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3CF" w:rsidRDefault="009D4209">
      <w:pPr>
        <w:rPr>
          <w:rFonts w:ascii="Calibri" w:eastAsia="Calibri" w:hAnsi="Calibri" w:cs="Calibri"/>
        </w:rPr>
      </w:pPr>
      <w:r>
        <w:object w:dxaOrig="11225" w:dyaOrig="7479">
          <v:rect id="rectole0000000000" o:spid="_x0000_i1025" style="width:561pt;height:373.8pt" o:ole="" o:preferrelative="t" stroked="f">
            <v:imagedata r:id="rId5" o:title=""/>
          </v:rect>
          <o:OLEObject Type="Embed" ProgID="StaticMetafile" ShapeID="rectole0000000000" DrawAspect="Content" ObjectID="_1784782380" r:id="rId6"/>
        </w:object>
      </w:r>
    </w:p>
    <w:p w:rsidR="002F33CF" w:rsidRDefault="009D4209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Положение Всероссийского конкурса для педагогов и обучающихся</w:t>
      </w:r>
    </w:p>
    <w:p w:rsidR="002F33CF" w:rsidRDefault="009D4209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«Современные образовательные технологии»</w:t>
      </w:r>
    </w:p>
    <w:p w:rsidR="002F33CF" w:rsidRDefault="009D4209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Актуальный проект Всероссийских конкурсов 2024 года</w:t>
      </w:r>
    </w:p>
    <w:p w:rsidR="002F33CF" w:rsidRDefault="009D4209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 ВИМЦ им. М.В. Ломоносова</w:t>
      </w:r>
    </w:p>
    <w:p w:rsidR="002F33CF" w:rsidRDefault="009D4209">
      <w:pPr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Тысячи специалистов по всей России уже приняли участие в данном проекте, ради профессионального роста и эффективного обмена опытом. Ждем Вас в рядах наших участников.</w:t>
      </w:r>
    </w:p>
    <w:p w:rsidR="002F33CF" w:rsidRDefault="009D4209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Учредитель конкурса: </w:t>
      </w:r>
    </w:p>
    <w:p w:rsidR="002F33CF" w:rsidRDefault="009D4209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Всероссийский Информационно-Методический Центр им. М.В. Ломоносова</w:t>
      </w:r>
    </w:p>
    <w:p w:rsidR="009D4209" w:rsidRDefault="009D4209" w:rsidP="009D4209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Сроки проведения: 20 июля 2024 года – 16 августа 2024 года.</w:t>
      </w:r>
    </w:p>
    <w:p w:rsidR="009D4209" w:rsidRDefault="009D4209" w:rsidP="009D4209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Результаты будут опубликованы на нашем сайте до 25 августа 2024 года.</w:t>
      </w:r>
    </w:p>
    <w:p w:rsidR="009D4209" w:rsidRDefault="009D4209" w:rsidP="009D4209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Рассылка наградных документов до 30 августа 2024 года.</w:t>
      </w:r>
    </w:p>
    <w:p w:rsidR="002F33CF" w:rsidRDefault="009D4209">
      <w:pPr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 xml:space="preserve">Наш электронный адрес: </w:t>
      </w:r>
      <w:hyperlink r:id="rId7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  <w:shd w:val="clear" w:color="auto" w:fill="FFFFFF"/>
          </w:rPr>
          <w:t>lomonosov-centr@yandex.ru</w:t>
        </w:r>
      </w:hyperlink>
    </w:p>
    <w:p w:rsidR="002F33CF" w:rsidRDefault="009D4209">
      <w:pPr>
        <w:rPr>
          <w:rFonts w:ascii="Times New Roman" w:eastAsia="Times New Roman" w:hAnsi="Times New Roman" w:cs="Times New Roman"/>
          <w:b/>
          <w:color w:val="2E74B5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Наша служба поддержки участников: </w:t>
      </w:r>
      <w:hyperlink r:id="rId8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  <w:shd w:val="clear" w:color="auto" w:fill="FFFFFF"/>
          </w:rPr>
          <w:t>sovalomonosova@yandex.ru</w:t>
        </w:r>
      </w:hyperlink>
    </w:p>
    <w:p w:rsidR="002F33CF" w:rsidRDefault="009D4209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Наш сайт: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24"/>
            <w:u w:val="single"/>
          </w:rPr>
          <w:t>http://lomonosof.ru/</w:t>
        </w:r>
      </w:hyperlink>
    </w:p>
    <w:p w:rsidR="002F33CF" w:rsidRDefault="009D4209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Мероприятие проводится в соответствии с ч. 2 ст. 77 и п. 22 ст. 34 Федерального закона Российской Федерации "Об образовании в Российской Федерации" </w:t>
      </w:r>
      <w:r>
        <w:rPr>
          <w:rFonts w:ascii="Segoe UI Symbol" w:eastAsia="Segoe UI Symbol" w:hAnsi="Segoe UI Symbol" w:cs="Segoe UI Symbol"/>
          <w:b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273-ФЗ от 29.12.2012 г. (в ред. от 31.12.2014).</w:t>
      </w:r>
    </w:p>
    <w:p w:rsidR="002F33CF" w:rsidRDefault="009D4209">
      <w:pPr>
        <w:ind w:firstLine="708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К участию в мероприятиях приглашаются: педагоги, преподава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тели, воспитатели, учителя, методисты, логопеды, руководители кружков, физкультурные руководители, дефектологи, музыкальные руководители, психологи, библиотекари, руководители образовательных учреждений, студенты, учащиеся, дошкольники, работники образован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ия всех уровней и специализаций.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5"/>
        <w:gridCol w:w="8288"/>
      </w:tblGrid>
      <w:tr w:rsidR="002F33CF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ind w:left="108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            1.Цели и задачи конкурса: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овышение престижа учительской профессии, формирование положительного общественного мнения о современном учителе, публичное признание вклада учителей в становление подрастающего поколения.</w:t>
            </w:r>
          </w:p>
          <w:p w:rsidR="002F33CF" w:rsidRDefault="002F33C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редоставить возможность педагогическим работникам демонстрироват</w:t>
            </w:r>
            <w:r>
              <w:rPr>
                <w:rFonts w:ascii="Calibri" w:eastAsia="Calibri" w:hAnsi="Calibri" w:cs="Calibri"/>
                <w:i/>
              </w:rPr>
              <w:t>ь результаты своего творческого труда коллегам всех регионов Российской Федерации, с целью распространения передового педагогического опыта.</w:t>
            </w:r>
          </w:p>
          <w:p w:rsidR="002F33CF" w:rsidRDefault="002F33C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С</w:t>
            </w:r>
            <w:r>
              <w:rPr>
                <w:rFonts w:ascii="Calibri" w:eastAsia="Calibri" w:hAnsi="Calibri" w:cs="Calibri"/>
                <w:i/>
              </w:rPr>
              <w:t>одействие формированию и развитию профессиональной</w:t>
            </w: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компетентности педагогических работников, эффективному обмену опытом применения инновационных методик и технологий в образовательном процессе, популяризации и внедрению новых методов обучения.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С</w:t>
            </w:r>
            <w:r>
              <w:rPr>
                <w:rFonts w:ascii="Calibri" w:eastAsia="Calibri" w:hAnsi="Calibri" w:cs="Calibri"/>
                <w:i/>
              </w:rPr>
              <w:t>пособствовать выявлению и развитию у обучающихся интеллектуа</w:t>
            </w:r>
            <w:r>
              <w:rPr>
                <w:rFonts w:ascii="Calibri" w:eastAsia="Calibri" w:hAnsi="Calibri" w:cs="Calibri"/>
                <w:i/>
              </w:rPr>
              <w:t>льных и творческих способностей.</w:t>
            </w:r>
          </w:p>
          <w:p w:rsidR="002F33CF" w:rsidRDefault="002F33C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В</w:t>
            </w:r>
            <w:r>
              <w:rPr>
                <w:rFonts w:ascii="Calibri" w:eastAsia="Calibri" w:hAnsi="Calibri" w:cs="Calibri"/>
                <w:i/>
              </w:rPr>
              <w:t>ыявление талантливых, творчески работающих учителей и обучающихся, их поддержка и поощрение.</w:t>
            </w:r>
          </w:p>
          <w:p w:rsidR="002F33CF" w:rsidRDefault="002F33C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 Участники конкурса: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У</w:t>
            </w:r>
            <w:r>
              <w:rPr>
                <w:rFonts w:ascii="Calibri" w:eastAsia="Calibri" w:hAnsi="Calibri" w:cs="Calibri"/>
                <w:i/>
              </w:rPr>
              <w:t>чителя 1-4; 5-7; 8-9; 10-11 классов.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В</w:t>
            </w:r>
            <w:r>
              <w:rPr>
                <w:rFonts w:ascii="Calibri" w:eastAsia="Calibri" w:hAnsi="Calibri" w:cs="Calibri"/>
                <w:i/>
              </w:rPr>
              <w:t>оспитатели ДОУ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реподаватели учреждений СПО, НПО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ind w:hanging="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едагоги дополнительного образования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едагоги коррекционных образовательных учреждений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В</w:t>
            </w:r>
            <w:r>
              <w:rPr>
                <w:rFonts w:ascii="Calibri" w:eastAsia="Calibri" w:hAnsi="Calibri" w:cs="Calibri"/>
                <w:i/>
              </w:rPr>
              <w:t>оспитатели детских домов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реподаватели ВУЗов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едагогические работники иных категорий, администрация ОУ, методисты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О</w:t>
            </w:r>
            <w:r>
              <w:rPr>
                <w:rFonts w:ascii="Calibri" w:eastAsia="Calibri" w:hAnsi="Calibri" w:cs="Calibri"/>
                <w:i/>
              </w:rPr>
              <w:t>бучающиеся общеобразовательных учреждений любого типа и вида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С</w:t>
            </w:r>
            <w:r>
              <w:rPr>
                <w:rFonts w:ascii="Calibri" w:eastAsia="Calibri" w:hAnsi="Calibri" w:cs="Calibri"/>
                <w:i/>
              </w:rPr>
              <w:t>туденты учебных заведений начального, среднего профессионального образования, ВУЗов (индивидуально или коллективно).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 Условия участия: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Д</w:t>
            </w:r>
            <w:r>
              <w:rPr>
                <w:rFonts w:ascii="Calibri" w:eastAsia="Calibri" w:hAnsi="Calibri" w:cs="Calibri"/>
                <w:i/>
              </w:rPr>
              <w:t xml:space="preserve">ля участия необходимо выбрать номинацию, ознакомиться с положением о конкурсе, скачать и заполнить регистрационную форму, оплатить участие. На электронный адрес   </w:t>
            </w:r>
            <w:hyperlink r:id="rId10">
              <w:r>
                <w:rPr>
                  <w:rFonts w:ascii="Calibri" w:eastAsia="Calibri" w:hAnsi="Calibri" w:cs="Calibri"/>
                  <w:b/>
                  <w:i/>
                  <w:color w:val="0563C1"/>
                  <w:u w:val="single"/>
                  <w:shd w:val="clear" w:color="auto" w:fill="FFFFFF"/>
                </w:rPr>
                <w:t>lomonosov-centr@yandex.ru</w:t>
              </w:r>
            </w:hyperlink>
            <w:r>
              <w:rPr>
                <w:rFonts w:ascii="Calibri" w:eastAsia="Calibri" w:hAnsi="Calibri" w:cs="Calibri"/>
                <w:i/>
                <w:shd w:val="clear" w:color="auto" w:fill="FFFFFF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высылается регистрационная форма </w:t>
            </w:r>
            <w:r>
              <w:rPr>
                <w:rFonts w:ascii="Calibri" w:eastAsia="Calibri" w:hAnsi="Calibri" w:cs="Calibri"/>
                <w:b/>
                <w:i/>
              </w:rPr>
              <w:t>(Приложение 1)</w:t>
            </w:r>
            <w:r>
              <w:rPr>
                <w:rFonts w:ascii="Calibri" w:eastAsia="Calibri" w:hAnsi="Calibri" w:cs="Calibri"/>
                <w:i/>
              </w:rPr>
              <w:t xml:space="preserve"> , конкурсный материал и копия квитанции(чека) об оплате.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 Организационный сбор за участие в конкурсе: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Дипломы предоставляются участникам в следующих вариантах: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Calibri" w:eastAsia="Calibri" w:hAnsi="Calibri" w:cs="Calibri"/>
                <w:i/>
              </w:rPr>
              <w:t>электронная версия (для дальнейшего самостоятельного тиражирования) для педагогов-290 рублей</w:t>
            </w:r>
          </w:p>
          <w:p w:rsidR="002F33CF" w:rsidRDefault="009D4209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Calibri" w:eastAsia="Calibri" w:hAnsi="Calibri" w:cs="Calibri"/>
                <w:i/>
              </w:rPr>
              <w:t xml:space="preserve">электронная версия (для дальнейшего самостоятельного тиражирования) для </w:t>
            </w:r>
            <w:r>
              <w:rPr>
                <w:rFonts w:ascii="Calibri" w:eastAsia="Calibri" w:hAnsi="Calibri" w:cs="Calibri"/>
                <w:i/>
              </w:rPr>
              <w:lastRenderedPageBreak/>
              <w:t>обучающихся -250 рублей</w:t>
            </w:r>
          </w:p>
          <w:p w:rsidR="002F33CF" w:rsidRDefault="009D4209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Calibri" w:eastAsia="Calibri" w:hAnsi="Calibri" w:cs="Calibri"/>
                <w:i/>
              </w:rPr>
              <w:t xml:space="preserve">ламинированная оригинальная версия (Почтой </w:t>
            </w:r>
            <w:proofErr w:type="gramStart"/>
            <w:r>
              <w:rPr>
                <w:rFonts w:ascii="Calibri" w:eastAsia="Calibri" w:hAnsi="Calibri" w:cs="Calibri"/>
                <w:i/>
              </w:rPr>
              <w:t>России)  +</w:t>
            </w:r>
            <w:proofErr w:type="gramEnd"/>
            <w:r>
              <w:rPr>
                <w:rFonts w:ascii="Calibri" w:eastAsia="Calibri" w:hAnsi="Calibri" w:cs="Calibri"/>
                <w:i/>
              </w:rPr>
              <w:t xml:space="preserve"> электронная в</w:t>
            </w:r>
            <w:r>
              <w:rPr>
                <w:rFonts w:ascii="Calibri" w:eastAsia="Calibri" w:hAnsi="Calibri" w:cs="Calibri"/>
                <w:i/>
              </w:rPr>
              <w:t>ерсия - 600 рублей.</w:t>
            </w:r>
          </w:p>
          <w:p w:rsidR="002F33CF" w:rsidRDefault="009D4209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В регистрационной форме указать выбранную вами версию.</w:t>
            </w:r>
          </w:p>
          <w:p w:rsidR="002F33CF" w:rsidRDefault="002F33CF">
            <w:pPr>
              <w:spacing w:after="0" w:line="240" w:lineRule="auto"/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4.1. Разъяснения по оплате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Если участник конкурса представляет 2 работы в разных номинациях, то его организационный взнос составит 580 рублей (290+290) и он получит 2 электронных итоговых документа. Квитанция(чек) об оплате организационного взноса (копия) должна быть приложена к каж</w:t>
            </w:r>
            <w:r>
              <w:rPr>
                <w:rFonts w:ascii="Calibri" w:eastAsia="Calibri" w:hAnsi="Calibri" w:cs="Calibri"/>
                <w:i/>
              </w:rPr>
              <w:t>дой конкурсной работе.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Если конкурсную работу выполняли 2 участника или более, в дипломе будут указаны все педагоги и организационный взнос составит 290 рублей;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Если индивидуальные дипломы нужны каждому участнику коллективной работы, то оплата осуществляется за каждого участника.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Все поступающие организационные взносы от участников идут на покрытие расходов на изготовление и пересылку дипломов, содержания сайта и</w:t>
            </w:r>
            <w:r>
              <w:rPr>
                <w:rFonts w:ascii="Calibri" w:eastAsia="Calibri" w:hAnsi="Calibri" w:cs="Calibri"/>
                <w:i/>
              </w:rPr>
              <w:t xml:space="preserve"> прочее.</w:t>
            </w:r>
          </w:p>
          <w:p w:rsidR="002F33CF" w:rsidRDefault="009D420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Копия квитанции(чека) оплаты </w:t>
            </w:r>
            <w:proofErr w:type="spellStart"/>
            <w:r>
              <w:rPr>
                <w:rFonts w:ascii="Calibri" w:eastAsia="Calibri" w:hAnsi="Calibri" w:cs="Calibri"/>
                <w:i/>
              </w:rPr>
              <w:t>орг.взноса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должна быть отправлена вместе с конкурсной работой и </w:t>
            </w:r>
            <w:proofErr w:type="spellStart"/>
            <w:r>
              <w:rPr>
                <w:rFonts w:ascii="Calibri" w:eastAsia="Calibri" w:hAnsi="Calibri" w:cs="Calibri"/>
                <w:i/>
              </w:rPr>
              <w:t>рег.формой</w:t>
            </w:r>
            <w:proofErr w:type="spellEnd"/>
            <w:r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 Оплата производится: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По реквизитам АО «Тинькофф Банк» (Можно оплатить в любом банке), </w:t>
            </w:r>
          </w:p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(высылаем по требованию, писать на </w:t>
            </w:r>
            <w:hyperlink r:id="rId11">
              <w:r>
                <w:rPr>
                  <w:rFonts w:ascii="Calibri" w:eastAsia="Calibri" w:hAnsi="Calibri" w:cs="Calibri"/>
                  <w:b/>
                  <w:i/>
                  <w:color w:val="0563C1"/>
                  <w:u w:val="single"/>
                  <w:shd w:val="clear" w:color="auto" w:fill="FFFFFF"/>
                </w:rPr>
                <w:t>lomonosov-centr@yandex.ru</w:t>
              </w:r>
            </w:hyperlink>
            <w:r>
              <w:rPr>
                <w:rFonts w:ascii="Calibri" w:eastAsia="Calibri" w:hAnsi="Calibri" w:cs="Calibri"/>
                <w:i/>
              </w:rPr>
              <w:t xml:space="preserve">), также реквизиты опубликованы по данной ссылке </w:t>
            </w:r>
            <w:hyperlink r:id="rId12">
              <w:r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>https://4205264386.tb.ru/</w:t>
              </w:r>
            </w:hyperlink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59" w:dyaOrig="648">
                <v:rect id="rectole0000000001" o:spid="_x0000_i1026" style="width:48pt;height:32.4pt" o:ole="" o:preferrelative="t" stroked="f">
                  <v:imagedata r:id="rId13" o:title=""/>
                </v:rect>
                <o:OLEObject Type="Embed" ProgID="StaticMetafile" ShapeID="rectole0000000001" DrawAspect="Content" ObjectID="_1784782381" r:id="rId14"/>
              </w:objec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На банковскую карту Сбербанка: </w:t>
            </w:r>
            <w:r>
              <w:rPr>
                <w:rFonts w:ascii="Calibri" w:eastAsia="Calibri" w:hAnsi="Calibri" w:cs="Calibri"/>
                <w:b/>
                <w:i/>
              </w:rPr>
              <w:t>4276 2600 1350 6679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6.Награждение участников: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Оценка работ осуществляется жюри Конкурса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Градация оценок следующая:</w:t>
            </w:r>
          </w:p>
          <w:p w:rsidR="002F33CF" w:rsidRDefault="009D4209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 победители (дипломы I, II, III степени в каждой номинации).</w:t>
            </w:r>
          </w:p>
          <w:p w:rsidR="002F33CF" w:rsidRDefault="009D4209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 лауреаты (дипломы лауреатов).</w:t>
            </w:r>
          </w:p>
          <w:p w:rsidR="002F33CF" w:rsidRDefault="009D4209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- </w:t>
            </w:r>
            <w:r>
              <w:rPr>
                <w:rFonts w:ascii="Calibri" w:eastAsia="Calibri" w:hAnsi="Calibri" w:cs="Calibri"/>
                <w:i/>
              </w:rPr>
              <w:t>в дипломах учащихся указываются ФИО педагога – руководителя конкурсной работы.</w:t>
            </w:r>
          </w:p>
          <w:p w:rsidR="002F33CF" w:rsidRDefault="002F33C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Решение жюри является окончательным и не обсуждается.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7.Номинации: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Номинации педагогического мастерства:</w:t>
            </w:r>
          </w:p>
          <w:p w:rsidR="002F33CF" w:rsidRDefault="009D4209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МЕТОДИЧЕСКАЯ РАЗРАБОТКА (принимаются методические разработки, конспекты занятий, планы, пособия, рекомендации, деловые игры и др.)</w:t>
            </w:r>
          </w:p>
          <w:p w:rsidR="002F33CF" w:rsidRDefault="009D4209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ПРЕЗЕНТАЦИЯ</w:t>
            </w:r>
          </w:p>
          <w:p w:rsidR="002F33CF" w:rsidRDefault="009D4209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СЦЕНАРИЙ (принимаются сценарии (конспекты) мероприятий, классных часов, праздников, развлечений, акций, экскурсий</w:t>
            </w:r>
            <w:r>
              <w:rPr>
                <w:rFonts w:ascii="Calibri" w:eastAsia="Calibri" w:hAnsi="Calibri" w:cs="Calibri"/>
                <w:i/>
              </w:rPr>
              <w:t xml:space="preserve"> и т.д., сценарии мероприятий для родителей, а также совместных детско-родительских мероприятий, которые вы проводили или планируете. Наличие фотографий, презентаций, видеоматериалов, иллюстрирующих Ваш сценарий, приветствуется.)</w:t>
            </w:r>
          </w:p>
          <w:p w:rsidR="002F33CF" w:rsidRDefault="009D4209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ПЕДАГОГИЧЕСКИЙ ПРОЕКТ (при</w:t>
            </w:r>
            <w:r>
              <w:rPr>
                <w:rFonts w:ascii="Calibri" w:eastAsia="Calibri" w:hAnsi="Calibri" w:cs="Calibri"/>
                <w:i/>
              </w:rPr>
              <w:t>нимаются инновационные педагогические проекты различной направленности: образовательные, воспитательные, социально-значимые и другие.)</w:t>
            </w:r>
          </w:p>
          <w:p w:rsidR="002F33CF" w:rsidRDefault="009D4209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РАБОЧАЯ ПРОГРАММА</w:t>
            </w:r>
          </w:p>
          <w:p w:rsidR="002F33CF" w:rsidRDefault="009D4209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МАСТЕР – КЛАСС ПЕДАГОГА</w:t>
            </w:r>
          </w:p>
          <w:p w:rsidR="002F33CF" w:rsidRDefault="009D4209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ПОРТФОЛИО ПЕДАГОГА</w:t>
            </w:r>
          </w:p>
          <w:p w:rsidR="002F33CF" w:rsidRDefault="009D4209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САЙТ ПЕДАГОГА</w:t>
            </w:r>
          </w:p>
          <w:p w:rsidR="002F33CF" w:rsidRDefault="009D4209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ИНОЕ (статья, семинар, тренинг и др.)</w:t>
            </w:r>
          </w:p>
          <w:p w:rsidR="002F33CF" w:rsidRDefault="002F33C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Творческие номинации:</w:t>
            </w:r>
          </w:p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Свободное направление работы, тема на усмотрение участника.</w:t>
            </w:r>
          </w:p>
          <w:p w:rsidR="002F33CF" w:rsidRDefault="009D4209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ФОТОИСКУССТВО (принимаются фотоальбомы, фоторепортажи, видеорепортажи. К работе необходимо приложить аннотацию, где коротко рассказать о событии и его участниках. Комментарии к отдельным фотографиям приветствуются.)</w:t>
            </w:r>
          </w:p>
          <w:p w:rsidR="002F33CF" w:rsidRDefault="009D4209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ИЗОБРАЗИТЕЛЬНОЕ ТВОРЧЕСТВО</w:t>
            </w:r>
          </w:p>
          <w:p w:rsidR="002F33CF" w:rsidRDefault="009D4209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ЛИТЕРАТУРНОЕ </w:t>
            </w:r>
            <w:r>
              <w:rPr>
                <w:rFonts w:ascii="Calibri" w:eastAsia="Calibri" w:hAnsi="Calibri" w:cs="Calibri"/>
                <w:i/>
              </w:rPr>
              <w:t xml:space="preserve">ТВОРЧЕСТВО (принимаются повести, рассказы, сказки, эссе, стихи, пьесы и другие литературные произведения. Фотографии, видеоматериалы, музыкальное сопровождение приветствуется, но не обязательно.) </w:t>
            </w:r>
          </w:p>
          <w:p w:rsidR="002F33CF" w:rsidRDefault="009D4209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ДЕКОРАТИВНО - ПРИКЛАДНОЕ ТВОРЧЕСТВО (принимаются фотографии</w:t>
            </w:r>
            <w:r>
              <w:rPr>
                <w:rFonts w:ascii="Calibri" w:eastAsia="Calibri" w:hAnsi="Calibri" w:cs="Calibri"/>
                <w:i/>
              </w:rPr>
              <w:t xml:space="preserve"> декоративно-прикладного творчества)</w:t>
            </w:r>
          </w:p>
          <w:p w:rsidR="002F33CF" w:rsidRDefault="009D4209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ОФОРМЛЕНИЕ (помещений, территории, участка)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Номинации, отражающие работу с воспитанниками:</w:t>
            </w:r>
          </w:p>
          <w:p w:rsidR="002F33CF" w:rsidRDefault="009D4209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ПОРТФОЛИО ВОСПИТАННИКА</w:t>
            </w:r>
          </w:p>
          <w:p w:rsidR="002F33CF" w:rsidRDefault="009D4209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ПРОЕКТНО - ИССЛЕДОВАТЕЛЬСКАЯ ДЕЯТЕЛЬНОСТЬ (детские исследовательские и научные работы, проекты)</w:t>
            </w:r>
          </w:p>
          <w:p w:rsidR="002F33CF" w:rsidRDefault="009D4209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ДОСТИЖЕНИЯ ВОСПИТАННИКА</w:t>
            </w:r>
          </w:p>
          <w:p w:rsidR="002F33CF" w:rsidRDefault="009D4209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ВОЛОНТЕРСТВО</w:t>
            </w:r>
          </w:p>
          <w:p w:rsidR="002F33CF" w:rsidRDefault="002F33C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Номинации для обучающихся ВУЗов, учреждений </w:t>
            </w:r>
            <w:proofErr w:type="gramStart"/>
            <w:r>
              <w:rPr>
                <w:rFonts w:ascii="Calibri" w:eastAsia="Calibri" w:hAnsi="Calibri" w:cs="Calibri"/>
                <w:b/>
                <w:i/>
              </w:rPr>
              <w:t>НПО,СПО</w:t>
            </w:r>
            <w:proofErr w:type="gramEnd"/>
            <w:r>
              <w:rPr>
                <w:rFonts w:ascii="Calibri" w:eastAsia="Calibri" w:hAnsi="Calibri" w:cs="Calibri"/>
                <w:b/>
                <w:i/>
              </w:rPr>
              <w:t>:</w:t>
            </w:r>
          </w:p>
          <w:p w:rsidR="002F33CF" w:rsidRDefault="009D4209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ПРЕЗЕНТАЦИЯ</w:t>
            </w:r>
          </w:p>
          <w:p w:rsidR="002F33CF" w:rsidRDefault="009D4209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СЦЕНАРИЙ</w:t>
            </w:r>
          </w:p>
          <w:p w:rsidR="002F33CF" w:rsidRDefault="009D4209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ИССЛЕДОВАТЕЛЬСКАЯ РАБОТА</w:t>
            </w:r>
          </w:p>
          <w:p w:rsidR="002F33CF" w:rsidRDefault="009D4209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ПОРТФОЛИО</w:t>
            </w:r>
          </w:p>
          <w:p w:rsidR="002F33CF" w:rsidRDefault="009D4209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ВОЛОНТЕРСТВО</w:t>
            </w:r>
          </w:p>
          <w:p w:rsidR="002F33CF" w:rsidRDefault="009D4209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ФОТОИСКУССТВО </w:t>
            </w:r>
          </w:p>
          <w:p w:rsidR="002F33CF" w:rsidRDefault="009D4209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СТАТЬЯ</w:t>
            </w:r>
          </w:p>
          <w:p w:rsidR="002F33CF" w:rsidRDefault="009D4209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НАУЧНАЯ (ИССЛЕДОВАТЕЛЬСКАЯ) РАБОТА</w:t>
            </w:r>
          </w:p>
          <w:p w:rsidR="002F33CF" w:rsidRDefault="009D4209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ТВОРЧЕСТВО</w:t>
            </w: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2F33C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УВАЖАЕМЫЕ УЧАСТНИКИ КОНКУРСОВ МЫ ПРИНИМАЕМ РАБОТЫ «СВОБОДНОЙ НОМИНАЦИИ», ЕСЛИ ФОРМАТ ВАШЕЙ РАБОТЫ НЕ ОТРАЖЕН В ДАННОМ ПОЛОЖЕНИЕ. </w:t>
            </w:r>
          </w:p>
          <w:p w:rsidR="002F33CF" w:rsidRDefault="002F33C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z w:val="24"/>
              </w:rPr>
              <w:t>Координатором и педагогам будут высланы сертификаты за подготовку обучающихся и воспитанников. Уважаемые участники!!! Все ко</w:t>
            </w:r>
            <w:r>
              <w:rPr>
                <w:rFonts w:ascii="Calibri" w:eastAsia="Calibri" w:hAnsi="Calibri" w:cs="Calibri"/>
                <w:i/>
                <w:sz w:val="24"/>
              </w:rPr>
              <w:t xml:space="preserve">нкурсные материалы высылаются на электронный адрес:   </w:t>
            </w:r>
            <w:hyperlink r:id="rId15">
              <w:r>
                <w:rPr>
                  <w:rFonts w:ascii="Calibri" w:eastAsia="Calibri" w:hAnsi="Calibri" w:cs="Calibri"/>
                  <w:b/>
                  <w:i/>
                  <w:color w:val="0563C1"/>
                  <w:sz w:val="24"/>
                  <w:u w:val="single"/>
                  <w:shd w:val="clear" w:color="auto" w:fill="FFFFFF"/>
                </w:rPr>
                <w:t>lomonosov-centr@yandex.ru</w:t>
              </w:r>
            </w:hyperlink>
          </w:p>
        </w:tc>
      </w:tr>
    </w:tbl>
    <w:p w:rsidR="002F33CF" w:rsidRDefault="009D4209">
      <w:pPr>
        <w:rPr>
          <w:rFonts w:ascii="Times New Roman" w:eastAsia="Times New Roman" w:hAnsi="Times New Roman" w:cs="Times New Roman"/>
          <w:b/>
          <w:sz w:val="24"/>
        </w:rPr>
      </w:pPr>
      <w:r>
        <w:object w:dxaOrig="1709" w:dyaOrig="1709">
          <v:rect id="rectole0000000002" o:spid="_x0000_i1027" style="width:85.2pt;height:85.2pt" o:ole="" o:preferrelative="t" stroked="f">
            <v:imagedata r:id="rId16" o:title=""/>
          </v:rect>
          <o:OLEObject Type="Embed" ProgID="StaticMetafile" ShapeID="rectole0000000002" DrawAspect="Content" ObjectID="_1784782382" r:id="rId17"/>
        </w:object>
      </w:r>
    </w:p>
    <w:p w:rsidR="002F33CF" w:rsidRDefault="002F33CF">
      <w:pPr>
        <w:rPr>
          <w:rFonts w:ascii="Times New Roman" w:eastAsia="Times New Roman" w:hAnsi="Times New Roman" w:cs="Times New Roman"/>
          <w:b/>
          <w:sz w:val="28"/>
        </w:rPr>
      </w:pPr>
    </w:p>
    <w:p w:rsidR="002F33CF" w:rsidRDefault="002F33CF">
      <w:pPr>
        <w:rPr>
          <w:rFonts w:ascii="Times New Roman" w:eastAsia="Times New Roman" w:hAnsi="Times New Roman" w:cs="Times New Roman"/>
          <w:b/>
          <w:sz w:val="28"/>
        </w:rPr>
      </w:pPr>
    </w:p>
    <w:p w:rsidR="002F33CF" w:rsidRDefault="002F33CF">
      <w:pPr>
        <w:rPr>
          <w:rFonts w:ascii="Times New Roman" w:eastAsia="Times New Roman" w:hAnsi="Times New Roman" w:cs="Times New Roman"/>
          <w:b/>
          <w:sz w:val="28"/>
        </w:rPr>
      </w:pPr>
    </w:p>
    <w:p w:rsidR="002F33CF" w:rsidRDefault="009D4209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Приложение 1. Регистрационная форма.</w:t>
      </w:r>
    </w:p>
    <w:p w:rsidR="002F33CF" w:rsidRDefault="002F33CF">
      <w:pPr>
        <w:ind w:left="-850"/>
        <w:jc w:val="center"/>
        <w:rPr>
          <w:rFonts w:ascii="Arial Unicode MS" w:eastAsia="Arial Unicode MS" w:hAnsi="Arial Unicode MS" w:cs="Arial Unicode MS"/>
          <w:sz w:val="32"/>
        </w:rPr>
      </w:pPr>
    </w:p>
    <w:p w:rsidR="002F33CF" w:rsidRDefault="009D4209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Заявка на участие в конкурсе</w:t>
      </w:r>
    </w:p>
    <w:p w:rsidR="002F33CF" w:rsidRDefault="009D4209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</w:t>
      </w:r>
      <w:r>
        <w:rPr>
          <w:rFonts w:ascii="Times New Roman" w:eastAsia="Times New Roman" w:hAnsi="Times New Roman" w:cs="Times New Roman"/>
          <w:b/>
          <w:sz w:val="24"/>
        </w:rPr>
        <w:t>Современные образовательные технологии»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5762"/>
        <w:gridCol w:w="3137"/>
      </w:tblGrid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ФИО педагога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Должность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Краткое наименование образовательного учреждения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  (край, область, город, село)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Номинация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Аудитория обучающихся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методической разработки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Вы узнали о конкурсах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ВИМЦ им. М.В. Ломоносова?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Какой способ доставки оплачен:</w:t>
            </w:r>
          </w:p>
          <w:p w:rsidR="002F33CF" w:rsidRDefault="009D4209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электронный (продублировать еще раз адрес электронной почты)</w:t>
            </w:r>
          </w:p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 – ламинированный + электронный (указать почтовый адрес с индексом)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Согласны ли Вы получать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эл.ра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ссылку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от ВИМЦ им. М.В. Ломоносова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Ваш номер телефона для связи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Контактная информация руководителя Вашего учреждения (номер телефона, эл. почта)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</w:tbl>
    <w:p w:rsidR="002F33CF" w:rsidRDefault="009D4209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Коллеги, дождитесь подтверждения получения работы. Вам ответят в течение 96 часов!</w:t>
      </w:r>
    </w:p>
    <w:p w:rsidR="002F33CF" w:rsidRDefault="002F33CF">
      <w:pPr>
        <w:rPr>
          <w:rFonts w:ascii="Times New Roman" w:eastAsia="Times New Roman" w:hAnsi="Times New Roman" w:cs="Times New Roman"/>
          <w:b/>
          <w:sz w:val="24"/>
        </w:rPr>
      </w:pPr>
    </w:p>
    <w:p w:rsidR="002F33CF" w:rsidRDefault="009D4209">
      <w:pPr>
        <w:rPr>
          <w:rFonts w:ascii="Times New Roman" w:eastAsia="Times New Roman" w:hAnsi="Times New Roman" w:cs="Times New Roman"/>
          <w:b/>
          <w:sz w:val="24"/>
        </w:rPr>
      </w:pPr>
      <w:r>
        <w:object w:dxaOrig="1709" w:dyaOrig="1709">
          <v:rect id="rectole0000000003" o:spid="_x0000_i1028" style="width:85.2pt;height:85.2pt" o:ole="" o:preferrelative="t" stroked="f">
            <v:imagedata r:id="rId16" o:title=""/>
          </v:rect>
          <o:OLEObject Type="Embed" ProgID="StaticMetafile" ShapeID="rectole0000000003" DrawAspect="Content" ObjectID="_1784782383" r:id="rId18"/>
        </w:object>
      </w:r>
    </w:p>
    <w:p w:rsidR="002F33CF" w:rsidRDefault="009D4209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Регистрационная форма для обучающегося</w:t>
      </w:r>
    </w:p>
    <w:p w:rsidR="002F33CF" w:rsidRDefault="002F33CF">
      <w:pPr>
        <w:ind w:left="-850"/>
        <w:jc w:val="center"/>
        <w:rPr>
          <w:rFonts w:ascii="Arial Unicode MS" w:eastAsia="Arial Unicode MS" w:hAnsi="Arial Unicode MS" w:cs="Arial Unicode MS"/>
          <w:sz w:val="32"/>
        </w:rPr>
      </w:pPr>
    </w:p>
    <w:p w:rsidR="002F33CF" w:rsidRDefault="009D4209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Заявка на участие в конкурсе</w:t>
      </w:r>
    </w:p>
    <w:p w:rsidR="002F33CF" w:rsidRDefault="009D4209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«Современные образовательные технологии»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5762"/>
        <w:gridCol w:w="3137"/>
      </w:tblGrid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ФИО обучающегося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Класс(курс, группа)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Краткое наименование образовательного учреждения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  (край, область, город, село)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Номинация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методической разработки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Вы узнали о конкурсах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ВИМЦ им. М.В. Ломоносова?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Какой способ доставки оплачен:</w:t>
            </w:r>
          </w:p>
          <w:p w:rsidR="002F33CF" w:rsidRDefault="009D4209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электронный (продублировать еще раз адрес электронной почты)</w:t>
            </w:r>
          </w:p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>- электронный +ламинированная версия (указать почтовый адрес с индексом)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Согласны ли Вы получать эл. рассылку от ВИМЦ им. М.В. Ломоносова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Ваш номер телефона для связи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2F33C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9D4209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Контактная информация руководителя Вашего учреждения (номер телефона, эл. почта)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33CF" w:rsidRDefault="002F33CF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</w:tbl>
    <w:p w:rsidR="002F33CF" w:rsidRDefault="009D4209">
      <w:pPr>
        <w:rPr>
          <w:rFonts w:ascii="Times New Roman" w:eastAsia="Times New Roman" w:hAnsi="Times New Roman" w:cs="Times New Roman"/>
          <w:b/>
          <w:sz w:val="24"/>
        </w:rPr>
      </w:pPr>
      <w:r>
        <w:object w:dxaOrig="1709" w:dyaOrig="1709">
          <v:rect id="rectole0000000004" o:spid="_x0000_i1029" style="width:85.2pt;height:85.2pt" o:ole="" o:preferrelative="t" stroked="f">
            <v:imagedata r:id="rId16" o:title=""/>
          </v:rect>
          <o:OLEObject Type="Embed" ProgID="StaticMetafile" ShapeID="rectole0000000004" DrawAspect="Content" ObjectID="_1784782384" r:id="rId19"/>
        </w:object>
      </w:r>
    </w:p>
    <w:sectPr w:rsidR="002F3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54668"/>
    <w:multiLevelType w:val="multilevel"/>
    <w:tmpl w:val="7CFC37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AD58BB"/>
    <w:multiLevelType w:val="multilevel"/>
    <w:tmpl w:val="819239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3F53E2"/>
    <w:multiLevelType w:val="multilevel"/>
    <w:tmpl w:val="75BC1C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7212EE"/>
    <w:multiLevelType w:val="multilevel"/>
    <w:tmpl w:val="B5680E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137475"/>
    <w:multiLevelType w:val="multilevel"/>
    <w:tmpl w:val="EC145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62A4A43"/>
    <w:multiLevelType w:val="multilevel"/>
    <w:tmpl w:val="804A03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4C6A84"/>
    <w:multiLevelType w:val="multilevel"/>
    <w:tmpl w:val="50C61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A496FB1"/>
    <w:multiLevelType w:val="multilevel"/>
    <w:tmpl w:val="2E0A8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B638B7"/>
    <w:multiLevelType w:val="multilevel"/>
    <w:tmpl w:val="094296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A273D9"/>
    <w:multiLevelType w:val="multilevel"/>
    <w:tmpl w:val="2654D2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D611574"/>
    <w:multiLevelType w:val="multilevel"/>
    <w:tmpl w:val="82488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2551817"/>
    <w:multiLevelType w:val="multilevel"/>
    <w:tmpl w:val="DB04C7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31731CC"/>
    <w:multiLevelType w:val="multilevel"/>
    <w:tmpl w:val="1BD04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66A32FA"/>
    <w:multiLevelType w:val="multilevel"/>
    <w:tmpl w:val="D91EF9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1C7963"/>
    <w:multiLevelType w:val="multilevel"/>
    <w:tmpl w:val="30B05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DC3463"/>
    <w:multiLevelType w:val="multilevel"/>
    <w:tmpl w:val="D3BC84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EA02E7E"/>
    <w:multiLevelType w:val="multilevel"/>
    <w:tmpl w:val="8C784C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F821C25"/>
    <w:multiLevelType w:val="multilevel"/>
    <w:tmpl w:val="F3545F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65029D0"/>
    <w:multiLevelType w:val="multilevel"/>
    <w:tmpl w:val="B65422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19058EA"/>
    <w:multiLevelType w:val="multilevel"/>
    <w:tmpl w:val="C0E0DD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228214D"/>
    <w:multiLevelType w:val="multilevel"/>
    <w:tmpl w:val="975C1E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3A10928"/>
    <w:multiLevelType w:val="multilevel"/>
    <w:tmpl w:val="044C26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95F65E5"/>
    <w:multiLevelType w:val="multilevel"/>
    <w:tmpl w:val="7CE4BB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B68648D"/>
    <w:multiLevelType w:val="multilevel"/>
    <w:tmpl w:val="70CA68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F64606"/>
    <w:multiLevelType w:val="multilevel"/>
    <w:tmpl w:val="116840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215208"/>
    <w:multiLevelType w:val="multilevel"/>
    <w:tmpl w:val="885A76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3CF495C"/>
    <w:multiLevelType w:val="multilevel"/>
    <w:tmpl w:val="07D601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4380023"/>
    <w:multiLevelType w:val="multilevel"/>
    <w:tmpl w:val="BD18DF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13B2FEF"/>
    <w:multiLevelType w:val="multilevel"/>
    <w:tmpl w:val="595C86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2AB4C36"/>
    <w:multiLevelType w:val="multilevel"/>
    <w:tmpl w:val="E38613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35D76C6"/>
    <w:multiLevelType w:val="multilevel"/>
    <w:tmpl w:val="B39605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55C2713"/>
    <w:multiLevelType w:val="multilevel"/>
    <w:tmpl w:val="739A6A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D614B99"/>
    <w:multiLevelType w:val="multilevel"/>
    <w:tmpl w:val="EE20E1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32"/>
  </w:num>
  <w:num w:numId="3">
    <w:abstractNumId w:val="7"/>
  </w:num>
  <w:num w:numId="4">
    <w:abstractNumId w:val="1"/>
  </w:num>
  <w:num w:numId="5">
    <w:abstractNumId w:val="20"/>
  </w:num>
  <w:num w:numId="6">
    <w:abstractNumId w:val="28"/>
  </w:num>
  <w:num w:numId="7">
    <w:abstractNumId w:val="29"/>
  </w:num>
  <w:num w:numId="8">
    <w:abstractNumId w:val="21"/>
  </w:num>
  <w:num w:numId="9">
    <w:abstractNumId w:val="10"/>
  </w:num>
  <w:num w:numId="10">
    <w:abstractNumId w:val="27"/>
  </w:num>
  <w:num w:numId="11">
    <w:abstractNumId w:val="13"/>
  </w:num>
  <w:num w:numId="12">
    <w:abstractNumId w:val="4"/>
  </w:num>
  <w:num w:numId="13">
    <w:abstractNumId w:val="17"/>
  </w:num>
  <w:num w:numId="14">
    <w:abstractNumId w:val="3"/>
  </w:num>
  <w:num w:numId="15">
    <w:abstractNumId w:val="8"/>
  </w:num>
  <w:num w:numId="16">
    <w:abstractNumId w:val="12"/>
  </w:num>
  <w:num w:numId="17">
    <w:abstractNumId w:val="23"/>
  </w:num>
  <w:num w:numId="18">
    <w:abstractNumId w:val="30"/>
  </w:num>
  <w:num w:numId="19">
    <w:abstractNumId w:val="26"/>
  </w:num>
  <w:num w:numId="20">
    <w:abstractNumId w:val="19"/>
  </w:num>
  <w:num w:numId="21">
    <w:abstractNumId w:val="22"/>
  </w:num>
  <w:num w:numId="22">
    <w:abstractNumId w:val="5"/>
  </w:num>
  <w:num w:numId="23">
    <w:abstractNumId w:val="2"/>
  </w:num>
  <w:num w:numId="24">
    <w:abstractNumId w:val="9"/>
  </w:num>
  <w:num w:numId="25">
    <w:abstractNumId w:val="14"/>
  </w:num>
  <w:num w:numId="26">
    <w:abstractNumId w:val="31"/>
  </w:num>
  <w:num w:numId="27">
    <w:abstractNumId w:val="15"/>
  </w:num>
  <w:num w:numId="28">
    <w:abstractNumId w:val="18"/>
  </w:num>
  <w:num w:numId="29">
    <w:abstractNumId w:val="25"/>
  </w:num>
  <w:num w:numId="30">
    <w:abstractNumId w:val="11"/>
  </w:num>
  <w:num w:numId="31">
    <w:abstractNumId w:val="6"/>
  </w:num>
  <w:num w:numId="32">
    <w:abstractNumId w:val="16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33CF"/>
    <w:rsid w:val="002F33CF"/>
    <w:rsid w:val="009D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D7016-0A4A-4FA1-AEB1-85B89472C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0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valomonosova@yandex.ru" TargetMode="External"/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lomonosov-centr@yandex.ru" TargetMode="External"/><Relationship Id="rId12" Type="http://schemas.openxmlformats.org/officeDocument/2006/relationships/hyperlink" Target="https://4205264386.tb.ru/" TargetMode="External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lomonosov-centr@yandex.r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lomonosov-centr@yandex.ru" TargetMode="External"/><Relationship Id="rId10" Type="http://schemas.openxmlformats.org/officeDocument/2006/relationships/hyperlink" Target="mailto:lomonosov-centr@yandex.ru" TargetMode="External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http://lomonosof.ru/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1368</Words>
  <Characters>7804</Characters>
  <Application>Microsoft Office Word</Application>
  <DocSecurity>0</DocSecurity>
  <Lines>65</Lines>
  <Paragraphs>18</Paragraphs>
  <ScaleCrop>false</ScaleCrop>
  <Company/>
  <LinksUpToDate>false</LinksUpToDate>
  <CharactersWithSpaces>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Кириллова</cp:lastModifiedBy>
  <cp:revision>3</cp:revision>
  <dcterms:created xsi:type="dcterms:W3CDTF">2024-08-10T01:06:00Z</dcterms:created>
  <dcterms:modified xsi:type="dcterms:W3CDTF">2024-08-10T01:06:00Z</dcterms:modified>
</cp:coreProperties>
</file>