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ОК и С НАО от 30.10.2019 N 80</w:t>
              <w:br/>
              <w:t xml:space="preserve">(ред. от 22.01.2024)</w:t>
              <w:br/>
              <w:t xml:space="preserve">"О реализации комплекса мероприятий по осуществлению единовременной компенсационной выплаты учителю ("Земский учитель")"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ОБРАЗОВАНИЯ, КУЛЬТУРЫ И СПОРТА</w:t>
      </w:r>
    </w:p>
    <w:p>
      <w:pPr>
        <w:pStyle w:val="2"/>
        <w:jc w:val="center"/>
      </w:pPr>
      <w:r>
        <w:rPr>
          <w:sz w:val="20"/>
        </w:rPr>
        <w:t xml:space="preserve">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октября 2019 г. N 80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КОМПЛЕКСА МЕРОПРИЯТИЙ ПО ОСУЩЕСТВЛЕНИЮ</w:t>
      </w:r>
    </w:p>
    <w:p>
      <w:pPr>
        <w:pStyle w:val="2"/>
        <w:jc w:val="center"/>
      </w:pPr>
      <w:r>
        <w:rPr>
          <w:sz w:val="20"/>
        </w:rPr>
        <w:t xml:space="preserve">ЕДИНОВРЕМЕННОЙ КОМПЕНСАЦИОННОЙ ВЫПЛАТЫ УЧИТЕЛЮ</w:t>
      </w:r>
    </w:p>
    <w:p>
      <w:pPr>
        <w:pStyle w:val="2"/>
        <w:jc w:val="center"/>
      </w:pPr>
      <w:r>
        <w:rPr>
          <w:sz w:val="20"/>
        </w:rPr>
        <w:t xml:space="preserve">("ЗЕМСКИЙ УЧИТЕЛЬ")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ОК и С НАО от 27.12.2019 </w:t>
            </w:r>
            <w:hyperlink w:history="0" r:id="rId7" w:tooltip="Приказ Департамента ОК и С НАО от 27.12.2019 N 93 &quot;О внесении изменений в приказ Департамента образования, культуры и спорта Ненецкого автономного округа от 30.10.2019 N 80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20.04.2021 </w:t>
            </w:r>
            <w:hyperlink w:history="0" r:id="rId8" w:tooltip="Приказ Департамента ОК и С НАО от 20.04.2021 N 25 &quot;О внесении изменения в Приложение к Положению о Конкурсной комиссии по отбору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 от 25.05.2021 </w:t>
            </w:r>
            <w:hyperlink w:history="0" r:id="rId9" w:tooltip="Приказ Департамента ОК и С НАО от 25.05.2021 N 28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 от 09.06.2023 </w:t>
            </w:r>
            <w:hyperlink w:history="0" r:id="rId10" w:tooltip="Приказ Департамента ОК и С НАО от 09.06.2023 N 47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22.08.2023 </w:t>
            </w:r>
            <w:hyperlink w:history="0" r:id="rId11" w:tooltip="Приказ Департамента ОК и С НАО от 22.08.2023 N 64 &quot;О внесении изменений в приказ Департамента образования, культуры и спорта Ненецкого автономного округа от 30.10.2019 N 80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13.09.2023 </w:t>
            </w:r>
            <w:hyperlink w:history="0" r:id="rId12" w:tooltip="Приказ Департамента ОК и С НАО от 13.09.2023 N 70 &quot;О внесении изменений в Приложение 2 к Порядку предоставления, расходования и возврата единовременной компенсационной выплаты учителю (&quot;Земский учитель&quot;), прошедшему конкурсный отбор и прибывшему (переехавшему) на работу в Ненецкий автономный округ&quot; {КонсультантПлюс}">
              <w:r>
                <w:rPr>
                  <w:sz w:val="20"/>
                  <w:color w:val="0000ff"/>
                </w:rPr>
                <w:t xml:space="preserve">N 70</w:t>
              </w:r>
            </w:hyperlink>
            <w:r>
              <w:rPr>
                <w:sz w:val="20"/>
                <w:color w:val="392c69"/>
              </w:rPr>
              <w:t xml:space="preserve">, от 21.11.2023 </w:t>
            </w:r>
            <w:hyperlink w:history="0" r:id="rId13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      <w:r>
                <w:rPr>
                  <w:sz w:val="20"/>
                  <w:color w:val="0000ff"/>
                </w:rPr>
                <w:t xml:space="preserve">N 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22.01.2024 </w:t>
            </w:r>
            <w:hyperlink w:history="0" r:id="rId14" w:tooltip="Приказ Департамента ОК и С НАО от 22.01.2024 N 11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5" w:tooltip="Постановление Правительства РФ от 09.11.2019 N 1430 &quot;О внесении изменений в государственную программу Российской Федерации &quot;Развитие образов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09.11.2019 N 1430 "О внесении изменений в государственную программу Российской Федерации "Развитие образования", во исполнение </w:t>
      </w:r>
      <w:hyperlink w:history="0" r:id="rId16" w:tooltip="&quot;Перечень поручений по реализации Послания Президента Федеральному Собранию&quot; (утв. Президентом РФ 26.02.2019 N Пр-294)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поручений Президента Российской Федерации Федеральному Собранию Российской Федерации от 27.02.2019 N Пр-294 и Перечня поручений Председателя Правительства Российской Федерации от 28.02.2019 N ДМ-П13-1511 приказываю: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7" w:tooltip="Приказ Департамента ОК и С НАО от 27.12.2019 N 93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ОК и С НАО от 27.12.2019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конкурсном отборе претендентов на право получения единовременной компенсационной выплаты учителю ("Земский учитель"), прибывшему (переехавшему) на работу в Ненецкий автономный округ, согласно Приложению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0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Конкурсной комиссии по отбору претендентов на право получения единовременной компенсационной выплаты учителю ("Земский учитель"), прибывшему (переехавшему) на работу в Ненецкий автономный округ, согласно Приложению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44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предоставления, расходования и возврата единовременной компенсационной выплаты учителю ("Земский учитель"), прошедшему конкурсный отбор и прибывшему (переехавшему) на работу в Ненецкий автономный округ, возврата единовременной компенсационной выплаты согласно Приложению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Департамента</w:t>
      </w:r>
    </w:p>
    <w:p>
      <w:pPr>
        <w:pStyle w:val="0"/>
        <w:jc w:val="right"/>
      </w:pPr>
      <w:r>
        <w:rPr>
          <w:sz w:val="20"/>
        </w:rPr>
        <w:t xml:space="preserve">образования, культуры и спорта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Л.В.ГУЩИНА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образования, культуры и спорта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30.10.2019 N 80</w:t>
      </w:r>
    </w:p>
    <w:p>
      <w:pPr>
        <w:pStyle w:val="0"/>
        <w:jc w:val="right"/>
      </w:pPr>
      <w:r>
        <w:rPr>
          <w:sz w:val="20"/>
        </w:rPr>
        <w:t xml:space="preserve">"О реализации комплекса мероприятий</w:t>
      </w:r>
    </w:p>
    <w:p>
      <w:pPr>
        <w:pStyle w:val="0"/>
        <w:jc w:val="right"/>
      </w:pPr>
      <w:r>
        <w:rPr>
          <w:sz w:val="20"/>
        </w:rPr>
        <w:t xml:space="preserve">по осуществлению единовременной</w:t>
      </w:r>
    </w:p>
    <w:p>
      <w:pPr>
        <w:pStyle w:val="0"/>
        <w:jc w:val="right"/>
      </w:pPr>
      <w:r>
        <w:rPr>
          <w:sz w:val="20"/>
        </w:rPr>
        <w:t xml:space="preserve">компенсационной выплату учителю</w:t>
      </w:r>
    </w:p>
    <w:p>
      <w:pPr>
        <w:pStyle w:val="0"/>
        <w:jc w:val="right"/>
      </w:pPr>
      <w:r>
        <w:rPr>
          <w:sz w:val="20"/>
        </w:rPr>
        <w:t xml:space="preserve">("Земский учитель")"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КОНКУРСНОМ ОТБОРЕ ПРЕТЕНДЕНТОВ НА ПРАВО ПОЛУЧЕНИЯ</w:t>
      </w:r>
    </w:p>
    <w:p>
      <w:pPr>
        <w:pStyle w:val="2"/>
        <w:jc w:val="center"/>
      </w:pPr>
      <w:r>
        <w:rPr>
          <w:sz w:val="20"/>
        </w:rPr>
        <w:t xml:space="preserve">ЕДИНОВРЕМЕННОЙ КОМПЕНСАЦИОННОЙ ВЫПЛАТЫ УЧИТЕЛЮ ("ЗЕМСКИЙ</w:t>
      </w:r>
    </w:p>
    <w:p>
      <w:pPr>
        <w:pStyle w:val="2"/>
        <w:jc w:val="center"/>
      </w:pPr>
      <w:r>
        <w:rPr>
          <w:sz w:val="20"/>
        </w:rPr>
        <w:t xml:space="preserve">УЧИТЕЛЬ"), ПРИБЫВШЕМУ (ПЕРЕЕХАВШЕМУ) НА РАБОТУ</w:t>
      </w:r>
    </w:p>
    <w:p>
      <w:pPr>
        <w:pStyle w:val="2"/>
        <w:jc w:val="center"/>
      </w:pPr>
      <w:r>
        <w:rPr>
          <w:sz w:val="20"/>
        </w:rPr>
        <w:t xml:space="preserve">В НЕНЕЦКИЙ АВТОНОМНЫЙ ОКРУГ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ОК и С НАО от 27.12.2019 </w:t>
            </w:r>
            <w:hyperlink w:history="0" r:id="rId18" w:tooltip="Приказ Департамента ОК и С НАО от 27.12.2019 N 93 &quot;О внесении изменений в приказ Департамента образования, культуры и спорта Ненецкого автономного округа от 30.10.2019 N 80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25.05.2021 </w:t>
            </w:r>
            <w:hyperlink w:history="0" r:id="rId19" w:tooltip="Приказ Департамента ОК и С НАО от 25.05.2021 N 28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 от 09.06.2023 </w:t>
            </w:r>
            <w:hyperlink w:history="0" r:id="rId20" w:tooltip="Приказ Департамента ОК и С НАО от 09.06.2023 N 47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22.08.2023 </w:t>
            </w:r>
            <w:hyperlink w:history="0" r:id="rId21" w:tooltip="Приказ Департамента ОК и С НАО от 22.08.2023 N 64 &quot;О внесении изменений в приказ Департамента образования, культуры и спорта Ненецкого автономного округа от 30.10.2019 N 80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21.11.2023 </w:t>
            </w:r>
            <w:hyperlink w:history="0" r:id="rId22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      <w:r>
                <w:rPr>
                  <w:sz w:val="20"/>
                  <w:color w:val="0000ff"/>
                </w:rPr>
                <w:t xml:space="preserve">N 91</w:t>
              </w:r>
            </w:hyperlink>
            <w:r>
              <w:rPr>
                <w:sz w:val="20"/>
                <w:color w:val="392c69"/>
              </w:rPr>
              <w:t xml:space="preserve">, от 22.01.2024 </w:t>
            </w:r>
            <w:hyperlink w:history="0" r:id="rId23" w:tooltip="Приказ Департамента ОК и С НАО от 22.01.2024 N 11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 конкурсном отборе претендентов на право получения единовременной компенсационной выплаты учителю ("Земский учитель"), прибывшему (переехавшему) на работу в Ненецкий автономный округ (далее - единовременная компенсационная выплата), разработано в целях реализации государственной программы Ненецкого автономного округа "Развитие образования в Ненецком автономном округе", предусматривающей проведение мероприятий, направленных на решение кадровых вопросов в образовательных организациях, реализующих программы начального общего, основного общего, среднего общего образования, расположенных в Ненецком автономном округе (далее также - общеобразовательная организация, школа), испытывающих проблемы (дефицит) кадрового обеспечения образовательной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ОК и С НАО от 25.05.2021 </w:t>
      </w:r>
      <w:hyperlink w:history="0" r:id="rId24" w:tooltip="Приказ Департамента ОК и С НАО от 25.05.2021 N 28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N 28</w:t>
        </w:r>
      </w:hyperlink>
      <w:r>
        <w:rPr>
          <w:sz w:val="20"/>
        </w:rPr>
        <w:t xml:space="preserve">, от 21.11.2023 </w:t>
      </w:r>
      <w:hyperlink w:history="0" r:id="rId25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N 91</w:t>
        </w:r>
      </w:hyperlink>
      <w:r>
        <w:rPr>
          <w:sz w:val="20"/>
        </w:rPr>
        <w:t xml:space="preserve">)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Контактная информация об уполномоченном органе - Департаменте образования, культуры и спорта Ненецкого автономного округа (далее - Департамент) размещается в информационно-телекоммуникационной сети Интернет на официальном сайте </w:t>
      </w:r>
      <w:r>
        <w:rPr>
          <w:sz w:val="20"/>
        </w:rPr>
        <w:t xml:space="preserve">http://doks.adm-nao.ru</w:t>
      </w:r>
      <w:r>
        <w:rPr>
          <w:sz w:val="20"/>
        </w:rPr>
        <w:t xml:space="preserve"> и на сайте государственного бюджетного учреждения Ненецкого автономного округа "Ненецкий региональный центр развития образования", являющегося региональным оператором (далее - Региональный оператор): </w:t>
      </w:r>
      <w:r>
        <w:rPr>
          <w:sz w:val="20"/>
        </w:rPr>
        <w:t xml:space="preserve">http://cronao.ru/</w:t>
      </w:r>
      <w:r>
        <w:rPr>
          <w:sz w:val="20"/>
        </w:rPr>
        <w:t xml:space="preserve">, а также на портале "Земский учитель".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ОК и С НАО от 25.05.2021 </w:t>
      </w:r>
      <w:hyperlink w:history="0" r:id="rId26" w:tooltip="Приказ Департамента ОК и С НАО от 25.05.2021 N 28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N 28</w:t>
        </w:r>
      </w:hyperlink>
      <w:r>
        <w:rPr>
          <w:sz w:val="20"/>
        </w:rPr>
        <w:t xml:space="preserve">, от 21.11.2023 </w:t>
      </w:r>
      <w:hyperlink w:history="0" r:id="rId27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N 91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 формирует перечень вакантных должностей, при замещении которых осуществляется единовременная компенсационная выплата на очередной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8" w:tooltip="Приказ Департамента ОК и С НАО от 25.05.2021 N 28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ОК и С НАО от 25.05.2021 N 28.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Перечень вакантных должностей включаются только вакансии в общеобразовательных организациях, по которым количество часов учебной нагрузки составляет не менее 18 часов в неделю за ставку заработной платы в соответствии с трудовым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Реализация мероприятий по осуществлению единовременной компенсационной выплаты (далее - мероприятие) предполагает проведение конкурсного отбора претендентов на право получения единовременной компенсационной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Условиями предоставления единовременной компенсационной выплаты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возраст учителя до 55 лет включительно на дату подачи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среднего профессионального или высшего образования и отвечающего квалификационным требованиям, указанным в квалификационных справочниках, и (или) профессиональным стандартам;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стажа непрерывной педагогической деятельности не менее 3 лет или без предъявления требований к такому стажу - для молодого специалиста, завершившего обучение по программам среднего профессионального или высшего образования в течение 2 лет до подачи заявления на участие в мероприятии;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Приказ Департамента ОК и С НАО от 09.06.2023 N 47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ОК и С НАО от 09.06.2023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трудоустройство в общеобразовательную организацию на вакантную должность, включенную в Перечень вакантных должностей, с объемом учебной нагрузки не менее чем 18 часов в неделю за ставку заработной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учителем обязательства отработать в течение пяти лет по основному месту работы при условии учебной нагрузки не менее 18-часовой в неделю за ставку заработной платы в соответствии с трудовым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Период нахождения учителя в отпуске, предусмотренном </w:t>
      </w:r>
      <w:hyperlink w:history="0" r:id="rId30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статьями 255</w:t>
        </w:r>
      </w:hyperlink>
      <w:r>
        <w:rPr>
          <w:sz w:val="20"/>
        </w:rPr>
        <w:t xml:space="preserve">, </w:t>
      </w:r>
      <w:hyperlink w:history="0" r:id="rId31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256</w:t>
        </w:r>
      </w:hyperlink>
      <w:r>
        <w:rPr>
          <w:sz w:val="20"/>
        </w:rPr>
        <w:t xml:space="preserve"> и </w:t>
      </w:r>
      <w:hyperlink w:history="0" r:id="rId32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257</w:t>
        </w:r>
      </w:hyperlink>
      <w:r>
        <w:rPr>
          <w:sz w:val="20"/>
        </w:rPr>
        <w:t xml:space="preserve"> Трудового кодекса РФ, в период пятилетнего срока отработки не включается в период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Пятилетний срок продлевается на период неисполнения трудовой функции в полном объеме (кроме времени отдыха, предусмотренного </w:t>
      </w:r>
      <w:hyperlink w:history="0" r:id="rId33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статьями 106</w:t>
        </w:r>
      </w:hyperlink>
      <w:r>
        <w:rPr>
          <w:sz w:val="20"/>
        </w:rPr>
        <w:t xml:space="preserve">, </w:t>
      </w:r>
      <w:hyperlink w:history="0" r:id="rId34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107</w:t>
        </w:r>
      </w:hyperlink>
      <w:r>
        <w:rPr>
          <w:sz w:val="20"/>
        </w:rPr>
        <w:t xml:space="preserve"> Трудового кодекса РФ).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35" w:tooltip="Приказ Департамента ОК и С НАО от 27.12.2019 N 93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ОК и С НАО от 27.12.2019 N 93)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Формирование перечня вакантных должностей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Перечень вакантных должностей формируется на основании информации, предоставляемой образовательными организациями Ненецкого автономного округа, сформированной на основе формы федерального статистического наблюдения N ОО-1 либо иного документа, подтверждающего наличие вакантных должностей в образовательных организациях.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Департамента ОК и С НАО от 25.05.2021 N 28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ОК и С НАО от 25.05.2021 N 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подготовке Перечня вакантных должностей учитываются демографические и социально-экономические перспективы населенных пунктов Ненецкого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Перечень вакантных должностей утверждается Департаментом и размещается в информационно-телекоммуникационной сети Интернет на официальном сайте Департамента, а также на портале "Земский учитель" в срок до 25 января текущего года.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ОК и С НАО от 25.05.2021 </w:t>
      </w:r>
      <w:hyperlink w:history="0" r:id="rId37" w:tooltip="Приказ Департамента ОК и С НАО от 25.05.2021 N 28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N 28</w:t>
        </w:r>
      </w:hyperlink>
      <w:r>
        <w:rPr>
          <w:sz w:val="20"/>
        </w:rPr>
        <w:t xml:space="preserve">, от 22.01.2024 </w:t>
      </w:r>
      <w:hyperlink w:history="0" r:id="rId38" w:tooltip="Приказ Департамента ОК и С НАО от 22.01.2024 N 11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N 11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 результатам конкурсного отбора в одной определенной школе претендентами, подавшими заявление на вакансии в данной школе и набравшими наибольшее количество баллов, замещается не более трех вакансий независимо от общего количества вакансий в данной школе.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Претенденты вправе определиться с выбором общеобразовательной организации, начиная с даты размещения на официальном сайте Департамента, а также на портале "Земский учитель" нормативного акта об утверждении Перечня вакантных должностей, а также выехать в выбранную общеобразовательную организацию с целью знакомства с ее администрацией и педагогическим коллективом.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риказ Департамента ОК и С НАО от 25.05.2021 N 28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ОК и С НАО от 25.05.2021 N 28)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center"/>
      </w:pPr>
      <w:r>
        <w:rPr>
          <w:sz w:val="20"/>
        </w:rPr>
        <w:t xml:space="preserve">Подача документов претендентов</w:t>
      </w:r>
    </w:p>
    <w:p>
      <w:pPr>
        <w:pStyle w:val="0"/>
        <w:jc w:val="both"/>
      </w:pPr>
      <w:r>
        <w:rPr>
          <w:sz w:val="20"/>
        </w:rPr>
      </w:r>
    </w:p>
    <w:bookmarkStart w:id="89" w:name="P89"/>
    <w:bookmarkEnd w:id="89"/>
    <w:p>
      <w:pPr>
        <w:pStyle w:val="0"/>
        <w:ind w:firstLine="540"/>
        <w:jc w:val="both"/>
      </w:pPr>
      <w:r>
        <w:rPr>
          <w:sz w:val="20"/>
        </w:rPr>
        <w:t xml:space="preserve">12. Претендент представляет Региональному оператору заявление на участие в мероприятии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личность претендента (со страницей регистрации по месту жительства). При отсутствии в документе, удостоверяющем личность, отметки о регистрации по месту жительства дополнительно представляется копия документа, подтверждающего регистрацию по месту жительства;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ОК и С НАО от 21.11.2023 N 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 об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подтверждающего уровень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трудовой книжки претендента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деятельность претендента (за исключением случаев, когда трудовая деятельность ранее не осуществлялась);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риказ Департамента ОК и С НАО от 09.06.2023 N 47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ОК и С НАО от 09.06.2023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свидетельства о постановке на учет физического лица в налоговом органе или уведомления о постановке на учет в налоговом органе физического лица по месту жительства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подтверждающего регистрацию претендента в системе индивидуального (персонифицированного) учета в системе обязательного пенсионного страхования (СНИЛС), на бумажном носителе или в форме электронного документа.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риказ Департамента ОК и С НАО от 09.06.2023 N 47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ОК и С НАО от 09.06.2023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указанных документов должны быть заверены в установленном законодательством Российской Федерации порядке. Верность копий может быть засвидетельствована подписью руководителя или уполномоченного на то должностного лица и печатью работодателя.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представляются: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претендента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о готовности переезда в Ненецкий автономный округ, с указанием сведений о членах семьи, планирующих прибыть в Ненецкий автономный округ совместно с претендентом.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ОК и С НАО от 09.06.2023 </w:t>
      </w:r>
      <w:hyperlink w:history="0" r:id="rId43" w:tooltip="Приказ Департамента ОК и С НАО от 09.06.2023 N 47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, от 21.11.2023 </w:t>
      </w:r>
      <w:hyperlink w:history="0" r:id="rId44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N 91</w:t>
        </w:r>
      </w:hyperlink>
      <w:r>
        <w:rPr>
          <w:sz w:val="20"/>
        </w:rPr>
        <w:t xml:space="preserve">)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 участию в мероприятии не допускаются претенденты, место планируемого переезда которых соответствует муниципальному образованию или городскому округу, в котором претендент зарегистрирован по месту жительства и (или) в котором он работает в настоящее время, или место планируемого переезда которого находится на расстоянии менее 200 км от места его регистрации по месту жительства и (или) его работы.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45" w:tooltip="Приказ Департамента ОК и С НАО от 09.06.2023 N 47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ОК и С НАО от 09.06.2023 N 47)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Неполное представление претендентом документов, указанных в </w:t>
      </w:r>
      <w:hyperlink w:history="0" w:anchor="P89" w:tooltip="12. Претендент представляет Региональному оператору заявление на участие в мероприятии с приложением следующих документов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Положения, является основанием для отказа в приеме и регистрации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Департамента ОК и С НАО от 09.06.2023 N 47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ОК и С НАО от 09.06.2023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Представленные претендентом документы фиксируются в реестре поступления документов с указанием даты и времени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Региональный оператор выдает претенденту выписку из реестра поступления документов с описью принятых документов и указанием даты и времени их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Претендентом ставится подпись в реестре поступления документов о согласии с указанными датой и временем подачи документов.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Способы подачи заявления на участие в мероприятии: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ОК и С НАО от 27.12.2019 </w:t>
      </w:r>
      <w:hyperlink w:history="0" r:id="rId47" w:tooltip="Приказ Департамента ОК и С НАО от 27.12.2019 N 93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N 93</w:t>
        </w:r>
      </w:hyperlink>
      <w:r>
        <w:rPr>
          <w:sz w:val="20"/>
        </w:rPr>
        <w:t xml:space="preserve">, от 22.01.2024 </w:t>
      </w:r>
      <w:hyperlink w:history="0" r:id="rId48" w:tooltip="Приказ Департамента ОК и С НАО от 22.01.2024 N 11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N 11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электронном виде через официальный сайт Департамента </w:t>
      </w:r>
      <w:r>
        <w:rPr>
          <w:sz w:val="20"/>
        </w:rPr>
        <w:t xml:space="preserve">http://doks.adm-nao.ru</w:t>
      </w:r>
      <w:r>
        <w:rPr>
          <w:sz w:val="20"/>
        </w:rPr>
        <w:t xml:space="preserve"> и (или) адресу Регионального оператора: nao.centr@mail.ru;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ОК и С НАО от 21.11.2023 N 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бумажном носителе Региональному оператору.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риказ Департамента ОК и С НАО от 27.12.2019 N 93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ОК и С НАО от 27.12.2019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17.1. Утратил силу. - </w:t>
      </w:r>
      <w:hyperlink w:history="0" r:id="rId51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ОК и С НАО от 21.11.2023 N 91.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Претендент может подать документы только на одну вакантную должность учителя, включенную в Перечень вакантных должностей, с учебной нагрузкой не менее 18-часовой в неделю за ставку заработной платы в соответствии с трудовым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Этапы проведения конкурсного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этап: прием заявлений и документов, регистрация претендентов на участие в конкурсном отборе (с 25 января по 1 марта включительно ежегодно в период реализации мероприятия);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ОК и С НАО от 09.06.2023 </w:t>
      </w:r>
      <w:hyperlink w:history="0" r:id="rId52" w:tooltip="Приказ Департамента ОК и С НАО от 09.06.2023 N 47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, от 22.01.2024 </w:t>
      </w:r>
      <w:hyperlink w:history="0" r:id="rId53" w:tooltip="Приказ Департамента ОК и С НАО от 22.01.2024 N 11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N 11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этап: проведение экспертной оценки документов, представленных претендентами, в соответствии с утвержденными критериями, выставление каждому претенденту баллов, подготовка аналитических материалов и формирование рейтинга с указанием баллов по каждому претенденту (со 2 по 15 марта ежегодно в период реализации мероприятия);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ОК и С НАО от 09.06.2023 </w:t>
      </w:r>
      <w:hyperlink w:history="0" r:id="rId54" w:tooltip="Приказ Департамента ОК и С НАО от 09.06.2023 N 47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, от 22.01.2024 </w:t>
      </w:r>
      <w:hyperlink w:history="0" r:id="rId55" w:tooltip="Приказ Департамента ОК и С НАО от 22.01.2024 N 11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N 11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этап: определение победителей конкурсного отбора, подписание протокола заседания Конкурсной комиссии, направление извещений конкурсного отбора победителям по результатам рейтинга (с 16 по 31 марта ежегодно в период реализации мероприятия);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ОК и С НАО от 09.06.2023 </w:t>
      </w:r>
      <w:hyperlink w:history="0" r:id="rId56" w:tooltip="Приказ Департамента ОК и С НАО от 09.06.2023 N 47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, от 22.01.2024 </w:t>
      </w:r>
      <w:hyperlink w:history="0" r:id="rId57" w:tooltip="Приказ Департамента ОК и С НАО от 22.01.2024 N 11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N 11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этап: выезд (по желанию претендента) в выбранную общеобразовательную организацию с целью знакомства с ее администрацией и педагогическим коллективом, решение вопросов, связанных с переездом и трудоустройством, представление в письменной форме согласий на переезд и заключение трудового договора с общеобразовательной организацией на срок не менее пяти лет (далее - Согласие) (с 1 по 30 апреля ежегодно в период реализации мероприятия).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ОК и С НАО от 09.06.2023 </w:t>
      </w:r>
      <w:hyperlink w:history="0" r:id="rId58" w:tooltip="Приказ Департамента ОК и С НАО от 09.06.2023 N 47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, от 22.01.2024 </w:t>
      </w:r>
      <w:hyperlink w:history="0" r:id="rId59" w:tooltip="Приказ Департамента ОК и С НАО от 22.01.2024 N 11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N 11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в срок до 1 мая Согласия победитель рейтингового отбора считается отказавшимся от участия в конкурсном отборе.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ОК и С НАО от 09.06.2023 </w:t>
      </w:r>
      <w:hyperlink w:history="0" r:id="rId60" w:tooltip="Приказ Департамента ОК и С НАО от 09.06.2023 N 47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, от 22.01.2024 </w:t>
      </w:r>
      <w:hyperlink w:history="0" r:id="rId61" w:tooltip="Приказ Департамента ОК и С НАО от 22.01.2024 N 11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N 11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Согласия победителя рейтингового отбора на участие в мероприятии участие предлагается следующему по рейтингу претенденту, набравшему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Согласия следующего в рейтинге претендента на участие он включается в список победителей конкурсного отбора, который утверждается распоряжением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этап: издание распоряжения Департамента об утверждении списка победителей конкурсного отбора на право получения единовременной компенсационной выплаты на основании протокола заседания Конкурсной комиссии и полученных Согласий (до 20 июня ежегодно в период реализации мероприятия).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риказ Департамента ОК и С НАО от 22.01.2024 N 11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ОК и С НАО от 22.01.2024 N 11)</w:t>
      </w:r>
    </w:p>
    <w:p>
      <w:pPr>
        <w:pStyle w:val="0"/>
        <w:jc w:val="both"/>
      </w:pPr>
      <w:r>
        <w:rPr>
          <w:sz w:val="20"/>
        </w:rPr>
      </w:r>
    </w:p>
    <w:bookmarkStart w:id="135" w:name="P135"/>
    <w:bookmarkEnd w:id="135"/>
    <w:p>
      <w:pPr>
        <w:pStyle w:val="2"/>
        <w:outlineLvl w:val="1"/>
        <w:jc w:val="center"/>
      </w:pPr>
      <w:r>
        <w:rPr>
          <w:sz w:val="20"/>
        </w:rPr>
        <w:t xml:space="preserve">Раздел IV</w:t>
      </w:r>
    </w:p>
    <w:p>
      <w:pPr>
        <w:pStyle w:val="2"/>
        <w:jc w:val="center"/>
      </w:pPr>
      <w:r>
        <w:rPr>
          <w:sz w:val="20"/>
        </w:rPr>
        <w:t xml:space="preserve">Порядок конкурсного отбора претендентов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Основными критериями для отбора претендентов на конкурсной основе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ОК и С НАО от 21.11.2023 N 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среднего профессионального или высшего образования, отвечающего квалификационным требованиям, указанным в квалификационных справочниках, и (или) профессиональным стандартам;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возраст до 55 лет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стажа непрерывной педагогической деятельности не менее 3 лет или без предъявления требований к такому стажу - для молодого специалиста, завершившего обучение по программам среднего профессионального или высшего образования в течение 2 лет, предшествующих дате подачи заявления на участие в мероприятии.</w:t>
      </w:r>
    </w:p>
    <w:p>
      <w:pPr>
        <w:pStyle w:val="0"/>
        <w:jc w:val="both"/>
      </w:pPr>
      <w:r>
        <w:rPr>
          <w:sz w:val="20"/>
        </w:rPr>
        <w:t xml:space="preserve">(пп. 3 введен </w:t>
      </w:r>
      <w:hyperlink w:history="0" r:id="rId64" w:tooltip="Приказ Департамента ОК и С НАО от 09.06.2023 N 47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ОК и С НАО от 09.06.2023 N 47; в ред. </w:t>
      </w:r>
      <w:hyperlink w:history="0" r:id="rId65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ОК и С НАО от 21.11.2023 N 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Дополнительными критериями для отбора на конкурсной основе претендентов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первой или высшей квалификационной категории по должности "учитель", наличие квалификационной категории педагог-методист, педагог-наставник (подтверждающий документ - копия приказа о присвоении квалификационной категории, запись в трудовой книжке);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ОК и С НАО от 21.11.2023 N 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третий утратил силу. - </w:t>
      </w:r>
      <w:hyperlink w:history="0" r:id="rId67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ОК и С НАО от 21.11.2023 N 91;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претендента преподавать смежные и/или иные учебные предметы (подтверждающие документы - документ о прохождении программ профессиональной переподготовки по смежному и/или иному учебному предмету);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ученой степени в области преподаваемого предмета, педагогики, психологии;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иных заслуг, которые могли бы быть заявлены как достижения в педагогической деятельности, в том числе для выпускников образовательных организаций среднего профессионального и (или) высшего образования (участие в конференциях, статьи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седьмой утратил силу. - </w:t>
      </w:r>
      <w:hyperlink w:history="0" r:id="rId68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ОК и С НАО от 21.11.2023 N 91;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стаж педагогической деятельности свыше 10 лет (подтверждающий документ - копия трудовой книжки и (или) сведения о трудовой деятельности, оформленные в установленном законодательством Российской Федерации порядке, с предъявлением оригинала или нотариально заверенной копии);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риказ Департамента ОК и С НАО от 22.08.2023 N 64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ОК и С НАО от 22.08.2023 N 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непрерывность педагогической деятельности в одной образовательной организации (подтверждающий документ - копия трудовой книжки и (или) сведения о трудовой деятельности, оформленные в установленном законодательством Российской Федерации порядке, с предъявлением оригинала или нотариально заверенной копии).</w:t>
      </w:r>
    </w:p>
    <w:p>
      <w:pPr>
        <w:pStyle w:val="0"/>
        <w:jc w:val="both"/>
      </w:pPr>
      <w:r>
        <w:rPr>
          <w:sz w:val="20"/>
        </w:rPr>
        <w:t xml:space="preserve">(в ред. приказов Департамента ОК и С НАО от 22.08.2023 </w:t>
      </w:r>
      <w:hyperlink w:history="0" r:id="rId70" w:tooltip="Приказ Департамента ОК и С НАО от 22.08.2023 N 64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N 64</w:t>
        </w:r>
      </w:hyperlink>
      <w:r>
        <w:rPr>
          <w:sz w:val="20"/>
        </w:rPr>
        <w:t xml:space="preserve">, от 21.11.2023 </w:t>
      </w:r>
      <w:hyperlink w:history="0" r:id="rId71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N 91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каждому критерию, установленному настоящим пунктом, претенденту, документы которого соответствуют требованиям Положения о конкурсном отборе, дополнительно начисляется до пяти баллов.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риказ Департамента ОК и С НАО от 09.06.2023 N 47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ОК и С НАО от 09.06.2023 N 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Региональный оператор готовит сводный аналитический материал по претендентам, подавшим документы на участие в конкурсном отборе, и направляет с приложенными документами и реестром поступления документов секретарю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Конкурсная комиссия проводит экспертную оценку документов, сопровождающуюся выставлением баллов, проводит рейтингование и конкурсный отбор претендентов на право получения единовременной компенсационной выплаты в соответствии с требованиями, установленными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Утратил силу. - </w:t>
      </w:r>
      <w:hyperlink w:history="0" r:id="rId73" w:tooltip="Приказ Департамента ОК и С НАО от 09.06.2023 N 47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ОК и С НАО от 09.06.2023 N 47.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наличия двух и более претендентов на одну вакантную должность, включенную в Перечень вакантных должностей, Конкурсная комиссия выбирает победителя из числа заявившихся претендентов с учетом дополнительных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равном количестве начисленных баллов решающим фактором становится дата и время регистрации заявления и предоставления претендентом полного пакета документов Региональному оператору.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третий утратил силу. - </w:t>
      </w:r>
      <w:hyperlink w:history="0" r:id="rId74" w:tooltip="Приказ Департамента ОК и С НАО от 09.06.2023 N 47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ОК и С НАО от 09.06.2023 N 47.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четвертый утратил силу. - </w:t>
      </w:r>
      <w:hyperlink w:history="0" r:id="rId75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ОК и С НАО от 21.11.2023 N 91.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26 - 28. Утратили силу. - </w:t>
      </w:r>
      <w:hyperlink w:history="0" r:id="rId76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ОК и С НАО от 21.11.2023 N 91.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</w:t>
      </w:r>
    </w:p>
    <w:p>
      <w:pPr>
        <w:pStyle w:val="2"/>
        <w:jc w:val="center"/>
      </w:pPr>
      <w:r>
        <w:rPr>
          <w:sz w:val="20"/>
        </w:rPr>
        <w:t xml:space="preserve">Результаты конкурсного отбора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7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ОК и С НАО от 21.11.2023 N 91)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Результаты конкурсного отбора отражаются в протоколе заседания Конкурсной комиссии, который подписывается председателем (заместителем председателя) и секретарем Конкурсной комиссии не позднее 3 рабочих дней со дня заседания и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протокола заседания Конкурсной комиссии и полученных Согласий претендентов распоряжением Департамента утверждается список победителей конкурсного отбора на право получения единовременной компенсационной выплаты и размещается на официальном сайте Департамента в информационно-телекоммуникационной сети "Интернет" не позднее 2 рабочих дней со дня его утверждения.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Департамент письменно информирует о результатах победителей конкурсного отбора на право получения единовременной компенсационной выплаты в течение 2 рабочих дней со дня утверждения списка победителей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победителям конкурсного отбора предлагается реализовать мероприятия 4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Победители конкурсного отбора, принявшие решение о переезде и направившие Согласие, представляют в срок до 15 августа текущего года в Департамент заявление на получение в текущем году единовременной компенсационной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Победитель конкурсного отбора, не заключивший по состоянию на 1 сентября текущего года трудовой договор с общеобразовательной организацией, исключается из списка победителей конкурсного отбора решением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Конкурсная комиссия предлагает участие в мероприятии следующему по рейтингу претенденту, набравшему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протокола Конкурсной комиссии и полученного Согласия нового претендента Департамент вносит соответствующие изменения в список победителей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случае если по результатам конкурсного отбора замещены менее запланированного количества вакансий в общеобразовательных организациях, претендентам, набравшим наибольшее количество баллов в соответствии с рейтингом конкурсного отбора, но не ставшими победителями, предлагается рассмотреть имеющиеся вакансии из Перечня вакантных должностей.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 выбор вакансий предлагаются претендентам по принципу убывания набранных ими баллов в общем рейтинге претендентов.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возможности дальнейшего выбора вакансий доводится до сведения претендентов секретарем Конкурсной комиссии по сведениям, указанным в заявлении (телефон, электронная почта), в срок не позднее 2 рабочих дней после подведения результатов конкурсного отбора и подписания протокола заседания Конкурсной комиссии или принятия решения об исключении победителя конкурсного отбора, не заключившего трудовой договор с общеобразовательной организацией, замещение вакантной должности в которой предполагалось при участии данного претендента в конкурсе.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VI</w:t>
      </w:r>
    </w:p>
    <w:p>
      <w:pPr>
        <w:pStyle w:val="2"/>
        <w:jc w:val="center"/>
      </w:pPr>
      <w:r>
        <w:rPr>
          <w:sz w:val="20"/>
        </w:rPr>
        <w:t xml:space="preserve">Проведение дополнительных конкурсных процедур</w:t>
      </w:r>
    </w:p>
    <w:p>
      <w:pPr>
        <w:pStyle w:val="2"/>
        <w:jc w:val="center"/>
      </w:pPr>
      <w:r>
        <w:rPr>
          <w:sz w:val="20"/>
        </w:rPr>
        <w:t xml:space="preserve">по отбору претендентов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78" w:tooltip="Приказ Департамента ОК и С НАО от 25.05.2021 N 28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ОК и С НАО от 25.05.2021 N 28)</w:t>
      </w:r>
    </w:p>
    <w:p>
      <w:pPr>
        <w:pStyle w:val="0"/>
        <w:jc w:val="both"/>
      </w:pPr>
      <w:r>
        <w:rPr>
          <w:sz w:val="20"/>
        </w:rPr>
      </w:r>
    </w:p>
    <w:bookmarkStart w:id="188" w:name="P188"/>
    <w:bookmarkEnd w:id="188"/>
    <w:p>
      <w:pPr>
        <w:pStyle w:val="0"/>
        <w:ind w:firstLine="540"/>
        <w:jc w:val="both"/>
      </w:pPr>
      <w:r>
        <w:rPr>
          <w:sz w:val="20"/>
        </w:rPr>
        <w:t xml:space="preserve">31. Дополнительные конкурсные процедуры по отбору претендентов проводятся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кандидатов на размещенные вакансии по итогам проведения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заявок претендентов на замещение вакантной должности, входящей в перечень вакантных должностей.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случаях, установленных </w:t>
      </w:r>
      <w:hyperlink w:history="0" w:anchor="P188" w:tooltip="31. Дополнительные конкурсные процедуры по отбору претендентов проводятся в случаях: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настоящего Положения, Департамент вносит изменения в Перечень вакантных должностей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вакансии внутри одной общеобразовательной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включения (исключения) вакансий в общеобразовательных организациях Ненецкого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Департамент опубликовывает объявление о начале дополнительных конкурсных процедур по отбору претендентов на портале "Земский учитель", на официальных сайтах Департамента и Регионального оператора, указанных в </w:t>
      </w:r>
      <w:hyperlink w:history="0" w:anchor="P57" w:tooltip="2. Контактная информация об уполномоченном органе - Департаменте образования, культуры и спорта Ненецкого автономного округа (далее - Департамент) размещается в информационно-телекоммуникационной сети Интернет на официальном сайте http://doks.adm-nao.ru и на сайте государственного бюджетного учреждения Ненецкого автономного округа &quot;Ненецкий региональный центр развития образования&quot;, являющегося региональным оператором (далее - Региональный оператор): http://cronao.ru/, а также на портале &quot;Земский учитель&quot;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в течение 5 рабочих дней со дня внесения изменений в Перечень вакантных должностей.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Региональный оператор возобновляет (открывает) прием электронных заявок на вновь утвержденные вакансии.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Дополнительный этап конкурса проводится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этап: прием заявлений и документов, указанных в </w:t>
      </w:r>
      <w:hyperlink w:history="0" w:anchor="P89" w:tooltip="12. Претендент представляет Региональному оператору заявление на участие в мероприятии с приложением следующих документов:">
        <w:r>
          <w:rPr>
            <w:sz w:val="20"/>
            <w:color w:val="0000ff"/>
          </w:rPr>
          <w:t xml:space="preserve">пунктах 12</w:t>
        </w:r>
      </w:hyperlink>
      <w:r>
        <w:rPr>
          <w:sz w:val="20"/>
        </w:rPr>
        <w:t xml:space="preserve"> - </w:t>
      </w:r>
      <w:hyperlink w:history="0" w:anchor="P104" w:tooltip="13. К участию в мероприятии не допускаются претенденты, место планируемого переезда которых соответствует муниципальному образованию или городскому округу, в котором претендент зарегистрирован по месту жительства и (или) в котором он работает в настоящее время, или место планируемого переезда которого находится на расстоянии менее 200 км от места его регистрации по месту жительства и (или) его работы.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настоящего Положения, регистрация претендентов на участие в конкурсном отборе (в течение 10 рабочих дней со дня опубликования объявления о начале дополнительного этапа).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претендентов на участие в дополнительных конкурсных процедурах принимаются в порядке, установленном </w:t>
      </w:r>
      <w:hyperlink w:history="0" w:anchor="P106" w:tooltip="14. Неполное представление претендентом документов, указанных в пункте 12 настоящего Положения, является основанием для отказа в приеме и регистрации документов.">
        <w:r>
          <w:rPr>
            <w:sz w:val="20"/>
            <w:color w:val="0000ff"/>
          </w:rPr>
          <w:t xml:space="preserve">пунктами 14</w:t>
        </w:r>
      </w:hyperlink>
      <w:r>
        <w:rPr>
          <w:sz w:val="20"/>
        </w:rPr>
        <w:t xml:space="preserve"> - </w:t>
      </w:r>
      <w:hyperlink w:history="0" w:anchor="P111" w:tooltip="17. Способы подачи заявления на участие в мероприятии: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, </w:t>
      </w:r>
      <w:hyperlink w:history="0" w:anchor="P118" w:tooltip="18. Претендент может подать документы только на одну вакантную должность учителя, включенную в Перечень вакантных должностей, с учебной нагрузкой не менее 18-часовой в неделю за ставку заработной платы в соответствии с трудовым договором.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этап: проведение экспертной оценки документов, указанных в </w:t>
      </w:r>
      <w:hyperlink w:history="0" w:anchor="P89" w:tooltip="12. Претендент представляет Региональному оператору заявление на участие в мероприятии с приложением следующих документов:">
        <w:r>
          <w:rPr>
            <w:sz w:val="20"/>
            <w:color w:val="0000ff"/>
          </w:rPr>
          <w:t xml:space="preserve">пунктах 12</w:t>
        </w:r>
      </w:hyperlink>
      <w:r>
        <w:rPr>
          <w:sz w:val="20"/>
        </w:rPr>
        <w:t xml:space="preserve"> - </w:t>
      </w:r>
      <w:hyperlink w:history="0" w:anchor="P104" w:tooltip="13. К участию в мероприятии не допускаются претенденты, место планируемого переезда которых соответствует муниципальному образованию или городскому округу, в котором претендент зарегистрирован по месту жительства и (или) в котором он работает в настоящее время, или место планируемого переезда которого находится на расстоянии менее 200 км от места его регистрации по месту жительства и (или) его работы.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настоящего Положения, представленных претендентами, в соответствии с утвержденными критериями, выставление каждому претенденту баллов, подготовка аналитических материалов и формирование рейтинга с указанием баллов по каждому претенденту в порядке, установленном </w:t>
      </w:r>
      <w:hyperlink w:history="0" w:anchor="P135" w:tooltip="Раздел IV">
        <w:r>
          <w:rPr>
            <w:sz w:val="20"/>
            <w:color w:val="0000ff"/>
          </w:rPr>
          <w:t xml:space="preserve">Разделом IV</w:t>
        </w:r>
      </w:hyperlink>
      <w:r>
        <w:rPr>
          <w:sz w:val="20"/>
        </w:rPr>
        <w:t xml:space="preserve"> настоящего Положения (не более 2 рабочих дней со дня, следующего за днем окончания 1 этапа).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этап: определение победителей дополнительных конкурсных процедур по отбору претендентов, подписание протокола заседания Конкурсной комиссии, направление извещений победителям дополнительных конкурсных процедур по отбору претендентов по результатам рейтинга в порядке, установленном </w:t>
      </w:r>
      <w:hyperlink w:history="0" w:anchor="P135" w:tooltip="Раздел IV">
        <w:r>
          <w:rPr>
            <w:sz w:val="20"/>
            <w:color w:val="0000ff"/>
          </w:rPr>
          <w:t xml:space="preserve">Разделом IV</w:t>
        </w:r>
      </w:hyperlink>
      <w:r>
        <w:rPr>
          <w:sz w:val="20"/>
        </w:rPr>
        <w:t xml:space="preserve"> настоящего Положения (не более 2 рабочих дней со дня, следующего за днем окончания 2 этапа).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этап: выезд (по желанию претендента) в выбранную общеобразовательную организацию с целью знакомства с ее администрацией и педагогическим коллективом, решение вопросов, связанных с переездом и трудоустройством, представление в письменной форме согласия на переезд и заключение трудового договора с общеобразовательной организацией на срок не менее 5 лет (далее - Согласие) (в течение 7 дней со дня, следующего за днем окончания 3 этапа).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Согласия победитель рейтингового отбора исключается из списка победителей решением Конкурсной комиссии и считается отказавшимся от участия в конкурсном отборе в текущем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Согласия победителя рейтингового отбора на участие в мероприятии участие предлагается следующему по рейтингу претенденту, набравшему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Согласия следующего в рейтинге претендента на участие он включается в список победителей дополнительных конкурсных процедур по отбору претендентов, который утверждается распоряжением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этап: издание распоряжения Департамента об утверждении списка победителей дополнительных конкурсных процедур по отбору претендентов на право получения единовременной компенсационной выплаты на основании протокола заседания Конкурсной комиссии и полученных Согласий (в течение 3 дней со дня, следующего за днем окончания 4 этапа).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Победители дополнительных конкурсных процедур, принявшие решение о переезде и направившие Согласие, представляют в течение 10 дней со дня, следующего за днем окончания 5 этапа, в Департамент заявление на получение в текущем году единовременной компенсационной выплаты.</w:t>
      </w:r>
    </w:p>
    <w:p>
      <w:pPr>
        <w:pStyle w:val="0"/>
        <w:jc w:val="both"/>
      </w:pPr>
      <w:r>
        <w:rPr>
          <w:sz w:val="20"/>
        </w:rPr>
        <w:t xml:space="preserve">(п. 36 введен </w:t>
      </w:r>
      <w:hyperlink w:history="0" r:id="rId79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ОК и С НАО от 21.11.2023 N 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Победитель дополнительных конкурсных процедур, не заключивший по состоянию на 1 декабря текущего года трудовой договор с общеобразовательной организацией, исключается из списка победителей дополнительных конкурсных процедур решением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Конкурсная комиссия предлагает участие в мероприятии следующему по рейтингу претенденту, набравшему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протокола Конкурсной комиссии и полученного Согласия нового претендента Департамент вносит соответствующие изменения в список победителей дополнительных конкурсных процедур.</w:t>
      </w:r>
    </w:p>
    <w:p>
      <w:pPr>
        <w:pStyle w:val="0"/>
        <w:jc w:val="both"/>
      </w:pPr>
      <w:r>
        <w:rPr>
          <w:sz w:val="20"/>
        </w:rPr>
        <w:t xml:space="preserve">(п. 37 введен </w:t>
      </w:r>
      <w:hyperlink w:history="0" r:id="rId80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ОК и С НАО от 21.11.2023 N 91)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конкурсном отборе</w:t>
      </w:r>
    </w:p>
    <w:p>
      <w:pPr>
        <w:pStyle w:val="0"/>
        <w:jc w:val="right"/>
      </w:pPr>
      <w:r>
        <w:rPr>
          <w:sz w:val="20"/>
        </w:rPr>
        <w:t xml:space="preserve">претендентов на право получения</w:t>
      </w:r>
    </w:p>
    <w:p>
      <w:pPr>
        <w:pStyle w:val="0"/>
        <w:jc w:val="right"/>
      </w:pPr>
      <w:r>
        <w:rPr>
          <w:sz w:val="20"/>
        </w:rPr>
        <w:t xml:space="preserve">единовременной компенсационной</w:t>
      </w:r>
    </w:p>
    <w:p>
      <w:pPr>
        <w:pStyle w:val="0"/>
        <w:jc w:val="right"/>
      </w:pPr>
      <w:r>
        <w:rPr>
          <w:sz w:val="20"/>
        </w:rPr>
        <w:t xml:space="preserve">выплаты учителю ("Земский учитель"),</w:t>
      </w:r>
    </w:p>
    <w:p>
      <w:pPr>
        <w:pStyle w:val="0"/>
        <w:jc w:val="right"/>
      </w:pPr>
      <w:r>
        <w:rPr>
          <w:sz w:val="20"/>
        </w:rPr>
        <w:t xml:space="preserve">прибывшему (переехавшему) на работу</w:t>
      </w:r>
    </w:p>
    <w:p>
      <w:pPr>
        <w:pStyle w:val="0"/>
        <w:jc w:val="right"/>
      </w:pPr>
      <w:r>
        <w:rPr>
          <w:sz w:val="20"/>
        </w:rPr>
        <w:t xml:space="preserve">в Ненецкий автономный округ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1" w:tooltip="Приказ Департамента ОК и С НАО от 09.06.2023 N 47 &quot;О внесении изменений в Положение о конкурсном отборе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ОК и С НАО от 09.06.2023 N 47)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Руководителю государственного бюджетного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учреждения Ненецкого автономного округа</w:t>
      </w:r>
    </w:p>
    <w:p>
      <w:pPr>
        <w:pStyle w:val="1"/>
        <w:jc w:val="both"/>
      </w:pPr>
      <w:r>
        <w:rPr>
          <w:sz w:val="20"/>
        </w:rPr>
        <w:t xml:space="preserve">                                   "Ненецкий региональный центр развития</w:t>
      </w:r>
    </w:p>
    <w:p>
      <w:pPr>
        <w:pStyle w:val="1"/>
        <w:jc w:val="both"/>
      </w:pPr>
      <w:r>
        <w:rPr>
          <w:sz w:val="20"/>
        </w:rPr>
        <w:t xml:space="preserve">                                   образования" - региональному оператору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(инициалы, фамилия)</w:t>
      </w:r>
    </w:p>
    <w:p>
      <w:pPr>
        <w:pStyle w:val="1"/>
        <w:jc w:val="both"/>
      </w:pPr>
      <w:r>
        <w:rPr>
          <w:sz w:val="20"/>
        </w:rPr>
        <w:t xml:space="preserve">                                   от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(фамилия, имя, отчество заявителя)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адрес регистрации по месту жительства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телефон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адрес электронной почты 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на участие в конкурсном отборе на право получения единовременной</w:t>
      </w:r>
    </w:p>
    <w:p>
      <w:pPr>
        <w:pStyle w:val="1"/>
        <w:jc w:val="both"/>
      </w:pPr>
      <w:r>
        <w:rPr>
          <w:sz w:val="20"/>
        </w:rPr>
        <w:t xml:space="preserve">      компенсационной выплаты учителю ("Земский учитель"), прибывшему</w:t>
      </w:r>
    </w:p>
    <w:p>
      <w:pPr>
        <w:pStyle w:val="1"/>
        <w:jc w:val="both"/>
      </w:pPr>
      <w:r>
        <w:rPr>
          <w:sz w:val="20"/>
        </w:rPr>
        <w:t xml:space="preserve">           (переехавшему) на работу в Ненецкий автономный округ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допустить  меня к участию в конкурсном отборе на право получения</w:t>
      </w:r>
    </w:p>
    <w:p>
      <w:pPr>
        <w:pStyle w:val="1"/>
        <w:jc w:val="both"/>
      </w:pPr>
      <w:r>
        <w:rPr>
          <w:sz w:val="20"/>
        </w:rPr>
        <w:t xml:space="preserve">единовременной   компенсационной   выплаты   учителю  ("Земский  учитель"),</w:t>
      </w:r>
    </w:p>
    <w:p>
      <w:pPr>
        <w:pStyle w:val="1"/>
        <w:jc w:val="both"/>
      </w:pPr>
      <w:r>
        <w:rPr>
          <w:sz w:val="20"/>
        </w:rPr>
        <w:t xml:space="preserve">прибывшему (переехавшему) на работу в Ненецкий автономный округ.</w:t>
      </w:r>
    </w:p>
    <w:p>
      <w:pPr>
        <w:pStyle w:val="1"/>
        <w:jc w:val="both"/>
      </w:pPr>
      <w:r>
        <w:rPr>
          <w:sz w:val="20"/>
        </w:rPr>
        <w:t xml:space="preserve">    Препятствий     для    осуществления    педагогической    деятельности,</w:t>
      </w:r>
    </w:p>
    <w:p>
      <w:pPr>
        <w:pStyle w:val="1"/>
        <w:jc w:val="both"/>
      </w:pPr>
      <w:r>
        <w:rPr>
          <w:sz w:val="20"/>
        </w:rPr>
        <w:t xml:space="preserve">установленных </w:t>
      </w:r>
      <w:hyperlink w:history="0" r:id="rId82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статьей 331</w:t>
        </w:r>
      </w:hyperlink>
      <w:r>
        <w:rPr>
          <w:sz w:val="20"/>
        </w:rPr>
        <w:t xml:space="preserve"> Трудового Кодекса, не имею.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заявлению прилагаю: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 20__ г. ___________________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(подпись заявителя)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Примечание:</w:t>
      </w:r>
    </w:p>
    <w:p>
      <w:pPr>
        <w:pStyle w:val="1"/>
        <w:jc w:val="both"/>
      </w:pPr>
      <w:r>
        <w:rPr>
          <w:sz w:val="20"/>
        </w:rPr>
        <w:t xml:space="preserve">    Выражаю   согласие   на   обработку  моих  персональных  данных  (сбор,</w:t>
      </w:r>
    </w:p>
    <w:p>
      <w:pPr>
        <w:pStyle w:val="1"/>
        <w:jc w:val="both"/>
      </w:pPr>
      <w:r>
        <w:rPr>
          <w:sz w:val="20"/>
        </w:rPr>
        <w:t xml:space="preserve">систематизацию,    накопление,    хранение,    уточнение,    использование,</w:t>
      </w:r>
    </w:p>
    <w:p>
      <w:pPr>
        <w:pStyle w:val="1"/>
        <w:jc w:val="both"/>
      </w:pPr>
      <w:r>
        <w:rPr>
          <w:sz w:val="20"/>
        </w:rPr>
        <w:t xml:space="preserve">распространение   (передачу   определенному   кругу   лиц),   блокирование,</w:t>
      </w:r>
    </w:p>
    <w:p>
      <w:pPr>
        <w:pStyle w:val="1"/>
        <w:jc w:val="both"/>
      </w:pPr>
      <w:r>
        <w:rPr>
          <w:sz w:val="20"/>
        </w:rPr>
        <w:t xml:space="preserve">уничтожение)   как  с  использованием  средств  автоматизации,  так  и  без</w:t>
      </w:r>
    </w:p>
    <w:p>
      <w:pPr>
        <w:pStyle w:val="1"/>
        <w:jc w:val="both"/>
      </w:pPr>
      <w:r>
        <w:rPr>
          <w:sz w:val="20"/>
        </w:rPr>
        <w:t xml:space="preserve">использования   таких   средств  в  целях  предоставления  меры  социальной</w:t>
      </w:r>
    </w:p>
    <w:p>
      <w:pPr>
        <w:pStyle w:val="1"/>
        <w:jc w:val="both"/>
      </w:pPr>
      <w:r>
        <w:rPr>
          <w:sz w:val="20"/>
        </w:rPr>
        <w:t xml:space="preserve">поддержки  и  с  целью  статистических  исследований. Перечень персональных</w:t>
      </w:r>
    </w:p>
    <w:p>
      <w:pPr>
        <w:pStyle w:val="1"/>
        <w:jc w:val="both"/>
      </w:pPr>
      <w:r>
        <w:rPr>
          <w:sz w:val="20"/>
        </w:rPr>
        <w:t xml:space="preserve">данных,  на  обработку  которых  дается  согласие,  включает  в  себя любую</w:t>
      </w:r>
    </w:p>
    <w:p>
      <w:pPr>
        <w:pStyle w:val="1"/>
        <w:jc w:val="both"/>
      </w:pPr>
      <w:r>
        <w:rPr>
          <w:sz w:val="20"/>
        </w:rPr>
        <w:t xml:space="preserve">информацию,   представляемую   в   заявлении   и  других  представляемых  в</w:t>
      </w:r>
    </w:p>
    <w:p>
      <w:pPr>
        <w:pStyle w:val="1"/>
        <w:jc w:val="both"/>
      </w:pPr>
      <w:r>
        <w:rPr>
          <w:sz w:val="20"/>
        </w:rPr>
        <w:t xml:space="preserve">уполномоченный орган документах в указанных выше целях (далее - согласие).</w:t>
      </w:r>
    </w:p>
    <w:p>
      <w:pPr>
        <w:pStyle w:val="1"/>
        <w:jc w:val="both"/>
      </w:pPr>
      <w:r>
        <w:rPr>
          <w:sz w:val="20"/>
        </w:rPr>
        <w:t xml:space="preserve">    Согласие  действует  в  течение  пяти  лет. Я вправе отозвать настоящее</w:t>
      </w:r>
    </w:p>
    <w:p>
      <w:pPr>
        <w:pStyle w:val="1"/>
        <w:jc w:val="both"/>
      </w:pPr>
      <w:r>
        <w:rPr>
          <w:sz w:val="20"/>
        </w:rPr>
        <w:t xml:space="preserve">согласие  путем направления письменного заявления в уполномоченный орган, в</w:t>
      </w:r>
    </w:p>
    <w:p>
      <w:pPr>
        <w:pStyle w:val="1"/>
        <w:jc w:val="both"/>
      </w:pPr>
      <w:r>
        <w:rPr>
          <w:sz w:val="20"/>
        </w:rPr>
        <w:t xml:space="preserve">этом  случае уполномоченный орган прекращает обработку персональных данных,</w:t>
      </w:r>
    </w:p>
    <w:p>
      <w:pPr>
        <w:pStyle w:val="1"/>
        <w:jc w:val="both"/>
      </w:pPr>
      <w:r>
        <w:rPr>
          <w:sz w:val="20"/>
        </w:rPr>
        <w:t xml:space="preserve">а  персональные  данные  подлежат уничтожению не позднее чем через 3 года с</w:t>
      </w:r>
    </w:p>
    <w:p>
      <w:pPr>
        <w:pStyle w:val="1"/>
        <w:jc w:val="both"/>
      </w:pPr>
      <w:r>
        <w:rPr>
          <w:sz w:val="20"/>
        </w:rPr>
        <w:t xml:space="preserve">даты  прекращения обязательств сторон. Я согласен с тем, что указанные выше</w:t>
      </w:r>
    </w:p>
    <w:p>
      <w:pPr>
        <w:pStyle w:val="1"/>
        <w:jc w:val="both"/>
      </w:pPr>
      <w:r>
        <w:rPr>
          <w:sz w:val="20"/>
        </w:rPr>
        <w:t xml:space="preserve">персональные данные являются необходимыми для заявленной цели обработки.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 20__ г. ___________________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(подпись заявителя)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образования, культуры и спорта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30.10.2019 N 80</w:t>
      </w:r>
    </w:p>
    <w:p>
      <w:pPr>
        <w:pStyle w:val="0"/>
        <w:jc w:val="right"/>
      </w:pPr>
      <w:r>
        <w:rPr>
          <w:sz w:val="20"/>
        </w:rPr>
        <w:t xml:space="preserve">"О реализации комплекса мероприятий</w:t>
      </w:r>
    </w:p>
    <w:p>
      <w:pPr>
        <w:pStyle w:val="0"/>
        <w:jc w:val="right"/>
      </w:pPr>
      <w:r>
        <w:rPr>
          <w:sz w:val="20"/>
        </w:rPr>
        <w:t xml:space="preserve">по осуществлению единовременной</w:t>
      </w:r>
    </w:p>
    <w:p>
      <w:pPr>
        <w:pStyle w:val="0"/>
        <w:jc w:val="right"/>
      </w:pPr>
      <w:r>
        <w:rPr>
          <w:sz w:val="20"/>
        </w:rPr>
        <w:t xml:space="preserve">компенсационной выплату учителю</w:t>
      </w:r>
    </w:p>
    <w:p>
      <w:pPr>
        <w:pStyle w:val="0"/>
        <w:jc w:val="right"/>
      </w:pPr>
      <w:r>
        <w:rPr>
          <w:sz w:val="20"/>
        </w:rPr>
        <w:t xml:space="preserve">("Земский учитель")"</w:t>
      </w:r>
    </w:p>
    <w:p>
      <w:pPr>
        <w:pStyle w:val="0"/>
        <w:jc w:val="both"/>
      </w:pPr>
      <w:r>
        <w:rPr>
          <w:sz w:val="20"/>
        </w:rPr>
      </w:r>
    </w:p>
    <w:bookmarkStart w:id="300" w:name="P300"/>
    <w:bookmarkEnd w:id="30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КОНКУРСНОЙ КОМИССИИ ПО ОТБОРУ ПРЕТЕНДЕНТОВ НА ПРАВО</w:t>
      </w:r>
    </w:p>
    <w:p>
      <w:pPr>
        <w:pStyle w:val="2"/>
        <w:jc w:val="center"/>
      </w:pPr>
      <w:r>
        <w:rPr>
          <w:sz w:val="20"/>
        </w:rPr>
        <w:t xml:space="preserve">ПОЛУЧЕНИЯ ЕДИНОВРЕМЕННОЙ КОМПЕНСАЦИОННОЙ ВЫПЛАТЫ УЧИТЕЛЮ</w:t>
      </w:r>
    </w:p>
    <w:p>
      <w:pPr>
        <w:pStyle w:val="2"/>
        <w:jc w:val="center"/>
      </w:pPr>
      <w:r>
        <w:rPr>
          <w:sz w:val="20"/>
        </w:rPr>
        <w:t xml:space="preserve">("ЗЕМСКИЙ УЧИТЕЛЬ"), ПРИБЫВШЕМУ (ПЕРЕЕХАВШЕМУ)</w:t>
      </w:r>
    </w:p>
    <w:p>
      <w:pPr>
        <w:pStyle w:val="2"/>
        <w:jc w:val="center"/>
      </w:pPr>
      <w:r>
        <w:rPr>
          <w:sz w:val="20"/>
        </w:rPr>
        <w:t xml:space="preserve">НА РАБОТУ В НЕНЕЦКИЙ АВТОНОМНЫЙ ОКРУГ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ОК и С НАО от 27.12.2019 </w:t>
            </w:r>
            <w:hyperlink w:history="0" r:id="rId83" w:tooltip="Приказ Департамента ОК и С НАО от 27.12.2019 N 93 &quot;О внесении изменений в приказ Департамента образования, культуры и спорта Ненецкого автономного округа от 30.10.2019 N 80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20.04.2021 </w:t>
            </w:r>
            <w:hyperlink w:history="0" r:id="rId84" w:tooltip="Приказ Департамента ОК и С НАО от 20.04.2021 N 25 &quot;О внесении изменения в Приложение к Положению о Конкурсной комиссии по отбору претендентов на право получения единовременной компенсационной выплаты учителю (&quot;Земский учитель&quot;), прибывшему (переехавшему) на работу в Ненецкий автономный округ&quot;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 от 22.08.2023 </w:t>
            </w:r>
            <w:hyperlink w:history="0" r:id="rId85" w:tooltip="Приказ Департамента ОК и С НАО от 22.08.2023 N 64 &quot;О внесении изменений в приказ Департамента образования, культуры и спорта Ненецкого автономного округа от 30.10.2019 N 80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21.11.2023 </w:t>
            </w:r>
            <w:hyperlink w:history="0" r:id="rId86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      <w:r>
                <w:rPr>
                  <w:sz w:val="20"/>
                  <w:color w:val="0000ff"/>
                </w:rPr>
                <w:t xml:space="preserve">N 91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 конкурсной комиссии по отбору претендентов на право получения единовременной компенсационной выплаты учителю (Земский учитель"), прибывшему (переехавшему) на работу Ненецкий автономный округ (далее - единовременная компенсационная выплата), определяет цели создания, функции, порядок деятельности конкурсной комиссии и ее состав (далее соответственно - Положение о конкурсной комиссии, конкурсная комиссия, конкурсный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Цели и задачи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конкурсная комиссия создается в целях проведения конкурсного отбора в соответствии с Положением о конкурсном отборе претендентов на право получения единовременной компенсационной выплаты (далее - Положение о конкурсном отборе);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задачами конкурсной комиссии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документов претендентов на соответствие условиям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оценки документов, представленных претендентами, на соответствие требованиям Положения о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объективности при рассмотрении документов претендентов в соответствии с Положением о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рейтинга претендентов с учетом полученных ими баллов на основании совокупного анализа представленных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победителей конкурсного отбора на основании анализа представленных документов претендентов;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победителей конкурсного отбора претендентов;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исключение из списка победителей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Конкурсная комиссия принимает во внимание остроту кадровой проблемы в населенных пунктах Ненецкого автономного округа, их демографическое и социально-экономическое положение и удаленность от г. Нарьян-Мара.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Порядок формирования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Конкурсная комиссия является коллегиальным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состав конкурсной комиссии входит от пяти до девяти членов, в их числе председатель конкурсной комиссии, заместитель председателя конкурсной комиссии, секретарь конкурсной комиссии, члены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Состав конкурсной комиссии формируется из числа государственных гражданских служащих Департамента, сотрудников Регионального оператора, представителей общественности и утверждается настоящим приказом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Права и обязанности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конкурсная комиссия в течение трех рабочих дней со дня передачи Региональным оператором документов в конкурсную комиссию рассматривает документы, представленные претендентами для участия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члены конкурсной комиссии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проверять правильность ведения и содержания протокола заседания конкурсной комиссии, в том числе правильность отражения в нем своего мнения;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 излагать свое особое мнение в случае, если оно отличается от решения, принятого конкурсной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Члены конкурсной комиссии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 присутствовать на заседаниях конкурсной комиссии и принимать решения по вопросам конкурсного отбора претендентов;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претендентов.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87" w:tooltip="Приказ Департамента ОК и С НАО от 27.12.2019 N 93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ОК и С НАО от 27.12.2019 N 93.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center"/>
      </w:pPr>
      <w:r>
        <w:rPr>
          <w:sz w:val="20"/>
        </w:rPr>
        <w:t xml:space="preserve">Организация деятельности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Конкурсная комиссия осуществляет свою деятельность по рассмотрению и конкурсному отбору претендентов в соответствии с настоящим Положением о конкурсной комиссии и в соответствии с Положением о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Заседание конкурсной комиссии считается правомочным, если на нем присутствуют не менее двух третей от общего числа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Председатель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общее руководство работой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назначает дату, время и место проведения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проводит заседания конкурсной комиссии в соответствии с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распределяет при необходимости обязанности между членами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контроль за соблюдением сроков рассмотрения документов претендентов.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отсутствие председателя конкурсной комиссии его обязанности исполняет его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Государственное бюджетное учреждение Ненецкого автономного округа "Ненецкий региональный центр развития образования" (далее - Региональный оператор):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 экспертизу документов претендентов на их соответствие требованиям, установленным Положением о конкурсном отборе;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ОК и С НАО от 21.11.2023 N 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 информацию о документах в соответствии с Положением о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соответствии документов претендента требованиям, установленным Положением о конкурсном отборе, регистрирует его в реестре поступления документов с указанием даты и времени регистрации;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ОК и С НАО от 21.11.2023 N 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выдает претенденту выписку из реестра поступления документов с описью принятых документов с указанием даты и времени их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случае предоставления пакета документов, не соответствующего требованиям, установленным Положением о конкурсном отборе, в течение трех рабочих дней уведомляет об этом претендента и возвращает представленные документы;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ОК и С НАО от 21.11.2023 N 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оформляет сводную аналитическую информацию о количестве претендентов на конкретную вакансию с указанием баллов, полученных в соответствии с Положением о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передает секретарю Конкурсной комиссии реестр поступления документов претендентов, документы претендентов, сводную аналитическую информацию о количестве претендентов на определенную вакансию с указанием количества набранных ими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Секретарь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целях подготовки заседания конкурсной комиссии не менее чем за 2 рабочих дня уведомляет членов конкурсной комиссии о дате, времени и месте проведения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от Регионального оператора реестр поступления документов претендентов, документы претендентов, сводную аналитическую информацию о количестве претендентов на определенную вакансию с указанием количества набранных ими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реализует процедуру рейтингования претендентов;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участие в заседаниях конкурсной комиссии по рассмотрению документов претендентов;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 результатам проведения заседания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2 рабочих дней после заседания комиссии оформляет протокол заседания конкурсной комиссии, обеспечивает его подписание Председателем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претендентов, прошедших конкурсный отбор, о результатах заседания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размещает распоряжение Департамента об утверждении списка победителей конкурсного отбора на право получения единовременной компенсационной выплаты на официальном сайте Департамента в информационно-телекоммуникационной сети "Интернет" не позднее 2 рабочих дней со дня его издания;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организует проведение дополнительных конкурсных процедур по отбору претендентов в случаях, установленных </w:t>
      </w:r>
      <w:hyperlink w:history="0" w:anchor="P188" w:tooltip="31. Дополнительные конкурсные процедуры по отбору претендентов проводятся в случаях: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Положения о конкурсном отборе претендентов на право получения единовременной компенсационной выплаты учителю ("Земский учитель"), прибывшему (переехавшему) на работу в Ненецкий автономный округ, утвержденного настоящим приказом.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91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ОК и С НАО от 21.11.2023 N 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Члены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принимают участие в заседаниях конкурсной комиссии, анализируют документы претендентов;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голосовании по определению победителей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наличии особого мнения оформляют его в письменной форме и прилагают к протоколу конкурсной комиссии не позднее 1 рабочего дня после дня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92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ОК и С НАО от 21.11.2023 N 91.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93" w:tooltip="Приказ Департамента ОК и С НАО от 22.08.2023 N 64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Департамента ОК и С НАО от 22.08.2023 N 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Решения конкурсной комиссии принимаются путем открытого голосования простым большинством голосов присутствующих на заседании конкурсной комиссии. При равенстве голосов голос председательствующего на заседании конкурсной комиссии является решающим.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94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ОК и С НАО от 21.11.2023 N 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Протокол конкурсной комиссии подписывается председателем (заместителем председателя) и секретарем.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95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ОК и С НАО от 21.11.2023 N 91)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Конкурсной комиссии</w:t>
      </w:r>
    </w:p>
    <w:p>
      <w:pPr>
        <w:pStyle w:val="0"/>
        <w:jc w:val="right"/>
      </w:pPr>
      <w:r>
        <w:rPr>
          <w:sz w:val="20"/>
        </w:rPr>
        <w:t xml:space="preserve">по отбору претендентов на право</w:t>
      </w:r>
    </w:p>
    <w:p>
      <w:pPr>
        <w:pStyle w:val="0"/>
        <w:jc w:val="right"/>
      </w:pPr>
      <w:r>
        <w:rPr>
          <w:sz w:val="20"/>
        </w:rPr>
        <w:t xml:space="preserve">получения единовременной компенсационной</w:t>
      </w:r>
    </w:p>
    <w:p>
      <w:pPr>
        <w:pStyle w:val="0"/>
        <w:jc w:val="right"/>
      </w:pPr>
      <w:r>
        <w:rPr>
          <w:sz w:val="20"/>
        </w:rPr>
        <w:t xml:space="preserve">выплаты учителю ("Земский учитель"),</w:t>
      </w:r>
    </w:p>
    <w:p>
      <w:pPr>
        <w:pStyle w:val="0"/>
        <w:jc w:val="right"/>
      </w:pPr>
      <w:r>
        <w:rPr>
          <w:sz w:val="20"/>
        </w:rPr>
        <w:t xml:space="preserve">прибывшему (переехавшему) на работу</w:t>
      </w:r>
    </w:p>
    <w:p>
      <w:pPr>
        <w:pStyle w:val="0"/>
        <w:jc w:val="right"/>
      </w:pPr>
      <w:r>
        <w:rPr>
          <w:sz w:val="20"/>
        </w:rPr>
        <w:t xml:space="preserve">в Ненецкий автономный округ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6" w:tooltip="Приказ Департамента ОК и С НАО от 22.08.2023 N 64 &quot;О внесении изменений в приказ Департамента образования, культуры и спорта Ненецкого автономного округа от 30.10.2019 N 80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Департамента ОК и С НАО от 22.08.2023 N 64)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346"/>
        <w:gridCol w:w="6746"/>
      </w:tblGrid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Департамента образования, культуры и спорта Ненецкого автономного округа либо лицо его замещающее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Департамента образования, культуры и спорта Ненецкого автономного округа - начальник управления образования либо лицо его замещающее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Секретарь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менеджер отдела общего образования управления образования Департамента образования, культуры и спорта Ненецкого автономного округа либо лицо его замещающее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Члены: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Департамента образования, культуры и спорта Ненецкого автономного округа - начальник сектора безопасности и материально-технического обеспечения либо лицо его замещающее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правового отдела Департамента образования, культуры и спорта Ненецкого автономного округа либо лицо его замещающее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общего образования управления образования Департамента образования, культуры и спорта Ненецкого автономного округа либо лицо его замещающее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финансово-экономического управления Департамента образования, культуры и спорта Ненецкого автономного округа либо лицо его замещающее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ведущий консультант правового отдела Департамента образования, культуры и спорта Ненецкого автономного округа либо лицо его замещающее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учреждения Ненецкого автономного округа "Ненецкий региональный центр развития образования" либо лицо его замещающее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представитель общественности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образования, культуры и спорта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30.10.2019 N 80</w:t>
      </w:r>
    </w:p>
    <w:p>
      <w:pPr>
        <w:pStyle w:val="0"/>
        <w:jc w:val="right"/>
      </w:pPr>
      <w:r>
        <w:rPr>
          <w:sz w:val="20"/>
        </w:rPr>
        <w:t xml:space="preserve">"О реализации комплекса мероприятий</w:t>
      </w:r>
    </w:p>
    <w:p>
      <w:pPr>
        <w:pStyle w:val="0"/>
        <w:jc w:val="right"/>
      </w:pPr>
      <w:r>
        <w:rPr>
          <w:sz w:val="20"/>
        </w:rPr>
        <w:t xml:space="preserve">по осуществлению единовременной</w:t>
      </w:r>
    </w:p>
    <w:p>
      <w:pPr>
        <w:pStyle w:val="0"/>
        <w:jc w:val="right"/>
      </w:pPr>
      <w:r>
        <w:rPr>
          <w:sz w:val="20"/>
        </w:rPr>
        <w:t xml:space="preserve">компенсационной выплату учителю</w:t>
      </w:r>
    </w:p>
    <w:p>
      <w:pPr>
        <w:pStyle w:val="0"/>
        <w:jc w:val="right"/>
      </w:pPr>
      <w:r>
        <w:rPr>
          <w:sz w:val="20"/>
        </w:rPr>
        <w:t xml:space="preserve">("Земский учитель")"</w:t>
      </w:r>
    </w:p>
    <w:p>
      <w:pPr>
        <w:pStyle w:val="0"/>
        <w:jc w:val="both"/>
      </w:pPr>
      <w:r>
        <w:rPr>
          <w:sz w:val="20"/>
        </w:rPr>
      </w:r>
    </w:p>
    <w:bookmarkStart w:id="442" w:name="P442"/>
    <w:bookmarkEnd w:id="44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ПРЕДОСТАВЛЕНИЯ, РАСХОДОВАНИЯ И ВОЗВРАТА ЕДИНОВРЕМЕННОЙ</w:t>
      </w:r>
    </w:p>
    <w:p>
      <w:pPr>
        <w:pStyle w:val="2"/>
        <w:jc w:val="center"/>
      </w:pPr>
      <w:r>
        <w:rPr>
          <w:sz w:val="20"/>
        </w:rPr>
        <w:t xml:space="preserve">КОМПЕНСАЦИОННОЙ ВЫПЛАТЫ УЧИТЕЛЮ ("ЗЕМСКИЙ УЧИТЕЛЬ"),</w:t>
      </w:r>
    </w:p>
    <w:p>
      <w:pPr>
        <w:pStyle w:val="2"/>
        <w:jc w:val="center"/>
      </w:pPr>
      <w:r>
        <w:rPr>
          <w:sz w:val="20"/>
        </w:rPr>
        <w:t xml:space="preserve">ПРОШЕДШЕМУ КОНКУРСНЫЙ ОТБОР И ПРИБЫВШЕМУ (ПЕРЕЕХАВШЕМУ)</w:t>
      </w:r>
    </w:p>
    <w:p>
      <w:pPr>
        <w:pStyle w:val="2"/>
        <w:jc w:val="center"/>
      </w:pPr>
      <w:r>
        <w:rPr>
          <w:sz w:val="20"/>
        </w:rPr>
        <w:t xml:space="preserve">НА РАБОТУ В НЕНЕЦКИЙ АВТОНОМНЫЙ ОКРУГ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ОК и С НАО от 27.12.2019 </w:t>
            </w:r>
            <w:hyperlink w:history="0" r:id="rId97" w:tooltip="Приказ Департамента ОК и С НАО от 27.12.2019 N 93 &quot;О внесении изменений в приказ Департамента образования, культуры и спорта Ненецкого автономного округа от 30.10.2019 N 80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13.09.2023 </w:t>
            </w:r>
            <w:hyperlink w:history="0" r:id="rId98" w:tooltip="Приказ Департамента ОК и С НАО от 13.09.2023 N 70 &quot;О внесении изменений в Приложение 2 к Порядку предоставления, расходования и возврата единовременной компенсационной выплаты учителю (&quot;Земский учитель&quot;), прошедшему конкурсный отбор и прибывшему (переехавшему) на работу в Ненецкий автономный округ&quot; {КонсультантПлюс}">
              <w:r>
                <w:rPr>
                  <w:sz w:val="20"/>
                  <w:color w:val="0000ff"/>
                </w:rPr>
                <w:t xml:space="preserve">N 70</w:t>
              </w:r>
            </w:hyperlink>
            <w:r>
              <w:rPr>
                <w:sz w:val="20"/>
                <w:color w:val="392c69"/>
              </w:rPr>
              <w:t xml:space="preserve">, от 21.11.2023 </w:t>
            </w:r>
            <w:hyperlink w:history="0" r:id="rId99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      <w:r>
                <w:rPr>
                  <w:sz w:val="20"/>
                  <w:color w:val="0000ff"/>
                </w:rPr>
                <w:t xml:space="preserve">N 91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предоставления, расходования и возврата единовременной компенсационной выплаты учителю ("Земский учитель") (далее - единовременная компенсационная выплата, учитель), прошедшему конкурсный отбор и прибывшему (переехавшему) на работу в Ненецкий автономный округ.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Единовременная компенсационная выплата предоставляется в размере одного миллиона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Единовременная компенсационная выплата учителю предоставляется на основании заключенного с общеобразовательной организацией трудового договора на должность "учитель", входящую в утвержденный Департаментом образования, культуры и спорта Ненецкого автономного округа (далее - Департамент) Перечень вакантных должностей, на срок не менее чем пять лет с объемом учебной нагрузки не менее 18 часов в неделю за ставку заработной платы и трехстороннего договора о предоставлении единовременной компенсационной выплаты (далее - договор) между учителем, Департаментом и общеобразовательной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Учитель не позднее трех месяцев со дня издания распоряжения Департамента об утверждении списка победителей конкурсного отбора на право получения единовременной компенсационной выплаты обращается в Департамент с </w:t>
      </w:r>
      <w:hyperlink w:history="0" w:anchor="P491" w:tooltip="                                 Заявление">
        <w:r>
          <w:rPr>
            <w:sz w:val="20"/>
            <w:color w:val="0000ff"/>
          </w:rPr>
          <w:t xml:space="preserve">заявлением</w:t>
        </w:r>
      </w:hyperlink>
      <w:r>
        <w:rPr>
          <w:sz w:val="20"/>
        </w:rPr>
        <w:t xml:space="preserve"> о заключении договора (далее - заявление), по форме согласно Приложению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Договор заключается в течение 20 рабочих дней со дня подачи учителем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Учитель самостоятельно определяет направления расходования средств единовременной компенсационной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Перечисление единовременной компенсационной выплаты осуществляется до 1 декабря текущего года на счет учителя, открытый в кредитной организации, по указанным в договоре реквизитам.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определения победителя рейтингового отбора по результатам дополнительных конкурсных процедур перечисление единовременной компенсационной выплаты осуществляется в срок до 25 декабря текущего года.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0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Департамента ОК и С НАО от 21.11.2023 N 91)</w:t>
      </w:r>
    </w:p>
    <w:bookmarkStart w:id="460" w:name="P460"/>
    <w:bookmarkEnd w:id="4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прекращения трудового договора с общеобразовательной организацией до истечения срока его действия (за исключением случаев прекращения трудового договора по основаниям, предусмотренным </w:t>
      </w:r>
      <w:hyperlink w:history="0" r:id="rId101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пунктом 8 части 1 статьи 77</w:t>
        </w:r>
      </w:hyperlink>
      <w:r>
        <w:rPr>
          <w:sz w:val="20"/>
        </w:rPr>
        <w:t xml:space="preserve">, </w:t>
      </w:r>
      <w:hyperlink w:history="0" r:id="rId102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, </w:t>
      </w:r>
      <w:hyperlink w:history="0" r:id="rId103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2 части 1 статьи 81</w:t>
        </w:r>
      </w:hyperlink>
      <w:r>
        <w:rPr>
          <w:sz w:val="20"/>
        </w:rPr>
        <w:t xml:space="preserve">, </w:t>
      </w:r>
      <w:hyperlink w:history="0" r:id="rId104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105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r:id="rId106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r:id="rId107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r:id="rId108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7 части 1 статьи 83</w:t>
        </w:r>
      </w:hyperlink>
      <w:r>
        <w:rPr>
          <w:sz w:val="20"/>
        </w:rPr>
        <w:t xml:space="preserve"> Трудового кодекса Российской Федерации) учитель возвращает единовременную компенсационную выплату в полном объеме в бюджет Ненецкого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Приказ Департамента ОК и С НАО от 27.12.2019 N 93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ОК и С НАО от 27.12.2019 N 93)</w:t>
      </w:r>
    </w:p>
    <w:bookmarkStart w:id="462" w:name="P462"/>
    <w:bookmarkEnd w:id="4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день расторжения трудового договора, по основаниям, установленным </w:t>
      </w:r>
      <w:hyperlink w:history="0" w:anchor="P460" w:tooltip="8. В случае прекращения трудового договора с общеобразовательной организацией до истечения срока его действия (за исключением случаев прекращения трудового договора по основаниям, предусмотренным пунктом 8 части 1 статьи 77, пунктом 1, 2 части 1 статьи 81, пунктами 1, 2, 5, 6, 7 части 1 статьи 83 Трудового кодекса Российской Федерации) учитель возвращает единовременную компенсационную выплату в полном объеме в бюджет Ненецкого автономного округа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Порядка, общеобразовательная организация выдает под роспись требование о возврате единовременной компенсационной выплаты и уведомляет об этом Департамент.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Приказ Департамента ОК и С НАО от 27.12.2019 N 93 &quot;О внесении изменений в приказ Департамента образования, культуры и спорта Ненецкого автономного округа от 30.10.2019 N 8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Департамента ОК и С НАО от 27.12.2019 N 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Учитель обязан исполнить требование о возврате единовременной компенсационной выплаты в течение пяти банковских дней с момента увольнения.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невозврата единовременной компенсационной выплаты в бюджет Ненецкого автономного округа в течение срока, указанного в </w:t>
      </w:r>
      <w:hyperlink w:history="0" w:anchor="P462" w:tooltip="9. В день расторжения трудового договора, по основаниям, установленным пунктом 8 настоящего Порядка, общеобразовательная организация выдает под роспись требование о возврате единовременной компенсационной выплаты и уведомляет об этом Департамент.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Департамент обеспечивает взыскание единовременной компенсационной выплаты, подлежащей возврату,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предоставления, расходования</w:t>
      </w:r>
    </w:p>
    <w:p>
      <w:pPr>
        <w:pStyle w:val="0"/>
        <w:jc w:val="right"/>
      </w:pPr>
      <w:r>
        <w:rPr>
          <w:sz w:val="20"/>
        </w:rPr>
        <w:t xml:space="preserve">и возврата единовременной компенсационной</w:t>
      </w:r>
    </w:p>
    <w:p>
      <w:pPr>
        <w:pStyle w:val="0"/>
        <w:jc w:val="right"/>
      </w:pPr>
      <w:r>
        <w:rPr>
          <w:sz w:val="20"/>
        </w:rPr>
        <w:t xml:space="preserve">выплаты учителю ("Земский учитель"),</w:t>
      </w:r>
    </w:p>
    <w:p>
      <w:pPr>
        <w:pStyle w:val="0"/>
        <w:jc w:val="right"/>
      </w:pPr>
      <w:r>
        <w:rPr>
          <w:sz w:val="20"/>
        </w:rPr>
        <w:t xml:space="preserve">прошедшему конкурсный отбор</w:t>
      </w:r>
    </w:p>
    <w:p>
      <w:pPr>
        <w:pStyle w:val="0"/>
        <w:jc w:val="right"/>
      </w:pPr>
      <w:r>
        <w:rPr>
          <w:sz w:val="20"/>
        </w:rPr>
        <w:t xml:space="preserve">и прибывшему (переехавшему) на работу</w:t>
      </w:r>
    </w:p>
    <w:p>
      <w:pPr>
        <w:pStyle w:val="0"/>
        <w:jc w:val="right"/>
      </w:pPr>
      <w:r>
        <w:rPr>
          <w:sz w:val="20"/>
        </w:rPr>
        <w:t xml:space="preserve">в Ненецкий автономный округ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Руководителю Департамента</w:t>
      </w:r>
    </w:p>
    <w:p>
      <w:pPr>
        <w:pStyle w:val="1"/>
        <w:jc w:val="both"/>
      </w:pPr>
      <w:r>
        <w:rPr>
          <w:sz w:val="20"/>
        </w:rPr>
        <w:t xml:space="preserve">                                  образования, культуры и спорта</w:t>
      </w:r>
    </w:p>
    <w:p>
      <w:pPr>
        <w:pStyle w:val="1"/>
        <w:jc w:val="both"/>
      </w:pPr>
      <w:r>
        <w:rPr>
          <w:sz w:val="20"/>
        </w:rPr>
        <w:t xml:space="preserve">                                  Ненецкого автономного округа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(инициалы, фамилия)</w:t>
      </w:r>
    </w:p>
    <w:p>
      <w:pPr>
        <w:pStyle w:val="1"/>
        <w:jc w:val="both"/>
      </w:pPr>
      <w:r>
        <w:rPr>
          <w:sz w:val="20"/>
        </w:rPr>
        <w:t xml:space="preserve">                                  от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(фамилия, имя, отчество заявителя)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адрес регистрации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телефон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адрес электронной почты _________________</w:t>
      </w:r>
    </w:p>
    <w:p>
      <w:pPr>
        <w:pStyle w:val="1"/>
        <w:jc w:val="both"/>
      </w:pPr>
      <w:r>
        <w:rPr>
          <w:sz w:val="20"/>
        </w:rPr>
      </w:r>
    </w:p>
    <w:bookmarkStart w:id="491" w:name="P491"/>
    <w:bookmarkEnd w:id="491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       о заключении договора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w:anchor="P442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 предоставления,  расходования  и возврата</w:t>
      </w:r>
    </w:p>
    <w:p>
      <w:pPr>
        <w:pStyle w:val="1"/>
        <w:jc w:val="both"/>
      </w:pPr>
      <w:r>
        <w:rPr>
          <w:sz w:val="20"/>
        </w:rPr>
        <w:t xml:space="preserve">единовременной   компенсационной   выплаты   учителю  ("Земский  учитель"),</w:t>
      </w:r>
    </w:p>
    <w:p>
      <w:pPr>
        <w:pStyle w:val="1"/>
        <w:jc w:val="both"/>
      </w:pPr>
      <w:r>
        <w:rPr>
          <w:sz w:val="20"/>
        </w:rPr>
        <w:t xml:space="preserve">прошедшему  конкурсный  отбор  и  прибывшему  (переехавшему)  на  работу  в</w:t>
      </w:r>
    </w:p>
    <w:p>
      <w:pPr>
        <w:pStyle w:val="1"/>
        <w:jc w:val="both"/>
      </w:pPr>
      <w:r>
        <w:rPr>
          <w:sz w:val="20"/>
        </w:rPr>
        <w:t xml:space="preserve">Ненецкий  автономный округ, утвержденным приказом Департамента образования,</w:t>
      </w:r>
    </w:p>
    <w:p>
      <w:pPr>
        <w:pStyle w:val="1"/>
        <w:jc w:val="both"/>
      </w:pPr>
      <w:r>
        <w:rPr>
          <w:sz w:val="20"/>
        </w:rPr>
        <w:t xml:space="preserve">культуры  и  спорта  Ненецкого  автономного  округа от ____________ N ___-п</w:t>
      </w:r>
    </w:p>
    <w:p>
      <w:pPr>
        <w:pStyle w:val="1"/>
        <w:jc w:val="both"/>
      </w:pPr>
      <w:r>
        <w:rPr>
          <w:sz w:val="20"/>
        </w:rPr>
        <w:t xml:space="preserve">(далее  -  Порядок), прошу заключить трехсторонний договор о предоставлении</w:t>
      </w:r>
    </w:p>
    <w:p>
      <w:pPr>
        <w:pStyle w:val="1"/>
        <w:jc w:val="both"/>
      </w:pPr>
      <w:r>
        <w:rPr>
          <w:sz w:val="20"/>
        </w:rPr>
        <w:t xml:space="preserve">единовременной    компенсационной   выплаты   между   мной,   Департаментом</w:t>
      </w:r>
    </w:p>
    <w:p>
      <w:pPr>
        <w:pStyle w:val="1"/>
        <w:jc w:val="both"/>
      </w:pPr>
      <w:r>
        <w:rPr>
          <w:sz w:val="20"/>
        </w:rPr>
        <w:t xml:space="preserve">образования,   культуры   и   спорта   Ненецкого   автономного   округа   и</w:t>
      </w:r>
    </w:p>
    <w:p>
      <w:pPr>
        <w:pStyle w:val="1"/>
        <w:jc w:val="both"/>
      </w:pPr>
      <w:r>
        <w:rPr>
          <w:sz w:val="20"/>
        </w:rPr>
        <w:t xml:space="preserve">общеобразовательной организацией.</w:t>
      </w:r>
    </w:p>
    <w:p>
      <w:pPr>
        <w:pStyle w:val="1"/>
        <w:jc w:val="both"/>
      </w:pPr>
      <w:r>
        <w:rPr>
          <w:sz w:val="20"/>
        </w:rPr>
        <w:t xml:space="preserve">    Направление   расходования   единовременной   компенсационной   выплаты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Решение прошу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(вручить лично/ направить почтовым</w:t>
      </w:r>
    </w:p>
    <w:p>
      <w:pPr>
        <w:pStyle w:val="1"/>
        <w:jc w:val="both"/>
      </w:pPr>
      <w:r>
        <w:rPr>
          <w:sz w:val="20"/>
        </w:rPr>
        <w:t xml:space="preserve">                         отправлением/направить по электронной почте)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 20__ г. ___________________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(подпись заявителя)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предоставления, расходования</w:t>
      </w:r>
    </w:p>
    <w:p>
      <w:pPr>
        <w:pStyle w:val="0"/>
        <w:jc w:val="right"/>
      </w:pPr>
      <w:r>
        <w:rPr>
          <w:sz w:val="20"/>
        </w:rPr>
        <w:t xml:space="preserve">и возврата единовременной компенсационной</w:t>
      </w:r>
    </w:p>
    <w:p>
      <w:pPr>
        <w:pStyle w:val="0"/>
        <w:jc w:val="right"/>
      </w:pPr>
      <w:r>
        <w:rPr>
          <w:sz w:val="20"/>
        </w:rPr>
        <w:t xml:space="preserve">выплаты учителю ("Земский учитель"),</w:t>
      </w:r>
    </w:p>
    <w:p>
      <w:pPr>
        <w:pStyle w:val="0"/>
        <w:jc w:val="right"/>
      </w:pPr>
      <w:r>
        <w:rPr>
          <w:sz w:val="20"/>
        </w:rPr>
        <w:t xml:space="preserve">прошедшему конкурсный отбор</w:t>
      </w:r>
    </w:p>
    <w:p>
      <w:pPr>
        <w:pStyle w:val="0"/>
        <w:jc w:val="right"/>
      </w:pPr>
      <w:r>
        <w:rPr>
          <w:sz w:val="20"/>
        </w:rPr>
        <w:t xml:space="preserve">и прибывшему (переехавшему) на работу</w:t>
      </w:r>
    </w:p>
    <w:p>
      <w:pPr>
        <w:pStyle w:val="0"/>
        <w:jc w:val="right"/>
      </w:pPr>
      <w:r>
        <w:rPr>
          <w:sz w:val="20"/>
        </w:rPr>
        <w:t xml:space="preserve">в Ненецкий автономный округ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Департамента ОК и С НАО от 27.12.2019 </w:t>
            </w:r>
            <w:hyperlink w:history="0" r:id="rId111" w:tooltip="Приказ Департамента ОК и С НАО от 27.12.2019 N 93 &quot;О внесении изменений в приказ Департамента образования, культуры и спорта Ненецкого автономного округа от 30.10.2019 N 80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13.09.2023 </w:t>
            </w:r>
            <w:hyperlink w:history="0" r:id="rId112" w:tooltip="Приказ Департамента ОК и С НАО от 13.09.2023 N 70 &quot;О внесении изменений в Приложение 2 к Порядку предоставления, расходования и возврата единовременной компенсационной выплаты учителю (&quot;Земский учитель&quot;), прошедшему конкурсный отбор и прибывшему (переехавшему) на работу в Ненецкий автономный округ&quot; {КонсультантПлюс}">
              <w:r>
                <w:rPr>
                  <w:sz w:val="20"/>
                  <w:color w:val="0000ff"/>
                </w:rPr>
                <w:t xml:space="preserve">N 70</w:t>
              </w:r>
            </w:hyperlink>
            <w:r>
              <w:rPr>
                <w:sz w:val="20"/>
                <w:color w:val="392c69"/>
              </w:rPr>
              <w:t xml:space="preserve">, от 21.11.2023 </w:t>
            </w:r>
            <w:hyperlink w:history="0" r:id="rId113" w:tooltip="Приказ Департамента ОК и С НАО от 21.11.2023 N 91 &quot;О внесении изменений в приказ Департамента образования, культуры и спорта Ненецкого автономного округа от 30.10.2019 N 80&quot; {КонсультантПлюс}">
              <w:r>
                <w:rPr>
                  <w:sz w:val="20"/>
                  <w:color w:val="0000ff"/>
                </w:rPr>
                <w:t xml:space="preserve">N 91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Форма</w:t>
      </w:r>
    </w:p>
    <w:p>
      <w:pPr>
        <w:pStyle w:val="1"/>
        <w:jc w:val="both"/>
      </w:pPr>
      <w:r>
        <w:rPr>
          <w:sz w:val="20"/>
        </w:rPr>
        <w:t xml:space="preserve">                 договора о предоставлении единовременной</w:t>
      </w:r>
    </w:p>
    <w:p>
      <w:pPr>
        <w:pStyle w:val="1"/>
        <w:jc w:val="both"/>
      </w:pPr>
      <w:r>
        <w:rPr>
          <w:sz w:val="20"/>
        </w:rPr>
        <w:t xml:space="preserve">                          компенсационной выплаты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г. Нарьян-Мар                                     "___" ________________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Департамент   образования,  культуры  и  спорта  Ненецкого  автономного</w:t>
      </w:r>
    </w:p>
    <w:p>
      <w:pPr>
        <w:pStyle w:val="1"/>
        <w:jc w:val="both"/>
      </w:pPr>
      <w:r>
        <w:rPr>
          <w:sz w:val="20"/>
        </w:rPr>
        <w:t xml:space="preserve">округа,  в  лице  руководителя  Департамента образования, культуры и спорта</w:t>
      </w:r>
    </w:p>
    <w:p>
      <w:pPr>
        <w:pStyle w:val="1"/>
        <w:jc w:val="both"/>
      </w:pPr>
      <w:r>
        <w:rPr>
          <w:sz w:val="20"/>
        </w:rPr>
        <w:t xml:space="preserve">Ненецкого     автономного     округа     _________________________________,</w:t>
      </w:r>
    </w:p>
    <w:p>
      <w:pPr>
        <w:pStyle w:val="1"/>
        <w:jc w:val="both"/>
      </w:pPr>
      <w:r>
        <w:rPr>
          <w:sz w:val="20"/>
        </w:rPr>
        <w:t xml:space="preserve">действующего  на основании </w:t>
      </w:r>
      <w:hyperlink w:history="0" r:id="rId114" w:tooltip="Постановление администрации НАО от 28.11.2014 N 463-п (ред. от 01.12.2023) &quot;Об утверждении Положения о Департаменте образования, культуры и спорта Ненецкого автономного округа&quot;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Департаменте образования, культуры и</w:t>
      </w:r>
    </w:p>
    <w:p>
      <w:pPr>
        <w:pStyle w:val="1"/>
        <w:jc w:val="both"/>
      </w:pPr>
      <w:r>
        <w:rPr>
          <w:sz w:val="20"/>
        </w:rPr>
        <w:t xml:space="preserve">спорта   Ненецкого   автономного   округа,   утвержденного   постановлением</w:t>
      </w:r>
    </w:p>
    <w:p>
      <w:pPr>
        <w:pStyle w:val="1"/>
        <w:jc w:val="both"/>
      </w:pPr>
      <w:r>
        <w:rPr>
          <w:sz w:val="20"/>
        </w:rPr>
        <w:t xml:space="preserve">Администрации   Ненецкого   автономного  округа  от  28.11.2014  N 463-п, и</w:t>
      </w:r>
    </w:p>
    <w:p>
      <w:pPr>
        <w:pStyle w:val="1"/>
        <w:jc w:val="both"/>
      </w:pPr>
      <w:r>
        <w:rPr>
          <w:sz w:val="20"/>
        </w:rPr>
        <w:t xml:space="preserve">распоряжения   Аппарата   Администрации  Ненецкого  автономного  округа  от</w:t>
      </w:r>
    </w:p>
    <w:p>
      <w:pPr>
        <w:pStyle w:val="1"/>
        <w:jc w:val="both"/>
      </w:pPr>
      <w:r>
        <w:rPr>
          <w:sz w:val="20"/>
        </w:rPr>
        <w:t xml:space="preserve">______________  N  _____________,  именуемый  в дальнейшем "Департамент", с</w:t>
      </w:r>
    </w:p>
    <w:p>
      <w:pPr>
        <w:pStyle w:val="1"/>
        <w:jc w:val="both"/>
      </w:pPr>
      <w:r>
        <w:rPr>
          <w:sz w:val="20"/>
        </w:rPr>
        <w:t xml:space="preserve">одной  стороны,  и  государственное  бюджетное  образовательное  учреждение</w:t>
      </w:r>
    </w:p>
    <w:p>
      <w:pPr>
        <w:pStyle w:val="1"/>
        <w:jc w:val="both"/>
      </w:pPr>
      <w:r>
        <w:rPr>
          <w:sz w:val="20"/>
        </w:rPr>
        <w:t xml:space="preserve">Ненецкого автономного округа   "_________________________________________",</w:t>
      </w:r>
    </w:p>
    <w:p>
      <w:pPr>
        <w:pStyle w:val="1"/>
        <w:jc w:val="both"/>
      </w:pPr>
      <w:r>
        <w:rPr>
          <w:sz w:val="20"/>
        </w:rPr>
        <w:t xml:space="preserve">именуемое   в  дальнейшем  Образовательная организация, и 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дата   рождения   _____________,   паспорт   ______   N  ___________, выдан</w:t>
      </w:r>
    </w:p>
    <w:p>
      <w:pPr>
        <w:pStyle w:val="1"/>
        <w:jc w:val="both"/>
      </w:pPr>
      <w:r>
        <w:rPr>
          <w:sz w:val="20"/>
        </w:rPr>
        <w:t xml:space="preserve">_____________________   дата   выдачи_____________,  зарегистрированный  по</w:t>
      </w:r>
    </w:p>
    <w:p>
      <w:pPr>
        <w:pStyle w:val="1"/>
        <w:jc w:val="both"/>
      </w:pPr>
      <w:r>
        <w:rPr>
          <w:sz w:val="20"/>
        </w:rPr>
        <w:t xml:space="preserve">адресу:  _________________________, ИНН ______________________, именуемый в</w:t>
      </w:r>
    </w:p>
    <w:p>
      <w:pPr>
        <w:pStyle w:val="1"/>
        <w:jc w:val="both"/>
      </w:pPr>
      <w:r>
        <w:rPr>
          <w:sz w:val="20"/>
        </w:rPr>
        <w:t xml:space="preserve">дальнейшем  "Учитель",  совместно  именуемые сторонами, заключили настоящий</w:t>
      </w:r>
    </w:p>
    <w:p>
      <w:pPr>
        <w:pStyle w:val="1"/>
        <w:jc w:val="both"/>
      </w:pPr>
      <w:r>
        <w:rPr>
          <w:sz w:val="20"/>
        </w:rPr>
        <w:t xml:space="preserve">договор о нижеследующем.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I. Предмет Договора</w:t>
      </w:r>
    </w:p>
    <w:p>
      <w:pPr>
        <w:pStyle w:val="1"/>
        <w:jc w:val="both"/>
      </w:pPr>
      <w:r>
        <w:rPr>
          <w:sz w:val="20"/>
        </w:rPr>
      </w:r>
    </w:p>
    <w:bookmarkStart w:id="553" w:name="P553"/>
    <w:bookmarkEnd w:id="553"/>
    <w:p>
      <w:pPr>
        <w:pStyle w:val="1"/>
        <w:jc w:val="both"/>
      </w:pPr>
      <w:r>
        <w:rPr>
          <w:sz w:val="20"/>
        </w:rPr>
        <w:t xml:space="preserve">    1. Предметом настоящего Договора является предоставление единовременной</w:t>
      </w:r>
    </w:p>
    <w:p>
      <w:pPr>
        <w:pStyle w:val="1"/>
        <w:jc w:val="both"/>
      </w:pPr>
      <w:r>
        <w:rPr>
          <w:sz w:val="20"/>
        </w:rPr>
        <w:t xml:space="preserve">компенсационной  выплаты  в  размере  одного  миллиона  (1  000 000) рублей</w:t>
      </w:r>
    </w:p>
    <w:p>
      <w:pPr>
        <w:pStyle w:val="1"/>
        <w:jc w:val="both"/>
      </w:pPr>
      <w:r>
        <w:rPr>
          <w:sz w:val="20"/>
        </w:rPr>
        <w:t xml:space="preserve">учителю,  прошедшему конкурсный отбор и прибывшему (переехавшему) на работу</w:t>
      </w:r>
    </w:p>
    <w:p>
      <w:pPr>
        <w:pStyle w:val="1"/>
        <w:jc w:val="both"/>
      </w:pPr>
      <w:r>
        <w:rPr>
          <w:sz w:val="20"/>
        </w:rPr>
        <w:t xml:space="preserve">в   _______________________   Ненецкого   автономного   округа   (далее   -</w:t>
      </w:r>
    </w:p>
    <w:p>
      <w:pPr>
        <w:pStyle w:val="1"/>
        <w:jc w:val="both"/>
      </w:pPr>
      <w:r>
        <w:rPr>
          <w:sz w:val="20"/>
        </w:rPr>
        <w:t xml:space="preserve">единовременная  компенсационная  выплата) и заключившему трудовой договор с</w:t>
      </w:r>
    </w:p>
    <w:p>
      <w:pPr>
        <w:pStyle w:val="1"/>
        <w:jc w:val="both"/>
      </w:pPr>
      <w:r>
        <w:rPr>
          <w:sz w:val="20"/>
        </w:rPr>
        <w:t xml:space="preserve">Образовательной организацией (далее - Трудовой договор).</w:t>
      </w:r>
    </w:p>
    <w:p>
      <w:pPr>
        <w:pStyle w:val="1"/>
        <w:jc w:val="both"/>
      </w:pPr>
      <w:r>
        <w:rPr>
          <w:sz w:val="20"/>
        </w:rPr>
        <w:t xml:space="preserve">    2. Учитель использует единовременную компенсационную выплату, указанную</w:t>
      </w:r>
    </w:p>
    <w:p>
      <w:pPr>
        <w:pStyle w:val="1"/>
        <w:jc w:val="both"/>
      </w:pPr>
      <w:r>
        <w:rPr>
          <w:sz w:val="20"/>
        </w:rPr>
        <w:t xml:space="preserve">в </w:t>
      </w:r>
      <w:hyperlink w:history="0" w:anchor="P553" w:tooltip="    1. Предметом настоящего Договора является предоставление единовременной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Договора, по своему усмотрению.</w:t>
      </w:r>
    </w:p>
    <w:p>
      <w:pPr>
        <w:pStyle w:val="1"/>
        <w:jc w:val="both"/>
      </w:pPr>
      <w:r>
        <w:rPr>
          <w:sz w:val="20"/>
        </w:rPr>
      </w:r>
    </w:p>
    <w:bookmarkStart w:id="562" w:name="P562"/>
    <w:bookmarkEnd w:id="562"/>
    <w:p>
      <w:pPr>
        <w:pStyle w:val="1"/>
        <w:jc w:val="both"/>
      </w:pPr>
      <w:r>
        <w:rPr>
          <w:sz w:val="20"/>
        </w:rPr>
        <w:t xml:space="preserve">                        II. Условия предоставления</w:t>
      </w:r>
    </w:p>
    <w:p>
      <w:pPr>
        <w:pStyle w:val="1"/>
        <w:jc w:val="both"/>
      </w:pPr>
      <w:r>
        <w:rPr>
          <w:sz w:val="20"/>
        </w:rPr>
        <w:t xml:space="preserve">                  единовременной компенсационной выплаты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Для  предоставления  единовременной компенсационной выплаты Учитель</w:t>
      </w:r>
    </w:p>
    <w:p>
      <w:pPr>
        <w:pStyle w:val="1"/>
        <w:jc w:val="both"/>
      </w:pPr>
      <w:r>
        <w:rPr>
          <w:sz w:val="20"/>
        </w:rPr>
        <w:t xml:space="preserve">должен соответствовать одновременно следующим условиям:</w:t>
      </w:r>
    </w:p>
    <w:p>
      <w:pPr>
        <w:pStyle w:val="1"/>
        <w:jc w:val="both"/>
      </w:pPr>
      <w:r>
        <w:rPr>
          <w:sz w:val="20"/>
        </w:rPr>
        <w:t xml:space="preserve">    1) возраст не старше 55 лет;</w:t>
      </w:r>
    </w:p>
    <w:p>
      <w:pPr>
        <w:pStyle w:val="1"/>
        <w:jc w:val="both"/>
      </w:pPr>
      <w:r>
        <w:rPr>
          <w:sz w:val="20"/>
        </w:rPr>
        <w:t xml:space="preserve">    2)  прибытие  на  работу в Ненецкий автономный округ из другого региона</w:t>
      </w:r>
    </w:p>
    <w:p>
      <w:pPr>
        <w:pStyle w:val="1"/>
        <w:jc w:val="both"/>
      </w:pPr>
      <w:r>
        <w:rPr>
          <w:sz w:val="20"/>
        </w:rPr>
        <w:t xml:space="preserve">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3)  заключение трудового договора по основному месту работы на условиях</w:t>
      </w:r>
    </w:p>
    <w:p>
      <w:pPr>
        <w:pStyle w:val="1"/>
        <w:jc w:val="both"/>
      </w:pPr>
      <w:r>
        <w:rPr>
          <w:sz w:val="20"/>
        </w:rPr>
        <w:t xml:space="preserve">нормальной     продолжительности     рабочего     времени,    установленной</w:t>
      </w:r>
    </w:p>
    <w:p>
      <w:pPr>
        <w:pStyle w:val="1"/>
        <w:jc w:val="both"/>
      </w:pPr>
      <w:r>
        <w:rPr>
          <w:sz w:val="20"/>
        </w:rPr>
        <w:t xml:space="preserve">законодательством  Российской  Федерации для данной категории работников, с</w:t>
      </w:r>
    </w:p>
    <w:p>
      <w:pPr>
        <w:pStyle w:val="1"/>
        <w:jc w:val="both"/>
      </w:pPr>
      <w:r>
        <w:rPr>
          <w:sz w:val="20"/>
        </w:rPr>
        <w:t xml:space="preserve">Образовательной организацией.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III. Обязанности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Учитель обязан:</w:t>
      </w:r>
    </w:p>
    <w:bookmarkStart w:id="578" w:name="P578"/>
    <w:bookmarkEnd w:id="578"/>
    <w:p>
      <w:pPr>
        <w:pStyle w:val="1"/>
        <w:jc w:val="both"/>
      </w:pPr>
      <w:r>
        <w:rPr>
          <w:sz w:val="20"/>
        </w:rPr>
        <w:t xml:space="preserve">    1)  проработать  в  Образовательной  организации  в течение пяти лет по</w:t>
      </w:r>
    </w:p>
    <w:p>
      <w:pPr>
        <w:pStyle w:val="1"/>
        <w:jc w:val="both"/>
      </w:pPr>
      <w:r>
        <w:rPr>
          <w:sz w:val="20"/>
        </w:rPr>
        <w:t xml:space="preserve">основному  месту  работы  на условиях нормальной продолжительности рабочего</w:t>
      </w:r>
    </w:p>
    <w:p>
      <w:pPr>
        <w:pStyle w:val="1"/>
        <w:jc w:val="both"/>
      </w:pPr>
      <w:r>
        <w:rPr>
          <w:sz w:val="20"/>
        </w:rPr>
        <w:t xml:space="preserve">времени,  установленной  законодательством  Российской Федерации для данной</w:t>
      </w:r>
    </w:p>
    <w:p>
      <w:pPr>
        <w:pStyle w:val="1"/>
        <w:jc w:val="both"/>
      </w:pPr>
      <w:r>
        <w:rPr>
          <w:sz w:val="20"/>
        </w:rPr>
        <w:t xml:space="preserve">категории  работников,  в  соответствии с трудовым договором, заключенным с</w:t>
      </w:r>
    </w:p>
    <w:p>
      <w:pPr>
        <w:pStyle w:val="1"/>
        <w:jc w:val="both"/>
      </w:pPr>
      <w:r>
        <w:rPr>
          <w:sz w:val="20"/>
        </w:rPr>
        <w:t xml:space="preserve">Образовательной организацией;</w:t>
      </w:r>
    </w:p>
    <w:p>
      <w:pPr>
        <w:pStyle w:val="1"/>
        <w:jc w:val="both"/>
      </w:pPr>
      <w:r>
        <w:rPr>
          <w:sz w:val="20"/>
        </w:rPr>
        <w:t xml:space="preserve">    2)   заблаговременно   в   письменном   виде  сообщить  Образовательной</w:t>
      </w:r>
    </w:p>
    <w:p>
      <w:pPr>
        <w:pStyle w:val="1"/>
        <w:jc w:val="both"/>
      </w:pPr>
      <w:r>
        <w:rPr>
          <w:sz w:val="20"/>
        </w:rPr>
        <w:t xml:space="preserve">организации  и  Департаменту  о  намерении  до  истечения пятилетнего срока</w:t>
      </w:r>
    </w:p>
    <w:p>
      <w:pPr>
        <w:pStyle w:val="1"/>
        <w:jc w:val="both"/>
      </w:pPr>
      <w:r>
        <w:rPr>
          <w:sz w:val="20"/>
        </w:rPr>
        <w:t xml:space="preserve">расторгнуть Трудовой договор;</w:t>
      </w:r>
    </w:p>
    <w:p>
      <w:pPr>
        <w:pStyle w:val="1"/>
        <w:jc w:val="both"/>
      </w:pPr>
      <w:r>
        <w:rPr>
          <w:sz w:val="20"/>
        </w:rPr>
        <w:t xml:space="preserve">    3)   заблаговременно   в   письменном   виде  сообщить  Образовательной</w:t>
      </w:r>
    </w:p>
    <w:p>
      <w:pPr>
        <w:pStyle w:val="1"/>
        <w:jc w:val="both"/>
      </w:pPr>
      <w:r>
        <w:rPr>
          <w:sz w:val="20"/>
        </w:rPr>
        <w:t xml:space="preserve">организации  и  Департаменту  об  изменении  указанных в настоящем Договоре</w:t>
      </w:r>
    </w:p>
    <w:p>
      <w:pPr>
        <w:pStyle w:val="1"/>
        <w:jc w:val="both"/>
      </w:pPr>
      <w:r>
        <w:rPr>
          <w:sz w:val="20"/>
        </w:rPr>
        <w:t xml:space="preserve">реквизитов своего банковского счета и (или) почтового адреса;</w:t>
      </w:r>
    </w:p>
    <w:bookmarkStart w:id="589" w:name="P589"/>
    <w:bookmarkEnd w:id="589"/>
    <w:p>
      <w:pPr>
        <w:pStyle w:val="1"/>
        <w:jc w:val="both"/>
      </w:pPr>
      <w:r>
        <w:rPr>
          <w:sz w:val="20"/>
        </w:rPr>
        <w:t xml:space="preserve">    4)   в   случае   прекращения   Трудового  договора  с  Образовательной</w:t>
      </w:r>
    </w:p>
    <w:p>
      <w:pPr>
        <w:pStyle w:val="1"/>
        <w:jc w:val="both"/>
      </w:pPr>
      <w:r>
        <w:rPr>
          <w:sz w:val="20"/>
        </w:rPr>
        <w:t xml:space="preserve">организацией   до  истечения  пятилетнего  срока  (за  исключением  случаев</w:t>
      </w:r>
    </w:p>
    <w:p>
      <w:pPr>
        <w:pStyle w:val="1"/>
        <w:jc w:val="both"/>
      </w:pPr>
      <w:r>
        <w:rPr>
          <w:sz w:val="20"/>
        </w:rPr>
        <w:t xml:space="preserve">прекращения    трудового    договора    по    основаниям,   предусмотренным</w:t>
      </w:r>
    </w:p>
    <w:p>
      <w:pPr>
        <w:pStyle w:val="1"/>
        <w:jc w:val="both"/>
      </w:pPr>
      <w:hyperlink w:history="0" r:id="rId115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пунктом 8 части 1 статьи 77</w:t>
        </w:r>
      </w:hyperlink>
      <w:r>
        <w:rPr>
          <w:sz w:val="20"/>
        </w:rPr>
        <w:t xml:space="preserve">, </w:t>
      </w:r>
      <w:hyperlink w:history="0" r:id="rId116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, </w:t>
      </w:r>
      <w:hyperlink w:history="0" r:id="rId117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2 части 1 статьи 81</w:t>
        </w:r>
      </w:hyperlink>
      <w:r>
        <w:rPr>
          <w:sz w:val="20"/>
        </w:rPr>
        <w:t xml:space="preserve">, </w:t>
      </w:r>
      <w:hyperlink w:history="0" r:id="rId118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119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hyperlink w:history="0" r:id="rId120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  </w:t>
      </w:r>
      <w:hyperlink w:history="0" r:id="rId121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  </w:t>
      </w:r>
      <w:hyperlink w:history="0" r:id="rId122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7   части  1  статьи  83</w:t>
        </w:r>
      </w:hyperlink>
      <w:r>
        <w:rPr>
          <w:sz w:val="20"/>
        </w:rPr>
        <w:t xml:space="preserve"> Трудового кодекса Российской  Федерации)</w:t>
      </w:r>
    </w:p>
    <w:p>
      <w:pPr>
        <w:pStyle w:val="1"/>
        <w:jc w:val="both"/>
      </w:pPr>
      <w:r>
        <w:rPr>
          <w:sz w:val="20"/>
        </w:rPr>
        <w:t xml:space="preserve">возвратить  единовременную компенсационную выплату в полном объеме в бюджет</w:t>
      </w:r>
    </w:p>
    <w:p>
      <w:pPr>
        <w:pStyle w:val="1"/>
        <w:jc w:val="both"/>
      </w:pPr>
      <w:r>
        <w:rPr>
          <w:sz w:val="20"/>
        </w:rPr>
        <w:t xml:space="preserve">Ненецкого   автономного  округа.  Возврат  осуществляется  в  течение  пяти</w:t>
      </w:r>
    </w:p>
    <w:p>
      <w:pPr>
        <w:pStyle w:val="1"/>
        <w:jc w:val="both"/>
      </w:pPr>
      <w:r>
        <w:rPr>
          <w:sz w:val="20"/>
        </w:rPr>
        <w:t xml:space="preserve">банковских дней со дня прекращения трудового договора.</w:t>
      </w:r>
    </w:p>
    <w:p>
      <w:pPr>
        <w:pStyle w:val="1"/>
        <w:jc w:val="both"/>
      </w:pPr>
      <w:r>
        <w:rPr>
          <w:sz w:val="20"/>
        </w:rPr>
        <w:t xml:space="preserve">    Реквизиты для перечисления представляются Департаментом.</w:t>
      </w:r>
    </w:p>
    <w:p>
      <w:pPr>
        <w:pStyle w:val="1"/>
        <w:jc w:val="both"/>
      </w:pPr>
      <w:r>
        <w:rPr>
          <w:sz w:val="20"/>
        </w:rPr>
        <w:t xml:space="preserve">    5. Департамент обязан:</w:t>
      </w:r>
    </w:p>
    <w:bookmarkStart w:id="599" w:name="P599"/>
    <w:bookmarkEnd w:id="599"/>
    <w:p>
      <w:pPr>
        <w:pStyle w:val="1"/>
        <w:jc w:val="both"/>
      </w:pPr>
      <w:r>
        <w:rPr>
          <w:sz w:val="20"/>
        </w:rPr>
        <w:t xml:space="preserve">    1)   предоставить  Учителю  единовременную  компенсационную  выплату  в</w:t>
      </w:r>
    </w:p>
    <w:p>
      <w:pPr>
        <w:pStyle w:val="1"/>
        <w:jc w:val="both"/>
      </w:pPr>
      <w:r>
        <w:rPr>
          <w:sz w:val="20"/>
        </w:rPr>
        <w:t xml:space="preserve">размере  одного  миллиона  (1 000 000) рублей до 1 декабря текущего года, в</w:t>
      </w:r>
    </w:p>
    <w:p>
      <w:pPr>
        <w:pStyle w:val="1"/>
        <w:jc w:val="both"/>
      </w:pPr>
      <w:r>
        <w:rPr>
          <w:sz w:val="20"/>
        </w:rPr>
        <w:t xml:space="preserve">котором   заключен  трудовой  договор  с  Образовательной  организацией,  в</w:t>
      </w:r>
    </w:p>
    <w:p>
      <w:pPr>
        <w:pStyle w:val="1"/>
        <w:jc w:val="both"/>
      </w:pPr>
      <w:r>
        <w:rPr>
          <w:sz w:val="20"/>
        </w:rPr>
        <w:t xml:space="preserve">порядке, установленном </w:t>
      </w:r>
      <w:hyperlink w:history="0" w:anchor="P612" w:tooltip="                   IV. Порядок предоставления и возврата">
        <w:r>
          <w:rPr>
            <w:sz w:val="20"/>
            <w:color w:val="0000ff"/>
          </w:rPr>
          <w:t xml:space="preserve">разделом 4</w:t>
        </w:r>
      </w:hyperlink>
      <w:r>
        <w:rPr>
          <w:sz w:val="20"/>
        </w:rPr>
        <w:t xml:space="preserve"> настоящего Договора;</w:t>
      </w:r>
    </w:p>
    <w:p>
      <w:pPr>
        <w:pStyle w:val="1"/>
        <w:jc w:val="both"/>
      </w:pPr>
      <w:r>
        <w:rPr>
          <w:sz w:val="20"/>
        </w:rPr>
        <w:t xml:space="preserve">    2)  в  случае  невыполнения  Учителем  </w:t>
      </w:r>
      <w:hyperlink w:history="0" w:anchor="P589" w:tooltip="    4)   в   случае   прекращения   Трудового  договора  с  Образовательной">
        <w:r>
          <w:rPr>
            <w:sz w:val="20"/>
            <w:color w:val="0000ff"/>
          </w:rPr>
          <w:t xml:space="preserve">подпункта  4 пункта 4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Договора  взыскать  в  установленном законодательством Российской Федерации</w:t>
      </w:r>
    </w:p>
    <w:p>
      <w:pPr>
        <w:pStyle w:val="1"/>
        <w:jc w:val="both"/>
      </w:pPr>
      <w:r>
        <w:rPr>
          <w:sz w:val="20"/>
        </w:rPr>
        <w:t xml:space="preserve">порядке единовременную компенсационную выплату;</w:t>
      </w:r>
    </w:p>
    <w:p>
      <w:pPr>
        <w:pStyle w:val="1"/>
        <w:jc w:val="both"/>
      </w:pPr>
      <w:r>
        <w:rPr>
          <w:sz w:val="20"/>
        </w:rPr>
        <w:t xml:space="preserve">    3) принять меры к обеспечению сохранности персональных данных Учителя.</w:t>
      </w:r>
    </w:p>
    <w:p>
      <w:pPr>
        <w:pStyle w:val="1"/>
        <w:jc w:val="both"/>
      </w:pPr>
      <w:r>
        <w:rPr>
          <w:sz w:val="20"/>
        </w:rPr>
        <w:t xml:space="preserve">    6. Образовательная организация обязана:</w:t>
      </w:r>
    </w:p>
    <w:p>
      <w:pPr>
        <w:pStyle w:val="1"/>
        <w:jc w:val="both"/>
      </w:pPr>
      <w:r>
        <w:rPr>
          <w:sz w:val="20"/>
        </w:rPr>
        <w:t xml:space="preserve">    1) соблюдать свои обязательства, вытекающие из Трудового договора;</w:t>
      </w:r>
    </w:p>
    <w:p>
      <w:pPr>
        <w:pStyle w:val="1"/>
        <w:jc w:val="both"/>
      </w:pPr>
      <w:r>
        <w:rPr>
          <w:sz w:val="20"/>
        </w:rPr>
        <w:t xml:space="preserve">    2)   в  случае  прекращения  Трудового  договора  по  любым  основаниям</w:t>
      </w:r>
    </w:p>
    <w:p>
      <w:pPr>
        <w:pStyle w:val="1"/>
        <w:jc w:val="both"/>
      </w:pPr>
      <w:r>
        <w:rPr>
          <w:sz w:val="20"/>
        </w:rPr>
        <w:t xml:space="preserve">незамедлительно в письменном виде сообщать об этом Департаменту.</w:t>
      </w:r>
    </w:p>
    <w:p>
      <w:pPr>
        <w:pStyle w:val="1"/>
        <w:jc w:val="both"/>
      </w:pPr>
      <w:r>
        <w:rPr>
          <w:sz w:val="20"/>
        </w:rPr>
      </w:r>
    </w:p>
    <w:bookmarkStart w:id="612" w:name="P612"/>
    <w:bookmarkEnd w:id="612"/>
    <w:p>
      <w:pPr>
        <w:pStyle w:val="1"/>
        <w:jc w:val="both"/>
      </w:pPr>
      <w:r>
        <w:rPr>
          <w:sz w:val="20"/>
        </w:rPr>
        <w:t xml:space="preserve">                   IV. Порядок предоставления и возврата</w:t>
      </w:r>
    </w:p>
    <w:p>
      <w:pPr>
        <w:pStyle w:val="1"/>
        <w:jc w:val="both"/>
      </w:pPr>
      <w:r>
        <w:rPr>
          <w:sz w:val="20"/>
        </w:rPr>
        <w:t xml:space="preserve">                  единовременной компенсационной выплаты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7.   Предоставление   единовременной  компенсационной  выплаты  Учителю</w:t>
      </w:r>
    </w:p>
    <w:p>
      <w:pPr>
        <w:pStyle w:val="1"/>
        <w:jc w:val="both"/>
      </w:pPr>
      <w:r>
        <w:rPr>
          <w:sz w:val="20"/>
        </w:rPr>
        <w:t xml:space="preserve">осуществляется  путем  перечисления  безналичных  денежных средств со счета</w:t>
      </w:r>
    </w:p>
    <w:p>
      <w:pPr>
        <w:pStyle w:val="1"/>
        <w:jc w:val="both"/>
      </w:pPr>
      <w:r>
        <w:rPr>
          <w:sz w:val="20"/>
        </w:rPr>
        <w:t xml:space="preserve">Департамента  на  счет  Учителя в срок, установленный </w:t>
      </w:r>
      <w:hyperlink w:history="0" w:anchor="P599" w:tooltip="    1)   предоставить  Учителю  единовременную  компенсационную  выплату  в">
        <w:r>
          <w:rPr>
            <w:sz w:val="20"/>
            <w:color w:val="0000ff"/>
          </w:rPr>
          <w:t xml:space="preserve">подпунктом 1 пункта 5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Договора.</w:t>
      </w:r>
    </w:p>
    <w:p>
      <w:pPr>
        <w:pStyle w:val="1"/>
        <w:jc w:val="both"/>
      </w:pPr>
      <w:r>
        <w:rPr>
          <w:sz w:val="20"/>
        </w:rPr>
        <w:t xml:space="preserve">    8.  Перечисление  единовременной компенсационной выплаты осуществляется</w:t>
      </w:r>
    </w:p>
    <w:p>
      <w:pPr>
        <w:pStyle w:val="1"/>
        <w:jc w:val="both"/>
      </w:pPr>
      <w:r>
        <w:rPr>
          <w:sz w:val="20"/>
        </w:rPr>
        <w:t xml:space="preserve">по следующим реквизитам: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bookmarkStart w:id="625" w:name="P625"/>
    <w:bookmarkEnd w:id="625"/>
    <w:p>
      <w:pPr>
        <w:pStyle w:val="1"/>
        <w:jc w:val="both"/>
      </w:pPr>
      <w:r>
        <w:rPr>
          <w:sz w:val="20"/>
        </w:rPr>
        <w:t xml:space="preserve">    9.   В   случае   прекращения   Трудового  договора  с  Образовательной</w:t>
      </w:r>
    </w:p>
    <w:p>
      <w:pPr>
        <w:pStyle w:val="1"/>
        <w:jc w:val="both"/>
      </w:pPr>
      <w:r>
        <w:rPr>
          <w:sz w:val="20"/>
        </w:rPr>
        <w:t xml:space="preserve">организацией   до  истечения  пятилетнего  срока  (за  исключением  случаев</w:t>
      </w:r>
    </w:p>
    <w:p>
      <w:pPr>
        <w:pStyle w:val="1"/>
        <w:jc w:val="both"/>
      </w:pPr>
      <w:r>
        <w:rPr>
          <w:sz w:val="20"/>
        </w:rPr>
        <w:t xml:space="preserve">прекращения    трудового    договора    по    основаниям,   предусмотренным</w:t>
      </w:r>
    </w:p>
    <w:p>
      <w:pPr>
        <w:pStyle w:val="1"/>
        <w:jc w:val="both"/>
      </w:pPr>
      <w:hyperlink w:history="0" r:id="rId123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пунктом 8 части 1 статьи 77</w:t>
        </w:r>
      </w:hyperlink>
      <w:r>
        <w:rPr>
          <w:sz w:val="20"/>
        </w:rPr>
        <w:t xml:space="preserve">, </w:t>
      </w:r>
      <w:hyperlink w:history="0" r:id="rId124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, </w:t>
      </w:r>
      <w:hyperlink w:history="0" r:id="rId125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2 части 1 статьи 81</w:t>
        </w:r>
      </w:hyperlink>
      <w:r>
        <w:rPr>
          <w:sz w:val="20"/>
        </w:rPr>
        <w:t xml:space="preserve">, </w:t>
      </w:r>
      <w:hyperlink w:history="0" r:id="rId126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127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hyperlink w:history="0" r:id="rId128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 </w:t>
      </w:r>
      <w:hyperlink w:history="0" r:id="rId129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 </w:t>
      </w:r>
      <w:hyperlink w:history="0" r:id="rId130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7 части 1 статьи 83</w:t>
        </w:r>
      </w:hyperlink>
      <w:r>
        <w:rPr>
          <w:sz w:val="20"/>
        </w:rPr>
        <w:t xml:space="preserve"> Трудового кодекса Российской Федерации) Учитель</w:t>
      </w:r>
    </w:p>
    <w:p>
      <w:pPr>
        <w:pStyle w:val="1"/>
        <w:jc w:val="both"/>
      </w:pPr>
      <w:r>
        <w:rPr>
          <w:sz w:val="20"/>
        </w:rPr>
        <w:t xml:space="preserve">возвращает   в   бюджет   Ненецкого   автономного   округа   единовременную</w:t>
      </w:r>
    </w:p>
    <w:p>
      <w:pPr>
        <w:pStyle w:val="1"/>
        <w:jc w:val="both"/>
      </w:pPr>
      <w:r>
        <w:rPr>
          <w:sz w:val="20"/>
        </w:rPr>
        <w:t xml:space="preserve">компенсационную  выплату  в соответствии с </w:t>
      </w:r>
      <w:hyperlink w:history="0" w:anchor="P589" w:tooltip="    4)   в   случае   прекращения   Трудового  договора  с  Образовательной">
        <w:r>
          <w:rPr>
            <w:sz w:val="20"/>
            <w:color w:val="0000ff"/>
          </w:rPr>
          <w:t xml:space="preserve">подпунктом 4 пункта 4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Договора.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V. Ответственность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12.  За  неисполнение  или  ненадлежащее  исполнение условий настоящего</w:t>
      </w:r>
    </w:p>
    <w:p>
      <w:pPr>
        <w:pStyle w:val="1"/>
        <w:jc w:val="both"/>
      </w:pPr>
      <w:r>
        <w:rPr>
          <w:sz w:val="20"/>
        </w:rPr>
        <w:t xml:space="preserve">Договора  Стороны  несут ответственность, предусмотренную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13.  Учитель  в  соответствии  с законодательством Российской Федерации</w:t>
      </w:r>
    </w:p>
    <w:p>
      <w:pPr>
        <w:pStyle w:val="1"/>
        <w:jc w:val="both"/>
      </w:pPr>
      <w:r>
        <w:rPr>
          <w:sz w:val="20"/>
        </w:rPr>
        <w:t xml:space="preserve">несет  ответственность  за соблюдение условий предоставления единовременной</w:t>
      </w:r>
    </w:p>
    <w:p>
      <w:pPr>
        <w:pStyle w:val="1"/>
        <w:jc w:val="both"/>
      </w:pPr>
      <w:r>
        <w:rPr>
          <w:sz w:val="20"/>
        </w:rPr>
        <w:t xml:space="preserve">компенсационной  выплаты,  указанных  в  </w:t>
      </w:r>
      <w:hyperlink w:history="0" w:anchor="P562" w:tooltip="                        II. Условия предоставления">
        <w:r>
          <w:rPr>
            <w:sz w:val="20"/>
            <w:color w:val="0000ff"/>
          </w:rPr>
          <w:t xml:space="preserve">разделе  2</w:t>
        </w:r>
      </w:hyperlink>
      <w:r>
        <w:rPr>
          <w:sz w:val="20"/>
        </w:rPr>
        <w:t xml:space="preserve"> настоящего Договора, за</w:t>
      </w:r>
    </w:p>
    <w:p>
      <w:pPr>
        <w:pStyle w:val="1"/>
        <w:jc w:val="both"/>
      </w:pPr>
      <w:r>
        <w:rPr>
          <w:sz w:val="20"/>
        </w:rPr>
        <w:t xml:space="preserve">достоверность представляемых сведений и документов, а также за неисполнение</w:t>
      </w:r>
    </w:p>
    <w:p>
      <w:pPr>
        <w:pStyle w:val="1"/>
        <w:jc w:val="both"/>
      </w:pPr>
      <w:r>
        <w:rPr>
          <w:sz w:val="20"/>
        </w:rPr>
        <w:t xml:space="preserve">обязанности   по   возврату   единовременной   компенсационной   выплаты  в</w:t>
      </w:r>
    </w:p>
    <w:p>
      <w:pPr>
        <w:pStyle w:val="1"/>
        <w:jc w:val="both"/>
      </w:pPr>
      <w:r>
        <w:rPr>
          <w:sz w:val="20"/>
        </w:rPr>
        <w:t xml:space="preserve">соответствии с </w:t>
      </w:r>
      <w:hyperlink w:history="0" w:anchor="P625" w:tooltip="    9.   В   случае   прекращения   Трудового  договора  с  Образовательной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Договора.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VI. Прочие условия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14.  В  период  работы,  рассчитываемый для определения количества лет,</w:t>
      </w:r>
    </w:p>
    <w:p>
      <w:pPr>
        <w:pStyle w:val="1"/>
        <w:jc w:val="both"/>
      </w:pPr>
      <w:r>
        <w:rPr>
          <w:sz w:val="20"/>
        </w:rPr>
        <w:t xml:space="preserve">отработанных   Учителем   в   Образовательной  организации  для  исполнения</w:t>
      </w:r>
    </w:p>
    <w:p>
      <w:pPr>
        <w:pStyle w:val="1"/>
        <w:jc w:val="both"/>
      </w:pPr>
      <w:r>
        <w:rPr>
          <w:sz w:val="20"/>
        </w:rPr>
        <w:t xml:space="preserve">обязательств, предусмотренных </w:t>
      </w:r>
      <w:hyperlink w:history="0" w:anchor="P578" w:tooltip="    1)  проработать  в  Образовательной  организации  в течение пяти лет по">
        <w:r>
          <w:rPr>
            <w:sz w:val="20"/>
            <w:color w:val="0000ff"/>
          </w:rPr>
          <w:t xml:space="preserve">подпунктом 1 пункта 4</w:t>
        </w:r>
      </w:hyperlink>
      <w:r>
        <w:rPr>
          <w:sz w:val="20"/>
        </w:rPr>
        <w:t xml:space="preserve"> настоящего Договора, не</w:t>
      </w:r>
    </w:p>
    <w:p>
      <w:pPr>
        <w:pStyle w:val="1"/>
        <w:jc w:val="both"/>
      </w:pPr>
      <w:r>
        <w:rPr>
          <w:sz w:val="20"/>
        </w:rPr>
        <w:t xml:space="preserve">включаются:</w:t>
      </w:r>
    </w:p>
    <w:p>
      <w:pPr>
        <w:pStyle w:val="1"/>
        <w:jc w:val="both"/>
      </w:pPr>
      <w:r>
        <w:rPr>
          <w:sz w:val="20"/>
        </w:rPr>
        <w:t xml:space="preserve">    время  отсутствия  работника  на  работе без уважительных причин, в том</w:t>
      </w:r>
    </w:p>
    <w:p>
      <w:pPr>
        <w:pStyle w:val="1"/>
        <w:jc w:val="both"/>
      </w:pPr>
      <w:r>
        <w:rPr>
          <w:sz w:val="20"/>
        </w:rPr>
        <w:t xml:space="preserve">числе  вследствие  его  отстранения  от  работы  в случаях, предусмотренных</w:t>
      </w:r>
    </w:p>
    <w:p>
      <w:pPr>
        <w:pStyle w:val="1"/>
        <w:jc w:val="both"/>
      </w:pPr>
      <w:hyperlink w:history="0" r:id="rId131" w:tooltip="&quot;Трудовой кодекс Российской Федерации&quot; от 30.12.2001 N 197-ФЗ (ред. от 25.12.2023) (с изм. и доп., вступ. в силу с 01.01.2024) {КонсультантПлюс}">
        <w:r>
          <w:rPr>
            <w:sz w:val="20"/>
            <w:color w:val="0000ff"/>
          </w:rPr>
          <w:t xml:space="preserve">статьей 76</w:t>
        </w:r>
      </w:hyperlink>
      <w:r>
        <w:rPr>
          <w:sz w:val="20"/>
        </w:rPr>
        <w:t xml:space="preserve"> Трудового кодекса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время  предоставляемых  по  просьбе  Учителя  отпусков  без  сохранения</w:t>
      </w:r>
    </w:p>
    <w:p>
      <w:pPr>
        <w:pStyle w:val="1"/>
        <w:jc w:val="both"/>
      </w:pPr>
      <w:r>
        <w:rPr>
          <w:sz w:val="20"/>
        </w:rPr>
        <w:t xml:space="preserve">заработной  платы, если их общая продолжительность превышает 14 календарных</w:t>
      </w:r>
    </w:p>
    <w:p>
      <w:pPr>
        <w:pStyle w:val="1"/>
        <w:jc w:val="both"/>
      </w:pPr>
      <w:r>
        <w:rPr>
          <w:sz w:val="20"/>
        </w:rPr>
        <w:t xml:space="preserve">дней в течение рабочего года.</w:t>
      </w:r>
    </w:p>
    <w:p>
      <w:pPr>
        <w:pStyle w:val="1"/>
        <w:jc w:val="both"/>
      </w:pPr>
      <w:r>
        <w:rPr>
          <w:sz w:val="20"/>
        </w:rPr>
        <w:t xml:space="preserve">    15.  В  целях  предоставления  единовременной  компенсационной  выплаты</w:t>
      </w:r>
    </w:p>
    <w:p>
      <w:pPr>
        <w:pStyle w:val="1"/>
        <w:jc w:val="both"/>
      </w:pPr>
      <w:r>
        <w:rPr>
          <w:sz w:val="20"/>
        </w:rPr>
        <w:t xml:space="preserve">Учитель  дает  согласие  в  соответствии  со  </w:t>
      </w:r>
      <w:hyperlink w:history="0" r:id="rId13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</w:t>
      </w:r>
    </w:p>
    <w:p>
      <w:pPr>
        <w:pStyle w:val="1"/>
        <w:jc w:val="both"/>
      </w:pPr>
      <w:r>
        <w:rPr>
          <w:sz w:val="20"/>
        </w:rPr>
        <w:t xml:space="preserve">от  27.07.2006  N  152-ФЗ  "О персональных данных" на автоматизированную, а</w:t>
      </w:r>
    </w:p>
    <w:p>
      <w:pPr>
        <w:pStyle w:val="1"/>
        <w:jc w:val="both"/>
      </w:pPr>
      <w:r>
        <w:rPr>
          <w:sz w:val="20"/>
        </w:rPr>
        <w:t xml:space="preserve">также  без использования средств автоматизации обработку своих персональных</w:t>
      </w:r>
    </w:p>
    <w:p>
      <w:pPr>
        <w:pStyle w:val="1"/>
        <w:jc w:val="both"/>
      </w:pPr>
      <w:r>
        <w:rPr>
          <w:sz w:val="20"/>
        </w:rPr>
        <w:t xml:space="preserve">данных.</w:t>
      </w:r>
    </w:p>
    <w:p>
      <w:pPr>
        <w:pStyle w:val="1"/>
        <w:jc w:val="both"/>
      </w:pPr>
      <w:r>
        <w:rPr>
          <w:sz w:val="20"/>
        </w:rPr>
        <w:t xml:space="preserve">    16.  Все  споры  и  (или)  разногласия,  возникающие между Сторонами по</w:t>
      </w:r>
    </w:p>
    <w:p>
      <w:pPr>
        <w:pStyle w:val="1"/>
        <w:jc w:val="both"/>
      </w:pPr>
      <w:r>
        <w:rPr>
          <w:sz w:val="20"/>
        </w:rPr>
        <w:t xml:space="preserve">настоящему Договору или в связи с ним, разрешаются путем переговоров.</w:t>
      </w:r>
    </w:p>
    <w:p>
      <w:pPr>
        <w:pStyle w:val="1"/>
        <w:jc w:val="both"/>
      </w:pPr>
      <w:r>
        <w:rPr>
          <w:sz w:val="20"/>
        </w:rPr>
        <w:t xml:space="preserve">    17.  Не урегулированные Сторонами споры и (или) разногласия разрешаются</w:t>
      </w:r>
    </w:p>
    <w:p>
      <w:pPr>
        <w:pStyle w:val="1"/>
        <w:jc w:val="both"/>
      </w:pPr>
      <w:r>
        <w:rPr>
          <w:sz w:val="20"/>
        </w:rPr>
        <w:t xml:space="preserve">в установленном законодательством Российской Федерации порядке.</w:t>
      </w:r>
    </w:p>
    <w:p>
      <w:pPr>
        <w:pStyle w:val="1"/>
        <w:jc w:val="both"/>
      </w:pPr>
      <w:r>
        <w:rPr>
          <w:sz w:val="20"/>
        </w:rPr>
        <w:t xml:space="preserve">    18.  Все  изменения  и  дополнения  к  настоящему  Договору должны быть</w:t>
      </w:r>
    </w:p>
    <w:p>
      <w:pPr>
        <w:pStyle w:val="1"/>
        <w:jc w:val="both"/>
      </w:pPr>
      <w:r>
        <w:rPr>
          <w:sz w:val="20"/>
        </w:rPr>
        <w:t xml:space="preserve">совершены   в   письменной   форме,   подписаны   уполномоченными   на   то</w:t>
      </w:r>
    </w:p>
    <w:p>
      <w:pPr>
        <w:pStyle w:val="1"/>
        <w:jc w:val="both"/>
      </w:pPr>
      <w:r>
        <w:rPr>
          <w:sz w:val="20"/>
        </w:rPr>
        <w:t xml:space="preserve">представителями всех Сторон и являются неотъемлемой частью Договора.</w:t>
      </w:r>
    </w:p>
    <w:p>
      <w:pPr>
        <w:pStyle w:val="1"/>
        <w:jc w:val="both"/>
      </w:pPr>
      <w:r>
        <w:rPr>
          <w:sz w:val="20"/>
        </w:rPr>
        <w:t xml:space="preserve">    19. Настоящий Договор составлен на ____ листах в 3 экземплярах, имеющих</w:t>
      </w:r>
    </w:p>
    <w:p>
      <w:pPr>
        <w:pStyle w:val="1"/>
        <w:jc w:val="both"/>
      </w:pPr>
      <w:r>
        <w:rPr>
          <w:sz w:val="20"/>
        </w:rPr>
        <w:t xml:space="preserve">равную юридическую силу, по одному для каждой из Сторон.</w:t>
      </w:r>
    </w:p>
    <w:p>
      <w:pPr>
        <w:pStyle w:val="1"/>
        <w:jc w:val="both"/>
      </w:pPr>
      <w:r>
        <w:rPr>
          <w:sz w:val="20"/>
        </w:rPr>
        <w:t xml:space="preserve">    20. Настоящий Договор вступает в силу со дня его подписания Сторонами и</w:t>
      </w:r>
    </w:p>
    <w:p>
      <w:pPr>
        <w:pStyle w:val="1"/>
        <w:jc w:val="both"/>
      </w:pPr>
      <w:r>
        <w:rPr>
          <w:sz w:val="20"/>
        </w:rPr>
        <w:t xml:space="preserve">действует   до   истечения   пяти  лет  работы  Учителя  в  Образовательной</w:t>
      </w:r>
    </w:p>
    <w:p>
      <w:pPr>
        <w:pStyle w:val="1"/>
        <w:jc w:val="both"/>
      </w:pPr>
      <w:r>
        <w:rPr>
          <w:sz w:val="20"/>
        </w:rPr>
        <w:t xml:space="preserve">организации.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VII. Банковские реквизиты и местонахождение Сторон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21. Департамент:</w:t>
      </w:r>
    </w:p>
    <w:p>
      <w:pPr>
        <w:pStyle w:val="1"/>
        <w:jc w:val="both"/>
      </w:pPr>
      <w:r>
        <w:rPr>
          <w:sz w:val="20"/>
        </w:rPr>
        <w:t xml:space="preserve">    Адрес:</w:t>
      </w:r>
    </w:p>
    <w:p>
      <w:pPr>
        <w:pStyle w:val="1"/>
        <w:jc w:val="both"/>
      </w:pPr>
      <w:r>
        <w:rPr>
          <w:sz w:val="20"/>
        </w:rPr>
        <w:t xml:space="preserve">    ИНН/КПП________________________________________________________________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л/с  ___________________  в  УФК  по  Архангельской области и Ненецкому</w:t>
      </w:r>
    </w:p>
    <w:p>
      <w:pPr>
        <w:pStyle w:val="1"/>
        <w:jc w:val="both"/>
      </w:pPr>
      <w:r>
        <w:rPr>
          <w:sz w:val="20"/>
        </w:rPr>
        <w:t xml:space="preserve">автономному   округу,   р/с   ________________________________,   Отделение</w:t>
      </w:r>
    </w:p>
    <w:p>
      <w:pPr>
        <w:pStyle w:val="1"/>
        <w:jc w:val="both"/>
      </w:pPr>
      <w:r>
        <w:rPr>
          <w:sz w:val="20"/>
        </w:rPr>
        <w:t xml:space="preserve">Архангельск г. Архангельск, БИК 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22. Образовательная организация:</w:t>
      </w:r>
    </w:p>
    <w:p>
      <w:pPr>
        <w:pStyle w:val="1"/>
        <w:jc w:val="both"/>
      </w:pPr>
      <w:r>
        <w:rPr>
          <w:sz w:val="20"/>
        </w:rPr>
        <w:t xml:space="preserve">    Адрес:</w:t>
      </w:r>
    </w:p>
    <w:p>
      <w:pPr>
        <w:pStyle w:val="1"/>
        <w:jc w:val="both"/>
      </w:pPr>
      <w:r>
        <w:rPr>
          <w:sz w:val="20"/>
        </w:rPr>
        <w:t xml:space="preserve">    БИК ___________________________</w:t>
      </w:r>
    </w:p>
    <w:p>
      <w:pPr>
        <w:pStyle w:val="1"/>
        <w:jc w:val="both"/>
      </w:pPr>
      <w:r>
        <w:rPr>
          <w:sz w:val="20"/>
        </w:rPr>
        <w:t xml:space="preserve">    ОГРН 1028301647109</w:t>
      </w:r>
    </w:p>
    <w:p>
      <w:pPr>
        <w:pStyle w:val="1"/>
        <w:jc w:val="both"/>
      </w:pPr>
      <w:r>
        <w:rPr>
          <w:sz w:val="20"/>
        </w:rPr>
        <w:t xml:space="preserve">    ИНН/КПП __________________/______________________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23. Учитель:</w:t>
      </w:r>
    </w:p>
    <w:p>
      <w:pPr>
        <w:pStyle w:val="1"/>
        <w:jc w:val="both"/>
      </w:pPr>
      <w:r>
        <w:rPr>
          <w:sz w:val="20"/>
        </w:rPr>
        <w:t xml:space="preserve">    ФИО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дата рождения__________________________________________________________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место рождения: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паспорт ______ N ___________, выдан___________ дата____________________</w:t>
      </w:r>
    </w:p>
    <w:p>
      <w:pPr>
        <w:pStyle w:val="1"/>
        <w:jc w:val="both"/>
      </w:pPr>
      <w:r>
        <w:rPr>
          <w:sz w:val="20"/>
        </w:rPr>
        <w:t xml:space="preserve">    место проживания: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Банковские реквизиты___________________________________________________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VIII. Подписи Сторон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6"/>
        <w:gridCol w:w="4309"/>
      </w:tblGrid>
      <w:t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образования, культуры и спорта Ненецкого автономного округа: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Учитель:</w:t>
            </w:r>
          </w:p>
        </w:tc>
      </w:tr>
      <w:t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заявителя) 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заявителя) 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  <w:t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Образовательная организация: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заявителя) 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м.п.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ОК и С НАО от 30.10.2019 N 80</w:t>
            <w:br/>
            <w:t>(ред. от 22.01.2024)</w:t>
            <w:br/>
            <w:t>"О реализации комплекса мероприятий по осуществле...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13&amp;n=43131&amp;dst=100005" TargetMode = "External"/>
	<Relationship Id="rId8" Type="http://schemas.openxmlformats.org/officeDocument/2006/relationships/hyperlink" Target="https://login.consultant.ru/link/?req=doc&amp;base=RLAW913&amp;n=48419&amp;dst=100005" TargetMode = "External"/>
	<Relationship Id="rId9" Type="http://schemas.openxmlformats.org/officeDocument/2006/relationships/hyperlink" Target="https://login.consultant.ru/link/?req=doc&amp;base=RLAW913&amp;n=48756&amp;dst=100005" TargetMode = "External"/>
	<Relationship Id="rId10" Type="http://schemas.openxmlformats.org/officeDocument/2006/relationships/hyperlink" Target="https://login.consultant.ru/link/?req=doc&amp;base=RLAW913&amp;n=56158&amp;dst=100005" TargetMode = "External"/>
	<Relationship Id="rId11" Type="http://schemas.openxmlformats.org/officeDocument/2006/relationships/hyperlink" Target="https://login.consultant.ru/link/?req=doc&amp;base=RLAW913&amp;n=56708&amp;dst=100005" TargetMode = "External"/>
	<Relationship Id="rId12" Type="http://schemas.openxmlformats.org/officeDocument/2006/relationships/hyperlink" Target="https://login.consultant.ru/link/?req=doc&amp;base=RLAW913&amp;n=57037&amp;dst=100005" TargetMode = "External"/>
	<Relationship Id="rId13" Type="http://schemas.openxmlformats.org/officeDocument/2006/relationships/hyperlink" Target="https://login.consultant.ru/link/?req=doc&amp;base=RLAW913&amp;n=57409&amp;dst=100005" TargetMode = "External"/>
	<Relationship Id="rId14" Type="http://schemas.openxmlformats.org/officeDocument/2006/relationships/hyperlink" Target="https://login.consultant.ru/link/?req=doc&amp;base=RLAW913&amp;n=57854&amp;dst=100005" TargetMode = "External"/>
	<Relationship Id="rId15" Type="http://schemas.openxmlformats.org/officeDocument/2006/relationships/hyperlink" Target="https://login.consultant.ru/link/?req=doc&amp;base=LAW&amp;n=337531" TargetMode = "External"/>
	<Relationship Id="rId16" Type="http://schemas.openxmlformats.org/officeDocument/2006/relationships/hyperlink" Target="https://login.consultant.ru/link/?req=doc&amp;base=LAW&amp;n=319109" TargetMode = "External"/>
	<Relationship Id="rId17" Type="http://schemas.openxmlformats.org/officeDocument/2006/relationships/hyperlink" Target="https://login.consultant.ru/link/?req=doc&amp;base=RLAW913&amp;n=43131&amp;dst=100010" TargetMode = "External"/>
	<Relationship Id="rId18" Type="http://schemas.openxmlformats.org/officeDocument/2006/relationships/hyperlink" Target="https://login.consultant.ru/link/?req=doc&amp;base=RLAW913&amp;n=43131&amp;dst=100012" TargetMode = "External"/>
	<Relationship Id="rId19" Type="http://schemas.openxmlformats.org/officeDocument/2006/relationships/hyperlink" Target="https://login.consultant.ru/link/?req=doc&amp;base=RLAW913&amp;n=48756&amp;dst=100005" TargetMode = "External"/>
	<Relationship Id="rId20" Type="http://schemas.openxmlformats.org/officeDocument/2006/relationships/hyperlink" Target="https://login.consultant.ru/link/?req=doc&amp;base=RLAW913&amp;n=56158&amp;dst=100005" TargetMode = "External"/>
	<Relationship Id="rId21" Type="http://schemas.openxmlformats.org/officeDocument/2006/relationships/hyperlink" Target="https://login.consultant.ru/link/?req=doc&amp;base=RLAW913&amp;n=56708&amp;dst=100010" TargetMode = "External"/>
	<Relationship Id="rId22" Type="http://schemas.openxmlformats.org/officeDocument/2006/relationships/hyperlink" Target="https://login.consultant.ru/link/?req=doc&amp;base=RLAW913&amp;n=57409&amp;dst=100010" TargetMode = "External"/>
	<Relationship Id="rId23" Type="http://schemas.openxmlformats.org/officeDocument/2006/relationships/hyperlink" Target="https://login.consultant.ru/link/?req=doc&amp;base=RLAW913&amp;n=57854&amp;dst=100005" TargetMode = "External"/>
	<Relationship Id="rId24" Type="http://schemas.openxmlformats.org/officeDocument/2006/relationships/hyperlink" Target="https://login.consultant.ru/link/?req=doc&amp;base=RLAW913&amp;n=48756&amp;dst=100010" TargetMode = "External"/>
	<Relationship Id="rId25" Type="http://schemas.openxmlformats.org/officeDocument/2006/relationships/hyperlink" Target="https://login.consultant.ru/link/?req=doc&amp;base=RLAW913&amp;n=57409&amp;dst=100011" TargetMode = "External"/>
	<Relationship Id="rId26" Type="http://schemas.openxmlformats.org/officeDocument/2006/relationships/hyperlink" Target="https://login.consultant.ru/link/?req=doc&amp;base=RLAW913&amp;n=48756&amp;dst=100011" TargetMode = "External"/>
	<Relationship Id="rId27" Type="http://schemas.openxmlformats.org/officeDocument/2006/relationships/hyperlink" Target="https://login.consultant.ru/link/?req=doc&amp;base=RLAW913&amp;n=57409&amp;dst=100012" TargetMode = "External"/>
	<Relationship Id="rId28" Type="http://schemas.openxmlformats.org/officeDocument/2006/relationships/hyperlink" Target="https://login.consultant.ru/link/?req=doc&amp;base=RLAW913&amp;n=48756&amp;dst=100012" TargetMode = "External"/>
	<Relationship Id="rId29" Type="http://schemas.openxmlformats.org/officeDocument/2006/relationships/hyperlink" Target="https://login.consultant.ru/link/?req=doc&amp;base=RLAW913&amp;n=56158&amp;dst=100010" TargetMode = "External"/>
	<Relationship Id="rId30" Type="http://schemas.openxmlformats.org/officeDocument/2006/relationships/hyperlink" Target="https://login.consultant.ru/link/?req=doc&amp;base=LAW&amp;n=464875&amp;dst=101609" TargetMode = "External"/>
	<Relationship Id="rId31" Type="http://schemas.openxmlformats.org/officeDocument/2006/relationships/hyperlink" Target="https://login.consultant.ru/link/?req=doc&amp;base=LAW&amp;n=464875&amp;dst=101612" TargetMode = "External"/>
	<Relationship Id="rId32" Type="http://schemas.openxmlformats.org/officeDocument/2006/relationships/hyperlink" Target="https://login.consultant.ru/link/?req=doc&amp;base=LAW&amp;n=464875&amp;dst=101618" TargetMode = "External"/>
	<Relationship Id="rId33" Type="http://schemas.openxmlformats.org/officeDocument/2006/relationships/hyperlink" Target="https://login.consultant.ru/link/?req=doc&amp;base=LAW&amp;n=464875&amp;dst=100752" TargetMode = "External"/>
	<Relationship Id="rId34" Type="http://schemas.openxmlformats.org/officeDocument/2006/relationships/hyperlink" Target="https://login.consultant.ru/link/?req=doc&amp;base=LAW&amp;n=464875&amp;dst=100754" TargetMode = "External"/>
	<Relationship Id="rId35" Type="http://schemas.openxmlformats.org/officeDocument/2006/relationships/hyperlink" Target="https://login.consultant.ru/link/?req=doc&amp;base=RLAW913&amp;n=43131&amp;dst=100013" TargetMode = "External"/>
	<Relationship Id="rId36" Type="http://schemas.openxmlformats.org/officeDocument/2006/relationships/hyperlink" Target="https://login.consultant.ru/link/?req=doc&amp;base=RLAW913&amp;n=48756&amp;dst=100013" TargetMode = "External"/>
	<Relationship Id="rId37" Type="http://schemas.openxmlformats.org/officeDocument/2006/relationships/hyperlink" Target="https://login.consultant.ru/link/?req=doc&amp;base=RLAW913&amp;n=48756&amp;dst=100014" TargetMode = "External"/>
	<Relationship Id="rId38" Type="http://schemas.openxmlformats.org/officeDocument/2006/relationships/hyperlink" Target="https://login.consultant.ru/link/?req=doc&amp;base=RLAW913&amp;n=57854&amp;dst=100010" TargetMode = "External"/>
	<Relationship Id="rId39" Type="http://schemas.openxmlformats.org/officeDocument/2006/relationships/hyperlink" Target="https://login.consultant.ru/link/?req=doc&amp;base=RLAW913&amp;n=48756&amp;dst=100015" TargetMode = "External"/>
	<Relationship Id="rId40" Type="http://schemas.openxmlformats.org/officeDocument/2006/relationships/hyperlink" Target="https://login.consultant.ru/link/?req=doc&amp;base=RLAW913&amp;n=57409&amp;dst=100014" TargetMode = "External"/>
	<Relationship Id="rId41" Type="http://schemas.openxmlformats.org/officeDocument/2006/relationships/hyperlink" Target="https://login.consultant.ru/link/?req=doc&amp;base=RLAW913&amp;n=56158&amp;dst=100015" TargetMode = "External"/>
	<Relationship Id="rId42" Type="http://schemas.openxmlformats.org/officeDocument/2006/relationships/hyperlink" Target="https://login.consultant.ru/link/?req=doc&amp;base=RLAW913&amp;n=56158&amp;dst=100017" TargetMode = "External"/>
	<Relationship Id="rId43" Type="http://schemas.openxmlformats.org/officeDocument/2006/relationships/hyperlink" Target="https://login.consultant.ru/link/?req=doc&amp;base=RLAW913&amp;n=56158&amp;dst=100019" TargetMode = "External"/>
	<Relationship Id="rId44" Type="http://schemas.openxmlformats.org/officeDocument/2006/relationships/hyperlink" Target="https://login.consultant.ru/link/?req=doc&amp;base=RLAW913&amp;n=57409&amp;dst=100016" TargetMode = "External"/>
	<Relationship Id="rId45" Type="http://schemas.openxmlformats.org/officeDocument/2006/relationships/hyperlink" Target="https://login.consultant.ru/link/?req=doc&amp;base=RLAW913&amp;n=56158&amp;dst=100020" TargetMode = "External"/>
	<Relationship Id="rId46" Type="http://schemas.openxmlformats.org/officeDocument/2006/relationships/hyperlink" Target="https://login.consultant.ru/link/?req=doc&amp;base=RLAW913&amp;n=56158&amp;dst=100022" TargetMode = "External"/>
	<Relationship Id="rId47" Type="http://schemas.openxmlformats.org/officeDocument/2006/relationships/hyperlink" Target="https://login.consultant.ru/link/?req=doc&amp;base=RLAW913&amp;n=43131&amp;dst=100018" TargetMode = "External"/>
	<Relationship Id="rId48" Type="http://schemas.openxmlformats.org/officeDocument/2006/relationships/hyperlink" Target="https://login.consultant.ru/link/?req=doc&amp;base=RLAW913&amp;n=57854&amp;dst=100011" TargetMode = "External"/>
	<Relationship Id="rId49" Type="http://schemas.openxmlformats.org/officeDocument/2006/relationships/hyperlink" Target="https://login.consultant.ru/link/?req=doc&amp;base=RLAW913&amp;n=57409&amp;dst=100017" TargetMode = "External"/>
	<Relationship Id="rId50" Type="http://schemas.openxmlformats.org/officeDocument/2006/relationships/hyperlink" Target="https://login.consultant.ru/link/?req=doc&amp;base=RLAW913&amp;n=43131&amp;dst=100020" TargetMode = "External"/>
	<Relationship Id="rId51" Type="http://schemas.openxmlformats.org/officeDocument/2006/relationships/hyperlink" Target="https://login.consultant.ru/link/?req=doc&amp;base=RLAW913&amp;n=57409&amp;dst=100018" TargetMode = "External"/>
	<Relationship Id="rId52" Type="http://schemas.openxmlformats.org/officeDocument/2006/relationships/hyperlink" Target="https://login.consultant.ru/link/?req=doc&amp;base=RLAW913&amp;n=56158&amp;dst=100026" TargetMode = "External"/>
	<Relationship Id="rId53" Type="http://schemas.openxmlformats.org/officeDocument/2006/relationships/hyperlink" Target="https://login.consultant.ru/link/?req=doc&amp;base=RLAW913&amp;n=57854&amp;dst=100013" TargetMode = "External"/>
	<Relationship Id="rId54" Type="http://schemas.openxmlformats.org/officeDocument/2006/relationships/hyperlink" Target="https://login.consultant.ru/link/?req=doc&amp;base=RLAW913&amp;n=56158&amp;dst=100027" TargetMode = "External"/>
	<Relationship Id="rId55" Type="http://schemas.openxmlformats.org/officeDocument/2006/relationships/hyperlink" Target="https://login.consultant.ru/link/?req=doc&amp;base=RLAW913&amp;n=57854&amp;dst=100014" TargetMode = "External"/>
	<Relationship Id="rId56" Type="http://schemas.openxmlformats.org/officeDocument/2006/relationships/hyperlink" Target="https://login.consultant.ru/link/?req=doc&amp;base=RLAW913&amp;n=56158&amp;dst=100028" TargetMode = "External"/>
	<Relationship Id="rId57" Type="http://schemas.openxmlformats.org/officeDocument/2006/relationships/hyperlink" Target="https://login.consultant.ru/link/?req=doc&amp;base=RLAW913&amp;n=57854&amp;dst=100015" TargetMode = "External"/>
	<Relationship Id="rId58" Type="http://schemas.openxmlformats.org/officeDocument/2006/relationships/hyperlink" Target="https://login.consultant.ru/link/?req=doc&amp;base=RLAW913&amp;n=56158&amp;dst=100029" TargetMode = "External"/>
	<Relationship Id="rId59" Type="http://schemas.openxmlformats.org/officeDocument/2006/relationships/hyperlink" Target="https://login.consultant.ru/link/?req=doc&amp;base=RLAW913&amp;n=57854&amp;dst=100016" TargetMode = "External"/>
	<Relationship Id="rId60" Type="http://schemas.openxmlformats.org/officeDocument/2006/relationships/hyperlink" Target="https://login.consultant.ru/link/?req=doc&amp;base=RLAW913&amp;n=56158&amp;dst=100030" TargetMode = "External"/>
	<Relationship Id="rId61" Type="http://schemas.openxmlformats.org/officeDocument/2006/relationships/hyperlink" Target="https://login.consultant.ru/link/?req=doc&amp;base=RLAW913&amp;n=57854&amp;dst=100017" TargetMode = "External"/>
	<Relationship Id="rId62" Type="http://schemas.openxmlformats.org/officeDocument/2006/relationships/hyperlink" Target="https://login.consultant.ru/link/?req=doc&amp;base=RLAW913&amp;n=57854&amp;dst=100018" TargetMode = "External"/>
	<Relationship Id="rId63" Type="http://schemas.openxmlformats.org/officeDocument/2006/relationships/hyperlink" Target="https://login.consultant.ru/link/?req=doc&amp;base=RLAW913&amp;n=57409&amp;dst=100020" TargetMode = "External"/>
	<Relationship Id="rId64" Type="http://schemas.openxmlformats.org/officeDocument/2006/relationships/hyperlink" Target="https://login.consultant.ru/link/?req=doc&amp;base=RLAW913&amp;n=56158&amp;dst=100031" TargetMode = "External"/>
	<Relationship Id="rId65" Type="http://schemas.openxmlformats.org/officeDocument/2006/relationships/hyperlink" Target="https://login.consultant.ru/link/?req=doc&amp;base=RLAW913&amp;n=57409&amp;dst=100021" TargetMode = "External"/>
	<Relationship Id="rId66" Type="http://schemas.openxmlformats.org/officeDocument/2006/relationships/hyperlink" Target="https://login.consultant.ru/link/?req=doc&amp;base=RLAW913&amp;n=57409&amp;dst=100023" TargetMode = "External"/>
	<Relationship Id="rId67" Type="http://schemas.openxmlformats.org/officeDocument/2006/relationships/hyperlink" Target="https://login.consultant.ru/link/?req=doc&amp;base=RLAW913&amp;n=57409&amp;dst=100025" TargetMode = "External"/>
	<Relationship Id="rId68" Type="http://schemas.openxmlformats.org/officeDocument/2006/relationships/hyperlink" Target="https://login.consultant.ru/link/?req=doc&amp;base=RLAW913&amp;n=57409&amp;dst=100025" TargetMode = "External"/>
	<Relationship Id="rId69" Type="http://schemas.openxmlformats.org/officeDocument/2006/relationships/hyperlink" Target="https://login.consultant.ru/link/?req=doc&amp;base=RLAW913&amp;n=56708&amp;dst=100010" TargetMode = "External"/>
	<Relationship Id="rId70" Type="http://schemas.openxmlformats.org/officeDocument/2006/relationships/hyperlink" Target="https://login.consultant.ru/link/?req=doc&amp;base=RLAW913&amp;n=56708&amp;dst=100012" TargetMode = "External"/>
	<Relationship Id="rId71" Type="http://schemas.openxmlformats.org/officeDocument/2006/relationships/hyperlink" Target="https://login.consultant.ru/link/?req=doc&amp;base=RLAW913&amp;n=57409&amp;dst=100026" TargetMode = "External"/>
	<Relationship Id="rId72" Type="http://schemas.openxmlformats.org/officeDocument/2006/relationships/hyperlink" Target="https://login.consultant.ru/link/?req=doc&amp;base=RLAW913&amp;n=56158&amp;dst=100033" TargetMode = "External"/>
	<Relationship Id="rId73" Type="http://schemas.openxmlformats.org/officeDocument/2006/relationships/hyperlink" Target="https://login.consultant.ru/link/?req=doc&amp;base=RLAW913&amp;n=56158&amp;dst=100034" TargetMode = "External"/>
	<Relationship Id="rId74" Type="http://schemas.openxmlformats.org/officeDocument/2006/relationships/hyperlink" Target="https://login.consultant.ru/link/?req=doc&amp;base=RLAW913&amp;n=56158&amp;dst=100035" TargetMode = "External"/>
	<Relationship Id="rId75" Type="http://schemas.openxmlformats.org/officeDocument/2006/relationships/hyperlink" Target="https://login.consultant.ru/link/?req=doc&amp;base=RLAW913&amp;n=57409&amp;dst=100027" TargetMode = "External"/>
	<Relationship Id="rId76" Type="http://schemas.openxmlformats.org/officeDocument/2006/relationships/hyperlink" Target="https://login.consultant.ru/link/?req=doc&amp;base=RLAW913&amp;n=57409&amp;dst=100028" TargetMode = "External"/>
	<Relationship Id="rId77" Type="http://schemas.openxmlformats.org/officeDocument/2006/relationships/hyperlink" Target="https://login.consultant.ru/link/?req=doc&amp;base=RLAW913&amp;n=57409&amp;dst=100029" TargetMode = "External"/>
	<Relationship Id="rId78" Type="http://schemas.openxmlformats.org/officeDocument/2006/relationships/hyperlink" Target="https://login.consultant.ru/link/?req=doc&amp;base=RLAW913&amp;n=48756&amp;dst=100018" TargetMode = "External"/>
	<Relationship Id="rId79" Type="http://schemas.openxmlformats.org/officeDocument/2006/relationships/hyperlink" Target="https://login.consultant.ru/link/?req=doc&amp;base=RLAW913&amp;n=57409&amp;dst=100042" TargetMode = "External"/>
	<Relationship Id="rId80" Type="http://schemas.openxmlformats.org/officeDocument/2006/relationships/hyperlink" Target="https://login.consultant.ru/link/?req=doc&amp;base=RLAW913&amp;n=57409&amp;dst=100044" TargetMode = "External"/>
	<Relationship Id="rId81" Type="http://schemas.openxmlformats.org/officeDocument/2006/relationships/hyperlink" Target="https://login.consultant.ru/link/?req=doc&amp;base=RLAW913&amp;n=56158&amp;dst=100040" TargetMode = "External"/>
	<Relationship Id="rId82" Type="http://schemas.openxmlformats.org/officeDocument/2006/relationships/hyperlink" Target="https://login.consultant.ru/link/?req=doc&amp;base=LAW&amp;n=464875&amp;dst=101867" TargetMode = "External"/>
	<Relationship Id="rId83" Type="http://schemas.openxmlformats.org/officeDocument/2006/relationships/hyperlink" Target="https://login.consultant.ru/link/?req=doc&amp;base=RLAW913&amp;n=43131&amp;dst=100024" TargetMode = "External"/>
	<Relationship Id="rId84" Type="http://schemas.openxmlformats.org/officeDocument/2006/relationships/hyperlink" Target="https://login.consultant.ru/link/?req=doc&amp;base=RLAW913&amp;n=48419&amp;dst=100005" TargetMode = "External"/>
	<Relationship Id="rId85" Type="http://schemas.openxmlformats.org/officeDocument/2006/relationships/hyperlink" Target="https://login.consultant.ru/link/?req=doc&amp;base=RLAW913&amp;n=56708&amp;dst=100013" TargetMode = "External"/>
	<Relationship Id="rId86" Type="http://schemas.openxmlformats.org/officeDocument/2006/relationships/hyperlink" Target="https://login.consultant.ru/link/?req=doc&amp;base=RLAW913&amp;n=57409&amp;dst=100047" TargetMode = "External"/>
	<Relationship Id="rId87" Type="http://schemas.openxmlformats.org/officeDocument/2006/relationships/hyperlink" Target="https://login.consultant.ru/link/?req=doc&amp;base=RLAW913&amp;n=43131&amp;dst=100024" TargetMode = "External"/>
	<Relationship Id="rId88" Type="http://schemas.openxmlformats.org/officeDocument/2006/relationships/hyperlink" Target="https://login.consultant.ru/link/?req=doc&amp;base=RLAW913&amp;n=57409&amp;dst=100048" TargetMode = "External"/>
	<Relationship Id="rId89" Type="http://schemas.openxmlformats.org/officeDocument/2006/relationships/hyperlink" Target="https://login.consultant.ru/link/?req=doc&amp;base=RLAW913&amp;n=57409&amp;dst=100048" TargetMode = "External"/>
	<Relationship Id="rId90" Type="http://schemas.openxmlformats.org/officeDocument/2006/relationships/hyperlink" Target="https://login.consultant.ru/link/?req=doc&amp;base=RLAW913&amp;n=57409&amp;dst=100048" TargetMode = "External"/>
	<Relationship Id="rId91" Type="http://schemas.openxmlformats.org/officeDocument/2006/relationships/hyperlink" Target="https://login.consultant.ru/link/?req=doc&amp;base=RLAW913&amp;n=57409&amp;dst=100049" TargetMode = "External"/>
	<Relationship Id="rId92" Type="http://schemas.openxmlformats.org/officeDocument/2006/relationships/hyperlink" Target="https://login.consultant.ru/link/?req=doc&amp;base=RLAW913&amp;n=57409&amp;dst=100051" TargetMode = "External"/>
	<Relationship Id="rId93" Type="http://schemas.openxmlformats.org/officeDocument/2006/relationships/hyperlink" Target="https://login.consultant.ru/link/?req=doc&amp;base=RLAW913&amp;n=56708&amp;dst=100014" TargetMode = "External"/>
	<Relationship Id="rId94" Type="http://schemas.openxmlformats.org/officeDocument/2006/relationships/hyperlink" Target="https://login.consultant.ru/link/?req=doc&amp;base=RLAW913&amp;n=57409&amp;dst=100052" TargetMode = "External"/>
	<Relationship Id="rId95" Type="http://schemas.openxmlformats.org/officeDocument/2006/relationships/hyperlink" Target="https://login.consultant.ru/link/?req=doc&amp;base=RLAW913&amp;n=57409&amp;dst=100054" TargetMode = "External"/>
	<Relationship Id="rId96" Type="http://schemas.openxmlformats.org/officeDocument/2006/relationships/hyperlink" Target="https://login.consultant.ru/link/?req=doc&amp;base=RLAW913&amp;n=56708&amp;dst=100015" TargetMode = "External"/>
	<Relationship Id="rId97" Type="http://schemas.openxmlformats.org/officeDocument/2006/relationships/hyperlink" Target="https://login.consultant.ru/link/?req=doc&amp;base=RLAW913&amp;n=43131&amp;dst=100025" TargetMode = "External"/>
	<Relationship Id="rId98" Type="http://schemas.openxmlformats.org/officeDocument/2006/relationships/hyperlink" Target="https://login.consultant.ru/link/?req=doc&amp;base=RLAW913&amp;n=57037&amp;dst=100005" TargetMode = "External"/>
	<Relationship Id="rId99" Type="http://schemas.openxmlformats.org/officeDocument/2006/relationships/hyperlink" Target="https://login.consultant.ru/link/?req=doc&amp;base=RLAW913&amp;n=57409&amp;dst=100055" TargetMode = "External"/>
	<Relationship Id="rId100" Type="http://schemas.openxmlformats.org/officeDocument/2006/relationships/hyperlink" Target="https://login.consultant.ru/link/?req=doc&amp;base=RLAW913&amp;n=57409&amp;dst=100056" TargetMode = "External"/>
	<Relationship Id="rId101" Type="http://schemas.openxmlformats.org/officeDocument/2006/relationships/hyperlink" Target="https://login.consultant.ru/link/?req=doc&amp;base=LAW&amp;n=464875&amp;dst=484" TargetMode = "External"/>
	<Relationship Id="rId102" Type="http://schemas.openxmlformats.org/officeDocument/2006/relationships/hyperlink" Target="https://login.consultant.ru/link/?req=doc&amp;base=LAW&amp;n=464875&amp;dst=496" TargetMode = "External"/>
	<Relationship Id="rId103" Type="http://schemas.openxmlformats.org/officeDocument/2006/relationships/hyperlink" Target="https://login.consultant.ru/link/?req=doc&amp;base=LAW&amp;n=464875&amp;dst=497" TargetMode = "External"/>
	<Relationship Id="rId104" Type="http://schemas.openxmlformats.org/officeDocument/2006/relationships/hyperlink" Target="https://login.consultant.ru/link/?req=doc&amp;base=LAW&amp;n=464875&amp;dst=100619" TargetMode = "External"/>
	<Relationship Id="rId105" Type="http://schemas.openxmlformats.org/officeDocument/2006/relationships/hyperlink" Target="https://login.consultant.ru/link/?req=doc&amp;base=LAW&amp;n=464875&amp;dst=100620" TargetMode = "External"/>
	<Relationship Id="rId106" Type="http://schemas.openxmlformats.org/officeDocument/2006/relationships/hyperlink" Target="https://login.consultant.ru/link/?req=doc&amp;base=LAW&amp;n=464875&amp;dst=516" TargetMode = "External"/>
	<Relationship Id="rId107" Type="http://schemas.openxmlformats.org/officeDocument/2006/relationships/hyperlink" Target="https://login.consultant.ru/link/?req=doc&amp;base=LAW&amp;n=464875&amp;dst=100624" TargetMode = "External"/>
	<Relationship Id="rId108" Type="http://schemas.openxmlformats.org/officeDocument/2006/relationships/hyperlink" Target="https://login.consultant.ru/link/?req=doc&amp;base=LAW&amp;n=464875&amp;dst=100625" TargetMode = "External"/>
	<Relationship Id="rId109" Type="http://schemas.openxmlformats.org/officeDocument/2006/relationships/hyperlink" Target="https://login.consultant.ru/link/?req=doc&amp;base=RLAW913&amp;n=43131&amp;dst=100026" TargetMode = "External"/>
	<Relationship Id="rId110" Type="http://schemas.openxmlformats.org/officeDocument/2006/relationships/hyperlink" Target="https://login.consultant.ru/link/?req=doc&amp;base=RLAW913&amp;n=43131&amp;dst=100027" TargetMode = "External"/>
	<Relationship Id="rId111" Type="http://schemas.openxmlformats.org/officeDocument/2006/relationships/hyperlink" Target="https://login.consultant.ru/link/?req=doc&amp;base=RLAW913&amp;n=43131&amp;dst=100028" TargetMode = "External"/>
	<Relationship Id="rId112" Type="http://schemas.openxmlformats.org/officeDocument/2006/relationships/hyperlink" Target="https://login.consultant.ru/link/?req=doc&amp;base=RLAW913&amp;n=57037&amp;dst=100005" TargetMode = "External"/>
	<Relationship Id="rId113" Type="http://schemas.openxmlformats.org/officeDocument/2006/relationships/hyperlink" Target="https://login.consultant.ru/link/?req=doc&amp;base=RLAW913&amp;n=57409&amp;dst=100058" TargetMode = "External"/>
	<Relationship Id="rId114" Type="http://schemas.openxmlformats.org/officeDocument/2006/relationships/hyperlink" Target="https://login.consultant.ru/link/?req=doc&amp;base=RLAW913&amp;n=57507&amp;dst=100035" TargetMode = "External"/>
	<Relationship Id="rId115" Type="http://schemas.openxmlformats.org/officeDocument/2006/relationships/hyperlink" Target="https://login.consultant.ru/link/?req=doc&amp;base=LAW&amp;n=464875&amp;dst=484" TargetMode = "External"/>
	<Relationship Id="rId116" Type="http://schemas.openxmlformats.org/officeDocument/2006/relationships/hyperlink" Target="https://login.consultant.ru/link/?req=doc&amp;base=LAW&amp;n=464875&amp;dst=496" TargetMode = "External"/>
	<Relationship Id="rId117" Type="http://schemas.openxmlformats.org/officeDocument/2006/relationships/hyperlink" Target="https://login.consultant.ru/link/?req=doc&amp;base=LAW&amp;n=464875&amp;dst=497" TargetMode = "External"/>
	<Relationship Id="rId118" Type="http://schemas.openxmlformats.org/officeDocument/2006/relationships/hyperlink" Target="https://login.consultant.ru/link/?req=doc&amp;base=LAW&amp;n=464875&amp;dst=100619" TargetMode = "External"/>
	<Relationship Id="rId119" Type="http://schemas.openxmlformats.org/officeDocument/2006/relationships/hyperlink" Target="https://login.consultant.ru/link/?req=doc&amp;base=LAW&amp;n=464875&amp;dst=100620" TargetMode = "External"/>
	<Relationship Id="rId120" Type="http://schemas.openxmlformats.org/officeDocument/2006/relationships/hyperlink" Target="https://login.consultant.ru/link/?req=doc&amp;base=LAW&amp;n=464875&amp;dst=516" TargetMode = "External"/>
	<Relationship Id="rId121" Type="http://schemas.openxmlformats.org/officeDocument/2006/relationships/hyperlink" Target="https://login.consultant.ru/link/?req=doc&amp;base=LAW&amp;n=464875&amp;dst=100624" TargetMode = "External"/>
	<Relationship Id="rId122" Type="http://schemas.openxmlformats.org/officeDocument/2006/relationships/hyperlink" Target="https://login.consultant.ru/link/?req=doc&amp;base=LAW&amp;n=464875&amp;dst=100625" TargetMode = "External"/>
	<Relationship Id="rId123" Type="http://schemas.openxmlformats.org/officeDocument/2006/relationships/hyperlink" Target="https://login.consultant.ru/link/?req=doc&amp;base=LAW&amp;n=464875&amp;dst=484" TargetMode = "External"/>
	<Relationship Id="rId124" Type="http://schemas.openxmlformats.org/officeDocument/2006/relationships/hyperlink" Target="https://login.consultant.ru/link/?req=doc&amp;base=LAW&amp;n=464875&amp;dst=496" TargetMode = "External"/>
	<Relationship Id="rId125" Type="http://schemas.openxmlformats.org/officeDocument/2006/relationships/hyperlink" Target="https://login.consultant.ru/link/?req=doc&amp;base=LAW&amp;n=464875&amp;dst=497" TargetMode = "External"/>
	<Relationship Id="rId126" Type="http://schemas.openxmlformats.org/officeDocument/2006/relationships/hyperlink" Target="https://login.consultant.ru/link/?req=doc&amp;base=LAW&amp;n=464875&amp;dst=3060" TargetMode = "External"/>
	<Relationship Id="rId127" Type="http://schemas.openxmlformats.org/officeDocument/2006/relationships/hyperlink" Target="https://login.consultant.ru/link/?req=doc&amp;base=LAW&amp;n=464875&amp;dst=100620" TargetMode = "External"/>
	<Relationship Id="rId128" Type="http://schemas.openxmlformats.org/officeDocument/2006/relationships/hyperlink" Target="https://login.consultant.ru/link/?req=doc&amp;base=LAW&amp;n=464875&amp;dst=516" TargetMode = "External"/>
	<Relationship Id="rId129" Type="http://schemas.openxmlformats.org/officeDocument/2006/relationships/hyperlink" Target="https://login.consultant.ru/link/?req=doc&amp;base=LAW&amp;n=464875&amp;dst=100624" TargetMode = "External"/>
	<Relationship Id="rId130" Type="http://schemas.openxmlformats.org/officeDocument/2006/relationships/hyperlink" Target="https://login.consultant.ru/link/?req=doc&amp;base=LAW&amp;n=464875&amp;dst=3080" TargetMode = "External"/>
	<Relationship Id="rId131" Type="http://schemas.openxmlformats.org/officeDocument/2006/relationships/hyperlink" Target="https://login.consultant.ru/link/?req=doc&amp;base=LAW&amp;n=464875&amp;dst=100547" TargetMode = "External"/>
	<Relationship Id="rId132" Type="http://schemas.openxmlformats.org/officeDocument/2006/relationships/hyperlink" Target="https://login.consultant.ru/link/?req=doc&amp;base=LAW&amp;n=439201&amp;dst=10027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ОК и С НАО от 30.10.2019 N 80
(ред. от 22.01.2024)
"О реализации комплекса мероприятий по осуществлению единовременной компенсационной выплаты учителю ("Земский учитель")"</dc:title>
  <dcterms:created xsi:type="dcterms:W3CDTF">2024-01-31T05:41:21Z</dcterms:created>
</cp:coreProperties>
</file>