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43F" w:rsidRPr="0025643F" w:rsidRDefault="000F4DAA" w:rsidP="002564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Технологическая карта </w:t>
      </w:r>
      <w:r w:rsidR="0025643F" w:rsidRPr="0025643F">
        <w:rPr>
          <w:b/>
          <w:sz w:val="28"/>
          <w:szCs w:val="28"/>
        </w:rPr>
        <w:t xml:space="preserve"> урока «Устройство сверлильного станка и приемы работы на нем» </w:t>
      </w:r>
    </w:p>
    <w:p w:rsidR="000F4DAA" w:rsidRDefault="000F4DAA" w:rsidP="0025643F">
      <w:pPr>
        <w:jc w:val="right"/>
        <w:rPr>
          <w:sz w:val="28"/>
          <w:szCs w:val="28"/>
        </w:rPr>
      </w:pPr>
    </w:p>
    <w:p w:rsidR="0025643F" w:rsidRDefault="0025643F" w:rsidP="0025643F">
      <w:pPr>
        <w:jc w:val="right"/>
        <w:rPr>
          <w:sz w:val="28"/>
          <w:szCs w:val="28"/>
        </w:rPr>
      </w:pPr>
      <w:r>
        <w:rPr>
          <w:sz w:val="28"/>
          <w:szCs w:val="28"/>
        </w:rPr>
        <w:t>Канев Дмитрий Алексеевич,</w:t>
      </w:r>
    </w:p>
    <w:p w:rsidR="0025643F" w:rsidRDefault="0025643F" w:rsidP="0025643F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 технологии ГБОУ НАО</w:t>
      </w:r>
    </w:p>
    <w:p w:rsidR="0025643F" w:rsidRDefault="0025643F" w:rsidP="0025643F">
      <w:pPr>
        <w:jc w:val="right"/>
        <w:rPr>
          <w:sz w:val="28"/>
          <w:szCs w:val="28"/>
        </w:rPr>
      </w:pPr>
      <w:r>
        <w:rPr>
          <w:sz w:val="28"/>
          <w:szCs w:val="28"/>
        </w:rPr>
        <w:t>«Средняя школа № 1 г. Нарьян-Мара</w:t>
      </w:r>
    </w:p>
    <w:p w:rsidR="0025643F" w:rsidRDefault="0025643F" w:rsidP="0025643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 углубленным изучением </w:t>
      </w:r>
      <w:proofErr w:type="gramStart"/>
      <w:r>
        <w:rPr>
          <w:sz w:val="28"/>
          <w:szCs w:val="28"/>
        </w:rPr>
        <w:t>отдельных</w:t>
      </w:r>
      <w:proofErr w:type="gramEnd"/>
      <w:r>
        <w:rPr>
          <w:sz w:val="28"/>
          <w:szCs w:val="28"/>
        </w:rPr>
        <w:t xml:space="preserve"> </w:t>
      </w:r>
    </w:p>
    <w:p w:rsidR="0025643F" w:rsidRPr="0025643F" w:rsidRDefault="0025643F" w:rsidP="0025643F">
      <w:pPr>
        <w:jc w:val="right"/>
        <w:rPr>
          <w:sz w:val="28"/>
          <w:szCs w:val="28"/>
        </w:rPr>
      </w:pPr>
      <w:r>
        <w:rPr>
          <w:sz w:val="28"/>
          <w:szCs w:val="28"/>
        </w:rPr>
        <w:t>предмето</w:t>
      </w:r>
      <w:r w:rsidR="00316C89">
        <w:rPr>
          <w:sz w:val="28"/>
          <w:szCs w:val="28"/>
        </w:rPr>
        <w:t>в</w:t>
      </w:r>
      <w:r>
        <w:rPr>
          <w:sz w:val="28"/>
          <w:szCs w:val="28"/>
        </w:rPr>
        <w:t xml:space="preserve"> им. П. М. </w:t>
      </w:r>
      <w:proofErr w:type="spellStart"/>
      <w:r>
        <w:rPr>
          <w:sz w:val="28"/>
          <w:szCs w:val="28"/>
        </w:rPr>
        <w:t>Спирихина</w:t>
      </w:r>
      <w:proofErr w:type="spellEnd"/>
      <w:r>
        <w:rPr>
          <w:sz w:val="28"/>
          <w:szCs w:val="28"/>
        </w:rPr>
        <w:t>»</w:t>
      </w:r>
    </w:p>
    <w:p w:rsidR="0025643F" w:rsidRDefault="0025643F" w:rsidP="0025643F">
      <w:pPr>
        <w:jc w:val="center"/>
        <w:rPr>
          <w:b/>
          <w:sz w:val="32"/>
        </w:rPr>
      </w:pPr>
    </w:p>
    <w:p w:rsidR="0025643F" w:rsidRPr="00AF64E7" w:rsidRDefault="0025643F" w:rsidP="0025643F">
      <w:pPr>
        <w:jc w:val="center"/>
        <w:rPr>
          <w:b/>
          <w:sz w:val="32"/>
        </w:rPr>
      </w:pPr>
      <w:r w:rsidRPr="00AF64E7">
        <w:rPr>
          <w:b/>
          <w:sz w:val="32"/>
        </w:rPr>
        <w:t>.</w:t>
      </w:r>
    </w:p>
    <w:p w:rsidR="0025643F" w:rsidRPr="00D61426" w:rsidRDefault="0025643F" w:rsidP="0025643F">
      <w:pPr>
        <w:spacing w:line="276" w:lineRule="auto"/>
        <w:jc w:val="both"/>
        <w:rPr>
          <w:sz w:val="28"/>
          <w:szCs w:val="28"/>
        </w:rPr>
      </w:pPr>
      <w:r w:rsidRPr="00A434AE">
        <w:rPr>
          <w:sz w:val="28"/>
          <w:szCs w:val="28"/>
        </w:rPr>
        <w:t xml:space="preserve">Предмет: </w:t>
      </w:r>
      <w:r w:rsidRPr="00D61426">
        <w:rPr>
          <w:sz w:val="28"/>
          <w:szCs w:val="28"/>
        </w:rPr>
        <w:t xml:space="preserve">технология  </w:t>
      </w:r>
    </w:p>
    <w:p w:rsidR="0025643F" w:rsidRPr="00A434AE" w:rsidRDefault="0025643F" w:rsidP="0025643F">
      <w:pPr>
        <w:spacing w:line="276" w:lineRule="auto"/>
        <w:jc w:val="both"/>
        <w:rPr>
          <w:sz w:val="28"/>
          <w:szCs w:val="28"/>
        </w:rPr>
      </w:pPr>
      <w:r w:rsidRPr="00A434AE">
        <w:rPr>
          <w:sz w:val="28"/>
          <w:szCs w:val="28"/>
        </w:rPr>
        <w:t xml:space="preserve">Класс:   </w:t>
      </w:r>
      <w:r w:rsidRPr="00D61426">
        <w:rPr>
          <w:sz w:val="28"/>
          <w:szCs w:val="28"/>
        </w:rPr>
        <w:t xml:space="preserve">6 </w:t>
      </w:r>
      <w:r w:rsidRPr="00A434AE">
        <w:rPr>
          <w:sz w:val="28"/>
          <w:szCs w:val="28"/>
        </w:rPr>
        <w:t xml:space="preserve"> </w:t>
      </w:r>
    </w:p>
    <w:p w:rsidR="0025643F" w:rsidRPr="00493ADA" w:rsidRDefault="00D61426" w:rsidP="00D614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УМК </w:t>
      </w:r>
      <w:r w:rsidRPr="00D61426">
        <w:rPr>
          <w:bCs/>
          <w:color w:val="000000"/>
          <w:sz w:val="28"/>
          <w:szCs w:val="28"/>
          <w:shd w:val="clear" w:color="auto" w:fill="FFFFFF"/>
        </w:rPr>
        <w:t>Тищенко А.Т., Симоненко В.Д. Т</w:t>
      </w:r>
      <w:r w:rsidRPr="00D61426">
        <w:rPr>
          <w:color w:val="000000"/>
          <w:sz w:val="28"/>
          <w:szCs w:val="28"/>
          <w:shd w:val="clear" w:color="auto" w:fill="FFFFFF"/>
        </w:rPr>
        <w:t>ехнология. Индустриальные технологии: учебник для учащихся 5 класса (вариант для мальчиков) общеобразовательных учреждений. / Под ред. В.Д. Симоненко. – М.: «</w:t>
      </w:r>
      <w:proofErr w:type="spellStart"/>
      <w:r w:rsidRPr="00D61426">
        <w:rPr>
          <w:color w:val="000000"/>
          <w:sz w:val="28"/>
          <w:szCs w:val="28"/>
          <w:shd w:val="clear" w:color="auto" w:fill="FFFFFF"/>
        </w:rPr>
        <w:t>Вентана</w:t>
      </w:r>
      <w:proofErr w:type="spellEnd"/>
      <w:r w:rsidRPr="00D61426">
        <w:rPr>
          <w:color w:val="000000"/>
          <w:sz w:val="28"/>
          <w:szCs w:val="28"/>
          <w:shd w:val="clear" w:color="auto" w:fill="FFFFFF"/>
        </w:rPr>
        <w:t>-Граф», 201</w:t>
      </w:r>
      <w:r>
        <w:rPr>
          <w:color w:val="000000"/>
          <w:sz w:val="28"/>
          <w:szCs w:val="28"/>
          <w:shd w:val="clear" w:color="auto" w:fill="FFFFFF"/>
        </w:rPr>
        <w:t>5</w:t>
      </w:r>
      <w:r w:rsidRPr="00D61426">
        <w:rPr>
          <w:color w:val="000000"/>
          <w:sz w:val="28"/>
          <w:szCs w:val="28"/>
          <w:shd w:val="clear" w:color="auto" w:fill="FFFFFF"/>
        </w:rPr>
        <w:t>.</w:t>
      </w:r>
      <w:r w:rsidR="0025643F" w:rsidRPr="00A434AE">
        <w:rPr>
          <w:sz w:val="28"/>
          <w:szCs w:val="28"/>
        </w:rPr>
        <w:t xml:space="preserve"> </w:t>
      </w:r>
    </w:p>
    <w:p w:rsidR="0025643F" w:rsidRPr="00493ADA" w:rsidRDefault="0025643F" w:rsidP="0025643F">
      <w:pPr>
        <w:spacing w:line="276" w:lineRule="auto"/>
        <w:jc w:val="both"/>
        <w:rPr>
          <w:sz w:val="28"/>
          <w:szCs w:val="28"/>
        </w:rPr>
      </w:pPr>
    </w:p>
    <w:p w:rsidR="0025643F" w:rsidRPr="00493ADA" w:rsidRDefault="0025643F" w:rsidP="0025643F">
      <w:pPr>
        <w:pStyle w:val="1"/>
        <w:shd w:val="clear" w:color="auto" w:fill="auto"/>
        <w:spacing w:line="240" w:lineRule="auto"/>
        <w:ind w:right="20" w:firstLine="0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11806"/>
      </w:tblGrid>
      <w:tr w:rsidR="0025643F" w:rsidRPr="00493ADA" w:rsidTr="00541182">
        <w:tc>
          <w:tcPr>
            <w:tcW w:w="2697" w:type="dxa"/>
          </w:tcPr>
          <w:p w:rsidR="0025643F" w:rsidRPr="00493ADA" w:rsidRDefault="0025643F" w:rsidP="005411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493ADA">
              <w:rPr>
                <w:rStyle w:val="BodytextTimesNewRoman10ptBold"/>
                <w:rFonts w:eastAsia="Calibri"/>
                <w:sz w:val="28"/>
                <w:szCs w:val="28"/>
              </w:rPr>
              <w:t>Цели</w:t>
            </w:r>
            <w:r w:rsidRPr="00493ADA">
              <w:rPr>
                <w:sz w:val="28"/>
                <w:szCs w:val="28"/>
              </w:rPr>
              <w:t xml:space="preserve"> </w:t>
            </w:r>
            <w:r w:rsidRPr="00493ADA">
              <w:rPr>
                <w:rStyle w:val="BodytextTimesNewRoman10ptBold"/>
                <w:rFonts w:eastAsia="Calibri"/>
                <w:sz w:val="28"/>
                <w:szCs w:val="28"/>
              </w:rPr>
              <w:t>деятельности</w:t>
            </w:r>
          </w:p>
          <w:p w:rsidR="0025643F" w:rsidRPr="00493ADA" w:rsidRDefault="0025643F" w:rsidP="00541182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493ADA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педагога</w:t>
            </w:r>
          </w:p>
        </w:tc>
        <w:tc>
          <w:tcPr>
            <w:tcW w:w="11806" w:type="dxa"/>
          </w:tcPr>
          <w:p w:rsidR="0025643F" w:rsidRPr="00493ADA" w:rsidRDefault="0025643F" w:rsidP="00541182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3ADA">
              <w:rPr>
                <w:rFonts w:ascii="Times New Roman" w:hAnsi="Times New Roman"/>
                <w:b/>
                <w:i/>
                <w:sz w:val="28"/>
                <w:szCs w:val="28"/>
              </w:rPr>
              <w:t>1.</w:t>
            </w:r>
            <w:proofErr w:type="gramStart"/>
            <w:r w:rsidRPr="00493ADA">
              <w:rPr>
                <w:rFonts w:ascii="Times New Roman" w:hAnsi="Times New Roman"/>
                <w:b/>
                <w:i/>
                <w:sz w:val="28"/>
                <w:szCs w:val="28"/>
              </w:rPr>
              <w:t>Образовательная</w:t>
            </w:r>
            <w:proofErr w:type="gramEnd"/>
            <w:r w:rsidRPr="00493AD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93ADA"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="00D61426">
              <w:rPr>
                <w:rFonts w:ascii="Times New Roman" w:hAnsi="Times New Roman"/>
                <w:sz w:val="28"/>
                <w:szCs w:val="28"/>
              </w:rPr>
              <w:t>ознакомить обучающихся с устройством сверлильного станка, обучить основным приемам работы на нем, познакомить с инструментами и приспособлениями, применяемые на станке</w:t>
            </w:r>
            <w:r w:rsidRPr="00493ADA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25643F" w:rsidRPr="00493ADA" w:rsidRDefault="0025643F" w:rsidP="00541182">
            <w:pPr>
              <w:jc w:val="both"/>
              <w:rPr>
                <w:sz w:val="28"/>
                <w:szCs w:val="28"/>
              </w:rPr>
            </w:pPr>
            <w:r w:rsidRPr="00493ADA">
              <w:rPr>
                <w:b/>
                <w:i/>
                <w:sz w:val="28"/>
                <w:szCs w:val="28"/>
              </w:rPr>
              <w:t>2.</w:t>
            </w:r>
            <w:proofErr w:type="gramStart"/>
            <w:r w:rsidRPr="00493ADA">
              <w:rPr>
                <w:b/>
                <w:i/>
                <w:sz w:val="28"/>
                <w:szCs w:val="28"/>
              </w:rPr>
              <w:t>Развивающая</w:t>
            </w:r>
            <w:proofErr w:type="gramEnd"/>
            <w:r w:rsidRPr="00493ADA">
              <w:rPr>
                <w:sz w:val="28"/>
                <w:szCs w:val="28"/>
              </w:rPr>
              <w:t xml:space="preserve"> – </w:t>
            </w:r>
            <w:r w:rsidR="00D61426">
              <w:rPr>
                <w:sz w:val="28"/>
                <w:szCs w:val="28"/>
              </w:rPr>
              <w:t>закрепление новых технических терминов сверлильного станка, умение находить общее между сверлильным станком и ручной дрелью.</w:t>
            </w:r>
          </w:p>
          <w:p w:rsidR="0025643F" w:rsidRPr="00493ADA" w:rsidRDefault="0025643F" w:rsidP="00D61426">
            <w:pPr>
              <w:pStyle w:val="a5"/>
              <w:jc w:val="both"/>
              <w:rPr>
                <w:sz w:val="28"/>
                <w:szCs w:val="28"/>
                <w:lang w:eastAsia="ru-RU"/>
              </w:rPr>
            </w:pPr>
            <w:r w:rsidRPr="00D61426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  <w:r w:rsidRPr="00D61426">
              <w:rPr>
                <w:rFonts w:ascii="Times New Roman" w:hAnsi="Times New Roman"/>
                <w:b/>
                <w:i/>
                <w:sz w:val="28"/>
                <w:szCs w:val="28"/>
              </w:rPr>
              <w:t>Воспитательная</w:t>
            </w:r>
            <w:r w:rsidRPr="00493AD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493ADA">
              <w:rPr>
                <w:rFonts w:ascii="Times New Roman" w:hAnsi="Times New Roman"/>
                <w:sz w:val="28"/>
                <w:szCs w:val="28"/>
              </w:rPr>
              <w:t>–</w:t>
            </w:r>
            <w:r w:rsidRPr="00493ADA">
              <w:t xml:space="preserve"> </w:t>
            </w:r>
            <w:r w:rsidR="00D61426">
              <w:rPr>
                <w:rFonts w:ascii="Times New Roman" w:hAnsi="Times New Roman"/>
                <w:sz w:val="28"/>
                <w:szCs w:val="28"/>
              </w:rPr>
              <w:t>воспитывать ответственное отношение к труду, усидчивость, навыки самоконтроля</w:t>
            </w:r>
          </w:p>
        </w:tc>
      </w:tr>
      <w:tr w:rsidR="0025643F" w:rsidTr="00541182">
        <w:tc>
          <w:tcPr>
            <w:tcW w:w="2697" w:type="dxa"/>
          </w:tcPr>
          <w:p w:rsidR="0025643F" w:rsidRPr="006C7C24" w:rsidRDefault="0025643F" w:rsidP="00541182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Тип урока</w:t>
            </w:r>
          </w:p>
        </w:tc>
        <w:tc>
          <w:tcPr>
            <w:tcW w:w="11806" w:type="dxa"/>
          </w:tcPr>
          <w:p w:rsidR="0025643F" w:rsidRPr="006C7C24" w:rsidRDefault="0025643F" w:rsidP="00541182">
            <w:pPr>
              <w:pStyle w:val="1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"/>
                <w:rFonts w:eastAsia="Calibri"/>
                <w:sz w:val="28"/>
                <w:szCs w:val="28"/>
                <w:lang w:eastAsia="ru-RU"/>
              </w:rPr>
              <w:t xml:space="preserve">Комбинированный. </w:t>
            </w:r>
          </w:p>
        </w:tc>
      </w:tr>
      <w:tr w:rsidR="0025643F" w:rsidTr="00541182">
        <w:tc>
          <w:tcPr>
            <w:tcW w:w="2697" w:type="dxa"/>
          </w:tcPr>
          <w:p w:rsidR="0025643F" w:rsidRDefault="0025643F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center"/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t>Методы обучения</w:t>
            </w:r>
          </w:p>
          <w:p w:rsidR="00D61426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center"/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</w:pPr>
          </w:p>
          <w:p w:rsidR="00D61426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center"/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</w:pPr>
          </w:p>
          <w:p w:rsidR="00D61426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center"/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</w:pPr>
          </w:p>
          <w:p w:rsidR="00D61426" w:rsidRPr="006C7C24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lastRenderedPageBreak/>
              <w:t>Педагогические технологии</w:t>
            </w:r>
          </w:p>
        </w:tc>
        <w:tc>
          <w:tcPr>
            <w:tcW w:w="11806" w:type="dxa"/>
          </w:tcPr>
          <w:p w:rsidR="0025643F" w:rsidRPr="000352BE" w:rsidRDefault="00D61426" w:rsidP="007E66BD">
            <w:pPr>
              <w:pStyle w:val="a5"/>
              <w:ind w:left="360"/>
              <w:rPr>
                <w:rStyle w:val="c4"/>
                <w:rFonts w:ascii="Times New Roman" w:hAnsi="Times New Roman"/>
                <w:sz w:val="28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lastRenderedPageBreak/>
              <w:t xml:space="preserve">- </w:t>
            </w:r>
            <w:r w:rsidR="002564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интерактивный</w:t>
            </w:r>
            <w:r>
              <w:rPr>
                <w:rStyle w:val="c4"/>
                <w:rFonts w:ascii="Times New Roman" w:hAnsi="Times New Roman"/>
                <w:sz w:val="28"/>
                <w:szCs w:val="28"/>
              </w:rPr>
              <w:t>;</w:t>
            </w:r>
            <w:r w:rsidR="002564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5643F" w:rsidRPr="000352BE" w:rsidRDefault="00D61426" w:rsidP="007E66BD">
            <w:pPr>
              <w:pStyle w:val="a5"/>
              <w:ind w:left="360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2564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информационно-развивающий</w:t>
            </w:r>
            <w:r>
              <w:rPr>
                <w:rStyle w:val="c4"/>
                <w:rFonts w:ascii="Times New Roman" w:hAnsi="Times New Roman"/>
                <w:sz w:val="28"/>
                <w:szCs w:val="28"/>
              </w:rPr>
              <w:t>;</w:t>
            </w:r>
          </w:p>
          <w:p w:rsidR="0025643F" w:rsidRPr="000352BE" w:rsidRDefault="00D61426" w:rsidP="007E66BD">
            <w:pPr>
              <w:pStyle w:val="a5"/>
              <w:ind w:left="360"/>
              <w:rPr>
                <w:rFonts w:ascii="Times New Roman" w:hAnsi="Times New Roman"/>
                <w:sz w:val="36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2564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объяснительно-иллюстративный</w:t>
            </w:r>
            <w:r>
              <w:rPr>
                <w:rStyle w:val="c4"/>
                <w:rFonts w:ascii="Times New Roman" w:hAnsi="Times New Roman"/>
                <w:sz w:val="28"/>
                <w:szCs w:val="28"/>
              </w:rPr>
              <w:t>;</w:t>
            </w:r>
          </w:p>
          <w:p w:rsidR="0025643F" w:rsidRPr="000352BE" w:rsidRDefault="00D61426" w:rsidP="007E66BD">
            <w:pPr>
              <w:pStyle w:val="a5"/>
              <w:ind w:left="360"/>
              <w:rPr>
                <w:rStyle w:val="c4"/>
                <w:rFonts w:ascii="Times New Roman" w:hAnsi="Times New Roman"/>
                <w:sz w:val="28"/>
                <w:szCs w:val="28"/>
              </w:rPr>
            </w:pPr>
            <w:r>
              <w:rPr>
                <w:rStyle w:val="c4"/>
                <w:rFonts w:ascii="Times New Roman" w:hAnsi="Times New Roman"/>
                <w:sz w:val="28"/>
                <w:szCs w:val="28"/>
              </w:rPr>
              <w:t xml:space="preserve">- </w:t>
            </w:r>
            <w:r w:rsidR="0025643F" w:rsidRPr="000352BE">
              <w:rPr>
                <w:rStyle w:val="c4"/>
                <w:rFonts w:ascii="Times New Roman" w:hAnsi="Times New Roman"/>
                <w:sz w:val="28"/>
                <w:szCs w:val="28"/>
              </w:rPr>
              <w:t>практический</w:t>
            </w:r>
          </w:p>
          <w:p w:rsidR="0025643F" w:rsidRPr="00D61426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1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- информационно-коммуникативные;</w:t>
            </w:r>
          </w:p>
          <w:p w:rsidR="00D61426" w:rsidRPr="00D61426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14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проблемно-диалоговое обучение;</w:t>
            </w:r>
          </w:p>
          <w:p w:rsidR="00D61426" w:rsidRPr="007E66BD" w:rsidRDefault="00D61426" w:rsidP="007E66BD">
            <w:pPr>
              <w:pStyle w:val="1"/>
              <w:shd w:val="clear" w:color="auto" w:fill="auto"/>
              <w:spacing w:line="240" w:lineRule="auto"/>
              <w:ind w:right="20" w:firstLine="0"/>
              <w:jc w:val="lef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66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7E66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здоровьесберегающие</w:t>
            </w:r>
            <w:proofErr w:type="spellEnd"/>
          </w:p>
        </w:tc>
      </w:tr>
      <w:tr w:rsidR="0025643F" w:rsidTr="00541182">
        <w:tc>
          <w:tcPr>
            <w:tcW w:w="2697" w:type="dxa"/>
          </w:tcPr>
          <w:p w:rsidR="0025643F" w:rsidRPr="006C7C24" w:rsidRDefault="0025643F" w:rsidP="00541182">
            <w:pPr>
              <w:pStyle w:val="1"/>
              <w:shd w:val="clear" w:color="auto" w:fill="auto"/>
              <w:spacing w:line="276" w:lineRule="auto"/>
              <w:ind w:right="20" w:firstLine="0"/>
              <w:jc w:val="center"/>
              <w:rPr>
                <w:sz w:val="28"/>
                <w:szCs w:val="28"/>
                <w:lang w:eastAsia="ru-RU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  <w:lang w:eastAsia="ru-RU"/>
              </w:rPr>
              <w:lastRenderedPageBreak/>
              <w:t>Формы обучения</w:t>
            </w:r>
          </w:p>
        </w:tc>
        <w:tc>
          <w:tcPr>
            <w:tcW w:w="11806" w:type="dxa"/>
          </w:tcPr>
          <w:p w:rsidR="0025643F" w:rsidRPr="002F0012" w:rsidRDefault="0025643F" w:rsidP="00541182">
            <w:pPr>
              <w:pStyle w:val="1"/>
              <w:shd w:val="clear" w:color="auto" w:fill="auto"/>
              <w:spacing w:line="276" w:lineRule="auto"/>
              <w:ind w:right="20" w:firstLine="0"/>
              <w:jc w:val="left"/>
              <w:rPr>
                <w:sz w:val="28"/>
                <w:szCs w:val="28"/>
                <w:lang w:eastAsia="ru-RU"/>
              </w:rPr>
            </w:pPr>
            <w:r w:rsidRPr="002F0012">
              <w:rPr>
                <w:rStyle w:val="BodytextTimesNewRoman10pt"/>
                <w:rFonts w:eastAsia="Calibri"/>
                <w:sz w:val="28"/>
                <w:szCs w:val="28"/>
                <w:lang w:eastAsia="ru-RU"/>
              </w:rPr>
              <w:t>Индивидуальная, фронтальная, групповая.</w:t>
            </w:r>
          </w:p>
        </w:tc>
      </w:tr>
      <w:tr w:rsidR="0025643F" w:rsidTr="00541182">
        <w:tc>
          <w:tcPr>
            <w:tcW w:w="2697" w:type="dxa"/>
          </w:tcPr>
          <w:p w:rsidR="0025643F" w:rsidRPr="00710D98" w:rsidRDefault="0025643F" w:rsidP="007E66BD">
            <w:pPr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Основные понятия и термины</w:t>
            </w:r>
          </w:p>
        </w:tc>
        <w:tc>
          <w:tcPr>
            <w:tcW w:w="11806" w:type="dxa"/>
          </w:tcPr>
          <w:p w:rsidR="0025643F" w:rsidRPr="007E66BD" w:rsidRDefault="007E66BD" w:rsidP="00541182">
            <w:pPr>
              <w:pStyle w:val="2"/>
              <w:shd w:val="clear" w:color="auto" w:fill="auto"/>
              <w:spacing w:before="0" w:after="0" w:line="276" w:lineRule="auto"/>
              <w:ind w:left="40" w:right="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Сверлильный станок, шпиндель, станина</w:t>
            </w:r>
          </w:p>
        </w:tc>
      </w:tr>
      <w:tr w:rsidR="0025643F" w:rsidTr="00541182">
        <w:tc>
          <w:tcPr>
            <w:tcW w:w="2697" w:type="dxa"/>
          </w:tcPr>
          <w:p w:rsidR="0025643F" w:rsidRPr="00710D98" w:rsidRDefault="0025643F" w:rsidP="007E66BD">
            <w:pPr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Наглядно</w:t>
            </w: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softHyphen/>
              <w:t>-</w:t>
            </w:r>
          </w:p>
          <w:p w:rsidR="0025643F" w:rsidRPr="00710D98" w:rsidRDefault="0025643F" w:rsidP="007E66BD">
            <w:pPr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демонстрационный</w:t>
            </w:r>
          </w:p>
          <w:p w:rsidR="0025643F" w:rsidRPr="00710D98" w:rsidRDefault="0025643F" w:rsidP="007E66BD">
            <w:pPr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материал</w:t>
            </w:r>
          </w:p>
        </w:tc>
        <w:tc>
          <w:tcPr>
            <w:tcW w:w="11806" w:type="dxa"/>
          </w:tcPr>
          <w:p w:rsidR="0025643F" w:rsidRPr="007E66BD" w:rsidRDefault="0025643F" w:rsidP="007E66BD">
            <w:pPr>
              <w:pStyle w:val="2"/>
              <w:shd w:val="clear" w:color="auto" w:fill="auto"/>
              <w:spacing w:before="0" w:after="68" w:line="276" w:lineRule="auto"/>
              <w:ind w:left="40" w:right="6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E66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Презентация, инструкционная карта</w:t>
            </w:r>
          </w:p>
        </w:tc>
      </w:tr>
      <w:tr w:rsidR="0025643F" w:rsidTr="00541182">
        <w:tc>
          <w:tcPr>
            <w:tcW w:w="2697" w:type="dxa"/>
          </w:tcPr>
          <w:p w:rsidR="0025643F" w:rsidRPr="00710D98" w:rsidRDefault="0025643F" w:rsidP="00541182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10D98">
              <w:rPr>
                <w:rStyle w:val="BodytextTimesNewRoman10ptBold"/>
                <w:rFonts w:eastAsia="Calibri"/>
                <w:sz w:val="28"/>
                <w:szCs w:val="28"/>
              </w:rPr>
              <w:t>Оборудование</w:t>
            </w:r>
          </w:p>
        </w:tc>
        <w:tc>
          <w:tcPr>
            <w:tcW w:w="11806" w:type="dxa"/>
          </w:tcPr>
          <w:p w:rsidR="0025643F" w:rsidRPr="007E66BD" w:rsidRDefault="0025643F" w:rsidP="007E66BD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7E66BD">
              <w:rPr>
                <w:sz w:val="28"/>
                <w:szCs w:val="28"/>
              </w:rPr>
              <w:t xml:space="preserve">Компьютер, мультимедийный проектор, </w:t>
            </w:r>
            <w:r w:rsidR="007E66BD" w:rsidRPr="007E66BD">
              <w:rPr>
                <w:sz w:val="28"/>
                <w:szCs w:val="28"/>
              </w:rPr>
              <w:t>сверлильный станок, ручная дрель</w:t>
            </w:r>
            <w:r w:rsidR="007E66BD">
              <w:rPr>
                <w:i/>
                <w:sz w:val="28"/>
                <w:szCs w:val="28"/>
              </w:rPr>
              <w:t>,</w:t>
            </w:r>
            <w:r w:rsidR="00655292">
              <w:rPr>
                <w:i/>
                <w:sz w:val="28"/>
                <w:szCs w:val="28"/>
              </w:rPr>
              <w:t xml:space="preserve"> </w:t>
            </w:r>
            <w:r w:rsidR="007E66BD">
              <w:rPr>
                <w:sz w:val="28"/>
                <w:szCs w:val="28"/>
              </w:rPr>
              <w:t>учебники</w:t>
            </w:r>
          </w:p>
        </w:tc>
      </w:tr>
      <w:tr w:rsidR="0025643F" w:rsidRPr="00AE4E44" w:rsidTr="00655292">
        <w:trPr>
          <w:trHeight w:val="2895"/>
        </w:trPr>
        <w:tc>
          <w:tcPr>
            <w:tcW w:w="2697" w:type="dxa"/>
          </w:tcPr>
          <w:p w:rsidR="0025643F" w:rsidRPr="00AE4E44" w:rsidRDefault="007E66BD" w:rsidP="007E66BD">
            <w:pPr>
              <w:jc w:val="center"/>
              <w:rPr>
                <w:sz w:val="28"/>
                <w:szCs w:val="28"/>
              </w:rPr>
            </w:pPr>
            <w:r>
              <w:rPr>
                <w:rStyle w:val="BodytextTimesNewRoman10ptBold"/>
                <w:rFonts w:eastAsia="Calibri"/>
                <w:sz w:val="28"/>
                <w:szCs w:val="28"/>
              </w:rPr>
              <w:t>Формирование УУД</w:t>
            </w:r>
          </w:p>
        </w:tc>
        <w:tc>
          <w:tcPr>
            <w:tcW w:w="11806" w:type="dxa"/>
          </w:tcPr>
          <w:p w:rsidR="00655292" w:rsidRDefault="0025643F" w:rsidP="00655292">
            <w:pPr>
              <w:pStyle w:val="1"/>
              <w:shd w:val="clear" w:color="auto" w:fill="auto"/>
              <w:spacing w:line="276" w:lineRule="auto"/>
              <w:ind w:firstLine="138"/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</w:pPr>
            <w:r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   </w:t>
            </w:r>
            <w:r w:rsidR="00655292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Познавательные: </w:t>
            </w:r>
            <w:r w:rsidR="00655292"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умение работать с тестом, поиск и выделение необходимой информации в тексте, умение сравнивать объекты.</w:t>
            </w:r>
          </w:p>
          <w:p w:rsidR="00655292" w:rsidRDefault="00655292" w:rsidP="00655292">
            <w:pPr>
              <w:pStyle w:val="1"/>
              <w:shd w:val="clear" w:color="auto" w:fill="auto"/>
              <w:spacing w:line="276" w:lineRule="auto"/>
              <w:ind w:firstLine="138"/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</w:pPr>
            <w:r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 xml:space="preserve"> Регулятивные:</w:t>
            </w:r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 xml:space="preserve"> самостоятельно организовывать свое рабочее место, определять цель учебной деятельности, осознание и выделение </w:t>
            </w:r>
            <w:proofErr w:type="gramStart"/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обучающимися</w:t>
            </w:r>
            <w:proofErr w:type="gramEnd"/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 xml:space="preserve"> того, что уже усвоили и что подлежит усвоить. </w:t>
            </w:r>
          </w:p>
          <w:p w:rsidR="00655292" w:rsidRPr="00655292" w:rsidRDefault="00655292" w:rsidP="00655292">
            <w:pPr>
              <w:pStyle w:val="1"/>
              <w:shd w:val="clear" w:color="auto" w:fill="auto"/>
              <w:spacing w:line="276" w:lineRule="auto"/>
              <w:ind w:firstLine="138"/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</w:pPr>
            <w:r w:rsidRPr="00655292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>Коммуникативные</w:t>
            </w:r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: участвовать в диалоге, высказывать свою точку зрения, уметь работать в мини-группах, умение оценивать ответ одноклассника.</w:t>
            </w:r>
          </w:p>
          <w:p w:rsidR="0025643F" w:rsidRPr="006C7C24" w:rsidRDefault="00655292" w:rsidP="00655292">
            <w:pPr>
              <w:pStyle w:val="1"/>
              <w:spacing w:line="276" w:lineRule="auto"/>
              <w:ind w:firstLine="138"/>
              <w:rPr>
                <w:sz w:val="28"/>
                <w:szCs w:val="28"/>
                <w:lang w:eastAsia="ru-RU"/>
              </w:rPr>
            </w:pPr>
            <w:proofErr w:type="gramStart"/>
            <w:r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>Личностные</w:t>
            </w:r>
            <w:proofErr w:type="gramEnd"/>
            <w:r w:rsidR="007E66BD"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  <w:t>:</w:t>
            </w:r>
            <w:r w:rsidR="007E66BD"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 xml:space="preserve"> </w:t>
            </w:r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самоконтроль и самоанализ результата</w:t>
            </w:r>
          </w:p>
        </w:tc>
      </w:tr>
      <w:tr w:rsidR="00655292" w:rsidRPr="00AE4E44" w:rsidTr="00655292">
        <w:trPr>
          <w:trHeight w:val="595"/>
        </w:trPr>
        <w:tc>
          <w:tcPr>
            <w:tcW w:w="2697" w:type="dxa"/>
          </w:tcPr>
          <w:p w:rsidR="00655292" w:rsidRDefault="00655292" w:rsidP="007E66BD">
            <w:pPr>
              <w:jc w:val="center"/>
              <w:rPr>
                <w:rStyle w:val="BodytextTimesNewRoman10ptBold"/>
                <w:rFonts w:eastAsia="Calibri"/>
                <w:sz w:val="28"/>
                <w:szCs w:val="28"/>
              </w:rPr>
            </w:pPr>
            <w:r>
              <w:rPr>
                <w:rStyle w:val="BodytextTimesNewRoman10ptBold"/>
                <w:rFonts w:eastAsia="Calibri"/>
                <w:sz w:val="28"/>
                <w:szCs w:val="28"/>
              </w:rPr>
              <w:t>Планируемый результат</w:t>
            </w:r>
          </w:p>
        </w:tc>
        <w:tc>
          <w:tcPr>
            <w:tcW w:w="11806" w:type="dxa"/>
          </w:tcPr>
          <w:p w:rsidR="00655292" w:rsidRPr="007E66BD" w:rsidRDefault="00655292" w:rsidP="00655292">
            <w:pPr>
              <w:pStyle w:val="1"/>
              <w:shd w:val="clear" w:color="auto" w:fill="auto"/>
              <w:spacing w:line="276" w:lineRule="auto"/>
              <w:ind w:firstLine="280"/>
              <w:rPr>
                <w:sz w:val="28"/>
                <w:szCs w:val="28"/>
                <w:lang w:eastAsia="ru-RU"/>
              </w:rPr>
            </w:pPr>
            <w:r>
              <w:rPr>
                <w:rStyle w:val="BodytextTimesNewRoman10ptBoldItalic"/>
                <w:rFonts w:eastAsia="Calibri"/>
                <w:b w:val="0"/>
                <w:i w:val="0"/>
                <w:sz w:val="28"/>
                <w:szCs w:val="28"/>
                <w:lang w:eastAsia="ru-RU"/>
              </w:rPr>
              <w:t>Знание устройства сверлильного станка</w:t>
            </w:r>
          </w:p>
          <w:p w:rsidR="00655292" w:rsidRDefault="00655292" w:rsidP="00541182">
            <w:pPr>
              <w:pStyle w:val="1"/>
              <w:spacing w:line="276" w:lineRule="auto"/>
              <w:ind w:right="20"/>
              <w:jc w:val="left"/>
              <w:rPr>
                <w:rStyle w:val="BodytextTimesNewRoman10ptBoldItalic"/>
                <w:rFonts w:eastAsia="Calibri"/>
                <w:sz w:val="28"/>
                <w:szCs w:val="28"/>
                <w:lang w:eastAsia="ru-RU"/>
              </w:rPr>
            </w:pPr>
          </w:p>
        </w:tc>
      </w:tr>
    </w:tbl>
    <w:p w:rsidR="0025643F" w:rsidRDefault="0025643F" w:rsidP="0025643F">
      <w:pPr>
        <w:rPr>
          <w:sz w:val="28"/>
          <w:szCs w:val="28"/>
        </w:rPr>
      </w:pPr>
    </w:p>
    <w:p w:rsidR="0025643F" w:rsidRPr="00493ADA" w:rsidRDefault="0025643F" w:rsidP="0025643F">
      <w:pPr>
        <w:rPr>
          <w:sz w:val="28"/>
          <w:szCs w:val="28"/>
        </w:rPr>
      </w:pPr>
      <w:proofErr w:type="spellStart"/>
      <w:r w:rsidRPr="00493ADA">
        <w:rPr>
          <w:b/>
          <w:i/>
          <w:sz w:val="28"/>
          <w:szCs w:val="28"/>
          <w:u w:val="single"/>
        </w:rPr>
        <w:t>Межпредметные</w:t>
      </w:r>
      <w:proofErr w:type="spellEnd"/>
      <w:r w:rsidRPr="00493ADA">
        <w:rPr>
          <w:b/>
          <w:i/>
          <w:sz w:val="28"/>
          <w:szCs w:val="28"/>
          <w:u w:val="single"/>
        </w:rPr>
        <w:t xml:space="preserve"> связи</w:t>
      </w:r>
      <w:r w:rsidRPr="00493ADA">
        <w:rPr>
          <w:sz w:val="28"/>
          <w:szCs w:val="28"/>
          <w:u w:val="single"/>
        </w:rPr>
        <w:t>:</w:t>
      </w:r>
      <w:r w:rsidRPr="00493ADA">
        <w:rPr>
          <w:sz w:val="28"/>
          <w:szCs w:val="28"/>
        </w:rPr>
        <w:t xml:space="preserve"> </w:t>
      </w:r>
      <w:r w:rsidR="00655292">
        <w:rPr>
          <w:sz w:val="28"/>
          <w:szCs w:val="28"/>
        </w:rPr>
        <w:t xml:space="preserve"> </w:t>
      </w:r>
      <w:r w:rsidRPr="00493ADA">
        <w:rPr>
          <w:sz w:val="28"/>
          <w:szCs w:val="28"/>
        </w:rPr>
        <w:t>химия</w:t>
      </w:r>
      <w:r w:rsidR="00655292">
        <w:rPr>
          <w:sz w:val="28"/>
          <w:szCs w:val="28"/>
        </w:rPr>
        <w:t>,</w:t>
      </w:r>
      <w:r w:rsidRPr="00493ADA">
        <w:rPr>
          <w:sz w:val="28"/>
          <w:szCs w:val="28"/>
        </w:rPr>
        <w:t xml:space="preserve"> история, </w:t>
      </w:r>
      <w:r w:rsidR="00655292">
        <w:rPr>
          <w:sz w:val="28"/>
          <w:szCs w:val="28"/>
        </w:rPr>
        <w:t>черчение.</w:t>
      </w:r>
      <w:r w:rsidRPr="00493ADA">
        <w:rPr>
          <w:sz w:val="28"/>
          <w:szCs w:val="28"/>
        </w:rPr>
        <w:t xml:space="preserve"> </w:t>
      </w:r>
    </w:p>
    <w:p w:rsidR="0025643F" w:rsidRPr="00493ADA" w:rsidRDefault="0025643F" w:rsidP="0025643F">
      <w:r w:rsidRPr="00493ADA">
        <w:rPr>
          <w:sz w:val="28"/>
          <w:szCs w:val="28"/>
        </w:rPr>
        <w:t xml:space="preserve">                                            </w:t>
      </w:r>
    </w:p>
    <w:p w:rsidR="0025643F" w:rsidRPr="00493ADA" w:rsidRDefault="0025643F" w:rsidP="0025643F">
      <w:pPr>
        <w:rPr>
          <w:sz w:val="28"/>
          <w:szCs w:val="28"/>
        </w:rPr>
      </w:pPr>
      <w:r w:rsidRPr="00493ADA">
        <w:rPr>
          <w:b/>
          <w:i/>
          <w:sz w:val="28"/>
          <w:szCs w:val="28"/>
          <w:u w:val="single"/>
        </w:rPr>
        <w:t>Профориентация:</w:t>
      </w:r>
      <w:r w:rsidRPr="00493ADA">
        <w:rPr>
          <w:sz w:val="28"/>
          <w:szCs w:val="28"/>
        </w:rPr>
        <w:t xml:space="preserve"> профессия </w:t>
      </w:r>
      <w:r w:rsidR="00896C30">
        <w:rPr>
          <w:sz w:val="28"/>
          <w:szCs w:val="28"/>
        </w:rPr>
        <w:t>сверловщик</w:t>
      </w:r>
    </w:p>
    <w:p w:rsidR="0025643F" w:rsidRDefault="0025643F" w:rsidP="0025643F">
      <w:pPr>
        <w:rPr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9"/>
        <w:gridCol w:w="4591"/>
        <w:gridCol w:w="3887"/>
        <w:gridCol w:w="3365"/>
      </w:tblGrid>
      <w:tr w:rsidR="0025643F" w:rsidRPr="00963E8D" w:rsidTr="009E7737">
        <w:tc>
          <w:tcPr>
            <w:tcW w:w="2829" w:type="dxa"/>
          </w:tcPr>
          <w:p w:rsidR="0025643F" w:rsidRPr="00963E8D" w:rsidRDefault="0025643F" w:rsidP="00896C30">
            <w:pPr>
              <w:keepNext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63E8D">
              <w:rPr>
                <w:rFonts w:eastAsia="Calibri"/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4591" w:type="dxa"/>
          </w:tcPr>
          <w:p w:rsidR="0025643F" w:rsidRPr="00963E8D" w:rsidRDefault="0025643F" w:rsidP="00896C30">
            <w:pPr>
              <w:keepNext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63E8D">
              <w:rPr>
                <w:rFonts w:eastAsia="Calibri"/>
                <w:b/>
                <w:sz w:val="28"/>
                <w:szCs w:val="28"/>
              </w:rPr>
              <w:t>Содержание и деятельность учителя</w:t>
            </w:r>
          </w:p>
        </w:tc>
        <w:tc>
          <w:tcPr>
            <w:tcW w:w="3887" w:type="dxa"/>
          </w:tcPr>
          <w:p w:rsidR="0025643F" w:rsidRPr="00963E8D" w:rsidRDefault="0025643F" w:rsidP="00896C30">
            <w:pPr>
              <w:keepNext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63E8D">
              <w:rPr>
                <w:rFonts w:eastAsia="Calibri"/>
                <w:b/>
                <w:sz w:val="28"/>
                <w:szCs w:val="28"/>
              </w:rPr>
              <w:t xml:space="preserve">Деятельность  </w:t>
            </w:r>
            <w:proofErr w:type="gramStart"/>
            <w:r w:rsidRPr="00963E8D">
              <w:rPr>
                <w:rFonts w:eastAsia="Calibri"/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3365" w:type="dxa"/>
          </w:tcPr>
          <w:p w:rsidR="0025643F" w:rsidRPr="00963E8D" w:rsidRDefault="0025643F" w:rsidP="00896C30">
            <w:pPr>
              <w:keepNext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963E8D">
              <w:rPr>
                <w:rFonts w:eastAsia="Calibri"/>
                <w:b/>
                <w:sz w:val="28"/>
                <w:szCs w:val="28"/>
              </w:rPr>
              <w:t>УУ</w:t>
            </w:r>
            <w:proofErr w:type="gramStart"/>
            <w:r w:rsidRPr="00963E8D">
              <w:rPr>
                <w:rFonts w:eastAsia="Calibri"/>
                <w:b/>
                <w:sz w:val="28"/>
                <w:szCs w:val="28"/>
              </w:rPr>
              <w:t>Д(</w:t>
            </w:r>
            <w:proofErr w:type="gramEnd"/>
            <w:r w:rsidRPr="00963E8D">
              <w:rPr>
                <w:rFonts w:eastAsia="Calibri"/>
                <w:b/>
                <w:sz w:val="28"/>
                <w:szCs w:val="28"/>
              </w:rPr>
              <w:t xml:space="preserve"> универсальные  учебные    действия)</w:t>
            </w:r>
          </w:p>
        </w:tc>
      </w:tr>
      <w:tr w:rsidR="0025643F" w:rsidRPr="00963E8D" w:rsidTr="009E7737">
        <w:tc>
          <w:tcPr>
            <w:tcW w:w="2829" w:type="dxa"/>
          </w:tcPr>
          <w:p w:rsidR="0025643F" w:rsidRDefault="0025643F" w:rsidP="00541182">
            <w:pPr>
              <w:keepNext/>
              <w:rPr>
                <w:rFonts w:eastAsia="Calibri"/>
                <w:sz w:val="28"/>
                <w:szCs w:val="28"/>
              </w:rPr>
            </w:pPr>
            <w:r w:rsidRPr="00963E8D">
              <w:rPr>
                <w:rFonts w:eastAsia="Calibri"/>
                <w:bCs/>
                <w:sz w:val="28"/>
                <w:szCs w:val="28"/>
                <w:lang w:val="en-US"/>
              </w:rPr>
              <w:t>I</w:t>
            </w:r>
            <w:r w:rsidRPr="00963E8D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Pr="00963E8D">
              <w:rPr>
                <w:rFonts w:eastAsia="Calibri"/>
                <w:sz w:val="28"/>
                <w:szCs w:val="28"/>
              </w:rPr>
              <w:t>Организационный</w:t>
            </w:r>
          </w:p>
          <w:p w:rsidR="0025643F" w:rsidRDefault="0025643F" w:rsidP="00541182">
            <w:pPr>
              <w:keepNext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момент.</w:t>
            </w:r>
          </w:p>
          <w:p w:rsidR="0025643F" w:rsidRPr="00963E8D" w:rsidRDefault="0025643F" w:rsidP="00896C30">
            <w:pPr>
              <w:keepNext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91" w:type="dxa"/>
          </w:tcPr>
          <w:p w:rsidR="0025643F" w:rsidRPr="00963E8D" w:rsidRDefault="00CD24F4" w:rsidP="00CD24F4">
            <w:pPr>
              <w:pStyle w:val="a3"/>
              <w:widowControl/>
              <w:tabs>
                <w:tab w:val="left" w:pos="71"/>
              </w:tabs>
              <w:suppressAutoHyphens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25643F" w:rsidRPr="00963E8D">
              <w:rPr>
                <w:sz w:val="28"/>
                <w:szCs w:val="28"/>
              </w:rPr>
              <w:t>риветствие.</w:t>
            </w:r>
          </w:p>
          <w:p w:rsidR="0025643F" w:rsidRPr="00963E8D" w:rsidRDefault="0025643F" w:rsidP="00CD24F4">
            <w:pPr>
              <w:snapToGrid w:val="0"/>
              <w:jc w:val="both"/>
              <w:rPr>
                <w:rFonts w:eastAsia="Calibri"/>
                <w:sz w:val="28"/>
                <w:szCs w:val="28"/>
              </w:rPr>
            </w:pPr>
            <w:r w:rsidRPr="00963E8D">
              <w:rPr>
                <w:rFonts w:eastAsia="Calibri"/>
                <w:sz w:val="28"/>
                <w:szCs w:val="28"/>
              </w:rPr>
              <w:t xml:space="preserve">Добрый день, друзья! </w:t>
            </w:r>
          </w:p>
          <w:p w:rsidR="0025643F" w:rsidRPr="00963E8D" w:rsidRDefault="0025643F" w:rsidP="00CD24F4">
            <w:pPr>
              <w:snapToGrid w:val="0"/>
              <w:jc w:val="both"/>
              <w:rPr>
                <w:rFonts w:eastAsia="Calibri"/>
                <w:sz w:val="28"/>
                <w:szCs w:val="28"/>
              </w:rPr>
            </w:pPr>
            <w:r w:rsidRPr="00963E8D">
              <w:rPr>
                <w:rFonts w:eastAsia="Calibri"/>
                <w:sz w:val="28"/>
                <w:szCs w:val="28"/>
              </w:rPr>
              <w:t>Передаем хорошее настроение и творческий настрой друг другу.</w:t>
            </w:r>
          </w:p>
          <w:p w:rsidR="0025643F" w:rsidRDefault="00896C30" w:rsidP="00CD24F4">
            <w:pPr>
              <w:pStyle w:val="a3"/>
              <w:widowControl/>
              <w:tabs>
                <w:tab w:val="left" w:pos="71"/>
              </w:tabs>
              <w:suppressAutoHyphens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896C30">
              <w:rPr>
                <w:sz w:val="28"/>
                <w:szCs w:val="28"/>
              </w:rPr>
              <w:t xml:space="preserve">адитесь </w:t>
            </w:r>
            <w:proofErr w:type="gramStart"/>
            <w:r w:rsidRPr="00896C30">
              <w:rPr>
                <w:sz w:val="28"/>
                <w:szCs w:val="28"/>
              </w:rPr>
              <w:t>поудобнее</w:t>
            </w:r>
            <w:proofErr w:type="gramEnd"/>
            <w:r>
              <w:rPr>
                <w:sz w:val="28"/>
                <w:szCs w:val="28"/>
              </w:rPr>
              <w:t>, проверьте свои рабочие места.</w:t>
            </w:r>
          </w:p>
          <w:p w:rsidR="00896C30" w:rsidRPr="00896C30" w:rsidRDefault="00896C30" w:rsidP="00CD24F4">
            <w:pPr>
              <w:pStyle w:val="a3"/>
              <w:widowControl/>
              <w:tabs>
                <w:tab w:val="left" w:pos="71"/>
              </w:tabs>
              <w:suppressAutoHyphens w:val="0"/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Сегодня на уроке нам понадобятся: учебник, тетрадь, ручка </w:t>
            </w:r>
          </w:p>
        </w:tc>
        <w:tc>
          <w:tcPr>
            <w:tcW w:w="3887" w:type="dxa"/>
          </w:tcPr>
          <w:p w:rsidR="0025643F" w:rsidRPr="00963E8D" w:rsidRDefault="0025643F" w:rsidP="00541182">
            <w:pPr>
              <w:keepNext/>
              <w:rPr>
                <w:rFonts w:eastAsia="Calibri"/>
                <w:sz w:val="28"/>
                <w:szCs w:val="28"/>
              </w:rPr>
            </w:pPr>
            <w:r w:rsidRPr="00963E8D">
              <w:rPr>
                <w:rFonts w:eastAsia="Calibri"/>
                <w:sz w:val="28"/>
                <w:szCs w:val="28"/>
              </w:rPr>
              <w:t>Приветствуют учителя, визуально контролируют свою готовность к уроку; рассаживаются на рабочие места</w:t>
            </w:r>
          </w:p>
        </w:tc>
        <w:tc>
          <w:tcPr>
            <w:tcW w:w="3365" w:type="dxa"/>
          </w:tcPr>
          <w:p w:rsidR="0025643F" w:rsidRPr="009B24EB" w:rsidRDefault="0025643F" w:rsidP="00541182">
            <w:pPr>
              <w:rPr>
                <w:color w:val="000000"/>
                <w:sz w:val="28"/>
                <w:szCs w:val="28"/>
              </w:rPr>
            </w:pPr>
            <w:proofErr w:type="gramStart"/>
            <w:r w:rsidRPr="001329FD">
              <w:rPr>
                <w:b/>
                <w:sz w:val="28"/>
                <w:szCs w:val="28"/>
              </w:rPr>
              <w:t>К</w:t>
            </w:r>
            <w:r>
              <w:rPr>
                <w:b/>
                <w:sz w:val="28"/>
                <w:szCs w:val="28"/>
              </w:rPr>
              <w:t>оммуникативные</w:t>
            </w:r>
            <w:proofErr w:type="gramEnd"/>
            <w:r w:rsidRPr="00963E8D">
              <w:rPr>
                <w:b/>
                <w:i/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Pr="009B24EB">
              <w:rPr>
                <w:sz w:val="28"/>
                <w:szCs w:val="28"/>
              </w:rPr>
              <w:t xml:space="preserve">самоорганизация, </w:t>
            </w:r>
            <w:r w:rsidRPr="009B24EB">
              <w:rPr>
                <w:color w:val="000000"/>
                <w:sz w:val="28"/>
                <w:szCs w:val="28"/>
              </w:rPr>
              <w:t>создание благоприятного психологического настроя.</w:t>
            </w:r>
          </w:p>
          <w:p w:rsidR="0025643F" w:rsidRDefault="0025643F" w:rsidP="00541182">
            <w:pPr>
              <w:keepNext/>
              <w:rPr>
                <w:rFonts w:eastAsia="Calibri"/>
                <w:sz w:val="28"/>
                <w:szCs w:val="28"/>
              </w:rPr>
            </w:pPr>
            <w:r w:rsidRPr="001329FD">
              <w:rPr>
                <w:rFonts w:eastAsia="Calibri"/>
                <w:b/>
                <w:sz w:val="28"/>
                <w:szCs w:val="28"/>
              </w:rPr>
              <w:t>Р</w:t>
            </w:r>
            <w:r>
              <w:rPr>
                <w:rFonts w:eastAsia="Calibri"/>
                <w:b/>
                <w:sz w:val="28"/>
                <w:szCs w:val="28"/>
              </w:rPr>
              <w:t>егулятивные</w:t>
            </w:r>
            <w:r w:rsidRPr="00963E8D">
              <w:rPr>
                <w:rFonts w:eastAsia="Calibri"/>
                <w:b/>
                <w:i/>
                <w:sz w:val="28"/>
                <w:szCs w:val="28"/>
              </w:rPr>
              <w:t>:</w:t>
            </w:r>
            <w:r w:rsidRPr="00963E8D">
              <w:rPr>
                <w:rFonts w:eastAsia="Calibri"/>
                <w:sz w:val="28"/>
                <w:szCs w:val="28"/>
              </w:rPr>
              <w:t xml:space="preserve"> способность регулировать свои действия, прогнозировать деятельность на уроке</w:t>
            </w:r>
          </w:p>
          <w:p w:rsidR="0025643F" w:rsidRPr="00963E8D" w:rsidRDefault="0025643F" w:rsidP="00541182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25643F" w:rsidRPr="00963E8D" w:rsidTr="008304AA">
        <w:trPr>
          <w:trHeight w:val="2340"/>
        </w:trPr>
        <w:tc>
          <w:tcPr>
            <w:tcW w:w="2829" w:type="dxa"/>
          </w:tcPr>
          <w:p w:rsidR="0025643F" w:rsidRDefault="0025643F" w:rsidP="00896C30">
            <w:pPr>
              <w:rPr>
                <w:rFonts w:eastAsia="Calibri"/>
                <w:bCs/>
                <w:sz w:val="28"/>
                <w:szCs w:val="28"/>
              </w:rPr>
            </w:pPr>
            <w:r w:rsidRPr="00963E8D">
              <w:rPr>
                <w:rFonts w:eastAsia="Calibri"/>
                <w:bCs/>
                <w:sz w:val="28"/>
                <w:szCs w:val="28"/>
                <w:lang w:val="en-US"/>
              </w:rPr>
              <w:t>II</w:t>
            </w:r>
            <w:r w:rsidRPr="00963E8D"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="00896C30">
              <w:rPr>
                <w:rFonts w:eastAsia="Calibri"/>
                <w:bCs/>
                <w:sz w:val="28"/>
                <w:szCs w:val="28"/>
              </w:rPr>
              <w:t>Актуализация знаний</w:t>
            </w: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Pr="00963E8D" w:rsidRDefault="008304AA" w:rsidP="00896C30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  <w:tc>
          <w:tcPr>
            <w:tcW w:w="4591" w:type="dxa"/>
          </w:tcPr>
          <w:p w:rsidR="0025643F" w:rsidRDefault="00896C30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Какие инструменты Вы использовали при изготовлении «шлифовальной колодки» из древесины?</w:t>
            </w:r>
          </w:p>
          <w:p w:rsidR="00CD24F4" w:rsidRDefault="00CD24F4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 помощью какого инструмента вы выполняли отверстия в брусках?</w:t>
            </w:r>
          </w:p>
          <w:p w:rsidR="00CD24F4" w:rsidRDefault="00CD24F4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Какими способами можно получить отверстие в листовом металле?</w:t>
            </w:r>
          </w:p>
          <w:p w:rsidR="00CD24F4" w:rsidRDefault="00CD24F4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Какие инструменты применяют для получения отверстий?</w:t>
            </w:r>
          </w:p>
          <w:p w:rsidR="00CD24F4" w:rsidRDefault="00CD24F4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Можно  ли качественно просверлить множество отверстий в стали с помощью ручной дрели?</w:t>
            </w:r>
          </w:p>
          <w:p w:rsidR="00CD24F4" w:rsidRDefault="00CD24F4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Почему?</w:t>
            </w:r>
          </w:p>
          <w:p w:rsidR="005645EA" w:rsidRDefault="005645EA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5645EA" w:rsidRDefault="005645EA" w:rsidP="00CD24F4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5645EA" w:rsidRDefault="005645EA" w:rsidP="005645E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Что придумал человек, чтобы облегчить эту задачу и получить качественное изделие?</w:t>
            </w:r>
          </w:p>
          <w:p w:rsidR="005645EA" w:rsidRDefault="005645EA" w:rsidP="005645E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Сверлильный станок.</w:t>
            </w:r>
          </w:p>
          <w:p w:rsidR="008304AA" w:rsidRPr="00704485" w:rsidRDefault="005645EA" w:rsidP="008304A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Запишите в тетрадь это словосочетание</w:t>
            </w:r>
          </w:p>
        </w:tc>
        <w:tc>
          <w:tcPr>
            <w:tcW w:w="3887" w:type="dxa"/>
          </w:tcPr>
          <w:p w:rsidR="0025643F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Рубанок, напильник.</w:t>
            </w: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С помощью ручной дрели.</w:t>
            </w: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Пробиванием, сверлением.</w:t>
            </w:r>
          </w:p>
          <w:p w:rsidR="00CD24F4" w:rsidRDefault="00CD24F4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Пробойник, ручная дрель, электрическая дрель.</w:t>
            </w:r>
          </w:p>
          <w:p w:rsidR="00CD24F4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Нет.</w:t>
            </w:r>
          </w:p>
          <w:p w:rsidR="00CD24F4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CD24F4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Получаются некачественные отверстия, неровные края, трудоемкий процесс.</w:t>
            </w:r>
          </w:p>
          <w:p w:rsidR="005645EA" w:rsidRDefault="005645EA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Станок.</w:t>
            </w:r>
          </w:p>
          <w:p w:rsidR="00CD24F4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</w:p>
          <w:p w:rsidR="00CD24F4" w:rsidRPr="007943F0" w:rsidRDefault="00CD24F4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365" w:type="dxa"/>
          </w:tcPr>
          <w:p w:rsidR="008304AA" w:rsidRDefault="008304AA" w:rsidP="008304AA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участвуют в диалоге, высказывают свою точку зрения, оформляют свои мысли в устной речи</w:t>
            </w:r>
          </w:p>
          <w:p w:rsidR="0025643F" w:rsidRPr="00E911A0" w:rsidRDefault="0025643F" w:rsidP="00541182">
            <w:pPr>
              <w:jc w:val="center"/>
              <w:rPr>
                <w:rFonts w:eastAsia="Calibri"/>
                <w:color w:val="000000"/>
                <w:sz w:val="24"/>
                <w:szCs w:val="28"/>
              </w:rPr>
            </w:pPr>
          </w:p>
        </w:tc>
      </w:tr>
      <w:tr w:rsidR="008304AA" w:rsidRPr="00963E8D" w:rsidTr="009E7737">
        <w:trPr>
          <w:trHeight w:val="1980"/>
        </w:trPr>
        <w:tc>
          <w:tcPr>
            <w:tcW w:w="2829" w:type="dxa"/>
          </w:tcPr>
          <w:p w:rsidR="008304AA" w:rsidRP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  <w:r w:rsidRPr="00963E8D">
              <w:rPr>
                <w:rFonts w:eastAsia="Calibri"/>
                <w:bCs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eastAsia="Calibri"/>
                <w:bCs/>
                <w:sz w:val="28"/>
                <w:szCs w:val="28"/>
              </w:rPr>
              <w:t xml:space="preserve">. </w:t>
            </w:r>
            <w:r w:rsidR="009C277D">
              <w:rPr>
                <w:rFonts w:eastAsia="Calibri"/>
                <w:bCs/>
                <w:sz w:val="28"/>
                <w:szCs w:val="28"/>
              </w:rPr>
              <w:t>Определение темы, постановка цели урока</w:t>
            </w: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  <w:p w:rsidR="008304AA" w:rsidRPr="008304AA" w:rsidRDefault="008304AA" w:rsidP="00896C30">
            <w:pPr>
              <w:rPr>
                <w:rFonts w:eastAsia="Calibri"/>
                <w:bCs/>
                <w:sz w:val="28"/>
                <w:szCs w:val="28"/>
              </w:rPr>
            </w:pPr>
          </w:p>
        </w:tc>
        <w:tc>
          <w:tcPr>
            <w:tcW w:w="4591" w:type="dxa"/>
          </w:tcPr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Предлагается ученикам решить проблемную задачу.</w:t>
            </w: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Показ предметов:  ключ для патрона сверлильного станка, сверло, защитные очки.</w:t>
            </w: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Как Вы думаете, для чего нужны данные предметы?</w:t>
            </w: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Вы сможете сейчас просверлить с помощью станка отверстие?</w:t>
            </w: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Почему?</w:t>
            </w: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</w:p>
          <w:p w:rsidR="009C277D" w:rsidRDefault="009C277D" w:rsidP="009C277D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Какая будет тема нашего урока?</w:t>
            </w:r>
          </w:p>
          <w:p w:rsidR="005B0EBB" w:rsidRDefault="005B0EBB" w:rsidP="009C277D">
            <w:pPr>
              <w:rPr>
                <w:rFonts w:eastAsia="Calibri"/>
                <w:sz w:val="28"/>
                <w:szCs w:val="22"/>
              </w:rPr>
            </w:pPr>
          </w:p>
          <w:p w:rsidR="005B0EBB" w:rsidRDefault="005B0EBB" w:rsidP="005B0EBB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Правильно. Тема урока: «Устройство сверлильного станка и приемы работы на нем». Запишите в тетрадь тему урока.</w:t>
            </w:r>
          </w:p>
          <w:p w:rsidR="005B0EBB" w:rsidRDefault="005B0EBB" w:rsidP="009C277D">
            <w:pPr>
              <w:rPr>
                <w:rFonts w:eastAsia="Calibri"/>
                <w:sz w:val="28"/>
                <w:szCs w:val="22"/>
              </w:rPr>
            </w:pPr>
          </w:p>
          <w:p w:rsidR="008304AA" w:rsidRDefault="008304AA" w:rsidP="008304A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887" w:type="dxa"/>
          </w:tcPr>
          <w:p w:rsidR="008304AA" w:rsidRDefault="008304AA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5624F9">
              <w:rPr>
                <w:rFonts w:eastAsia="Calibri"/>
                <w:color w:val="000000"/>
                <w:sz w:val="28"/>
                <w:szCs w:val="28"/>
              </w:rPr>
              <w:t>Для сверлильного станка</w:t>
            </w:r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Нет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Мы не </w:t>
            </w: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знаем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 xml:space="preserve"> как он устроен и как на нем работать.</w:t>
            </w:r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Устройство сверлильного станка.</w:t>
            </w:r>
          </w:p>
          <w:p w:rsidR="005B0EBB" w:rsidRDefault="005B0EBB" w:rsidP="005B0EBB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5B0EBB" w:rsidRDefault="005B0EBB" w:rsidP="005B0EBB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5B0EBB" w:rsidRDefault="005B0EBB" w:rsidP="005B0EBB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Записывают  тему урока в тетрадь.</w:t>
            </w:r>
          </w:p>
          <w:p w:rsidR="005B0EBB" w:rsidRDefault="005B0EBB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9C277D" w:rsidRDefault="009C277D" w:rsidP="00CD24F4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365" w:type="dxa"/>
          </w:tcPr>
          <w:p w:rsidR="009C277D" w:rsidRDefault="009C277D" w:rsidP="009C277D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П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ознавательные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 w:rsidRPr="00F162E3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Слушают учителя и формулируют тему урока.</w:t>
            </w:r>
          </w:p>
          <w:p w:rsidR="009C277D" w:rsidRDefault="009C277D" w:rsidP="009C277D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К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оммуникативные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Взаимодействуют с учителем  во время беседы.</w:t>
            </w:r>
          </w:p>
          <w:p w:rsidR="008304AA" w:rsidRDefault="009C277D" w:rsidP="009C277D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Р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егулятивные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Контролируют правильность ответа и логичность рассуждений одноклассников</w:t>
            </w:r>
          </w:p>
          <w:p w:rsidR="008304AA" w:rsidRDefault="008304AA" w:rsidP="00541182">
            <w:pPr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</w:tc>
      </w:tr>
      <w:tr w:rsidR="0025643F" w:rsidRPr="00963E8D" w:rsidTr="005B0EBB">
        <w:trPr>
          <w:trHeight w:val="3113"/>
        </w:trPr>
        <w:tc>
          <w:tcPr>
            <w:tcW w:w="2829" w:type="dxa"/>
          </w:tcPr>
          <w:p w:rsidR="0025643F" w:rsidRPr="00963E8D" w:rsidRDefault="0025643F" w:rsidP="009C277D">
            <w:pPr>
              <w:keepNext/>
              <w:rPr>
                <w:rFonts w:eastAsia="Calibri"/>
                <w:b/>
                <w:color w:val="000000"/>
                <w:sz w:val="36"/>
                <w:szCs w:val="28"/>
              </w:rPr>
            </w:pPr>
          </w:p>
        </w:tc>
        <w:tc>
          <w:tcPr>
            <w:tcW w:w="4591" w:type="dxa"/>
          </w:tcPr>
          <w:p w:rsidR="005624F9" w:rsidRDefault="005624F9" w:rsidP="005624F9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Какую цель сегодня Вы поставите перед собой?</w:t>
            </w:r>
          </w:p>
          <w:p w:rsidR="00515798" w:rsidRDefault="00515798" w:rsidP="005624F9">
            <w:pPr>
              <w:rPr>
                <w:rFonts w:eastAsia="Calibri"/>
                <w:sz w:val="28"/>
                <w:szCs w:val="22"/>
              </w:rPr>
            </w:pPr>
          </w:p>
          <w:p w:rsidR="00515798" w:rsidRDefault="00515798" w:rsidP="005624F9">
            <w:pPr>
              <w:rPr>
                <w:rFonts w:eastAsia="Calibri"/>
                <w:sz w:val="28"/>
                <w:szCs w:val="22"/>
              </w:rPr>
            </w:pPr>
          </w:p>
          <w:p w:rsidR="00515798" w:rsidRDefault="00515798" w:rsidP="005624F9">
            <w:pPr>
              <w:rPr>
                <w:rFonts w:eastAsia="Calibri"/>
                <w:sz w:val="28"/>
                <w:szCs w:val="22"/>
              </w:rPr>
            </w:pPr>
          </w:p>
          <w:p w:rsidR="00515798" w:rsidRDefault="00515798" w:rsidP="005624F9">
            <w:pPr>
              <w:rPr>
                <w:rFonts w:eastAsia="Calibri"/>
                <w:sz w:val="28"/>
                <w:szCs w:val="22"/>
              </w:rPr>
            </w:pPr>
          </w:p>
          <w:p w:rsidR="00515798" w:rsidRPr="00CB2998" w:rsidRDefault="00515798" w:rsidP="005624F9">
            <w:pPr>
              <w:rPr>
                <w:rFonts w:eastAsia="Calibri"/>
                <w:sz w:val="28"/>
                <w:szCs w:val="22"/>
              </w:rPr>
            </w:pPr>
            <w:r>
              <w:rPr>
                <w:rFonts w:eastAsia="Calibri"/>
                <w:sz w:val="28"/>
                <w:szCs w:val="22"/>
              </w:rPr>
              <w:t>Молодцы! Вы правильно определили тему и поставили цель урока.</w:t>
            </w:r>
          </w:p>
        </w:tc>
        <w:tc>
          <w:tcPr>
            <w:tcW w:w="3887" w:type="dxa"/>
          </w:tcPr>
          <w:p w:rsidR="005624F9" w:rsidRDefault="005624F9" w:rsidP="005624F9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Узнать устройство сверлильного станка.</w:t>
            </w:r>
          </w:p>
          <w:p w:rsidR="00515798" w:rsidRDefault="00515798" w:rsidP="00515798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Узнать для чего  используется сверлильный станок.</w:t>
            </w:r>
          </w:p>
          <w:p w:rsidR="005624F9" w:rsidRPr="005624F9" w:rsidRDefault="00515798" w:rsidP="00515798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gramStart"/>
            <w:r>
              <w:rPr>
                <w:rFonts w:eastAsia="Calibri"/>
                <w:color w:val="000000"/>
                <w:sz w:val="28"/>
                <w:szCs w:val="28"/>
              </w:rPr>
              <w:t>Научиться на нем работать</w:t>
            </w:r>
            <w:proofErr w:type="gramEnd"/>
            <w:r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3365" w:type="dxa"/>
          </w:tcPr>
          <w:p w:rsidR="0025643F" w:rsidRPr="00F162E3" w:rsidRDefault="0025643F" w:rsidP="005624F9">
            <w:pPr>
              <w:rPr>
                <w:rFonts w:eastAsia="Calibri"/>
                <w:color w:val="000000"/>
                <w:sz w:val="36"/>
                <w:szCs w:val="28"/>
              </w:rPr>
            </w:pPr>
          </w:p>
        </w:tc>
      </w:tr>
      <w:tr w:rsidR="0025643F" w:rsidRPr="00963E8D" w:rsidTr="00FA60CE">
        <w:trPr>
          <w:trHeight w:val="703"/>
        </w:trPr>
        <w:tc>
          <w:tcPr>
            <w:tcW w:w="2829" w:type="dxa"/>
          </w:tcPr>
          <w:p w:rsidR="005645EA" w:rsidRDefault="0025643F" w:rsidP="005645EA">
            <w:pPr>
              <w:keepNext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lang w:val="en-US"/>
              </w:rPr>
              <w:t>IV</w:t>
            </w:r>
            <w:r w:rsidRPr="00963E8D">
              <w:rPr>
                <w:rFonts w:eastAsia="Calibri"/>
                <w:bCs/>
                <w:sz w:val="28"/>
                <w:szCs w:val="28"/>
              </w:rPr>
              <w:t>.</w:t>
            </w:r>
            <w:r w:rsidR="00515798">
              <w:rPr>
                <w:rFonts w:eastAsia="Calibri"/>
                <w:bCs/>
                <w:sz w:val="28"/>
                <w:szCs w:val="28"/>
              </w:rPr>
              <w:t xml:space="preserve"> Открытие нового знания</w:t>
            </w:r>
          </w:p>
          <w:p w:rsidR="0025643F" w:rsidRPr="00963E8D" w:rsidRDefault="0025643F" w:rsidP="00541182">
            <w:pPr>
              <w:keepNext/>
              <w:rPr>
                <w:rFonts w:eastAsia="Calibri"/>
                <w:bCs/>
                <w:sz w:val="28"/>
                <w:szCs w:val="28"/>
              </w:rPr>
            </w:pPr>
            <w:r w:rsidRPr="00963E8D">
              <w:rPr>
                <w:rFonts w:eastAsia="Calibri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4591" w:type="dxa"/>
          </w:tcPr>
          <w:p w:rsidR="0025643F" w:rsidRDefault="00515798" w:rsidP="00541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Послушаем сообщение  вашего одноклассника об истории создания сверлильного станка.</w:t>
            </w: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9E7737" w:rsidRDefault="009E7737" w:rsidP="00541182">
            <w:pPr>
              <w:rPr>
                <w:sz w:val="28"/>
                <w:szCs w:val="28"/>
              </w:rPr>
            </w:pPr>
          </w:p>
          <w:p w:rsidR="00C56685" w:rsidRDefault="00C56685" w:rsidP="005411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Давайте посмотрим, как работает станок и из чего он состоит.</w:t>
            </w:r>
          </w:p>
          <w:p w:rsidR="00C56685" w:rsidRDefault="00C56685" w:rsidP="00C5668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Включают станок с помощью  пусковых </w:t>
            </w:r>
            <w:r w:rsidRPr="00412843">
              <w:rPr>
                <w:rFonts w:ascii="Georgia" w:hAnsi="Georgia"/>
                <w:sz w:val="24"/>
                <w:szCs w:val="24"/>
              </w:rPr>
              <w:t xml:space="preserve"> </w:t>
            </w:r>
            <w:r w:rsidRPr="00C56685">
              <w:rPr>
                <w:sz w:val="28"/>
                <w:szCs w:val="28"/>
              </w:rPr>
              <w:t>кнопок. Вращение от электродвигателя через ременную передачу, закрытую ограждением, передается шпинделю станка. В нижней части шпинделя устанавливается сверлильный патрон — в нем закрепляют сверло или другой режущий инструмент. Поворотом рукоятки осуществляется подача сверла при сверлении. На столе станка с помощью тисков или других приспособлений закрепляют обрабатываемые заготовки.</w:t>
            </w:r>
          </w:p>
          <w:p w:rsidR="00C56685" w:rsidRDefault="00C56685" w:rsidP="00C56685">
            <w:pPr>
              <w:rPr>
                <w:sz w:val="28"/>
                <w:szCs w:val="28"/>
              </w:rPr>
            </w:pPr>
            <w:r w:rsidRPr="00C56685">
              <w:rPr>
                <w:sz w:val="28"/>
                <w:szCs w:val="28"/>
              </w:rPr>
              <w:t xml:space="preserve">Приступая к работе на станке, осматривают его, проверяют исправность. Нажимают на кнопку </w:t>
            </w:r>
            <w:r w:rsidRPr="00C56685">
              <w:rPr>
                <w:sz w:val="28"/>
                <w:szCs w:val="28"/>
              </w:rPr>
              <w:lastRenderedPageBreak/>
              <w:t xml:space="preserve">«Пуск» и убеждаются, что станок работает. Нажатием на кнопку «Стоп» выключают станок. </w:t>
            </w:r>
          </w:p>
          <w:p w:rsidR="00C56685" w:rsidRDefault="00C56685" w:rsidP="00C56685">
            <w:pPr>
              <w:rPr>
                <w:b/>
                <w:bCs/>
                <w:sz w:val="28"/>
                <w:szCs w:val="28"/>
              </w:rPr>
            </w:pPr>
            <w:r w:rsidRPr="00C56685">
              <w:rPr>
                <w:sz w:val="28"/>
                <w:szCs w:val="28"/>
              </w:rPr>
              <w:t>Рис</w:t>
            </w:r>
            <w:r w:rsidRPr="00C56685">
              <w:rPr>
                <w:i/>
                <w:iCs/>
                <w:sz w:val="28"/>
                <w:szCs w:val="28"/>
              </w:rPr>
              <w:t>. Сверлильный станок</w:t>
            </w:r>
            <w:r w:rsidRPr="00C56685">
              <w:rPr>
                <w:sz w:val="28"/>
                <w:szCs w:val="28"/>
              </w:rPr>
              <w:t xml:space="preserve"> (см. </w:t>
            </w:r>
            <w:r w:rsidRPr="00C56685">
              <w:rPr>
                <w:b/>
                <w:bCs/>
                <w:sz w:val="28"/>
                <w:szCs w:val="28"/>
              </w:rPr>
              <w:t>приложение 1)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56685" w:rsidRDefault="00C56685" w:rsidP="00C56685">
            <w:pPr>
              <w:jc w:val="both"/>
              <w:rPr>
                <w:sz w:val="28"/>
                <w:szCs w:val="28"/>
              </w:rPr>
            </w:pPr>
            <w:r w:rsidRPr="00C56685">
              <w:rPr>
                <w:sz w:val="28"/>
                <w:szCs w:val="28"/>
              </w:rPr>
              <w:t>Сверло должно быть зажато в патроне прямо, без перекоса. Перекос можно обнаружить по неровному вращению или так называемому биению сверла. Заготовку с предварительно размеченным и накрененным центром будущего отверстия размещают и закрепляют на столе станка в машинных тисках. При сверлении отверстий малого диаметра заготовки можно закреплять с помощью ручных тисков или струбцин</w:t>
            </w:r>
            <w:r>
              <w:rPr>
                <w:sz w:val="28"/>
                <w:szCs w:val="28"/>
              </w:rPr>
              <w:t xml:space="preserve">. </w:t>
            </w:r>
          </w:p>
          <w:p w:rsidR="00C56685" w:rsidRDefault="00C56685" w:rsidP="00C56685">
            <w:pPr>
              <w:jc w:val="both"/>
              <w:rPr>
                <w:b/>
                <w:bCs/>
                <w:sz w:val="28"/>
                <w:szCs w:val="28"/>
              </w:rPr>
            </w:pPr>
            <w:r w:rsidRPr="00C56685">
              <w:rPr>
                <w:sz w:val="28"/>
                <w:szCs w:val="28"/>
              </w:rPr>
              <w:t>Рис</w:t>
            </w:r>
            <w:r w:rsidRPr="00C56685">
              <w:rPr>
                <w:i/>
                <w:iCs/>
                <w:sz w:val="28"/>
                <w:szCs w:val="28"/>
              </w:rPr>
              <w:t>. Закрепление патрона станка и сверла</w:t>
            </w:r>
            <w:r w:rsidRPr="00C56685">
              <w:rPr>
                <w:sz w:val="28"/>
                <w:szCs w:val="28"/>
              </w:rPr>
              <w:t xml:space="preserve"> (см. </w:t>
            </w:r>
            <w:r w:rsidRPr="00C56685">
              <w:rPr>
                <w:b/>
                <w:bCs/>
                <w:sz w:val="28"/>
                <w:szCs w:val="28"/>
              </w:rPr>
              <w:t>приложение 2)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56685" w:rsidRDefault="00C56685" w:rsidP="00C56685">
            <w:pPr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C56685">
              <w:rPr>
                <w:sz w:val="28"/>
                <w:szCs w:val="28"/>
              </w:rPr>
              <w:t xml:space="preserve">Рис. </w:t>
            </w:r>
            <w:r w:rsidRPr="00C56685">
              <w:rPr>
                <w:i/>
                <w:iCs/>
                <w:sz w:val="28"/>
                <w:szCs w:val="28"/>
              </w:rPr>
              <w:t xml:space="preserve">Машинные тиски </w:t>
            </w:r>
            <w:r w:rsidRPr="00412843">
              <w:rPr>
                <w:rFonts w:ascii="Georgia" w:hAnsi="Georgia"/>
                <w:sz w:val="24"/>
                <w:szCs w:val="24"/>
              </w:rPr>
              <w:t xml:space="preserve">(см. </w:t>
            </w:r>
            <w:r w:rsidRPr="00412843">
              <w:rPr>
                <w:rFonts w:ascii="Georgia" w:hAnsi="Georgia"/>
                <w:b/>
                <w:bCs/>
                <w:sz w:val="24"/>
                <w:szCs w:val="24"/>
              </w:rPr>
              <w:t>приложение 2)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</w:p>
          <w:p w:rsidR="00C56685" w:rsidRDefault="00C56685" w:rsidP="00C56685">
            <w:pPr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412843">
              <w:rPr>
                <w:rFonts w:ascii="Georgia" w:hAnsi="Georgia"/>
                <w:sz w:val="24"/>
                <w:szCs w:val="24"/>
              </w:rPr>
              <w:t xml:space="preserve">Рис. </w:t>
            </w:r>
            <w:r w:rsidRPr="00412843">
              <w:rPr>
                <w:rFonts w:ascii="Georgia" w:hAnsi="Georgia"/>
                <w:i/>
                <w:iCs/>
                <w:sz w:val="24"/>
                <w:szCs w:val="24"/>
              </w:rPr>
              <w:t>Ручные тиски</w:t>
            </w:r>
            <w:r>
              <w:rPr>
                <w:rFonts w:ascii="Georgia" w:hAnsi="Georgia"/>
                <w:i/>
                <w:iCs/>
                <w:sz w:val="24"/>
                <w:szCs w:val="24"/>
              </w:rPr>
              <w:t xml:space="preserve"> </w:t>
            </w:r>
            <w:r w:rsidRPr="00412843">
              <w:rPr>
                <w:rFonts w:ascii="Georgia" w:hAnsi="Georgia"/>
                <w:sz w:val="24"/>
                <w:szCs w:val="24"/>
              </w:rPr>
              <w:t xml:space="preserve">(см. </w:t>
            </w:r>
            <w:r w:rsidRPr="00412843">
              <w:rPr>
                <w:rFonts w:ascii="Georgia" w:hAnsi="Georgia"/>
                <w:b/>
                <w:bCs/>
                <w:sz w:val="24"/>
                <w:szCs w:val="24"/>
              </w:rPr>
              <w:t>приложение 3)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</w:p>
          <w:p w:rsidR="00C56685" w:rsidRDefault="00C56685" w:rsidP="00C56685">
            <w:pPr>
              <w:jc w:val="both"/>
              <w:rPr>
                <w:rFonts w:ascii="Georgia" w:hAnsi="Georgia"/>
                <w:sz w:val="24"/>
                <w:szCs w:val="24"/>
              </w:rPr>
            </w:pPr>
            <w:r w:rsidRPr="00412843">
              <w:rPr>
                <w:rFonts w:ascii="Georgia" w:hAnsi="Georgia"/>
                <w:sz w:val="24"/>
                <w:szCs w:val="24"/>
              </w:rPr>
              <w:t xml:space="preserve">Рис. </w:t>
            </w:r>
            <w:r w:rsidRPr="00412843">
              <w:rPr>
                <w:rFonts w:ascii="Georgia" w:hAnsi="Georgia"/>
                <w:i/>
                <w:iCs/>
                <w:sz w:val="24"/>
                <w:szCs w:val="24"/>
              </w:rPr>
              <w:t>Сверление отверстий</w:t>
            </w:r>
            <w:r w:rsidRPr="00412843">
              <w:rPr>
                <w:rFonts w:ascii="Georgia" w:hAnsi="Georgia"/>
                <w:sz w:val="24"/>
                <w:szCs w:val="24"/>
              </w:rPr>
              <w:t xml:space="preserve"> </w:t>
            </w:r>
          </w:p>
          <w:p w:rsidR="00C56685" w:rsidRDefault="00C56685" w:rsidP="00C56685">
            <w:pPr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412843">
              <w:rPr>
                <w:rFonts w:ascii="Georgia" w:hAnsi="Georgia"/>
                <w:sz w:val="24"/>
                <w:szCs w:val="24"/>
              </w:rPr>
              <w:t xml:space="preserve">(см. </w:t>
            </w:r>
            <w:r w:rsidRPr="00412843">
              <w:rPr>
                <w:rFonts w:ascii="Georgia" w:hAnsi="Georgia"/>
                <w:b/>
                <w:bCs/>
                <w:sz w:val="24"/>
                <w:szCs w:val="24"/>
              </w:rPr>
              <w:t>приложение 3)</w:t>
            </w:r>
          </w:p>
          <w:p w:rsidR="009E7737" w:rsidRPr="00963E8D" w:rsidRDefault="009E7737" w:rsidP="00FA60C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87" w:type="dxa"/>
          </w:tcPr>
          <w:p w:rsidR="0025643F" w:rsidRDefault="0025643F" w:rsidP="00515798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</w:p>
          <w:p w:rsidR="00515798" w:rsidRDefault="009E7737" w:rsidP="00515798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r w:rsidR="00515798">
              <w:rPr>
                <w:rFonts w:eastAsia="Calibri"/>
                <w:sz w:val="28"/>
                <w:szCs w:val="28"/>
              </w:rPr>
              <w:t>Предыстория появления первых станков начинается с древнейших исторических периодов, когда наши предки, обладающие примитивными орудиями-инструментами, просверливали отверстия для насаживания молота или топора на палку. И уже тогда возникло устройство, которое сооружалось примерно следующим незамысловатым образом.</w:t>
            </w:r>
            <w:r>
              <w:rPr>
                <w:rFonts w:eastAsia="Calibri"/>
                <w:sz w:val="28"/>
                <w:szCs w:val="28"/>
              </w:rPr>
              <w:t xml:space="preserve"> Из прочного дерева вырезался стержень, один конец которого заострялся. Этим заостренным концом стержень упирался в углубление камня, </w:t>
            </w:r>
            <w:r>
              <w:rPr>
                <w:rFonts w:eastAsia="Calibri"/>
                <w:sz w:val="28"/>
                <w:szCs w:val="28"/>
              </w:rPr>
              <w:lastRenderedPageBreak/>
              <w:t>наполненное мелкозернистым песком. Вокруг стержня спирально закручивалась тетива лука. При приведении лука в движение стержень начинал вращаться как сверло, что обеспечивало шлифование углубления с помощью песка. В результате в камне просверливалось отверстие.</w:t>
            </w:r>
          </w:p>
          <w:p w:rsidR="009E7737" w:rsidRDefault="009E7737" w:rsidP="009E7737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В Древней Греции и Риме за несколько сот лет до нашей эры древние мастера с успехом применяли устройства для обработки керамических и деревянных изделий.</w:t>
            </w:r>
          </w:p>
          <w:p w:rsidR="009E7737" w:rsidRDefault="009E7737" w:rsidP="009E7737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Проходят годы, столетия, люди научились использовать в своих целях силу ветра и воды. Мастерские строят у берегов рек или на возвышенностях, где гуляет свободный ветер. Станки приводят в движения от ветра и движения воды.</w:t>
            </w:r>
          </w:p>
          <w:p w:rsidR="009E7737" w:rsidRDefault="009E7737" w:rsidP="009E7737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В 18 веке человек научился </w:t>
            </w:r>
            <w:r>
              <w:rPr>
                <w:rFonts w:eastAsia="Calibri"/>
                <w:sz w:val="28"/>
                <w:szCs w:val="28"/>
              </w:rPr>
              <w:lastRenderedPageBreak/>
              <w:t>использовать силу пара, появились паровые станки.</w:t>
            </w:r>
          </w:p>
          <w:p w:rsidR="009E7737" w:rsidRPr="00963E8D" w:rsidRDefault="009E7737" w:rsidP="009E7737">
            <w:pPr>
              <w:keepNext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И уже в нашу эпоху, с появлением электричества появились различные варианты сверлильных станков, работающих от электричества.</w:t>
            </w:r>
          </w:p>
        </w:tc>
        <w:tc>
          <w:tcPr>
            <w:tcW w:w="3365" w:type="dxa"/>
          </w:tcPr>
          <w:p w:rsidR="0025643F" w:rsidRDefault="0025643F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lastRenderedPageBreak/>
              <w:t>К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оммуникативные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Уметь  слушать собеседника</w:t>
            </w:r>
            <w:r w:rsidR="009E7737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Уметь строить понятия. Уметь строить понятные рассуждения.</w:t>
            </w:r>
          </w:p>
          <w:p w:rsidR="00FA60CE" w:rsidRPr="00045637" w:rsidRDefault="00FA60CE" w:rsidP="00FA60CE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045637">
              <w:rPr>
                <w:rFonts w:eastAsia="Calibri"/>
                <w:color w:val="000000"/>
                <w:sz w:val="28"/>
                <w:szCs w:val="28"/>
              </w:rPr>
              <w:t>Взаимодействуют с учителем во время постановки цели деятельности.</w:t>
            </w: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25643F" w:rsidRDefault="0025643F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Р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егулятивные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Контролируют правильность ответа.</w:t>
            </w: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Default="00FA60CE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FA60CE" w:rsidRPr="00540649" w:rsidRDefault="00FA60CE" w:rsidP="00FA60CE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25643F" w:rsidRPr="00963E8D" w:rsidTr="009E7737">
        <w:tc>
          <w:tcPr>
            <w:tcW w:w="2829" w:type="dxa"/>
          </w:tcPr>
          <w:p w:rsidR="005645EA" w:rsidRPr="00431C63" w:rsidRDefault="0025643F" w:rsidP="005645EA">
            <w:pPr>
              <w:rPr>
                <w:rFonts w:eastAsia="Calibri"/>
                <w:sz w:val="28"/>
                <w:szCs w:val="28"/>
              </w:rPr>
            </w:pPr>
            <w:r w:rsidRPr="00431C63">
              <w:rPr>
                <w:rFonts w:eastAsia="Calibri"/>
                <w:sz w:val="28"/>
                <w:szCs w:val="28"/>
                <w:lang w:val="en-US"/>
              </w:rPr>
              <w:lastRenderedPageBreak/>
              <w:t>V</w:t>
            </w:r>
            <w:r w:rsidRPr="00431C63">
              <w:rPr>
                <w:rFonts w:eastAsia="Calibri"/>
                <w:sz w:val="28"/>
                <w:szCs w:val="28"/>
              </w:rPr>
              <w:t xml:space="preserve">. </w:t>
            </w:r>
            <w:r w:rsidR="00FA60CE">
              <w:rPr>
                <w:rFonts w:eastAsia="Calibri"/>
                <w:sz w:val="28"/>
                <w:szCs w:val="28"/>
              </w:rPr>
              <w:t>Физкультурная минутка</w:t>
            </w:r>
          </w:p>
          <w:p w:rsidR="0025643F" w:rsidRPr="00431C63" w:rsidRDefault="0025643F" w:rsidP="00541182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4591" w:type="dxa"/>
          </w:tcPr>
          <w:p w:rsidR="00C85FF0" w:rsidRPr="00C85FF0" w:rsidRDefault="00C85FF0" w:rsidP="00C85FF0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85FF0">
              <w:rPr>
                <w:color w:val="000000"/>
                <w:sz w:val="28"/>
                <w:szCs w:val="28"/>
              </w:rPr>
              <w:t>Рубанок, стамеска, ножовка на время забудьте о нас,</w:t>
            </w:r>
            <w:r w:rsidRPr="00C85FF0">
              <w:rPr>
                <w:color w:val="000000"/>
                <w:sz w:val="28"/>
                <w:szCs w:val="28"/>
              </w:rPr>
              <w:br/>
              <w:t>Минутная тренировка зовёт к себе нас.</w:t>
            </w:r>
            <w:r w:rsidRPr="00C85FF0">
              <w:rPr>
                <w:color w:val="000000"/>
                <w:sz w:val="28"/>
                <w:szCs w:val="28"/>
              </w:rPr>
              <w:br/>
              <w:t>Сегодня мы много трудились и много труда впереди.</w:t>
            </w:r>
            <w:r w:rsidRPr="00C85FF0">
              <w:rPr>
                <w:color w:val="000000"/>
                <w:sz w:val="28"/>
                <w:szCs w:val="28"/>
              </w:rPr>
              <w:br/>
              <w:t>Усталость у нас накопилась, закончились силы, смотри.</w:t>
            </w:r>
          </w:p>
          <w:p w:rsidR="00C85FF0" w:rsidRPr="00C85FF0" w:rsidRDefault="00C85FF0" w:rsidP="00C85FF0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C85FF0">
              <w:rPr>
                <w:color w:val="000000"/>
                <w:sz w:val="28"/>
                <w:szCs w:val="28"/>
              </w:rPr>
              <w:t>Мы руки на пояс положим, и в сторону будет наклон,</w:t>
            </w:r>
            <w:r w:rsidRPr="00C85FF0">
              <w:rPr>
                <w:color w:val="000000"/>
                <w:sz w:val="28"/>
                <w:szCs w:val="28"/>
              </w:rPr>
              <w:br/>
              <w:t>В другую - сделаем тоже, а дальше будет поклон.</w:t>
            </w:r>
            <w:proofErr w:type="gramEnd"/>
            <w:r w:rsidRPr="00C85FF0">
              <w:rPr>
                <w:color w:val="000000"/>
                <w:sz w:val="28"/>
                <w:szCs w:val="28"/>
              </w:rPr>
              <w:br/>
              <w:t>Посмотрим своими глазами сначала на нос, потом вдаль,</w:t>
            </w:r>
            <w:r w:rsidRPr="00C85FF0">
              <w:rPr>
                <w:color w:val="000000"/>
                <w:sz w:val="28"/>
                <w:szCs w:val="28"/>
              </w:rPr>
              <w:br/>
              <w:t>Затем снизу вверх посмотрим, как будто рвём календарь.</w:t>
            </w:r>
          </w:p>
          <w:p w:rsidR="00C85FF0" w:rsidRPr="00C85FF0" w:rsidRDefault="00C85FF0" w:rsidP="00C85FF0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C85FF0">
              <w:rPr>
                <w:color w:val="000000"/>
                <w:sz w:val="28"/>
                <w:szCs w:val="28"/>
              </w:rPr>
              <w:t>Поднимем вверх правую руку, а левую прямо вперёд,</w:t>
            </w:r>
            <w:r w:rsidRPr="00C85FF0">
              <w:rPr>
                <w:color w:val="000000"/>
                <w:sz w:val="28"/>
                <w:szCs w:val="28"/>
              </w:rPr>
              <w:br/>
              <w:t>Теперь поменяем руки и сделаем наоборот.</w:t>
            </w:r>
            <w:r w:rsidRPr="00C85FF0">
              <w:rPr>
                <w:color w:val="000000"/>
                <w:sz w:val="28"/>
                <w:szCs w:val="28"/>
              </w:rPr>
              <w:br/>
              <w:t>На улице солнышко светит, на улице птичка поёт,</w:t>
            </w:r>
            <w:r w:rsidRPr="00C85FF0">
              <w:rPr>
                <w:color w:val="000000"/>
                <w:sz w:val="28"/>
                <w:szCs w:val="28"/>
              </w:rPr>
              <w:br/>
              <w:t>И мы улыбнёмся в ответ ей несколько раз наперёд.</w:t>
            </w:r>
          </w:p>
          <w:p w:rsidR="0025643F" w:rsidRPr="00FA60CE" w:rsidRDefault="00C85FF0" w:rsidP="00C85FF0">
            <w:pPr>
              <w:pStyle w:val="ab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C85FF0">
              <w:rPr>
                <w:color w:val="000000"/>
                <w:sz w:val="28"/>
                <w:szCs w:val="28"/>
              </w:rPr>
              <w:t>Закончилась тренировка, и мы отдохнули, друзья.</w:t>
            </w:r>
            <w:r w:rsidRPr="00C85FF0">
              <w:rPr>
                <w:color w:val="000000"/>
                <w:sz w:val="28"/>
                <w:szCs w:val="28"/>
              </w:rPr>
              <w:br/>
              <w:t>И сил для работы набрались, усталость от нас ушла.</w:t>
            </w:r>
            <w:r w:rsidRPr="00C85FF0">
              <w:rPr>
                <w:color w:val="000000"/>
                <w:sz w:val="28"/>
                <w:szCs w:val="28"/>
              </w:rPr>
              <w:br/>
            </w:r>
            <w:r w:rsidRPr="00C85FF0">
              <w:rPr>
                <w:color w:val="000000"/>
                <w:sz w:val="28"/>
                <w:szCs w:val="28"/>
              </w:rPr>
              <w:lastRenderedPageBreak/>
              <w:t>Рубанок, стамеска, ножовка снова встречайте нас,</w:t>
            </w:r>
            <w:r w:rsidRPr="00C85FF0">
              <w:rPr>
                <w:color w:val="000000"/>
                <w:sz w:val="28"/>
                <w:szCs w:val="28"/>
              </w:rPr>
              <w:br/>
              <w:t xml:space="preserve">«Учитель, к работе </w:t>
            </w:r>
            <w:proofErr w:type="gramStart"/>
            <w:r w:rsidRPr="00C85FF0">
              <w:rPr>
                <w:color w:val="000000"/>
                <w:sz w:val="28"/>
                <w:szCs w:val="28"/>
              </w:rPr>
              <w:t>готовы</w:t>
            </w:r>
            <w:proofErr w:type="gramEnd"/>
            <w:r w:rsidRPr="00C85FF0">
              <w:rPr>
                <w:color w:val="000000"/>
                <w:sz w:val="28"/>
                <w:szCs w:val="28"/>
              </w:rPr>
              <w:t>!». «Прекрасно, ребята! Сейчас</w:t>
            </w:r>
            <w:r>
              <w:rPr>
                <w:rFonts w:ascii="Arial" w:hAnsi="Arial" w:cs="Arial"/>
                <w:color w:val="000000"/>
                <w:sz w:val="21"/>
                <w:szCs w:val="21"/>
              </w:rPr>
              <w:t>»</w:t>
            </w:r>
          </w:p>
        </w:tc>
        <w:tc>
          <w:tcPr>
            <w:tcW w:w="3887" w:type="dxa"/>
          </w:tcPr>
          <w:p w:rsidR="0025643F" w:rsidRPr="00C85FF0" w:rsidRDefault="00C85FF0" w:rsidP="00515798">
            <w:pPr>
              <w:keepNext/>
              <w:spacing w:before="240" w:after="12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C85FF0">
              <w:rPr>
                <w:rFonts w:eastAsia="Calibri"/>
                <w:color w:val="000000"/>
                <w:sz w:val="28"/>
                <w:szCs w:val="28"/>
              </w:rPr>
              <w:lastRenderedPageBreak/>
              <w:t>Обучающиеся выполняют движения</w:t>
            </w:r>
          </w:p>
        </w:tc>
        <w:tc>
          <w:tcPr>
            <w:tcW w:w="3365" w:type="dxa"/>
          </w:tcPr>
          <w:p w:rsidR="0025643F" w:rsidRPr="00255DE9" w:rsidRDefault="0025643F" w:rsidP="00541182">
            <w:pPr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25643F" w:rsidRPr="00963E8D" w:rsidTr="009E7737">
        <w:tc>
          <w:tcPr>
            <w:tcW w:w="2829" w:type="dxa"/>
          </w:tcPr>
          <w:p w:rsidR="0025643F" w:rsidRPr="00FA60CE" w:rsidRDefault="00FA60CE" w:rsidP="00541182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  <w:r w:rsidRPr="00431C63">
              <w:rPr>
                <w:rFonts w:eastAsia="Calibri"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eastAsia="Calibri"/>
                <w:sz w:val="28"/>
                <w:szCs w:val="28"/>
                <w:lang w:val="en-US"/>
              </w:rPr>
              <w:t>I</w:t>
            </w:r>
            <w:r>
              <w:rPr>
                <w:rFonts w:eastAsia="Calibri"/>
                <w:sz w:val="28"/>
                <w:szCs w:val="28"/>
              </w:rPr>
              <w:t>. Первичное закрепление</w:t>
            </w:r>
          </w:p>
        </w:tc>
        <w:tc>
          <w:tcPr>
            <w:tcW w:w="4591" w:type="dxa"/>
          </w:tcPr>
          <w:p w:rsidR="0025643F" w:rsidRDefault="00FA60CE" w:rsidP="00FA60CE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Мы с вами познакомились с устройством сверлильного станка и сейчас полученные знания закрепим на практике.</w:t>
            </w:r>
          </w:p>
          <w:p w:rsidR="00FA60CE" w:rsidRDefault="00FA60CE" w:rsidP="00FA60CE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Делимся на 2 группы, мастерами будут (назначаю мастеров).</w:t>
            </w:r>
          </w:p>
          <w:p w:rsidR="00FA60CE" w:rsidRDefault="00FA60CE" w:rsidP="00FA60CE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Мастера называют части сверлильного станка, вы должны буд</w:t>
            </w:r>
            <w:r w:rsidR="00BD2DD3">
              <w:rPr>
                <w:rFonts w:eastAsia="Calibri"/>
                <w:color w:val="000000"/>
                <w:sz w:val="28"/>
                <w:szCs w:val="28"/>
              </w:rPr>
              <w:t>е</w:t>
            </w:r>
            <w:r>
              <w:rPr>
                <w:rFonts w:eastAsia="Calibri"/>
                <w:color w:val="000000"/>
                <w:sz w:val="28"/>
                <w:szCs w:val="28"/>
              </w:rPr>
              <w:t>те их показывать. Ученики у сверлильного станка проговаривают устройство станка, мастер контролирует ответы детей и при необходимости поправляет, добавляет ответ</w:t>
            </w:r>
            <w:r w:rsidR="00DF1FBF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DF1FBF" w:rsidRDefault="00DF1FBF" w:rsidP="00FA60CE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Мозговой штурм.</w:t>
            </w:r>
          </w:p>
          <w:p w:rsidR="00FA60CE" w:rsidRDefault="00DF1FBF" w:rsidP="00DF1FBF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 xml:space="preserve">Вам будут предложены вопросы, вы в группе совещаетесь и даете свой ответ. </w:t>
            </w:r>
          </w:p>
          <w:p w:rsidR="00DF1FBF" w:rsidRPr="007E5BEA" w:rsidRDefault="00DF1FBF" w:rsidP="00DF1FBF">
            <w:pPr>
              <w:pStyle w:val="aa"/>
              <w:numPr>
                <w:ilvl w:val="0"/>
                <w:numId w:val="3"/>
              </w:numPr>
              <w:ind w:left="6" w:firstLine="14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7E5BEA">
              <w:rPr>
                <w:rFonts w:eastAsia="Calibri"/>
                <w:color w:val="000000"/>
                <w:sz w:val="28"/>
                <w:szCs w:val="28"/>
              </w:rPr>
              <w:t>Известны ли вам способы дистанционного управления какими-либо приборами?</w:t>
            </w:r>
          </w:p>
          <w:p w:rsidR="007E5BEA" w:rsidRDefault="007E5BEA" w:rsidP="007E5BEA">
            <w:pPr>
              <w:spacing w:before="274" w:after="274"/>
              <w:jc w:val="both"/>
              <w:rPr>
                <w:rFonts w:ascii="Georgia" w:hAnsi="Georgia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2.</w:t>
            </w:r>
            <w:r w:rsidR="00DF1FBF">
              <w:rPr>
                <w:rFonts w:eastAsia="Calibri"/>
                <w:color w:val="000000"/>
                <w:sz w:val="28"/>
                <w:szCs w:val="28"/>
              </w:rPr>
              <w:t>Почему они не   используютс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я,  </w:t>
            </w:r>
            <w:r w:rsidRPr="007E5BEA">
              <w:rPr>
                <w:sz w:val="28"/>
                <w:szCs w:val="28"/>
              </w:rPr>
              <w:t xml:space="preserve">например, на производстве, а используются только в этих </w:t>
            </w:r>
            <w:r w:rsidRPr="007E5BEA">
              <w:rPr>
                <w:sz w:val="28"/>
                <w:szCs w:val="28"/>
              </w:rPr>
              <w:lastRenderedPageBreak/>
              <w:t>отраслях</w:t>
            </w:r>
            <w:r w:rsidRPr="00412843">
              <w:rPr>
                <w:rFonts w:ascii="Georgia" w:hAnsi="Georgia"/>
                <w:sz w:val="24"/>
                <w:szCs w:val="24"/>
              </w:rPr>
              <w:t>?</w:t>
            </w:r>
          </w:p>
          <w:p w:rsidR="007E5BEA" w:rsidRDefault="007E5BEA" w:rsidP="007E5BEA">
            <w:pPr>
              <w:spacing w:before="274" w:after="274"/>
              <w:jc w:val="both"/>
              <w:rPr>
                <w:rFonts w:ascii="Georgia" w:hAnsi="Georgia"/>
                <w:sz w:val="24"/>
                <w:szCs w:val="24"/>
              </w:rPr>
            </w:pPr>
          </w:p>
          <w:p w:rsidR="007E5BEA" w:rsidRDefault="007E5BEA" w:rsidP="007E5BEA">
            <w:pPr>
              <w:spacing w:before="274" w:after="274"/>
              <w:jc w:val="both"/>
              <w:rPr>
                <w:rFonts w:ascii="Georgia" w:hAnsi="Georgia"/>
                <w:sz w:val="24"/>
                <w:szCs w:val="24"/>
              </w:rPr>
            </w:pPr>
          </w:p>
          <w:p w:rsidR="007E5BEA" w:rsidRDefault="007E5BEA" w:rsidP="007E5BEA">
            <w:pPr>
              <w:spacing w:before="274" w:after="274"/>
              <w:jc w:val="both"/>
              <w:rPr>
                <w:rFonts w:ascii="Georgia" w:hAnsi="Georgia"/>
                <w:sz w:val="24"/>
                <w:szCs w:val="24"/>
              </w:rPr>
            </w:pPr>
          </w:p>
          <w:p w:rsidR="007E5BEA" w:rsidRDefault="007E5BEA" w:rsidP="00902FBA">
            <w:pPr>
              <w:spacing w:before="274" w:after="274"/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>3.Тогда может использовать радиосвязь?</w:t>
            </w:r>
          </w:p>
          <w:p w:rsidR="007E5BEA" w:rsidRDefault="007E5BEA" w:rsidP="00902FBA">
            <w:pPr>
              <w:spacing w:before="274" w:after="274"/>
              <w:jc w:val="both"/>
              <w:rPr>
                <w:sz w:val="28"/>
                <w:szCs w:val="28"/>
              </w:rPr>
            </w:pPr>
          </w:p>
          <w:p w:rsidR="007E5BEA" w:rsidRDefault="007E5BEA" w:rsidP="00902FBA">
            <w:pPr>
              <w:spacing w:before="274" w:after="274"/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7E5BEA">
              <w:rPr>
                <w:sz w:val="28"/>
                <w:szCs w:val="28"/>
              </w:rPr>
              <w:t>. А можно</w:t>
            </w:r>
            <w:r w:rsidRPr="007E5BEA">
              <w:rPr>
                <w:iCs/>
                <w:sz w:val="28"/>
                <w:szCs w:val="28"/>
              </w:rPr>
              <w:t xml:space="preserve"> ли использовать программное управление?</w:t>
            </w:r>
          </w:p>
          <w:p w:rsidR="007E5BEA" w:rsidRDefault="007E5BEA" w:rsidP="00902FBA">
            <w:pPr>
              <w:spacing w:before="100" w:beforeAutospacing="1" w:after="202"/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>5. Инженер задает определенные параметры станку (программу) впоследствии машина выполняет всю работу без участия инженера</w:t>
            </w:r>
            <w:r>
              <w:rPr>
                <w:sz w:val="28"/>
                <w:szCs w:val="28"/>
              </w:rPr>
              <w:t xml:space="preserve">. </w:t>
            </w:r>
            <w:r w:rsidR="00BD2DD3">
              <w:rPr>
                <w:sz w:val="28"/>
                <w:szCs w:val="28"/>
              </w:rPr>
              <w:t>Вы с</w:t>
            </w:r>
            <w:r>
              <w:rPr>
                <w:sz w:val="28"/>
                <w:szCs w:val="28"/>
              </w:rPr>
              <w:t>огласны  с этим утверждением?</w:t>
            </w:r>
          </w:p>
          <w:p w:rsidR="00DF1FBF" w:rsidRPr="007E5BEA" w:rsidRDefault="007E5BEA" w:rsidP="00902FBA">
            <w:pPr>
              <w:spacing w:before="100" w:beforeAutospacing="1" w:after="20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902FBA">
              <w:rPr>
                <w:sz w:val="28"/>
                <w:szCs w:val="28"/>
              </w:rPr>
              <w:t xml:space="preserve">Сейчас вы принимали участие в решении очень сложной проблемы. Многие люди до вас решали эту проблему и приходили к такому же ответу, что и вы. Действительно применение программного управления станками выгодно. Это упрощает системы управления </w:t>
            </w:r>
            <w:r w:rsidRPr="00902FBA">
              <w:rPr>
                <w:sz w:val="28"/>
                <w:szCs w:val="28"/>
              </w:rPr>
              <w:lastRenderedPageBreak/>
              <w:t>процессом, снижает риск получения производственной травмы. Кроме этого, программное управление</w:t>
            </w:r>
            <w:r w:rsidRPr="00412843">
              <w:rPr>
                <w:rFonts w:ascii="Georgia" w:hAnsi="Georgia"/>
                <w:sz w:val="24"/>
                <w:szCs w:val="24"/>
              </w:rPr>
              <w:t xml:space="preserve"> делает работу более легкой и безопасной</w:t>
            </w:r>
          </w:p>
        </w:tc>
        <w:tc>
          <w:tcPr>
            <w:tcW w:w="3887" w:type="dxa"/>
          </w:tcPr>
          <w:p w:rsidR="0025643F" w:rsidRDefault="0025643F" w:rsidP="00541182">
            <w:pPr>
              <w:jc w:val="center"/>
              <w:rPr>
                <w:rFonts w:ascii="Calibri" w:eastAsia="Calibri" w:hAnsi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541182">
            <w:pPr>
              <w:jc w:val="center"/>
              <w:rPr>
                <w:rFonts w:ascii="Calibri" w:eastAsia="Calibri" w:hAnsi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DF1FBF" w:rsidRDefault="00DF1FBF" w:rsidP="00DF1FBF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</w:p>
          <w:p w:rsidR="007E5BEA" w:rsidRDefault="00DF1FBF" w:rsidP="007E5BE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DF1FBF">
              <w:rPr>
                <w:rFonts w:eastAsia="Calibri"/>
                <w:color w:val="000000"/>
                <w:sz w:val="28"/>
                <w:szCs w:val="28"/>
              </w:rPr>
              <w:t xml:space="preserve">Известны, пульт дистанционного управления телевизором, инфракрасные </w:t>
            </w:r>
            <w:r w:rsidRPr="007E5BEA">
              <w:rPr>
                <w:rFonts w:eastAsia="Calibri"/>
                <w:color w:val="000000"/>
                <w:sz w:val="28"/>
                <w:szCs w:val="28"/>
              </w:rPr>
              <w:t>порты компьютера.</w:t>
            </w:r>
          </w:p>
          <w:p w:rsidR="007E5BEA" w:rsidRDefault="007E5BEA" w:rsidP="007E5BEA">
            <w:pPr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 xml:space="preserve">Для их работы необходимо, чтобы два «контакта» </w:t>
            </w:r>
            <w:r w:rsidRPr="007E5BEA">
              <w:rPr>
                <w:sz w:val="28"/>
                <w:szCs w:val="28"/>
              </w:rPr>
              <w:lastRenderedPageBreak/>
              <w:t>находились друг против друга</w:t>
            </w:r>
            <w:r>
              <w:rPr>
                <w:sz w:val="28"/>
                <w:szCs w:val="28"/>
              </w:rPr>
              <w:t xml:space="preserve">. </w:t>
            </w:r>
          </w:p>
          <w:p w:rsidR="007E5BEA" w:rsidRDefault="007E5BEA" w:rsidP="00902FBA">
            <w:pPr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 xml:space="preserve">Между ними не должно быть препятствий. </w:t>
            </w:r>
          </w:p>
          <w:p w:rsidR="007E5BEA" w:rsidRDefault="007E5BEA" w:rsidP="00902FBA">
            <w:pPr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>Они работают на ограниченном расстоянии.</w:t>
            </w:r>
          </w:p>
          <w:p w:rsidR="007E5BEA" w:rsidRDefault="007E5BEA" w:rsidP="00902F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7E5BEA">
              <w:rPr>
                <w:sz w:val="28"/>
                <w:szCs w:val="28"/>
              </w:rPr>
              <w:t>огда нужны сложные приборы, иначе возникнет путаница команд,</w:t>
            </w:r>
          </w:p>
          <w:p w:rsidR="007E5BEA" w:rsidRDefault="007E5BEA" w:rsidP="00902FB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7E5BEA">
              <w:rPr>
                <w:sz w:val="28"/>
                <w:szCs w:val="28"/>
              </w:rPr>
              <w:t xml:space="preserve"> это значит большие размеры и габариты</w:t>
            </w:r>
            <w:r>
              <w:rPr>
                <w:sz w:val="28"/>
                <w:szCs w:val="28"/>
              </w:rPr>
              <w:t>.</w:t>
            </w:r>
          </w:p>
          <w:p w:rsidR="007E5BEA" w:rsidRPr="007E5BEA" w:rsidRDefault="007E5BEA" w:rsidP="00902FBA">
            <w:pPr>
              <w:spacing w:before="100" w:beforeAutospacing="1"/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>Наверное, можно, но это тоже очень сложно.</w:t>
            </w:r>
          </w:p>
          <w:p w:rsidR="007E5BEA" w:rsidRDefault="007E5BEA" w:rsidP="00902FBA">
            <w:pPr>
              <w:jc w:val="both"/>
              <w:rPr>
                <w:sz w:val="28"/>
                <w:szCs w:val="28"/>
              </w:rPr>
            </w:pPr>
          </w:p>
          <w:p w:rsidR="00BD2DD3" w:rsidRDefault="00BD2DD3" w:rsidP="00902FBA">
            <w:pPr>
              <w:jc w:val="both"/>
              <w:rPr>
                <w:sz w:val="28"/>
                <w:szCs w:val="28"/>
              </w:rPr>
            </w:pPr>
          </w:p>
          <w:p w:rsidR="00BD2DD3" w:rsidRDefault="00BD2DD3" w:rsidP="00902FBA">
            <w:pPr>
              <w:jc w:val="both"/>
              <w:rPr>
                <w:sz w:val="28"/>
                <w:szCs w:val="28"/>
              </w:rPr>
            </w:pPr>
            <w:bookmarkStart w:id="0" w:name="_GoBack"/>
            <w:bookmarkEnd w:id="0"/>
          </w:p>
          <w:p w:rsidR="007E5BEA" w:rsidRPr="007E5BEA" w:rsidRDefault="007E5BEA" w:rsidP="00902FBA">
            <w:pPr>
              <w:jc w:val="both"/>
              <w:rPr>
                <w:sz w:val="28"/>
                <w:szCs w:val="28"/>
              </w:rPr>
            </w:pPr>
            <w:r w:rsidRPr="007E5BEA">
              <w:rPr>
                <w:sz w:val="28"/>
                <w:szCs w:val="28"/>
              </w:rPr>
              <w:t xml:space="preserve">Да, так </w:t>
            </w:r>
            <w:proofErr w:type="gramStart"/>
            <w:r w:rsidRPr="007E5BEA">
              <w:rPr>
                <w:sz w:val="28"/>
                <w:szCs w:val="28"/>
              </w:rPr>
              <w:t>достаточно проще</w:t>
            </w:r>
            <w:proofErr w:type="gramEnd"/>
            <w:r w:rsidRPr="007E5BEA">
              <w:rPr>
                <w:sz w:val="28"/>
                <w:szCs w:val="28"/>
              </w:rPr>
              <w:t xml:space="preserve"> управлять станками.</w:t>
            </w:r>
          </w:p>
          <w:p w:rsidR="007E5BEA" w:rsidRPr="007E5BEA" w:rsidRDefault="007E5BEA" w:rsidP="007E5BEA">
            <w:pPr>
              <w:jc w:val="both"/>
              <w:rPr>
                <w:sz w:val="28"/>
                <w:szCs w:val="28"/>
              </w:rPr>
            </w:pPr>
          </w:p>
          <w:p w:rsidR="007E5BEA" w:rsidRPr="00DF1FBF" w:rsidRDefault="007E5BEA" w:rsidP="00DF1FBF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3365" w:type="dxa"/>
          </w:tcPr>
          <w:p w:rsidR="0025643F" w:rsidRPr="00DF1FBF" w:rsidRDefault="00DF1FBF" w:rsidP="00DF1FBF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16314">
              <w:rPr>
                <w:b/>
                <w:sz w:val="28"/>
                <w:szCs w:val="28"/>
              </w:rPr>
              <w:lastRenderedPageBreak/>
              <w:t>Комму</w:t>
            </w:r>
            <w:r>
              <w:rPr>
                <w:b/>
                <w:sz w:val="28"/>
                <w:szCs w:val="28"/>
              </w:rPr>
              <w:t>ни</w:t>
            </w:r>
            <w:r w:rsidRPr="00316314">
              <w:rPr>
                <w:b/>
                <w:sz w:val="28"/>
                <w:szCs w:val="28"/>
              </w:rPr>
              <w:t>кативные:</w:t>
            </w:r>
            <w:r>
              <w:rPr>
                <w:sz w:val="28"/>
                <w:szCs w:val="28"/>
              </w:rPr>
              <w:t xml:space="preserve"> уметь работать в группе, устно оценивать ответы одноклассников</w:t>
            </w:r>
          </w:p>
        </w:tc>
      </w:tr>
      <w:tr w:rsidR="0025643F" w:rsidRPr="00963E8D" w:rsidTr="009E7737">
        <w:tc>
          <w:tcPr>
            <w:tcW w:w="2829" w:type="dxa"/>
          </w:tcPr>
          <w:p w:rsidR="0025643F" w:rsidRPr="00D53D5A" w:rsidRDefault="00C85FF0" w:rsidP="00541182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  <w:r w:rsidRPr="00431C63">
              <w:rPr>
                <w:rFonts w:eastAsia="Calibri"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eastAsia="Calibri"/>
                <w:sz w:val="28"/>
                <w:szCs w:val="28"/>
                <w:lang w:val="en-US"/>
              </w:rPr>
              <w:t>II</w:t>
            </w:r>
            <w:r>
              <w:rPr>
                <w:rFonts w:eastAsia="Calibri"/>
                <w:sz w:val="28"/>
                <w:szCs w:val="28"/>
              </w:rPr>
              <w:t>.</w:t>
            </w:r>
            <w:r w:rsidR="008756B7">
              <w:rPr>
                <w:rFonts w:eastAsia="Calibri"/>
                <w:sz w:val="28"/>
                <w:szCs w:val="28"/>
              </w:rPr>
              <w:t>Практическая работа</w:t>
            </w:r>
          </w:p>
        </w:tc>
        <w:tc>
          <w:tcPr>
            <w:tcW w:w="4591" w:type="dxa"/>
          </w:tcPr>
          <w:p w:rsidR="0025643F" w:rsidRDefault="008756B7" w:rsidP="00F06876">
            <w:pPr>
              <w:jc w:val="both"/>
              <w:rPr>
                <w:rFonts w:eastAsia="Calibri"/>
                <w:color w:val="000000"/>
                <w:sz w:val="28"/>
                <w:szCs w:val="22"/>
              </w:rPr>
            </w:pPr>
            <w:r>
              <w:rPr>
                <w:rFonts w:eastAsia="Calibri"/>
                <w:color w:val="000000"/>
                <w:sz w:val="28"/>
                <w:szCs w:val="22"/>
              </w:rPr>
              <w:t xml:space="preserve">Вы  работали в </w:t>
            </w:r>
            <w:proofErr w:type="gramStart"/>
            <w:r>
              <w:rPr>
                <w:rFonts w:eastAsia="Calibri"/>
                <w:color w:val="000000"/>
                <w:sz w:val="28"/>
                <w:szCs w:val="22"/>
              </w:rPr>
              <w:t>группах</w:t>
            </w:r>
            <w:proofErr w:type="gramEnd"/>
            <w:r>
              <w:rPr>
                <w:rFonts w:eastAsia="Calibri"/>
                <w:color w:val="000000"/>
                <w:sz w:val="28"/>
                <w:szCs w:val="22"/>
              </w:rPr>
              <w:t xml:space="preserve"> и мастер называл части сверлильного станка, вы их должны были показать. Поднимите руки, кто правильно называл, а сейчас – у кого были неточности? Вам необходимо еще раз повторить материал.</w:t>
            </w:r>
          </w:p>
          <w:p w:rsidR="008756B7" w:rsidRDefault="008756B7" w:rsidP="00F06876">
            <w:pPr>
              <w:jc w:val="both"/>
              <w:rPr>
                <w:rFonts w:ascii="Georgia" w:hAnsi="Georgia"/>
                <w:b/>
                <w:bCs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8"/>
                <w:szCs w:val="22"/>
              </w:rPr>
              <w:t>Перед началом практической работы по</w:t>
            </w:r>
            <w:r w:rsidRPr="00C56685">
              <w:rPr>
                <w:bCs/>
                <w:sz w:val="28"/>
                <w:szCs w:val="28"/>
              </w:rPr>
              <w:t>знакомимся с правилами безопасности при работе на сверлильном станке</w:t>
            </w:r>
            <w:proofErr w:type="gramStart"/>
            <w:r w:rsidRPr="00C56685">
              <w:rPr>
                <w:bCs/>
                <w:sz w:val="28"/>
                <w:szCs w:val="28"/>
              </w:rPr>
              <w:t>.</w:t>
            </w:r>
            <w:proofErr w:type="gramEnd"/>
            <w:r>
              <w:rPr>
                <w:bCs/>
                <w:sz w:val="28"/>
                <w:szCs w:val="28"/>
              </w:rPr>
              <w:t xml:space="preserve"> (</w:t>
            </w:r>
            <w:proofErr w:type="gramStart"/>
            <w:r w:rsidRPr="00412843">
              <w:rPr>
                <w:rFonts w:ascii="Georgia" w:hAnsi="Georgia"/>
                <w:sz w:val="24"/>
                <w:szCs w:val="24"/>
              </w:rPr>
              <w:t>с</w:t>
            </w:r>
            <w:proofErr w:type="gramEnd"/>
            <w:r w:rsidRPr="00412843">
              <w:rPr>
                <w:rFonts w:ascii="Georgia" w:hAnsi="Georgia"/>
                <w:sz w:val="24"/>
                <w:szCs w:val="24"/>
              </w:rPr>
              <w:t>м</w:t>
            </w:r>
            <w:r w:rsidRPr="00412843">
              <w:rPr>
                <w:rFonts w:ascii="Georgia" w:hAnsi="Georgia"/>
                <w:b/>
                <w:bCs/>
                <w:sz w:val="24"/>
                <w:szCs w:val="24"/>
              </w:rPr>
              <w:t>. приложение 4)</w:t>
            </w:r>
            <w:r>
              <w:rPr>
                <w:rFonts w:ascii="Georgia" w:hAnsi="Georgia"/>
                <w:b/>
                <w:bCs/>
                <w:sz w:val="24"/>
                <w:szCs w:val="24"/>
              </w:rPr>
              <w:t>.</w:t>
            </w:r>
          </w:p>
          <w:p w:rsidR="008756B7" w:rsidRPr="008756B7" w:rsidRDefault="008756B7" w:rsidP="00F06876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Теперь вам предстоит на практике познакомиться с устройством станка и выполнение практических работ по сверлению</w:t>
            </w:r>
            <w:proofErr w:type="gramStart"/>
            <w:r>
              <w:rPr>
                <w:bCs/>
                <w:sz w:val="28"/>
                <w:szCs w:val="28"/>
              </w:rPr>
              <w:t xml:space="preserve"> </w:t>
            </w:r>
            <w:r w:rsidR="00F06876">
              <w:rPr>
                <w:bCs/>
                <w:sz w:val="28"/>
                <w:szCs w:val="28"/>
              </w:rPr>
              <w:t>.</w:t>
            </w:r>
            <w:proofErr w:type="gramEnd"/>
            <w:r w:rsidR="00F06876">
              <w:rPr>
                <w:bCs/>
                <w:sz w:val="28"/>
                <w:szCs w:val="28"/>
              </w:rPr>
              <w:t xml:space="preserve"> первая часть практической работы состоит в изучении учебного материала в учебнике. В нем </w:t>
            </w:r>
            <w:proofErr w:type="gramStart"/>
            <w:r w:rsidR="00F06876">
              <w:rPr>
                <w:bCs/>
                <w:sz w:val="28"/>
                <w:szCs w:val="28"/>
              </w:rPr>
              <w:t>представлена теоретическая информация необходима</w:t>
            </w:r>
            <w:proofErr w:type="gramEnd"/>
            <w:r w:rsidR="00F06876">
              <w:rPr>
                <w:bCs/>
                <w:sz w:val="28"/>
                <w:szCs w:val="28"/>
              </w:rPr>
              <w:t xml:space="preserve"> для выполнения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F06876">
              <w:rPr>
                <w:bCs/>
                <w:sz w:val="28"/>
                <w:szCs w:val="28"/>
              </w:rPr>
              <w:t>практической работы.</w:t>
            </w:r>
          </w:p>
        </w:tc>
        <w:tc>
          <w:tcPr>
            <w:tcW w:w="3887" w:type="dxa"/>
          </w:tcPr>
          <w:p w:rsidR="0025643F" w:rsidRDefault="0025643F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Default="00F06876" w:rsidP="00541182">
            <w:pPr>
              <w:ind w:firstLine="93"/>
              <w:rPr>
                <w:rFonts w:eastAsia="Calibri"/>
                <w:sz w:val="28"/>
                <w:szCs w:val="28"/>
              </w:rPr>
            </w:pPr>
          </w:p>
          <w:p w:rsidR="00F06876" w:rsidRPr="00B876AE" w:rsidRDefault="00F06876" w:rsidP="00F06876">
            <w:pPr>
              <w:ind w:firstLine="93"/>
              <w:rPr>
                <w:rFonts w:eastAsia="Calibri"/>
                <w:sz w:val="28"/>
                <w:szCs w:val="28"/>
              </w:rPr>
            </w:pPr>
            <w:proofErr w:type="gramStart"/>
            <w:r>
              <w:rPr>
                <w:rFonts w:eastAsia="Calibri"/>
                <w:sz w:val="28"/>
                <w:szCs w:val="28"/>
              </w:rPr>
              <w:t>Обучающиеся  читают в</w:t>
            </w:r>
            <w:r w:rsidRPr="00F06876">
              <w:rPr>
                <w:rFonts w:eastAsia="Calibri"/>
                <w:sz w:val="28"/>
                <w:szCs w:val="28"/>
              </w:rPr>
              <w:t xml:space="preserve"> </w:t>
            </w:r>
            <w:r w:rsidRPr="00F06876">
              <w:rPr>
                <w:color w:val="333333"/>
                <w:sz w:val="28"/>
                <w:szCs w:val="28"/>
                <w:shd w:val="clear" w:color="auto" w:fill="FFFFFF"/>
              </w:rPr>
              <w:t>§ 28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задание практической работы, и выполняют его.</w:t>
            </w:r>
            <w:proofErr w:type="gramEnd"/>
          </w:p>
        </w:tc>
        <w:tc>
          <w:tcPr>
            <w:tcW w:w="3365" w:type="dxa"/>
          </w:tcPr>
          <w:p w:rsidR="00F06876" w:rsidRPr="00521CEC" w:rsidRDefault="0025643F" w:rsidP="00541182">
            <w:pPr>
              <w:pStyle w:val="a7"/>
              <w:keepNext/>
              <w:rPr>
                <w:sz w:val="28"/>
              </w:rPr>
            </w:pPr>
            <w:r w:rsidRPr="00316314">
              <w:rPr>
                <w:b/>
                <w:sz w:val="28"/>
                <w:szCs w:val="28"/>
              </w:rPr>
              <w:t>Личностные:</w:t>
            </w:r>
            <w:r w:rsidRPr="00316314">
              <w:rPr>
                <w:sz w:val="28"/>
                <w:szCs w:val="28"/>
              </w:rPr>
              <w:t xml:space="preserve"> овладение</w:t>
            </w:r>
            <w:r w:rsidRPr="00521CEC">
              <w:rPr>
                <w:sz w:val="28"/>
              </w:rPr>
              <w:t xml:space="preserve"> нормами и правилами организации труда</w:t>
            </w:r>
            <w:r w:rsidR="00F06876">
              <w:rPr>
                <w:sz w:val="28"/>
              </w:rPr>
              <w:t xml:space="preserve">, </w:t>
            </w:r>
            <w:r w:rsidR="00F06876" w:rsidRPr="00521CEC">
              <w:rPr>
                <w:sz w:val="28"/>
              </w:rPr>
              <w:t>развитие трудолюбия и ответственности за качество своей    деятельности.</w:t>
            </w:r>
          </w:p>
          <w:p w:rsidR="00F06876" w:rsidRDefault="0025643F" w:rsidP="00541182">
            <w:pPr>
              <w:pStyle w:val="a7"/>
              <w:keepNext/>
              <w:rPr>
                <w:sz w:val="28"/>
              </w:rPr>
            </w:pPr>
            <w:proofErr w:type="gramStart"/>
            <w:r w:rsidRPr="00316314">
              <w:rPr>
                <w:b/>
                <w:sz w:val="28"/>
                <w:szCs w:val="28"/>
              </w:rPr>
              <w:t>Познавательные</w:t>
            </w:r>
            <w:proofErr w:type="gramEnd"/>
            <w:r w:rsidRPr="00316314">
              <w:rPr>
                <w:b/>
                <w:sz w:val="28"/>
                <w:szCs w:val="28"/>
              </w:rPr>
              <w:t>:</w:t>
            </w:r>
            <w:r w:rsidRPr="00316314">
              <w:rPr>
                <w:sz w:val="28"/>
                <w:szCs w:val="28"/>
              </w:rPr>
              <w:t xml:space="preserve">   умение</w:t>
            </w:r>
            <w:r w:rsidRPr="00521CEC">
              <w:rPr>
                <w:sz w:val="28"/>
              </w:rPr>
              <w:t xml:space="preserve"> ориентироваться в понятиях</w:t>
            </w:r>
            <w:r w:rsidR="00F06876">
              <w:rPr>
                <w:sz w:val="28"/>
              </w:rPr>
              <w:t>,</w:t>
            </w:r>
          </w:p>
          <w:p w:rsidR="0025643F" w:rsidRDefault="00F06876" w:rsidP="00541182">
            <w:pPr>
              <w:pStyle w:val="a7"/>
              <w:keepNext/>
            </w:pPr>
            <w:r>
              <w:rPr>
                <w:rFonts w:eastAsia="Calibri"/>
                <w:color w:val="000000"/>
                <w:sz w:val="28"/>
                <w:szCs w:val="28"/>
              </w:rPr>
              <w:t>усваивают последовательность действий по выполнению практической работы.</w:t>
            </w:r>
            <w:r w:rsidR="0025643F" w:rsidRPr="00521CEC">
              <w:rPr>
                <w:sz w:val="28"/>
              </w:rPr>
              <w:t xml:space="preserve">  </w:t>
            </w:r>
          </w:p>
          <w:p w:rsidR="0025643F" w:rsidRDefault="0025643F" w:rsidP="00541182">
            <w:pPr>
              <w:pStyle w:val="a7"/>
              <w:keepNext/>
              <w:rPr>
                <w:sz w:val="28"/>
              </w:rPr>
            </w:pPr>
            <w:r w:rsidRPr="00D230B8">
              <w:rPr>
                <w:b/>
                <w:i/>
              </w:rPr>
              <w:t xml:space="preserve"> </w:t>
            </w:r>
            <w:proofErr w:type="gramStart"/>
            <w:r w:rsidRPr="00316314">
              <w:rPr>
                <w:b/>
                <w:sz w:val="28"/>
                <w:szCs w:val="28"/>
              </w:rPr>
              <w:t>Комму</w:t>
            </w:r>
            <w:r>
              <w:rPr>
                <w:b/>
                <w:sz w:val="28"/>
                <w:szCs w:val="28"/>
              </w:rPr>
              <w:t>ни</w:t>
            </w:r>
            <w:r w:rsidRPr="00316314">
              <w:rPr>
                <w:b/>
                <w:sz w:val="28"/>
                <w:szCs w:val="28"/>
              </w:rPr>
              <w:t>кативные</w:t>
            </w:r>
            <w:proofErr w:type="gramEnd"/>
            <w:r w:rsidRPr="00316314">
              <w:rPr>
                <w:b/>
                <w:sz w:val="28"/>
                <w:szCs w:val="28"/>
              </w:rPr>
              <w:t>:</w:t>
            </w:r>
            <w:r w:rsidRPr="00316314">
              <w:rPr>
                <w:sz w:val="28"/>
                <w:szCs w:val="28"/>
              </w:rPr>
              <w:t xml:space="preserve"> взаимодействовать  с учителем</w:t>
            </w:r>
            <w:r w:rsidRPr="00521CEC">
              <w:rPr>
                <w:sz w:val="28"/>
              </w:rPr>
              <w:t>,  группой.</w:t>
            </w:r>
          </w:p>
          <w:p w:rsidR="00F06876" w:rsidRPr="00763194" w:rsidRDefault="00F06876" w:rsidP="00F06876">
            <w:pPr>
              <w:pStyle w:val="a7"/>
              <w:keepNext/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Р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егулятивные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 w:rsidRPr="00661308">
              <w:rPr>
                <w:sz w:val="28"/>
                <w:szCs w:val="28"/>
              </w:rPr>
              <w:t xml:space="preserve">умение применять полученные знания на практике,    осуществлять контроль по результату, выявление допущенных ошибок в </w:t>
            </w:r>
            <w:r w:rsidRPr="00661308">
              <w:rPr>
                <w:sz w:val="28"/>
                <w:szCs w:val="28"/>
              </w:rPr>
              <w:lastRenderedPageBreak/>
              <w:t>процессе труда и обоснование способов их исправления.</w:t>
            </w:r>
          </w:p>
        </w:tc>
      </w:tr>
      <w:tr w:rsidR="0025643F" w:rsidRPr="00963E8D" w:rsidTr="009E7737">
        <w:tc>
          <w:tcPr>
            <w:tcW w:w="2829" w:type="dxa"/>
          </w:tcPr>
          <w:p w:rsidR="0025643F" w:rsidRDefault="0025643F" w:rsidP="00541182">
            <w:pPr>
              <w:rPr>
                <w:rFonts w:eastAsia="Calibri"/>
                <w:sz w:val="28"/>
                <w:szCs w:val="28"/>
              </w:rPr>
            </w:pPr>
            <w:r w:rsidRPr="00431C63">
              <w:rPr>
                <w:rFonts w:eastAsia="Calibri"/>
                <w:sz w:val="28"/>
                <w:szCs w:val="28"/>
                <w:lang w:val="en-US"/>
              </w:rPr>
              <w:lastRenderedPageBreak/>
              <w:t>V</w:t>
            </w:r>
            <w:r>
              <w:rPr>
                <w:rFonts w:eastAsia="Calibri"/>
                <w:sz w:val="28"/>
                <w:szCs w:val="28"/>
                <w:lang w:val="en-US"/>
              </w:rPr>
              <w:t>III</w:t>
            </w:r>
            <w:r>
              <w:rPr>
                <w:rFonts w:eastAsia="Calibri"/>
                <w:sz w:val="28"/>
                <w:szCs w:val="28"/>
              </w:rPr>
              <w:t>.</w:t>
            </w:r>
            <w:r w:rsidR="00F06876">
              <w:rPr>
                <w:rFonts w:eastAsia="Calibri"/>
                <w:sz w:val="28"/>
                <w:szCs w:val="28"/>
              </w:rPr>
              <w:t xml:space="preserve"> Рефлексия </w:t>
            </w:r>
          </w:p>
          <w:p w:rsidR="0025643F" w:rsidRPr="005A3516" w:rsidRDefault="0025643F" w:rsidP="00541182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  <w:tc>
          <w:tcPr>
            <w:tcW w:w="4591" w:type="dxa"/>
          </w:tcPr>
          <w:p w:rsidR="0025643F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Внимание на экран. По очереди высказываетесь одним предложением, выбирая начало фразы из рефлексивного экрана: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сегодня я узнал…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было интересно…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было трудно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выполнял задание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понял, что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теперь я могу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почувствовал, что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приобрел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научился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у меня получилось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смог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я попробую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меня удивило …</w:t>
            </w:r>
          </w:p>
          <w:p w:rsidR="00042CA1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урок дал мне для жизни …</w:t>
            </w:r>
          </w:p>
          <w:p w:rsidR="00042CA1" w:rsidRPr="00F06876" w:rsidRDefault="00042CA1" w:rsidP="00042CA1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- мне захотелось…</w:t>
            </w:r>
          </w:p>
        </w:tc>
        <w:tc>
          <w:tcPr>
            <w:tcW w:w="3887" w:type="dxa"/>
          </w:tcPr>
          <w:p w:rsidR="0025643F" w:rsidRDefault="0025643F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1832BA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1832BA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1832BA" w:rsidRPr="001832BA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Обучающиеся выбирают понравившиеся фразы и оценивают свою работу</w:t>
            </w:r>
          </w:p>
        </w:tc>
        <w:tc>
          <w:tcPr>
            <w:tcW w:w="3365" w:type="dxa"/>
          </w:tcPr>
          <w:p w:rsidR="001832BA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П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ознавательные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 w:rsidRPr="0014452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Слушают учителя. Воспринимают  информацию на слух.</w:t>
            </w:r>
          </w:p>
          <w:p w:rsidR="0025643F" w:rsidRPr="00661308" w:rsidRDefault="001832BA" w:rsidP="001832BA">
            <w:pPr>
              <w:pStyle w:val="a7"/>
              <w:keepNext/>
              <w:rPr>
                <w:sz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Р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егулятивные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 Адекватно оценивают результат своей деятельности.</w:t>
            </w:r>
          </w:p>
        </w:tc>
      </w:tr>
      <w:tr w:rsidR="0025643F" w:rsidRPr="00963E8D" w:rsidTr="009E7737">
        <w:tc>
          <w:tcPr>
            <w:tcW w:w="2829" w:type="dxa"/>
          </w:tcPr>
          <w:p w:rsidR="0025643F" w:rsidRPr="00963E8D" w:rsidRDefault="0025643F" w:rsidP="00F06876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  <w:r w:rsidRPr="005A3516">
              <w:rPr>
                <w:color w:val="000000"/>
                <w:sz w:val="28"/>
                <w:szCs w:val="28"/>
                <w:lang w:val="en-US"/>
              </w:rPr>
              <w:t>IX</w:t>
            </w:r>
            <w:r w:rsidRPr="005A3516">
              <w:rPr>
                <w:color w:val="000000"/>
                <w:sz w:val="28"/>
                <w:szCs w:val="28"/>
              </w:rPr>
              <w:t xml:space="preserve">.  </w:t>
            </w:r>
            <w:r w:rsidRPr="005A3516">
              <w:rPr>
                <w:rFonts w:ascii="Calibri" w:eastAsia="Calibri" w:hAnsi="Calibri"/>
                <w:color w:val="000000"/>
                <w:sz w:val="32"/>
                <w:szCs w:val="28"/>
              </w:rPr>
              <w:tab/>
            </w:r>
            <w:r w:rsidR="001832BA" w:rsidRPr="00B403CA">
              <w:rPr>
                <w:sz w:val="28"/>
                <w:szCs w:val="28"/>
              </w:rPr>
              <w:t>Домашнее задание</w:t>
            </w:r>
            <w:r w:rsidR="001832BA">
              <w:rPr>
                <w:sz w:val="28"/>
                <w:szCs w:val="28"/>
              </w:rPr>
              <w:t>.</w:t>
            </w:r>
          </w:p>
        </w:tc>
        <w:tc>
          <w:tcPr>
            <w:tcW w:w="4591" w:type="dxa"/>
          </w:tcPr>
          <w:p w:rsidR="0025643F" w:rsidRPr="001832BA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  <w:r w:rsidRPr="001832BA">
              <w:rPr>
                <w:rFonts w:eastAsia="Calibri"/>
                <w:color w:val="000000"/>
                <w:sz w:val="28"/>
                <w:szCs w:val="28"/>
              </w:rPr>
              <w:t xml:space="preserve">Дома </w:t>
            </w:r>
            <w:r>
              <w:rPr>
                <w:rFonts w:eastAsia="Calibri"/>
                <w:color w:val="000000"/>
                <w:sz w:val="28"/>
                <w:szCs w:val="28"/>
              </w:rPr>
              <w:t xml:space="preserve">внимательно прочитайте </w:t>
            </w:r>
            <w:r w:rsidRPr="00F06876">
              <w:rPr>
                <w:color w:val="333333"/>
                <w:sz w:val="28"/>
                <w:szCs w:val="28"/>
                <w:shd w:val="clear" w:color="auto" w:fill="FFFFFF"/>
              </w:rPr>
              <w:t>§ 28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стр. 123-128, ответьте на вопросы в конце параграфа. Запишите задание в тетрадь</w:t>
            </w:r>
          </w:p>
        </w:tc>
        <w:tc>
          <w:tcPr>
            <w:tcW w:w="3887" w:type="dxa"/>
          </w:tcPr>
          <w:p w:rsidR="0025643F" w:rsidRPr="001832BA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Записывают задание в тетрадь</w:t>
            </w:r>
          </w:p>
        </w:tc>
        <w:tc>
          <w:tcPr>
            <w:tcW w:w="3365" w:type="dxa"/>
          </w:tcPr>
          <w:p w:rsidR="0025643F" w:rsidRPr="00144526" w:rsidRDefault="0025643F" w:rsidP="001832BA">
            <w:pPr>
              <w:rPr>
                <w:rFonts w:eastAsia="Calibri"/>
                <w:color w:val="000000"/>
                <w:sz w:val="36"/>
                <w:szCs w:val="28"/>
              </w:rPr>
            </w:pP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П</w:t>
            </w:r>
            <w:r>
              <w:rPr>
                <w:rFonts w:eastAsia="Calibri"/>
                <w:b/>
                <w:color w:val="000000"/>
                <w:sz w:val="28"/>
                <w:szCs w:val="28"/>
              </w:rPr>
              <w:t>ознавательные</w:t>
            </w:r>
            <w:r w:rsidRPr="00FD73FF">
              <w:rPr>
                <w:rFonts w:eastAsia="Calibri"/>
                <w:b/>
                <w:color w:val="000000"/>
                <w:sz w:val="28"/>
                <w:szCs w:val="28"/>
              </w:rPr>
              <w:t>:</w:t>
            </w:r>
            <w:r w:rsidRPr="00144526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Calibri"/>
                <w:color w:val="000000"/>
                <w:sz w:val="28"/>
                <w:szCs w:val="28"/>
              </w:rPr>
              <w:t>Слушают учителя. Воспринимают  информацию на слух</w:t>
            </w:r>
          </w:p>
        </w:tc>
      </w:tr>
      <w:tr w:rsidR="0025643F" w:rsidRPr="00963E8D" w:rsidTr="009E7737">
        <w:tc>
          <w:tcPr>
            <w:tcW w:w="2829" w:type="dxa"/>
          </w:tcPr>
          <w:p w:rsidR="001832BA" w:rsidRDefault="0025643F" w:rsidP="001832BA">
            <w:pPr>
              <w:rPr>
                <w:sz w:val="28"/>
                <w:szCs w:val="28"/>
              </w:rPr>
            </w:pPr>
            <w:r w:rsidRPr="005A3516">
              <w:rPr>
                <w:color w:val="000000"/>
                <w:sz w:val="32"/>
                <w:szCs w:val="28"/>
                <w:lang w:val="en-US"/>
              </w:rPr>
              <w:t>X</w:t>
            </w:r>
            <w:r w:rsidRPr="005A3516">
              <w:rPr>
                <w:color w:val="000000"/>
                <w:sz w:val="32"/>
                <w:szCs w:val="28"/>
              </w:rPr>
              <w:t xml:space="preserve">. </w:t>
            </w:r>
            <w:r w:rsidR="001832BA" w:rsidRPr="001329FD">
              <w:rPr>
                <w:sz w:val="28"/>
                <w:szCs w:val="28"/>
              </w:rPr>
              <w:t>Уборка рабочих мест.</w:t>
            </w:r>
            <w:r w:rsidR="001832BA">
              <w:rPr>
                <w:sz w:val="28"/>
                <w:szCs w:val="28"/>
              </w:rPr>
              <w:t xml:space="preserve"> </w:t>
            </w:r>
          </w:p>
          <w:p w:rsidR="0025643F" w:rsidRPr="00963E8D" w:rsidRDefault="0025643F" w:rsidP="00F06876">
            <w:pPr>
              <w:rPr>
                <w:rFonts w:ascii="Calibri" w:eastAsia="Calibri" w:hAnsi="Calibri"/>
                <w:b/>
                <w:color w:val="000000"/>
                <w:sz w:val="36"/>
                <w:szCs w:val="28"/>
              </w:rPr>
            </w:pPr>
          </w:p>
        </w:tc>
        <w:tc>
          <w:tcPr>
            <w:tcW w:w="4591" w:type="dxa"/>
          </w:tcPr>
          <w:p w:rsidR="0025643F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Приводим в порядок рабочие места, сдаем дежурному.</w:t>
            </w:r>
          </w:p>
          <w:p w:rsidR="001832BA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1832BA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</w:p>
          <w:p w:rsidR="001832BA" w:rsidRPr="001832BA" w:rsidRDefault="001832BA" w:rsidP="001832BA">
            <w:pPr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Урок окончен! Спасибо за работу на уроке!</w:t>
            </w:r>
          </w:p>
        </w:tc>
        <w:tc>
          <w:tcPr>
            <w:tcW w:w="3887" w:type="dxa"/>
          </w:tcPr>
          <w:p w:rsidR="0025643F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Приводят в порядок рабочее место.</w:t>
            </w:r>
          </w:p>
          <w:p w:rsidR="001832BA" w:rsidRPr="001832BA" w:rsidRDefault="001832BA" w:rsidP="001832B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lastRenderedPageBreak/>
              <w:t>Дежурный принимает у одноклассников рабочее место</w:t>
            </w:r>
          </w:p>
        </w:tc>
        <w:tc>
          <w:tcPr>
            <w:tcW w:w="3365" w:type="dxa"/>
          </w:tcPr>
          <w:p w:rsidR="0025643F" w:rsidRPr="001832BA" w:rsidRDefault="001832BA" w:rsidP="001832BA">
            <w:pPr>
              <w:jc w:val="both"/>
              <w:rPr>
                <w:rFonts w:eastAsia="Calibri"/>
                <w:b/>
                <w:color w:val="000000"/>
                <w:sz w:val="28"/>
                <w:szCs w:val="28"/>
              </w:rPr>
            </w:pPr>
            <w:r w:rsidRPr="00316314">
              <w:rPr>
                <w:b/>
                <w:sz w:val="28"/>
                <w:szCs w:val="28"/>
              </w:rPr>
              <w:lastRenderedPageBreak/>
              <w:t>Личностные:</w:t>
            </w:r>
            <w:r w:rsidRPr="00316314">
              <w:rPr>
                <w:sz w:val="28"/>
                <w:szCs w:val="28"/>
              </w:rPr>
              <w:t xml:space="preserve"> овладение</w:t>
            </w:r>
            <w:r w:rsidRPr="00521CEC">
              <w:rPr>
                <w:sz w:val="28"/>
              </w:rPr>
              <w:t xml:space="preserve"> нормами и правилами </w:t>
            </w:r>
            <w:r w:rsidRPr="00521CEC">
              <w:rPr>
                <w:sz w:val="28"/>
              </w:rPr>
              <w:lastRenderedPageBreak/>
              <w:t>организации труда</w:t>
            </w:r>
          </w:p>
        </w:tc>
      </w:tr>
    </w:tbl>
    <w:p w:rsidR="00316C89" w:rsidRDefault="00316C89" w:rsidP="0025643F">
      <w:pPr>
        <w:spacing w:before="274" w:after="274" w:line="240" w:lineRule="atLeast"/>
        <w:jc w:val="center"/>
        <w:rPr>
          <w:rFonts w:ascii="Georgia" w:hAnsi="Georgia"/>
          <w:b/>
          <w:bCs/>
          <w:color w:val="000000"/>
          <w:sz w:val="24"/>
          <w:szCs w:val="24"/>
        </w:rPr>
        <w:sectPr w:rsidR="00316C89" w:rsidSect="0025643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6C89" w:rsidRPr="00316C89" w:rsidRDefault="00316C89" w:rsidP="00316C89">
      <w:pPr>
        <w:spacing w:before="274" w:after="274" w:line="240" w:lineRule="atLeast"/>
        <w:jc w:val="right"/>
        <w:rPr>
          <w:b/>
          <w:bCs/>
          <w:color w:val="000000"/>
          <w:sz w:val="28"/>
          <w:szCs w:val="28"/>
        </w:rPr>
      </w:pPr>
      <w:r w:rsidRPr="00316C89">
        <w:rPr>
          <w:b/>
          <w:bCs/>
          <w:color w:val="000000"/>
          <w:sz w:val="28"/>
          <w:szCs w:val="28"/>
        </w:rPr>
        <w:lastRenderedPageBreak/>
        <w:t>Приложение 1</w:t>
      </w:r>
    </w:p>
    <w:p w:rsidR="0025643F" w:rsidRPr="00412843" w:rsidRDefault="0025643F" w:rsidP="0025643F">
      <w:pPr>
        <w:spacing w:before="274" w:after="274" w:line="240" w:lineRule="atLeast"/>
        <w:jc w:val="both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 wp14:anchorId="21DB2028" wp14:editId="6E6D6590">
            <wp:extent cx="5751955" cy="7800975"/>
            <wp:effectExtent l="0" t="0" r="1270" b="0"/>
            <wp:docPr id="2" name="Рисунок 2" descr="http://gigabaza.ru/images/14/26867/11079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gabaza.ru/images/14/26867/11079c1b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532" cy="78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3F" w:rsidRDefault="0025643F" w:rsidP="0025643F">
      <w:pPr>
        <w:spacing w:before="274" w:after="274" w:line="240" w:lineRule="atLeast"/>
        <w:jc w:val="right"/>
        <w:rPr>
          <w:rFonts w:ascii="Georgia" w:hAnsi="Georgia"/>
          <w:b/>
          <w:bCs/>
          <w:color w:val="000000"/>
          <w:sz w:val="24"/>
          <w:szCs w:val="24"/>
        </w:rPr>
      </w:pPr>
    </w:p>
    <w:p w:rsidR="00316C89" w:rsidRDefault="00316C89" w:rsidP="0025643F">
      <w:pPr>
        <w:spacing w:before="274" w:after="274" w:line="240" w:lineRule="atLeast"/>
        <w:jc w:val="right"/>
        <w:rPr>
          <w:rFonts w:ascii="Georgia" w:hAnsi="Georgia"/>
          <w:b/>
          <w:bCs/>
          <w:color w:val="000000"/>
          <w:sz w:val="24"/>
          <w:szCs w:val="24"/>
        </w:rPr>
      </w:pPr>
    </w:p>
    <w:p w:rsidR="00316C89" w:rsidRDefault="00316C89" w:rsidP="0025643F">
      <w:pPr>
        <w:spacing w:before="274" w:after="274" w:line="240" w:lineRule="atLeast"/>
        <w:jc w:val="right"/>
        <w:rPr>
          <w:rFonts w:ascii="Georgia" w:hAnsi="Georgia"/>
          <w:b/>
          <w:bCs/>
          <w:color w:val="000000"/>
          <w:sz w:val="24"/>
          <w:szCs w:val="24"/>
        </w:rPr>
      </w:pPr>
    </w:p>
    <w:p w:rsidR="0025643F" w:rsidRPr="00412843" w:rsidRDefault="0025643F" w:rsidP="0025643F">
      <w:pPr>
        <w:spacing w:before="274" w:after="274" w:line="240" w:lineRule="atLeast"/>
        <w:jc w:val="right"/>
        <w:rPr>
          <w:rFonts w:ascii="Georgia" w:hAnsi="Georgia"/>
          <w:color w:val="000000"/>
          <w:sz w:val="24"/>
          <w:szCs w:val="24"/>
        </w:rPr>
      </w:pPr>
      <w:r w:rsidRPr="00412843">
        <w:rPr>
          <w:rFonts w:ascii="Georgia" w:hAnsi="Georgia"/>
          <w:b/>
          <w:bCs/>
          <w:color w:val="000000"/>
          <w:sz w:val="24"/>
          <w:szCs w:val="24"/>
        </w:rPr>
        <w:lastRenderedPageBreak/>
        <w:t>Приложение 2</w:t>
      </w:r>
    </w:p>
    <w:p w:rsidR="0025643F" w:rsidRPr="00412843" w:rsidRDefault="0025643F" w:rsidP="0025643F">
      <w:pPr>
        <w:spacing w:before="274" w:after="274" w:line="240" w:lineRule="atLeas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 wp14:anchorId="75DE26A4" wp14:editId="667D5FFB">
            <wp:extent cx="5591175" cy="3829050"/>
            <wp:effectExtent l="0" t="0" r="9525" b="0"/>
            <wp:docPr id="3" name="Рисунок 3" descr="http://gigabaza.ru/images/14/26867/m2e31a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14/26867/m2e31a10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3F" w:rsidRPr="00412843" w:rsidRDefault="0025643F" w:rsidP="0025643F">
      <w:pPr>
        <w:spacing w:before="274" w:after="274" w:line="240" w:lineRule="atLeast"/>
        <w:jc w:val="right"/>
        <w:rPr>
          <w:rFonts w:ascii="Georgia" w:hAnsi="Georgia"/>
          <w:color w:val="000000"/>
          <w:sz w:val="24"/>
          <w:szCs w:val="24"/>
        </w:rPr>
      </w:pPr>
      <w:r w:rsidRPr="00412843">
        <w:rPr>
          <w:rFonts w:ascii="Georgia" w:hAnsi="Georgia"/>
          <w:b/>
          <w:bCs/>
          <w:color w:val="000000"/>
          <w:sz w:val="24"/>
          <w:szCs w:val="24"/>
        </w:rPr>
        <w:t>Приложение 3</w:t>
      </w:r>
    </w:p>
    <w:p w:rsidR="0025643F" w:rsidRDefault="0025643F" w:rsidP="0025643F">
      <w:pPr>
        <w:spacing w:before="274" w:after="274" w:line="240" w:lineRule="atLeast"/>
        <w:rPr>
          <w:rFonts w:ascii="Georgia" w:hAnsi="Georgia"/>
          <w:color w:val="000000"/>
          <w:sz w:val="24"/>
          <w:szCs w:val="24"/>
        </w:rPr>
      </w:pPr>
      <w:r>
        <w:rPr>
          <w:rFonts w:ascii="Georgia" w:hAnsi="Georgia"/>
          <w:noProof/>
          <w:color w:val="000000"/>
          <w:sz w:val="24"/>
          <w:szCs w:val="24"/>
        </w:rPr>
        <w:drawing>
          <wp:inline distT="0" distB="0" distL="0" distR="0" wp14:anchorId="72D80A81" wp14:editId="6517ED66">
            <wp:extent cx="6029325" cy="3921182"/>
            <wp:effectExtent l="19050" t="0" r="0" b="0"/>
            <wp:docPr id="4" name="Рисунок 4" descr="http://gigabaza.ru/images/14/26867/m34618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igabaza.ru/images/14/26867/m346185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078" cy="39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4AA" w:rsidRDefault="008304AA" w:rsidP="0025643F">
      <w:pPr>
        <w:spacing w:before="274" w:after="274" w:line="240" w:lineRule="atLeast"/>
        <w:rPr>
          <w:rFonts w:ascii="Georgia" w:hAnsi="Georgia"/>
          <w:color w:val="000000"/>
          <w:sz w:val="24"/>
          <w:szCs w:val="24"/>
        </w:rPr>
      </w:pPr>
    </w:p>
    <w:p w:rsidR="008304AA" w:rsidRDefault="008304AA" w:rsidP="008304AA">
      <w:pPr>
        <w:spacing w:before="274" w:after="274" w:line="240" w:lineRule="atLeast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4</w:t>
      </w:r>
    </w:p>
    <w:p w:rsidR="008304AA" w:rsidRPr="008304AA" w:rsidRDefault="008304AA" w:rsidP="008304AA">
      <w:pPr>
        <w:spacing w:before="274" w:after="274" w:line="240" w:lineRule="atLeast"/>
        <w:jc w:val="both"/>
        <w:rPr>
          <w:b/>
          <w:color w:val="000000"/>
          <w:sz w:val="28"/>
          <w:szCs w:val="28"/>
        </w:rPr>
      </w:pPr>
      <w:r w:rsidRPr="005B38DA">
        <w:rPr>
          <w:noProof/>
        </w:rPr>
        <w:drawing>
          <wp:inline distT="0" distB="0" distL="0" distR="0" wp14:anchorId="080DBA08" wp14:editId="11A67071">
            <wp:extent cx="5940425" cy="4197985"/>
            <wp:effectExtent l="0" t="0" r="3175" b="0"/>
            <wp:docPr id="5" name="Рисунок 1" descr="https://arhivurokov.ru/kopilka/uploads/user_file_56a600cdccf65/konspiekt-uroka-stoliarnogho-diela-ustroistvo-svierlil-nogho-stanka_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6a600cdccf65/konspiekt-uroka-stoliarnogho-diela-ustroistvo-svierlil-nogho-stanka_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2A" w:rsidRDefault="0051142A"/>
    <w:sectPr w:rsidR="0051142A" w:rsidSect="00316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30081"/>
    <w:multiLevelType w:val="hybridMultilevel"/>
    <w:tmpl w:val="274CDE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A567CEE"/>
    <w:multiLevelType w:val="hybridMultilevel"/>
    <w:tmpl w:val="C276C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43F"/>
    <w:rsid w:val="00042CA1"/>
    <w:rsid w:val="000F4DAA"/>
    <w:rsid w:val="001832BA"/>
    <w:rsid w:val="0025643F"/>
    <w:rsid w:val="00316C89"/>
    <w:rsid w:val="0051142A"/>
    <w:rsid w:val="00515798"/>
    <w:rsid w:val="005624F9"/>
    <w:rsid w:val="005645EA"/>
    <w:rsid w:val="005B0EBB"/>
    <w:rsid w:val="00655292"/>
    <w:rsid w:val="007E5BEA"/>
    <w:rsid w:val="007E66BD"/>
    <w:rsid w:val="008304AA"/>
    <w:rsid w:val="00842CBE"/>
    <w:rsid w:val="008756B7"/>
    <w:rsid w:val="00896C30"/>
    <w:rsid w:val="00902FBA"/>
    <w:rsid w:val="009C277D"/>
    <w:rsid w:val="009E7737"/>
    <w:rsid w:val="00BD2DD3"/>
    <w:rsid w:val="00C56685"/>
    <w:rsid w:val="00C85FF0"/>
    <w:rsid w:val="00CD24F4"/>
    <w:rsid w:val="00D61426"/>
    <w:rsid w:val="00DF1FBF"/>
    <w:rsid w:val="00F06876"/>
    <w:rsid w:val="00FA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25643F"/>
    <w:pPr>
      <w:widowControl w:val="0"/>
      <w:suppressAutoHyphens/>
      <w:spacing w:after="120"/>
    </w:pPr>
    <w:rPr>
      <w:rFonts w:eastAsia="Andale Sans UI"/>
      <w:kern w:val="1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semiHidden/>
    <w:rsid w:val="0025643F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No Spacing"/>
    <w:uiPriority w:val="1"/>
    <w:qFormat/>
    <w:rsid w:val="002564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25643F"/>
  </w:style>
  <w:style w:type="character" w:customStyle="1" w:styleId="BodytextTimesNewRoman10ptBold">
    <w:name w:val="Body text + Times New Roman;10 pt;Bold"/>
    <w:rsid w:val="002564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">
    <w:name w:val="Body text + Times New Roman;10 pt"/>
    <w:rsid w:val="002564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BoldItalic">
    <w:name w:val="Body text + Times New Roman;10 pt;Bold;Italic"/>
    <w:rsid w:val="002564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">
    <w:name w:val="Body text_"/>
    <w:link w:val="1"/>
    <w:rsid w:val="0025643F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25643F"/>
    <w:pPr>
      <w:widowControl w:val="0"/>
      <w:shd w:val="clear" w:color="auto" w:fill="FFFFFF"/>
      <w:spacing w:line="226" w:lineRule="exact"/>
      <w:ind w:hanging="200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a6">
    <w:name w:val="Основной текст_"/>
    <w:link w:val="2"/>
    <w:rsid w:val="0025643F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6"/>
    <w:rsid w:val="0025643F"/>
    <w:pPr>
      <w:widowControl w:val="0"/>
      <w:shd w:val="clear" w:color="auto" w:fill="FFFFFF"/>
      <w:spacing w:before="180" w:after="60" w:line="283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9pt0pt">
    <w:name w:val="Основной текст + 9 pt;Интервал 0 pt"/>
    <w:rsid w:val="002564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Курсив;Интервал 0 pt"/>
    <w:rsid w:val="002564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7">
    <w:name w:val="Содержимое таблицы"/>
    <w:basedOn w:val="a"/>
    <w:rsid w:val="0025643F"/>
    <w:pPr>
      <w:widowControl w:val="0"/>
      <w:suppressLineNumbers/>
      <w:suppressAutoHyphens/>
    </w:pPr>
    <w:rPr>
      <w:rFonts w:eastAsia="Andale Sans UI"/>
      <w:kern w:val="1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564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43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DF1FB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85FF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4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25643F"/>
    <w:pPr>
      <w:widowControl w:val="0"/>
      <w:suppressAutoHyphens/>
      <w:spacing w:after="120"/>
    </w:pPr>
    <w:rPr>
      <w:rFonts w:eastAsia="Andale Sans UI"/>
      <w:kern w:val="1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semiHidden/>
    <w:rsid w:val="0025643F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No Spacing"/>
    <w:uiPriority w:val="1"/>
    <w:qFormat/>
    <w:rsid w:val="0025643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25643F"/>
  </w:style>
  <w:style w:type="character" w:customStyle="1" w:styleId="BodytextTimesNewRoman10ptBold">
    <w:name w:val="Body text + Times New Roman;10 pt;Bold"/>
    <w:rsid w:val="0025643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">
    <w:name w:val="Body text + Times New Roman;10 pt"/>
    <w:rsid w:val="002564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TimesNewRoman10ptBoldItalic">
    <w:name w:val="Body text + Times New Roman;10 pt;Bold;Italic"/>
    <w:rsid w:val="002564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Bodytext">
    <w:name w:val="Body text_"/>
    <w:link w:val="1"/>
    <w:rsid w:val="0025643F"/>
    <w:rPr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25643F"/>
    <w:pPr>
      <w:widowControl w:val="0"/>
      <w:shd w:val="clear" w:color="auto" w:fill="FFFFFF"/>
      <w:spacing w:line="226" w:lineRule="exact"/>
      <w:ind w:hanging="200"/>
      <w:jc w:val="both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character" w:customStyle="1" w:styleId="a6">
    <w:name w:val="Основной текст_"/>
    <w:link w:val="2"/>
    <w:rsid w:val="0025643F"/>
    <w:rPr>
      <w:sz w:val="19"/>
      <w:szCs w:val="19"/>
      <w:shd w:val="clear" w:color="auto" w:fill="FFFFFF"/>
    </w:rPr>
  </w:style>
  <w:style w:type="paragraph" w:customStyle="1" w:styleId="2">
    <w:name w:val="Основной текст2"/>
    <w:basedOn w:val="a"/>
    <w:link w:val="a6"/>
    <w:rsid w:val="0025643F"/>
    <w:pPr>
      <w:widowControl w:val="0"/>
      <w:shd w:val="clear" w:color="auto" w:fill="FFFFFF"/>
      <w:spacing w:before="180" w:after="60" w:line="283" w:lineRule="exact"/>
      <w:jc w:val="both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9pt0pt">
    <w:name w:val="Основной текст + 9 pt;Интервал 0 pt"/>
    <w:rsid w:val="002564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pt0pt0">
    <w:name w:val="Основной текст + 9 pt;Полужирный;Курсив;Интервал 0 pt"/>
    <w:rsid w:val="0025643F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4"/>
      <w:w w:val="100"/>
      <w:position w:val="0"/>
      <w:sz w:val="18"/>
      <w:szCs w:val="18"/>
      <w:u w:val="none"/>
      <w:shd w:val="clear" w:color="auto" w:fill="FFFFFF"/>
      <w:lang w:val="ru-RU"/>
    </w:rPr>
  </w:style>
  <w:style w:type="paragraph" w:customStyle="1" w:styleId="a7">
    <w:name w:val="Содержимое таблицы"/>
    <w:basedOn w:val="a"/>
    <w:rsid w:val="0025643F"/>
    <w:pPr>
      <w:widowControl w:val="0"/>
      <w:suppressLineNumbers/>
      <w:suppressAutoHyphens/>
    </w:pPr>
    <w:rPr>
      <w:rFonts w:eastAsia="Andale Sans UI"/>
      <w:kern w:val="1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2564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5643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DF1FB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C85FF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6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273B0-EFFC-441C-B04E-7E2F810E2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17</Pages>
  <Words>1917</Words>
  <Characters>10928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Дмитриевна</dc:creator>
  <cp:lastModifiedBy>Нина Дмитриевна</cp:lastModifiedBy>
  <cp:revision>7</cp:revision>
  <dcterms:created xsi:type="dcterms:W3CDTF">2020-10-02T06:17:00Z</dcterms:created>
  <dcterms:modified xsi:type="dcterms:W3CDTF">2020-10-14T05:07:00Z</dcterms:modified>
</cp:coreProperties>
</file>