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charts/chart8.xml" ContentType="application/vnd.openxmlformats-officedocument.drawingml.chart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1D7" w:rsidRPr="009C3A40" w:rsidRDefault="00755C3A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A40">
        <w:rPr>
          <w:rFonts w:ascii="Times New Roman" w:hAnsi="Times New Roman" w:cs="Times New Roman"/>
          <w:b/>
          <w:sz w:val="28"/>
          <w:szCs w:val="28"/>
        </w:rPr>
        <w:t>Г</w:t>
      </w:r>
      <w:r w:rsidR="00F831EF" w:rsidRPr="009C3A40">
        <w:rPr>
          <w:rFonts w:ascii="Times New Roman" w:hAnsi="Times New Roman" w:cs="Times New Roman"/>
          <w:b/>
          <w:sz w:val="28"/>
          <w:szCs w:val="28"/>
        </w:rPr>
        <w:t xml:space="preserve">БУ </w:t>
      </w:r>
      <w:r w:rsidR="007331D7" w:rsidRPr="009C3A40">
        <w:rPr>
          <w:rFonts w:ascii="Times New Roman" w:hAnsi="Times New Roman" w:cs="Times New Roman"/>
          <w:b/>
          <w:sz w:val="28"/>
          <w:szCs w:val="28"/>
        </w:rPr>
        <w:t>НАО «Ненецкий региональный центр развития образования»</w:t>
      </w: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3F8" w:rsidRPr="009C3A40" w:rsidRDefault="002C03F8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3F8" w:rsidRPr="009C3A40" w:rsidRDefault="002C03F8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A40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A4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423B4" w:rsidRPr="009C3A40" w:rsidRDefault="00147599" w:rsidP="009C3A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="002C03F8" w:rsidRPr="009C3A40">
        <w:rPr>
          <w:rFonts w:ascii="Times New Roman" w:hAnsi="Times New Roman" w:cs="Times New Roman"/>
          <w:b/>
          <w:i/>
          <w:sz w:val="28"/>
          <w:szCs w:val="28"/>
        </w:rPr>
        <w:t>проведении</w:t>
      </w: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3A40">
        <w:rPr>
          <w:rFonts w:ascii="Times New Roman" w:hAnsi="Times New Roman" w:cs="Times New Roman"/>
          <w:b/>
          <w:i/>
          <w:sz w:val="28"/>
          <w:szCs w:val="28"/>
        </w:rPr>
        <w:t xml:space="preserve">Всероссийских проверочных работ </w:t>
      </w:r>
    </w:p>
    <w:p w:rsidR="00F423B4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3A40">
        <w:rPr>
          <w:rFonts w:ascii="Times New Roman" w:hAnsi="Times New Roman" w:cs="Times New Roman"/>
          <w:b/>
          <w:i/>
          <w:sz w:val="28"/>
          <w:szCs w:val="28"/>
        </w:rPr>
        <w:t xml:space="preserve">по </w:t>
      </w:r>
      <w:r w:rsidR="00677466">
        <w:rPr>
          <w:rFonts w:ascii="Times New Roman" w:hAnsi="Times New Roman" w:cs="Times New Roman"/>
          <w:b/>
          <w:i/>
          <w:sz w:val="28"/>
          <w:szCs w:val="28"/>
        </w:rPr>
        <w:t xml:space="preserve">истории </w:t>
      </w:r>
      <w:r w:rsidR="00A54B7F" w:rsidRPr="009C3A40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1475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7466"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C60BD7" w:rsidRPr="009C3A40">
        <w:rPr>
          <w:rFonts w:ascii="Times New Roman" w:hAnsi="Times New Roman" w:cs="Times New Roman"/>
          <w:b/>
          <w:i/>
          <w:sz w:val="28"/>
          <w:szCs w:val="28"/>
        </w:rPr>
        <w:t>-х классах</w:t>
      </w:r>
    </w:p>
    <w:p w:rsidR="001F26C5" w:rsidRPr="009C3A40" w:rsidRDefault="00C60BD7" w:rsidP="009C3A4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3A40">
        <w:rPr>
          <w:rFonts w:ascii="Times New Roman" w:hAnsi="Times New Roman" w:cs="Times New Roman"/>
          <w:b/>
          <w:i/>
          <w:sz w:val="28"/>
          <w:szCs w:val="28"/>
        </w:rPr>
        <w:t xml:space="preserve"> в образовательных организациях </w:t>
      </w:r>
      <w:r w:rsidR="00A54B7F" w:rsidRPr="009C3A40">
        <w:rPr>
          <w:rFonts w:ascii="Times New Roman" w:hAnsi="Times New Roman" w:cs="Times New Roman"/>
          <w:b/>
          <w:i/>
          <w:sz w:val="28"/>
          <w:szCs w:val="28"/>
        </w:rPr>
        <w:t>Ненецкого автономного округа</w:t>
      </w:r>
    </w:p>
    <w:p w:rsidR="00F831EF" w:rsidRPr="009C3A40" w:rsidRDefault="00F831EF" w:rsidP="009C3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3F8" w:rsidRPr="009C3A40" w:rsidRDefault="002C03F8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F3F" w:rsidRPr="009C3A40" w:rsidRDefault="00EB1F3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BCD" w:rsidRPr="009C3A40" w:rsidRDefault="00F92BCD" w:rsidP="009C3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1EF" w:rsidRPr="009C3A40" w:rsidRDefault="00F831EF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70D2" w:rsidRPr="009C3A40" w:rsidRDefault="001570D2" w:rsidP="009C3A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4F9F" w:rsidRPr="00CC4F9F" w:rsidRDefault="00562720" w:rsidP="00CC4F9F">
      <w:pPr>
        <w:pStyle w:val="af"/>
        <w:numPr>
          <w:ilvl w:val="0"/>
          <w:numId w:val="20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4F9F">
        <w:rPr>
          <w:rFonts w:ascii="Times New Roman" w:hAnsi="Times New Roman" w:cs="Times New Roman"/>
          <w:sz w:val="28"/>
          <w:szCs w:val="28"/>
        </w:rPr>
        <w:t>г</w:t>
      </w:r>
    </w:p>
    <w:p w:rsidR="00CC4F9F" w:rsidRPr="00CC4F9F" w:rsidRDefault="00CC4F9F" w:rsidP="00CC4F9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31EF" w:rsidRPr="00CC4F9F" w:rsidRDefault="002E2A80" w:rsidP="00CC4F9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F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7553B" w:rsidRPr="009C3A40" w:rsidRDefault="0047553B" w:rsidP="009C3A40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</w:t>
      </w:r>
      <w:r w:rsidR="009D5C28"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приказа Министерства образования и науки Российской Федерации от </w:t>
      </w:r>
      <w:r w:rsidR="00677466">
        <w:rPr>
          <w:rFonts w:ascii="Times New Roman" w:hAnsi="Times New Roman" w:cs="Times New Roman"/>
          <w:color w:val="auto"/>
          <w:sz w:val="28"/>
          <w:szCs w:val="28"/>
        </w:rPr>
        <w:t>11.02.2021 №119</w:t>
      </w:r>
      <w:r w:rsidR="009D5C28"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 «О проведении мониторинга качества  образования», распоряжения</w:t>
      </w:r>
      <w:r w:rsidR="00DF28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76310" w:rsidRPr="009C3A40">
        <w:rPr>
          <w:rFonts w:ascii="Times New Roman" w:hAnsi="Times New Roman" w:cs="Times New Roman"/>
          <w:color w:val="auto"/>
          <w:sz w:val="28"/>
          <w:szCs w:val="28"/>
        </w:rPr>
        <w:t>Департамента</w:t>
      </w:r>
      <w:r w:rsidR="00DF28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1214E" w:rsidRPr="009C3A40">
        <w:rPr>
          <w:rFonts w:ascii="Times New Roman" w:hAnsi="Times New Roman" w:cs="Times New Roman"/>
          <w:color w:val="auto"/>
          <w:sz w:val="28"/>
          <w:szCs w:val="28"/>
        </w:rPr>
        <w:t>образования, культуры и спорта Н</w:t>
      </w:r>
      <w:r w:rsidR="00677466">
        <w:rPr>
          <w:rFonts w:ascii="Times New Roman" w:hAnsi="Times New Roman" w:cs="Times New Roman"/>
          <w:color w:val="auto"/>
          <w:sz w:val="28"/>
          <w:szCs w:val="28"/>
        </w:rPr>
        <w:t>енецкого автономного округа от 15 февраля 2021 г. № 113-</w:t>
      </w:r>
      <w:r w:rsidR="00A1214E" w:rsidRPr="009C3A40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DF28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76310"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Всероссийские проверочные работы </w:t>
      </w:r>
      <w:r w:rsidR="00677466">
        <w:rPr>
          <w:rFonts w:ascii="Times New Roman" w:hAnsi="Times New Roman" w:cs="Times New Roman"/>
          <w:color w:val="auto"/>
          <w:sz w:val="28"/>
          <w:szCs w:val="28"/>
        </w:rPr>
        <w:t xml:space="preserve">по истории </w:t>
      </w:r>
      <w:r w:rsidR="00376310"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писали </w:t>
      </w:r>
      <w:r w:rsidRPr="009C3A40">
        <w:rPr>
          <w:rFonts w:ascii="Times New Roman" w:hAnsi="Times New Roman" w:cs="Times New Roman"/>
          <w:color w:val="auto"/>
          <w:sz w:val="28"/>
          <w:szCs w:val="28"/>
        </w:rPr>
        <w:t>учащи</w:t>
      </w:r>
      <w:r w:rsidR="00A54B7F"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еся </w:t>
      </w:r>
      <w:r w:rsidR="0067746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755C3A" w:rsidRPr="009C3A40">
        <w:rPr>
          <w:rFonts w:ascii="Times New Roman" w:hAnsi="Times New Roman" w:cs="Times New Roman"/>
          <w:color w:val="auto"/>
          <w:sz w:val="28"/>
          <w:szCs w:val="28"/>
        </w:rPr>
        <w:t>-х</w:t>
      </w:r>
      <w:r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 классов </w:t>
      </w:r>
      <w:r w:rsidR="00677466">
        <w:rPr>
          <w:rFonts w:ascii="Times New Roman" w:hAnsi="Times New Roman" w:cs="Times New Roman"/>
          <w:color w:val="auto"/>
          <w:sz w:val="28"/>
          <w:szCs w:val="28"/>
        </w:rPr>
        <w:t>14</w:t>
      </w:r>
      <w:r w:rsidR="0014759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color w:val="auto"/>
          <w:sz w:val="28"/>
          <w:szCs w:val="28"/>
        </w:rPr>
        <w:t xml:space="preserve">школ </w:t>
      </w:r>
      <w:r w:rsidR="00A54B7F" w:rsidRPr="009C3A40">
        <w:rPr>
          <w:rFonts w:ascii="Times New Roman" w:hAnsi="Times New Roman" w:cs="Times New Roman"/>
          <w:color w:val="auto"/>
          <w:sz w:val="28"/>
          <w:szCs w:val="28"/>
        </w:rPr>
        <w:t>НАО</w:t>
      </w:r>
      <w:r w:rsidR="00AA0EAC" w:rsidRPr="009C3A4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00124" w:rsidRPr="009C3A40" w:rsidRDefault="00200124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Цель проведения Всероссийски</w:t>
      </w:r>
      <w:r w:rsidR="006300A5" w:rsidRPr="009C3A40">
        <w:rPr>
          <w:rFonts w:ascii="Times New Roman" w:hAnsi="Times New Roman" w:cs="Times New Roman"/>
          <w:sz w:val="28"/>
          <w:szCs w:val="28"/>
        </w:rPr>
        <w:t>х проверочных работ (далее ВПР) –</w:t>
      </w:r>
      <w:r w:rsidRPr="009C3A40">
        <w:rPr>
          <w:rFonts w:ascii="Times New Roman" w:hAnsi="Times New Roman" w:cs="Times New Roman"/>
          <w:sz w:val="28"/>
          <w:szCs w:val="28"/>
        </w:rPr>
        <w:t xml:space="preserve">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(далее ФГОС) за счет предоставления организациям, осуществляющим образо</w:t>
      </w:r>
      <w:r w:rsidR="00A54B7F" w:rsidRPr="009C3A40">
        <w:rPr>
          <w:rFonts w:ascii="Times New Roman" w:hAnsi="Times New Roman" w:cs="Times New Roman"/>
          <w:sz w:val="28"/>
          <w:szCs w:val="28"/>
        </w:rPr>
        <w:t xml:space="preserve">вательную деятельность, </w:t>
      </w:r>
      <w:r w:rsidRPr="009C3A40">
        <w:rPr>
          <w:rFonts w:ascii="Times New Roman" w:hAnsi="Times New Roman" w:cs="Times New Roman"/>
          <w:sz w:val="28"/>
          <w:szCs w:val="28"/>
        </w:rPr>
        <w:t>единых проверочных материалов и единых критериев оценивания учебных достижений по русс</w:t>
      </w:r>
      <w:r w:rsidR="006300A5" w:rsidRPr="009C3A40">
        <w:rPr>
          <w:rFonts w:ascii="Times New Roman" w:hAnsi="Times New Roman" w:cs="Times New Roman"/>
          <w:sz w:val="28"/>
          <w:szCs w:val="28"/>
        </w:rPr>
        <w:t>к</w:t>
      </w:r>
      <w:r w:rsidRPr="009C3A40">
        <w:rPr>
          <w:rFonts w:ascii="Times New Roman" w:hAnsi="Times New Roman" w:cs="Times New Roman"/>
          <w:sz w:val="28"/>
          <w:szCs w:val="28"/>
        </w:rPr>
        <w:t>ому языку.</w:t>
      </w:r>
    </w:p>
    <w:p w:rsidR="00200124" w:rsidRPr="009C3A40" w:rsidRDefault="00200124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Особенность Всероссийских проверочных работ – единство подходов к составлению вариантов, принципов и правил проведения самих работ и их оценивания, а также использование современных технологий, позволяющих обеспечить практически одновременное выполнение работ школьниками всей страны.</w:t>
      </w:r>
    </w:p>
    <w:p w:rsidR="00ED00CB" w:rsidRPr="009C3A40" w:rsidRDefault="00376310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В</w:t>
      </w:r>
      <w:r w:rsidR="002C03F8" w:rsidRPr="009C3A40">
        <w:rPr>
          <w:rFonts w:ascii="Times New Roman" w:hAnsi="Times New Roman" w:cs="Times New Roman"/>
          <w:sz w:val="28"/>
          <w:szCs w:val="28"/>
        </w:rPr>
        <w:t>ПР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по </w:t>
      </w:r>
      <w:r w:rsidR="00677466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9C3A40">
        <w:rPr>
          <w:rFonts w:ascii="Times New Roman" w:hAnsi="Times New Roman" w:cs="Times New Roman"/>
          <w:sz w:val="28"/>
          <w:szCs w:val="28"/>
        </w:rPr>
        <w:t>проводится в целях мониторинга к</w:t>
      </w:r>
      <w:r w:rsidR="00A54B7F" w:rsidRPr="009C3A40">
        <w:rPr>
          <w:rFonts w:ascii="Times New Roman" w:hAnsi="Times New Roman" w:cs="Times New Roman"/>
          <w:sz w:val="28"/>
          <w:szCs w:val="28"/>
        </w:rPr>
        <w:t xml:space="preserve">ачества подготовки обучающихся </w:t>
      </w:r>
      <w:r w:rsidR="00677466">
        <w:rPr>
          <w:rFonts w:ascii="Times New Roman" w:hAnsi="Times New Roman" w:cs="Times New Roman"/>
          <w:sz w:val="28"/>
          <w:szCs w:val="28"/>
        </w:rPr>
        <w:t>8</w:t>
      </w:r>
      <w:r w:rsidRPr="009C3A40">
        <w:rPr>
          <w:rFonts w:ascii="Times New Roman" w:hAnsi="Times New Roman" w:cs="Times New Roman"/>
          <w:sz w:val="28"/>
          <w:szCs w:val="28"/>
        </w:rPr>
        <w:t xml:space="preserve"> классов. Мониторинг направлен на обеспечение эффективной реализации государственного образо</w:t>
      </w:r>
      <w:r w:rsidR="00A54B7F" w:rsidRPr="009C3A40">
        <w:rPr>
          <w:rFonts w:ascii="Times New Roman" w:hAnsi="Times New Roman" w:cs="Times New Roman"/>
          <w:sz w:val="28"/>
          <w:szCs w:val="28"/>
        </w:rPr>
        <w:t xml:space="preserve">вательного стандарта </w:t>
      </w:r>
      <w:r w:rsidRPr="009C3A40">
        <w:rPr>
          <w:rFonts w:ascii="Times New Roman" w:hAnsi="Times New Roman" w:cs="Times New Roman"/>
          <w:sz w:val="28"/>
          <w:szCs w:val="28"/>
        </w:rPr>
        <w:t xml:space="preserve">общего образования. </w:t>
      </w:r>
      <w:r w:rsidR="00F0023A" w:rsidRPr="009C3A40">
        <w:rPr>
          <w:rFonts w:ascii="Times New Roman" w:hAnsi="Times New Roman" w:cs="Times New Roman"/>
          <w:sz w:val="28"/>
          <w:szCs w:val="28"/>
        </w:rPr>
        <w:t>Во Всеросси</w:t>
      </w:r>
      <w:r w:rsidR="00A54B7F" w:rsidRPr="009C3A40">
        <w:rPr>
          <w:rFonts w:ascii="Times New Roman" w:hAnsi="Times New Roman" w:cs="Times New Roman"/>
          <w:sz w:val="28"/>
          <w:szCs w:val="28"/>
        </w:rPr>
        <w:t xml:space="preserve">йских проверочных работах </w:t>
      </w:r>
      <w:r w:rsidR="00677466">
        <w:rPr>
          <w:rFonts w:ascii="Times New Roman" w:hAnsi="Times New Roman" w:cs="Times New Roman"/>
          <w:sz w:val="28"/>
          <w:szCs w:val="28"/>
        </w:rPr>
        <w:t xml:space="preserve"> в 8</w:t>
      </w:r>
      <w:r w:rsidR="00F0023A" w:rsidRPr="009C3A40">
        <w:rPr>
          <w:rFonts w:ascii="Times New Roman" w:hAnsi="Times New Roman" w:cs="Times New Roman"/>
          <w:sz w:val="28"/>
          <w:szCs w:val="28"/>
        </w:rPr>
        <w:t xml:space="preserve"> классах по </w:t>
      </w:r>
      <w:r w:rsidR="00677466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F0023A" w:rsidRPr="009C3A40">
        <w:rPr>
          <w:rFonts w:ascii="Times New Roman" w:hAnsi="Times New Roman" w:cs="Times New Roman"/>
          <w:sz w:val="28"/>
          <w:szCs w:val="28"/>
        </w:rPr>
        <w:t>участв</w:t>
      </w:r>
      <w:r w:rsidR="00A54B7F" w:rsidRPr="009C3A40">
        <w:rPr>
          <w:rFonts w:ascii="Times New Roman" w:hAnsi="Times New Roman" w:cs="Times New Roman"/>
          <w:sz w:val="28"/>
          <w:szCs w:val="28"/>
        </w:rPr>
        <w:t>овали</w:t>
      </w:r>
      <w:r w:rsidR="00F0023A" w:rsidRPr="009C3A40">
        <w:rPr>
          <w:rFonts w:ascii="Times New Roman" w:hAnsi="Times New Roman" w:cs="Times New Roman"/>
          <w:sz w:val="28"/>
          <w:szCs w:val="28"/>
        </w:rPr>
        <w:t xml:space="preserve"> вс</w:t>
      </w:r>
      <w:r w:rsidR="00ED00CB" w:rsidRPr="009C3A40">
        <w:rPr>
          <w:rFonts w:ascii="Times New Roman" w:hAnsi="Times New Roman" w:cs="Times New Roman"/>
          <w:sz w:val="28"/>
          <w:szCs w:val="28"/>
        </w:rPr>
        <w:t>е субъекты Российской Федерации.</w:t>
      </w:r>
    </w:p>
    <w:p w:rsidR="00376310" w:rsidRPr="009C3A40" w:rsidRDefault="00376310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Цель проведения В</w:t>
      </w:r>
      <w:r w:rsidR="002C03F8" w:rsidRPr="009C3A40">
        <w:rPr>
          <w:rFonts w:ascii="Times New Roman" w:hAnsi="Times New Roman" w:cs="Times New Roman"/>
          <w:sz w:val="28"/>
          <w:szCs w:val="28"/>
        </w:rPr>
        <w:t>ПР</w:t>
      </w:r>
      <w:r w:rsidRPr="009C3A40">
        <w:rPr>
          <w:rFonts w:ascii="Times New Roman" w:hAnsi="Times New Roman" w:cs="Times New Roman"/>
          <w:sz w:val="28"/>
          <w:szCs w:val="28"/>
        </w:rPr>
        <w:t xml:space="preserve"> -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организациям, осуществляющим образовате</w:t>
      </w:r>
      <w:r w:rsidR="00ED00CB" w:rsidRPr="009C3A40">
        <w:rPr>
          <w:rFonts w:ascii="Times New Roman" w:hAnsi="Times New Roman" w:cs="Times New Roman"/>
          <w:sz w:val="28"/>
          <w:szCs w:val="28"/>
        </w:rPr>
        <w:t>льную деятельность,</w:t>
      </w:r>
      <w:r w:rsidRPr="009C3A40">
        <w:rPr>
          <w:rFonts w:ascii="Times New Roman" w:hAnsi="Times New Roman" w:cs="Times New Roman"/>
          <w:sz w:val="28"/>
          <w:szCs w:val="28"/>
        </w:rPr>
        <w:t xml:space="preserve"> единых проверочных материалов и единых критериев оценивания учебных достижений по русс</w:t>
      </w:r>
      <w:r w:rsidR="00ED00CB" w:rsidRPr="009C3A40">
        <w:rPr>
          <w:rFonts w:ascii="Times New Roman" w:hAnsi="Times New Roman" w:cs="Times New Roman"/>
          <w:sz w:val="28"/>
          <w:szCs w:val="28"/>
        </w:rPr>
        <w:t>к</w:t>
      </w:r>
      <w:r w:rsidRPr="009C3A40">
        <w:rPr>
          <w:rFonts w:ascii="Times New Roman" w:hAnsi="Times New Roman" w:cs="Times New Roman"/>
          <w:sz w:val="28"/>
          <w:szCs w:val="28"/>
        </w:rPr>
        <w:t>ому языку.</w:t>
      </w:r>
    </w:p>
    <w:p w:rsidR="0047553B" w:rsidRPr="009C3A40" w:rsidRDefault="0047553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Организация и проведение </w:t>
      </w:r>
      <w:r w:rsidR="007071A8" w:rsidRPr="009C3A40">
        <w:rPr>
          <w:rFonts w:ascii="Times New Roman" w:hAnsi="Times New Roman" w:cs="Times New Roman"/>
          <w:sz w:val="28"/>
          <w:szCs w:val="28"/>
        </w:rPr>
        <w:t>В</w:t>
      </w:r>
      <w:r w:rsidR="002C03F8" w:rsidRPr="009C3A40">
        <w:rPr>
          <w:rFonts w:ascii="Times New Roman" w:hAnsi="Times New Roman" w:cs="Times New Roman"/>
          <w:sz w:val="28"/>
          <w:szCs w:val="28"/>
        </w:rPr>
        <w:t>ПР</w:t>
      </w:r>
      <w:r w:rsidRPr="009C3A40">
        <w:rPr>
          <w:rFonts w:ascii="Times New Roman" w:hAnsi="Times New Roman" w:cs="Times New Roman"/>
          <w:sz w:val="28"/>
          <w:szCs w:val="28"/>
        </w:rPr>
        <w:t xml:space="preserve"> (разработка проверочных работ, критерии оценивания, электронные формы сбора результатов, консультативно-методические материалы, статистические отчеты прове</w:t>
      </w:r>
      <w:r w:rsidR="00AD736B" w:rsidRPr="009C3A40">
        <w:rPr>
          <w:rFonts w:ascii="Times New Roman" w:hAnsi="Times New Roman" w:cs="Times New Roman"/>
          <w:sz w:val="28"/>
          <w:szCs w:val="28"/>
        </w:rPr>
        <w:t>дения работ) инициированы ФГБУ «</w:t>
      </w:r>
      <w:r w:rsidRPr="009C3A40">
        <w:rPr>
          <w:rFonts w:ascii="Times New Roman" w:hAnsi="Times New Roman" w:cs="Times New Roman"/>
          <w:sz w:val="28"/>
          <w:szCs w:val="28"/>
        </w:rPr>
        <w:t>Федеральный инсти</w:t>
      </w:r>
      <w:r w:rsidR="00AD736B" w:rsidRPr="009C3A40">
        <w:rPr>
          <w:rFonts w:ascii="Times New Roman" w:hAnsi="Times New Roman" w:cs="Times New Roman"/>
          <w:sz w:val="28"/>
          <w:szCs w:val="28"/>
        </w:rPr>
        <w:t>тут оценки качества образования»</w:t>
      </w:r>
      <w:r w:rsidRPr="009C3A40">
        <w:rPr>
          <w:rFonts w:ascii="Times New Roman" w:hAnsi="Times New Roman" w:cs="Times New Roman"/>
          <w:sz w:val="28"/>
          <w:szCs w:val="28"/>
        </w:rPr>
        <w:t>.</w:t>
      </w:r>
    </w:p>
    <w:p w:rsidR="00EB1F3F" w:rsidRPr="009C3A40" w:rsidRDefault="00EB1F3F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Участие образовательных организаций в ВПР может быть организовано по двум моделям:</w:t>
      </w:r>
    </w:p>
    <w:p w:rsidR="00EB1F3F" w:rsidRPr="009C3A40" w:rsidRDefault="00EB1F3F" w:rsidP="009C3A40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C3A40">
        <w:rPr>
          <w:sz w:val="28"/>
          <w:szCs w:val="28"/>
        </w:rPr>
        <w:t xml:space="preserve">- </w:t>
      </w:r>
      <w:r w:rsidR="0075347F" w:rsidRPr="00CC4F9F">
        <w:rPr>
          <w:b/>
          <w:i/>
          <w:sz w:val="28"/>
          <w:szCs w:val="28"/>
        </w:rPr>
        <w:t>модель 1</w:t>
      </w:r>
      <w:r w:rsidR="0011100B" w:rsidRPr="009C3A40">
        <w:rPr>
          <w:sz w:val="28"/>
          <w:szCs w:val="28"/>
        </w:rPr>
        <w:t xml:space="preserve"> (на уровне </w:t>
      </w:r>
      <w:r w:rsidR="00ED00CB" w:rsidRPr="009C3A40">
        <w:rPr>
          <w:sz w:val="28"/>
          <w:szCs w:val="28"/>
        </w:rPr>
        <w:t>округа</w:t>
      </w:r>
      <w:r w:rsidRPr="009C3A40">
        <w:rPr>
          <w:sz w:val="28"/>
          <w:szCs w:val="28"/>
        </w:rPr>
        <w:t xml:space="preserve">): </w:t>
      </w:r>
      <w:r w:rsidRPr="009C3A40">
        <w:rPr>
          <w:color w:val="000000"/>
          <w:sz w:val="28"/>
          <w:szCs w:val="28"/>
        </w:rPr>
        <w:t xml:space="preserve">проведение работы организует </w:t>
      </w:r>
      <w:r w:rsidR="0011100B" w:rsidRPr="009C3A40">
        <w:rPr>
          <w:color w:val="000000"/>
          <w:sz w:val="28"/>
          <w:szCs w:val="28"/>
        </w:rPr>
        <w:t xml:space="preserve">региональный координатор (в </w:t>
      </w:r>
      <w:r w:rsidR="00ED00CB" w:rsidRPr="009C3A40">
        <w:rPr>
          <w:color w:val="000000"/>
          <w:sz w:val="28"/>
          <w:szCs w:val="28"/>
        </w:rPr>
        <w:t>Ненецком автономном округе</w:t>
      </w:r>
      <w:r w:rsidR="0011100B" w:rsidRPr="009C3A40">
        <w:rPr>
          <w:color w:val="000000"/>
          <w:sz w:val="28"/>
          <w:szCs w:val="28"/>
        </w:rPr>
        <w:t xml:space="preserve"> региональным координатором является ГБУ</w:t>
      </w:r>
      <w:r w:rsidR="00ED00CB" w:rsidRPr="009C3A40">
        <w:rPr>
          <w:color w:val="000000"/>
          <w:sz w:val="28"/>
          <w:szCs w:val="28"/>
        </w:rPr>
        <w:t xml:space="preserve"> НАО</w:t>
      </w:r>
      <w:r w:rsidR="0011100B" w:rsidRPr="009C3A40">
        <w:rPr>
          <w:color w:val="000000"/>
          <w:sz w:val="28"/>
          <w:szCs w:val="28"/>
        </w:rPr>
        <w:t xml:space="preserve"> «</w:t>
      </w:r>
      <w:r w:rsidR="00ED00CB" w:rsidRPr="009C3A40">
        <w:rPr>
          <w:color w:val="000000"/>
          <w:sz w:val="28"/>
          <w:szCs w:val="28"/>
        </w:rPr>
        <w:t>Ненецкий региональный центр развития образования</w:t>
      </w:r>
      <w:r w:rsidR="0011100B" w:rsidRPr="009C3A40">
        <w:rPr>
          <w:color w:val="000000"/>
          <w:sz w:val="28"/>
          <w:szCs w:val="28"/>
        </w:rPr>
        <w:t>»)</w:t>
      </w:r>
      <w:r w:rsidRPr="009C3A40">
        <w:rPr>
          <w:color w:val="000000"/>
          <w:sz w:val="28"/>
          <w:szCs w:val="28"/>
        </w:rPr>
        <w:t>, для обработки результатов используется бланковая технология. Развернутые ответы</w:t>
      </w:r>
      <w:r w:rsidR="0011100B" w:rsidRPr="009C3A40">
        <w:rPr>
          <w:color w:val="000000"/>
          <w:sz w:val="28"/>
          <w:szCs w:val="28"/>
        </w:rPr>
        <w:t xml:space="preserve"> (при наличии)</w:t>
      </w:r>
      <w:r w:rsidRPr="009C3A40">
        <w:rPr>
          <w:color w:val="000000"/>
          <w:sz w:val="28"/>
          <w:szCs w:val="28"/>
        </w:rPr>
        <w:t xml:space="preserve"> проверяются экспертами региона, прошедшими инструктаж</w:t>
      </w:r>
      <w:r w:rsidR="0011100B" w:rsidRPr="009C3A40">
        <w:rPr>
          <w:color w:val="000000"/>
          <w:sz w:val="28"/>
          <w:szCs w:val="28"/>
        </w:rPr>
        <w:t>, дистанционно,</w:t>
      </w:r>
      <w:r w:rsidRPr="009C3A40">
        <w:rPr>
          <w:color w:val="000000"/>
          <w:sz w:val="28"/>
          <w:szCs w:val="28"/>
        </w:rPr>
        <w:t xml:space="preserve"> с использованием сети «интернет». </w:t>
      </w:r>
    </w:p>
    <w:p w:rsidR="0047553B" w:rsidRPr="009C3A40" w:rsidRDefault="0047553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65898" w:rsidRPr="00CC4F9F">
        <w:rPr>
          <w:rFonts w:ascii="Times New Roman" w:hAnsi="Times New Roman" w:cs="Times New Roman"/>
          <w:b/>
          <w:i/>
          <w:sz w:val="28"/>
          <w:szCs w:val="28"/>
        </w:rPr>
        <w:t>модель</w:t>
      </w:r>
      <w:r w:rsidR="0075347F" w:rsidRPr="00CC4F9F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9C3A40">
        <w:rPr>
          <w:rFonts w:ascii="Times New Roman" w:hAnsi="Times New Roman" w:cs="Times New Roman"/>
          <w:sz w:val="28"/>
          <w:szCs w:val="28"/>
        </w:rPr>
        <w:t xml:space="preserve"> (на уровне образовательной организации): каждая школа самостоятельно проводи</w:t>
      </w:r>
      <w:r w:rsidR="00B71E00" w:rsidRPr="009C3A40">
        <w:rPr>
          <w:rFonts w:ascii="Times New Roman" w:hAnsi="Times New Roman" w:cs="Times New Roman"/>
          <w:sz w:val="28"/>
          <w:szCs w:val="28"/>
        </w:rPr>
        <w:t>т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проверочную работу, проверяет ответы участников, вносит первичные результаты в электронную форму и загружает ее в федеральную с</w:t>
      </w:r>
      <w:r w:rsidR="00434ECA" w:rsidRPr="009C3A40">
        <w:rPr>
          <w:rFonts w:ascii="Times New Roman" w:hAnsi="Times New Roman" w:cs="Times New Roman"/>
          <w:sz w:val="28"/>
          <w:szCs w:val="28"/>
        </w:rPr>
        <w:t>истему ВПР для обработки данных.</w:t>
      </w:r>
    </w:p>
    <w:p w:rsidR="00AA0EAC" w:rsidRPr="009C3A40" w:rsidRDefault="00AA0EAC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Проведение Всероссийских проверочных работ в </w:t>
      </w:r>
      <w:r w:rsidR="00ED00CB" w:rsidRPr="009C3A40">
        <w:rPr>
          <w:rFonts w:ascii="Times New Roman" w:hAnsi="Times New Roman" w:cs="Times New Roman"/>
          <w:sz w:val="28"/>
          <w:szCs w:val="28"/>
        </w:rPr>
        <w:t>Ненецком автономном округе</w:t>
      </w:r>
      <w:r w:rsidR="00677466">
        <w:rPr>
          <w:rFonts w:ascii="Times New Roman" w:hAnsi="Times New Roman" w:cs="Times New Roman"/>
          <w:sz w:val="28"/>
          <w:szCs w:val="28"/>
        </w:rPr>
        <w:t xml:space="preserve"> </w:t>
      </w:r>
      <w:r w:rsidR="00200124" w:rsidRPr="009C3A40">
        <w:rPr>
          <w:rFonts w:ascii="Times New Roman" w:hAnsi="Times New Roman" w:cs="Times New Roman"/>
          <w:sz w:val="28"/>
          <w:szCs w:val="28"/>
        </w:rPr>
        <w:t xml:space="preserve">было </w:t>
      </w:r>
      <w:r w:rsidR="0075347F" w:rsidRPr="009C3A40">
        <w:rPr>
          <w:rFonts w:ascii="Times New Roman" w:hAnsi="Times New Roman" w:cs="Times New Roman"/>
          <w:sz w:val="28"/>
          <w:szCs w:val="28"/>
        </w:rPr>
        <w:t>полностью</w:t>
      </w:r>
      <w:r w:rsidRPr="009C3A40">
        <w:rPr>
          <w:rFonts w:ascii="Times New Roman" w:hAnsi="Times New Roman" w:cs="Times New Roman"/>
          <w:sz w:val="28"/>
          <w:szCs w:val="28"/>
        </w:rPr>
        <w:t xml:space="preserve"> организовано по модели</w:t>
      </w:r>
      <w:r w:rsidR="0075347F" w:rsidRPr="009C3A40">
        <w:rPr>
          <w:rFonts w:ascii="Times New Roman" w:hAnsi="Times New Roman" w:cs="Times New Roman"/>
          <w:sz w:val="28"/>
          <w:szCs w:val="28"/>
        </w:rPr>
        <w:t xml:space="preserve"> 2</w:t>
      </w:r>
      <w:r w:rsidRPr="009C3A40">
        <w:rPr>
          <w:rFonts w:ascii="Times New Roman" w:hAnsi="Times New Roman" w:cs="Times New Roman"/>
          <w:sz w:val="28"/>
          <w:szCs w:val="28"/>
        </w:rPr>
        <w:t>:</w:t>
      </w:r>
    </w:p>
    <w:p w:rsidR="0047553B" w:rsidRPr="009C3A40" w:rsidRDefault="0047553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В</w:t>
      </w:r>
      <w:r w:rsidR="0075347F" w:rsidRPr="009C3A40">
        <w:rPr>
          <w:rFonts w:ascii="Times New Roman" w:hAnsi="Times New Roman" w:cs="Times New Roman"/>
          <w:sz w:val="28"/>
          <w:szCs w:val="28"/>
        </w:rPr>
        <w:t xml:space="preserve"> процедуре</w:t>
      </w:r>
      <w:r w:rsidR="00677466">
        <w:rPr>
          <w:rFonts w:ascii="Times New Roman" w:hAnsi="Times New Roman" w:cs="Times New Roman"/>
          <w:sz w:val="28"/>
          <w:szCs w:val="28"/>
        </w:rPr>
        <w:t xml:space="preserve"> </w:t>
      </w:r>
      <w:r w:rsidR="0075347F" w:rsidRPr="009C3A40">
        <w:rPr>
          <w:rFonts w:ascii="Times New Roman" w:hAnsi="Times New Roman" w:cs="Times New Roman"/>
          <w:sz w:val="28"/>
          <w:szCs w:val="28"/>
        </w:rPr>
        <w:t xml:space="preserve">ВПР </w:t>
      </w:r>
      <w:r w:rsidRPr="009C3A40">
        <w:rPr>
          <w:rFonts w:ascii="Times New Roman" w:hAnsi="Times New Roman" w:cs="Times New Roman"/>
          <w:sz w:val="28"/>
          <w:szCs w:val="28"/>
        </w:rPr>
        <w:t xml:space="preserve">по </w:t>
      </w:r>
      <w:r w:rsidR="00677466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A501F1" w:rsidRPr="009C3A40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677466">
        <w:rPr>
          <w:rFonts w:ascii="Times New Roman" w:hAnsi="Times New Roman" w:cs="Times New Roman"/>
          <w:sz w:val="28"/>
          <w:szCs w:val="28"/>
        </w:rPr>
        <w:t xml:space="preserve">175 </w:t>
      </w:r>
      <w:r w:rsidR="00A501F1" w:rsidRPr="009C3A40">
        <w:rPr>
          <w:rFonts w:ascii="Times New Roman" w:hAnsi="Times New Roman" w:cs="Times New Roman"/>
          <w:sz w:val="28"/>
          <w:szCs w:val="28"/>
        </w:rPr>
        <w:t>о</w:t>
      </w:r>
      <w:r w:rsidR="00200124" w:rsidRPr="009C3A40">
        <w:rPr>
          <w:rFonts w:ascii="Times New Roman" w:hAnsi="Times New Roman" w:cs="Times New Roman"/>
          <w:sz w:val="28"/>
          <w:szCs w:val="28"/>
        </w:rPr>
        <w:t>бучающихся</w:t>
      </w:r>
      <w:r w:rsidR="00677466">
        <w:rPr>
          <w:rFonts w:ascii="Times New Roman" w:hAnsi="Times New Roman" w:cs="Times New Roman"/>
          <w:sz w:val="28"/>
          <w:szCs w:val="28"/>
        </w:rPr>
        <w:t xml:space="preserve"> 8 классов.</w:t>
      </w:r>
    </w:p>
    <w:p w:rsidR="00562720" w:rsidRDefault="000D39EE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Распределение</w:t>
      </w:r>
      <w:r w:rsidR="00677466">
        <w:rPr>
          <w:rFonts w:ascii="Times New Roman" w:hAnsi="Times New Roman" w:cs="Times New Roman"/>
          <w:sz w:val="28"/>
          <w:szCs w:val="28"/>
        </w:rPr>
        <w:t xml:space="preserve"> </w:t>
      </w:r>
      <w:r w:rsidR="0047553B" w:rsidRPr="009C3A40">
        <w:rPr>
          <w:rFonts w:ascii="Times New Roman" w:hAnsi="Times New Roman" w:cs="Times New Roman"/>
          <w:sz w:val="28"/>
          <w:szCs w:val="28"/>
        </w:rPr>
        <w:t>участников тестирования по районам</w:t>
      </w:r>
      <w:r w:rsidR="00677466">
        <w:rPr>
          <w:rFonts w:ascii="Times New Roman" w:hAnsi="Times New Roman" w:cs="Times New Roman"/>
          <w:sz w:val="28"/>
          <w:szCs w:val="28"/>
        </w:rPr>
        <w:t xml:space="preserve"> </w:t>
      </w:r>
      <w:r w:rsidR="0047553B" w:rsidRPr="009C3A40">
        <w:rPr>
          <w:rFonts w:ascii="Times New Roman" w:hAnsi="Times New Roman" w:cs="Times New Roman"/>
          <w:sz w:val="28"/>
          <w:szCs w:val="28"/>
        </w:rPr>
        <w:t xml:space="preserve">представлено в </w:t>
      </w:r>
    </w:p>
    <w:p w:rsidR="002122A6" w:rsidRPr="00CC4F9F" w:rsidRDefault="0047553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F9F">
        <w:rPr>
          <w:rFonts w:ascii="Times New Roman" w:hAnsi="Times New Roman" w:cs="Times New Roman"/>
          <w:b/>
          <w:sz w:val="28"/>
          <w:szCs w:val="28"/>
        </w:rPr>
        <w:t>таблице</w:t>
      </w:r>
      <w:r w:rsidR="00677466" w:rsidRPr="00CC4F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F9F">
        <w:rPr>
          <w:rFonts w:ascii="Times New Roman" w:hAnsi="Times New Roman" w:cs="Times New Roman"/>
          <w:b/>
          <w:sz w:val="28"/>
          <w:szCs w:val="28"/>
        </w:rPr>
        <w:t>1.</w:t>
      </w:r>
    </w:p>
    <w:p w:rsidR="0047553B" w:rsidRPr="009C3A40" w:rsidRDefault="0047553B" w:rsidP="009C3A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2134"/>
        <w:gridCol w:w="2399"/>
        <w:gridCol w:w="4814"/>
      </w:tblGrid>
      <w:tr w:rsidR="00725F92" w:rsidRPr="009C3A40" w:rsidTr="00327531">
        <w:trPr>
          <w:trHeight w:val="494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F92" w:rsidRPr="009C3A40" w:rsidRDefault="00725F92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школ и учащихся, принявших участие в ВПР по </w:t>
            </w:r>
            <w:r w:rsidR="006774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истории </w:t>
            </w:r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AB2D38"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>НАО</w:t>
            </w:r>
          </w:p>
          <w:p w:rsidR="00725F92" w:rsidRPr="009C3A40" w:rsidRDefault="00725F92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D38" w:rsidRPr="009C3A40" w:rsidTr="0081603A">
        <w:trPr>
          <w:trHeight w:val="494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OLE_LINK3"/>
            <w:bookmarkStart w:id="1" w:name="OLE_LINK2"/>
            <w:bookmarkStart w:id="2" w:name="OLE_LINK1"/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>Район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школ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  <w:p w:rsidR="00AB2D38" w:rsidRPr="009C3A40" w:rsidRDefault="00677466" w:rsidP="009C3A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2D38" w:rsidRPr="009C3A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AB2D38" w:rsidRPr="009C3A40" w:rsidTr="003D7AAB">
        <w:trPr>
          <w:trHeight w:val="304"/>
          <w:jc w:val="center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3A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район Заполярный район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2D38" w:rsidRPr="009C3A40" w:rsidRDefault="00677466" w:rsidP="006774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9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2D38" w:rsidRPr="009C3A40" w:rsidRDefault="00677466" w:rsidP="003D7AA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80</w:t>
            </w:r>
          </w:p>
        </w:tc>
      </w:tr>
      <w:tr w:rsidR="00AB2D38" w:rsidRPr="009C3A40" w:rsidTr="003D7AAB">
        <w:trPr>
          <w:trHeight w:val="304"/>
          <w:jc w:val="center"/>
        </w:trPr>
        <w:tc>
          <w:tcPr>
            <w:tcW w:w="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2D38" w:rsidRPr="009C3A40" w:rsidRDefault="00AB2D38" w:rsidP="009C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AB2D38" w:rsidRPr="009C3A40" w:rsidRDefault="00AB2D38" w:rsidP="009C3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A40">
              <w:rPr>
                <w:rFonts w:ascii="Times New Roman" w:hAnsi="Times New Roman" w:cs="Times New Roman"/>
                <w:sz w:val="24"/>
                <w:szCs w:val="24"/>
              </w:rPr>
              <w:t>Город Нарьян-Мар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B2D38" w:rsidRPr="009C3A40" w:rsidRDefault="00677466" w:rsidP="003D7A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B2D38" w:rsidRPr="009C3A40" w:rsidRDefault="00677466" w:rsidP="003D7AA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AB2D38" w:rsidRPr="009C3A40" w:rsidTr="003D7AAB">
        <w:trPr>
          <w:trHeight w:val="241"/>
          <w:jc w:val="center"/>
        </w:trPr>
        <w:tc>
          <w:tcPr>
            <w:tcW w:w="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2D38" w:rsidRPr="009C3A40" w:rsidRDefault="00AB2D38" w:rsidP="009C3A4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2D38" w:rsidRPr="009C3A40" w:rsidRDefault="00AB2D38" w:rsidP="009C3A40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B2D38" w:rsidRPr="009C3A40" w:rsidRDefault="00677466" w:rsidP="003D7AA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B2D38" w:rsidRPr="009C3A40" w:rsidRDefault="00677466" w:rsidP="003D7AA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175</w:t>
            </w:r>
          </w:p>
        </w:tc>
      </w:tr>
      <w:bookmarkEnd w:id="0"/>
      <w:bookmarkEnd w:id="1"/>
      <w:bookmarkEnd w:id="2"/>
    </w:tbl>
    <w:p w:rsidR="00725F92" w:rsidRPr="009C3A40" w:rsidRDefault="00725F92" w:rsidP="009C3A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3AA5" w:rsidRPr="00562720" w:rsidRDefault="00F03AA5" w:rsidP="009C3A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720">
        <w:rPr>
          <w:rFonts w:ascii="Times New Roman" w:hAnsi="Times New Roman" w:cs="Times New Roman"/>
          <w:b/>
          <w:sz w:val="28"/>
          <w:szCs w:val="28"/>
        </w:rPr>
        <w:t>Результаты проверочных работ могут быть полезны:</w:t>
      </w:r>
    </w:p>
    <w:p w:rsidR="00F03AA5" w:rsidRPr="009C3A40" w:rsidRDefault="00F03AA5" w:rsidP="009C3A40">
      <w:pPr>
        <w:pStyle w:val="af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родителям - для определения образовательной траектории своих детей; </w:t>
      </w:r>
    </w:p>
    <w:p w:rsidR="00F03AA5" w:rsidRPr="009C3A40" w:rsidRDefault="00F03AA5" w:rsidP="009C3A40">
      <w:pPr>
        <w:pStyle w:val="af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учителям - для оценки уровня подготовки школьников по итогам окончания основных этапов обучения, для совершенствования</w:t>
      </w:r>
      <w:r w:rsidR="00725F92" w:rsidRPr="009C3A40">
        <w:rPr>
          <w:rFonts w:ascii="Times New Roman" w:hAnsi="Times New Roman" w:cs="Times New Roman"/>
          <w:sz w:val="28"/>
          <w:szCs w:val="28"/>
        </w:rPr>
        <w:t xml:space="preserve"> методики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преподавания учебных предметов в школах;</w:t>
      </w:r>
    </w:p>
    <w:p w:rsidR="00F03AA5" w:rsidRPr="009C3A40" w:rsidRDefault="00F03AA5" w:rsidP="009C3A40">
      <w:pPr>
        <w:pStyle w:val="af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образовательным организациям - для корректировки образовательного процесса;</w:t>
      </w:r>
    </w:p>
    <w:p w:rsidR="00725F92" w:rsidRPr="009C3A40" w:rsidRDefault="00F03AA5" w:rsidP="009C3A40">
      <w:pPr>
        <w:pStyle w:val="af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на региональном уровне - для </w:t>
      </w:r>
      <w:r w:rsidR="00725F92" w:rsidRPr="009C3A40">
        <w:rPr>
          <w:rFonts w:ascii="Times New Roman" w:hAnsi="Times New Roman" w:cs="Times New Roman"/>
          <w:sz w:val="28"/>
          <w:szCs w:val="28"/>
        </w:rPr>
        <w:t>анализа текущего состояния муниципальных и региональных систем образования и формирования программ их развития</w:t>
      </w:r>
      <w:r w:rsidRPr="009C3A40">
        <w:rPr>
          <w:rFonts w:ascii="Times New Roman" w:hAnsi="Times New Roman" w:cs="Times New Roman"/>
          <w:bCs/>
          <w:kern w:val="24"/>
          <w:sz w:val="28"/>
          <w:szCs w:val="28"/>
        </w:rPr>
        <w:t>,</w:t>
      </w:r>
      <w:r w:rsidR="00677466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sz w:val="28"/>
          <w:szCs w:val="28"/>
        </w:rPr>
        <w:t>своевременной корректировки отдельных аспектов в системе общего образования;</w:t>
      </w:r>
    </w:p>
    <w:p w:rsidR="00F03AA5" w:rsidRPr="009C3A40" w:rsidRDefault="00725F92" w:rsidP="009C3A40">
      <w:pPr>
        <w:pStyle w:val="af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к</w:t>
      </w:r>
      <w:r w:rsidR="00F03AA5" w:rsidRPr="009C3A40">
        <w:rPr>
          <w:rFonts w:ascii="Times New Roman" w:hAnsi="Times New Roman" w:cs="Times New Roman"/>
          <w:sz w:val="28"/>
          <w:szCs w:val="28"/>
        </w:rPr>
        <w:t>роме того, ВПР позволят осуществлять мониторинг результатов введения ФГОС и послужат развитию единого образовательного пространства в Российской Федерации.</w:t>
      </w:r>
      <w:bookmarkStart w:id="3" w:name="bookmark3"/>
    </w:p>
    <w:bookmarkEnd w:id="3"/>
    <w:p w:rsidR="009C3A40" w:rsidRPr="009C3A40" w:rsidRDefault="00F03AA5" w:rsidP="005627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Не предусмотрено использование результатов ВПР для оценки деятельности образовательных организаций, учителей, муниципальных и региональных органов исполнительной власти, осуществляющих государственное управление в сфере образования</w:t>
      </w:r>
      <w:r w:rsidR="00725F92" w:rsidRPr="009C3A40">
        <w:rPr>
          <w:rFonts w:ascii="Times New Roman" w:hAnsi="Times New Roman" w:cs="Times New Roman"/>
          <w:sz w:val="28"/>
          <w:szCs w:val="28"/>
        </w:rPr>
        <w:t xml:space="preserve"> и принятия административных решений</w:t>
      </w:r>
      <w:r w:rsidRPr="009C3A40">
        <w:rPr>
          <w:rFonts w:ascii="Times New Roman" w:hAnsi="Times New Roman" w:cs="Times New Roman"/>
          <w:sz w:val="28"/>
          <w:szCs w:val="28"/>
        </w:rPr>
        <w:t>.</w:t>
      </w:r>
    </w:p>
    <w:p w:rsidR="00CC4F9F" w:rsidRDefault="00CC4F9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F9F" w:rsidRDefault="00CC4F9F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39EE" w:rsidRPr="009C3A40" w:rsidRDefault="000D39EE" w:rsidP="00CC4F9F">
      <w:pPr>
        <w:spacing w:after="0" w:line="360" w:lineRule="auto"/>
        <w:jc w:val="center"/>
        <w:rPr>
          <w:rStyle w:val="af6"/>
          <w:rFonts w:ascii="Times New Roman" w:hAnsi="Times New Roman" w:cs="Times New Roman"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ПРОЦЕДУРА ОРГАНИЗАЦИИ И ПРОВЕДЕНИЯ </w:t>
      </w:r>
      <w:r w:rsidRPr="009C3A40">
        <w:rPr>
          <w:rStyle w:val="af6"/>
          <w:rFonts w:ascii="Times New Roman" w:hAnsi="Times New Roman" w:cs="Times New Roman"/>
          <w:color w:val="000000"/>
          <w:sz w:val="28"/>
          <w:szCs w:val="28"/>
        </w:rPr>
        <w:t>ВПР МОДЕЛЬ 2</w:t>
      </w:r>
    </w:p>
    <w:p w:rsidR="000D39EE" w:rsidRPr="009C3A40" w:rsidRDefault="000D39EE" w:rsidP="00CC4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A40">
        <w:rPr>
          <w:rStyle w:val="af6"/>
          <w:rFonts w:ascii="Times New Roman" w:hAnsi="Times New Roman" w:cs="Times New Roman"/>
          <w:b w:val="0"/>
          <w:color w:val="000000"/>
          <w:sz w:val="28"/>
          <w:szCs w:val="28"/>
        </w:rPr>
        <w:t xml:space="preserve"> Для проведения ВПР на территории </w:t>
      </w:r>
      <w:r w:rsidR="00AB2D38" w:rsidRPr="009C3A40">
        <w:rPr>
          <w:rStyle w:val="af6"/>
          <w:rFonts w:ascii="Times New Roman" w:hAnsi="Times New Roman" w:cs="Times New Roman"/>
          <w:b w:val="0"/>
          <w:color w:val="000000"/>
          <w:sz w:val="28"/>
          <w:szCs w:val="28"/>
        </w:rPr>
        <w:t>Ненецкого автономного округа</w:t>
      </w:r>
      <w:r w:rsidRPr="009C3A40">
        <w:rPr>
          <w:rStyle w:val="af6"/>
          <w:rFonts w:ascii="Times New Roman" w:hAnsi="Times New Roman" w:cs="Times New Roman"/>
          <w:b w:val="0"/>
          <w:color w:val="000000"/>
          <w:sz w:val="28"/>
          <w:szCs w:val="28"/>
        </w:rPr>
        <w:t xml:space="preserve"> была выбрана модель 2. Она предполагает проведение ВПР общеобразовательной организацией (далее ОО)</w:t>
      </w:r>
      <w:r w:rsidR="005C5F6B">
        <w:rPr>
          <w:rStyle w:val="af6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C3A40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самостоятельно, участники записывают ответы в бланках с заданиями контрольных измерительных материалов (далее КИМ), ответы проверяются учителями ОО, для сбора результатов используется электронная форма. </w:t>
      </w:r>
      <w:r w:rsidR="00AB2D38" w:rsidRPr="009C3A40">
        <w:rPr>
          <w:rFonts w:ascii="Times New Roman" w:hAnsi="Times New Roman" w:cs="Times New Roman"/>
          <w:color w:val="000000"/>
          <w:sz w:val="28"/>
          <w:szCs w:val="28"/>
        </w:rPr>
        <w:t>ГБУ НАО «Ненецкий региональный центр развития образования»</w:t>
      </w:r>
      <w:r w:rsidRPr="009C3A40">
        <w:rPr>
          <w:rFonts w:ascii="Times New Roman" w:hAnsi="Times New Roman" w:cs="Times New Roman"/>
          <w:color w:val="000000"/>
          <w:sz w:val="28"/>
          <w:szCs w:val="28"/>
        </w:rPr>
        <w:t xml:space="preserve"> как региональный координатор проведения ВПР осуществляет консультирование ответственных за проведение ВПР в ОО своего региона, мониторинг хода проведения работ в ОО и получает доступ к сводным статистическим данным по ОО своего региона.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9C3A40">
        <w:rPr>
          <w:b/>
          <w:color w:val="000000"/>
          <w:sz w:val="28"/>
          <w:szCs w:val="28"/>
        </w:rPr>
        <w:t>Последовательность действий при проведении ВПР в ОО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1. ОО регистрируется на портале сопровождения ВПР и получает доступ в свой личный кабинет. ГБУ </w:t>
      </w:r>
      <w:r w:rsidR="00A1214E" w:rsidRPr="009C3A40">
        <w:rPr>
          <w:color w:val="000000"/>
          <w:sz w:val="28"/>
          <w:szCs w:val="28"/>
        </w:rPr>
        <w:t xml:space="preserve">НАО </w:t>
      </w:r>
      <w:r w:rsidRPr="009C3A40">
        <w:rPr>
          <w:color w:val="000000"/>
          <w:sz w:val="28"/>
          <w:szCs w:val="28"/>
        </w:rPr>
        <w:t>«</w:t>
      </w:r>
      <w:r w:rsidR="00A1214E" w:rsidRPr="009C3A40">
        <w:rPr>
          <w:color w:val="000000"/>
          <w:sz w:val="28"/>
          <w:szCs w:val="28"/>
        </w:rPr>
        <w:t>НРЦРО</w:t>
      </w:r>
      <w:r w:rsidRPr="009C3A40">
        <w:rPr>
          <w:color w:val="000000"/>
          <w:sz w:val="28"/>
          <w:szCs w:val="28"/>
        </w:rPr>
        <w:t>» осуществляет координацию процесса регистрации ОО.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2. ОО через личный кабинет на портале сопровождения ВПР заполняет форму на участие в проведение ВПР. В форме указывается предмет, класс и количество участников.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3. </w:t>
      </w:r>
      <w:r w:rsidR="005C5F6B">
        <w:rPr>
          <w:color w:val="000000"/>
          <w:sz w:val="28"/>
          <w:szCs w:val="28"/>
        </w:rPr>
        <w:t>ГБУ НАО «НРЦРО»</w:t>
      </w:r>
      <w:r w:rsidRPr="009C3A40">
        <w:rPr>
          <w:color w:val="000000"/>
          <w:sz w:val="28"/>
          <w:szCs w:val="28"/>
        </w:rPr>
        <w:t xml:space="preserve"> проводит мониторинг регистрации ОО и заполнения ими форм на проведение ВПР.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4. После заполнения формы на портале ОО получает доступ к зашифрованным архивам, в которых содержатся: электронный макет индивидуальных комплектов (далее ИК), включающих варианты КИМ, а также инструкция по проведению работы, форма протокола проведения работы и электронная форма сбора результатов. 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5. В день проведения работы за установленное время (в зависимости от количества обучающихся) до начала проведения работы ОО получает в личном кабинете пароль для расшифровки архива с макетами ИК.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6. ОО распечатывает ИК с индивидуальными метками (кодами) и проводит проверочную работу. Обучающиеся выполняют задания КИМ и записывают ответы на бланках с заданиями.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7. ОО фиксирует в протоколе проведения работы и в дальнейшем хранит у себя соответствие между кодами индивидуальных комплектов и ФИО обучающихся.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lastRenderedPageBreak/>
        <w:t>8. По окончании работы ОО проверяет ответы обучающихся на задания, вносит оценки за ответы в ту же электронную форму, загружает электронную форму через личный кабинет на портале ВПР.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>9. В течение 2 дней после загрузки электронной формы ОО через личный кабинет получает статистические формы с результатами выполнения работы.</w:t>
      </w:r>
    </w:p>
    <w:p w:rsidR="000D39EE" w:rsidRPr="009C3A40" w:rsidRDefault="000D39EE" w:rsidP="009C3A40">
      <w:pPr>
        <w:pStyle w:val="af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C3A40">
        <w:rPr>
          <w:color w:val="000000"/>
          <w:sz w:val="28"/>
          <w:szCs w:val="28"/>
        </w:rPr>
        <w:t xml:space="preserve">10. </w:t>
      </w:r>
      <w:r w:rsidR="00A1214E" w:rsidRPr="009C3A40">
        <w:rPr>
          <w:color w:val="000000"/>
          <w:sz w:val="28"/>
          <w:szCs w:val="28"/>
        </w:rPr>
        <w:t xml:space="preserve">ГБУ НАО «НРЦРО» </w:t>
      </w:r>
      <w:r w:rsidRPr="009C3A40">
        <w:rPr>
          <w:color w:val="000000"/>
          <w:sz w:val="28"/>
          <w:szCs w:val="28"/>
        </w:rPr>
        <w:t>через личный кабинет на портале ВПР получает доступ к сводной статистике по ОО региона по результатам проведения работы.</w:t>
      </w:r>
    </w:p>
    <w:p w:rsidR="00B52FBD" w:rsidRPr="009C3A40" w:rsidRDefault="00B52FBD" w:rsidP="009C3A40">
      <w:pPr>
        <w:pStyle w:val="11"/>
        <w:shd w:val="clear" w:color="auto" w:fill="auto"/>
        <w:spacing w:after="0" w:line="240" w:lineRule="auto"/>
        <w:ind w:firstLine="567"/>
        <w:rPr>
          <w:b/>
          <w:sz w:val="24"/>
          <w:szCs w:val="24"/>
        </w:rPr>
      </w:pPr>
    </w:p>
    <w:p w:rsidR="00E924C1" w:rsidRPr="009C3A40" w:rsidRDefault="009C3A40" w:rsidP="009C3A40">
      <w:pPr>
        <w:pStyle w:val="11"/>
        <w:numPr>
          <w:ilvl w:val="0"/>
          <w:numId w:val="4"/>
        </w:numPr>
        <w:shd w:val="clear" w:color="auto" w:fill="auto"/>
        <w:spacing w:after="0" w:line="240" w:lineRule="auto"/>
        <w:ind w:left="0" w:firstLine="0"/>
        <w:jc w:val="center"/>
        <w:rPr>
          <w:b/>
          <w:sz w:val="28"/>
          <w:szCs w:val="28"/>
        </w:rPr>
      </w:pPr>
      <w:r w:rsidRPr="009C3A40">
        <w:rPr>
          <w:b/>
          <w:sz w:val="28"/>
          <w:szCs w:val="28"/>
        </w:rPr>
        <w:t xml:space="preserve">ХАРАКТЕРИСТИКА МАТЕРИАЛОВ ВПР ПО </w:t>
      </w:r>
      <w:r w:rsidR="00562720">
        <w:rPr>
          <w:b/>
          <w:sz w:val="28"/>
          <w:szCs w:val="28"/>
        </w:rPr>
        <w:t>ИСТОРИИ</w:t>
      </w:r>
    </w:p>
    <w:p w:rsidR="00F774BB" w:rsidRPr="009C3A40" w:rsidRDefault="00F774BB" w:rsidP="009C3A40">
      <w:pPr>
        <w:pStyle w:val="11"/>
        <w:shd w:val="clear" w:color="auto" w:fill="auto"/>
        <w:spacing w:after="0" w:line="240" w:lineRule="auto"/>
        <w:ind w:firstLine="658"/>
        <w:jc w:val="both"/>
        <w:rPr>
          <w:sz w:val="28"/>
          <w:szCs w:val="28"/>
        </w:rPr>
      </w:pPr>
      <w:r w:rsidRPr="009C3A40">
        <w:rPr>
          <w:sz w:val="28"/>
          <w:szCs w:val="28"/>
        </w:rPr>
        <w:t xml:space="preserve">Содержание проверочной работы соответствует ФГОС </w:t>
      </w:r>
      <w:r w:rsidR="00F03AA5" w:rsidRPr="009C3A40">
        <w:rPr>
          <w:sz w:val="28"/>
          <w:szCs w:val="28"/>
        </w:rPr>
        <w:t>общего</w:t>
      </w:r>
      <w:r w:rsidRPr="009C3A40">
        <w:rPr>
          <w:sz w:val="28"/>
          <w:szCs w:val="28"/>
        </w:rPr>
        <w:t xml:space="preserve"> образования (приказ Минобрнауки России от 6 октября 2009 г. № 373). ВПР основаны на системно - деятельностном, компетентностном и уровневом подходах. В рамках ВПР наряду с предметными результатами обучения </w:t>
      </w:r>
      <w:r w:rsidR="00AB2D38" w:rsidRPr="009C3A40">
        <w:rPr>
          <w:sz w:val="28"/>
          <w:szCs w:val="28"/>
        </w:rPr>
        <w:t xml:space="preserve">учащихся </w:t>
      </w:r>
      <w:r w:rsidR="00562720">
        <w:rPr>
          <w:sz w:val="28"/>
          <w:szCs w:val="28"/>
        </w:rPr>
        <w:t xml:space="preserve"> 8</w:t>
      </w:r>
      <w:r w:rsidR="00BD3D15" w:rsidRPr="009C3A40">
        <w:rPr>
          <w:sz w:val="28"/>
          <w:szCs w:val="28"/>
        </w:rPr>
        <w:t>-х классов</w:t>
      </w:r>
      <w:r w:rsidRPr="009C3A40">
        <w:rPr>
          <w:sz w:val="28"/>
          <w:szCs w:val="28"/>
        </w:rPr>
        <w:t xml:space="preserve"> оцениваются также метапредметные результаты, в т.ч. уровень сформированности</w:t>
      </w:r>
      <w:r w:rsidR="00562720">
        <w:rPr>
          <w:sz w:val="28"/>
          <w:szCs w:val="28"/>
        </w:rPr>
        <w:t xml:space="preserve">  </w:t>
      </w:r>
      <w:r w:rsidR="00F03AA5" w:rsidRPr="009C3A40">
        <w:rPr>
          <w:sz w:val="28"/>
          <w:szCs w:val="28"/>
        </w:rPr>
        <w:t xml:space="preserve">универсальных учебных действий (далее </w:t>
      </w:r>
      <w:r w:rsidRPr="009C3A40">
        <w:rPr>
          <w:sz w:val="28"/>
          <w:szCs w:val="28"/>
        </w:rPr>
        <w:t>УУД</w:t>
      </w:r>
      <w:r w:rsidR="00F03AA5" w:rsidRPr="009C3A40">
        <w:rPr>
          <w:sz w:val="28"/>
          <w:szCs w:val="28"/>
        </w:rPr>
        <w:t>)</w:t>
      </w:r>
      <w:r w:rsidRPr="009C3A40">
        <w:rPr>
          <w:sz w:val="28"/>
          <w:szCs w:val="28"/>
        </w:rPr>
        <w:t xml:space="preserve"> и овладение межпредметными понятиями. Предусмотрена оценка сформированности</w:t>
      </w:r>
      <w:r w:rsidR="00562720">
        <w:rPr>
          <w:sz w:val="28"/>
          <w:szCs w:val="28"/>
        </w:rPr>
        <w:t xml:space="preserve"> </w:t>
      </w:r>
      <w:r w:rsidRPr="009C3A40">
        <w:rPr>
          <w:sz w:val="28"/>
          <w:szCs w:val="28"/>
        </w:rPr>
        <w:t>следующих УУД.</w:t>
      </w:r>
    </w:p>
    <w:p w:rsidR="00F774BB" w:rsidRPr="009C3A40" w:rsidRDefault="00F774BB" w:rsidP="009C3A40">
      <w:pPr>
        <w:pStyle w:val="11"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A40">
        <w:rPr>
          <w:rStyle w:val="a8"/>
          <w:sz w:val="28"/>
          <w:szCs w:val="28"/>
        </w:rPr>
        <w:t>Регулятивные действия:</w:t>
      </w:r>
      <w:r w:rsidRPr="009C3A40">
        <w:rPr>
          <w:sz w:val="28"/>
          <w:szCs w:val="28"/>
        </w:rPr>
        <w:t xml:space="preserve"> целеполагание, планирование, контроль, коррекция, саморегуляция.</w:t>
      </w:r>
    </w:p>
    <w:p w:rsidR="00F774BB" w:rsidRPr="009C3A40" w:rsidRDefault="00F774BB" w:rsidP="009C3A40">
      <w:pPr>
        <w:pStyle w:val="11"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A40">
        <w:rPr>
          <w:rStyle w:val="a8"/>
          <w:sz w:val="28"/>
          <w:szCs w:val="28"/>
        </w:rPr>
        <w:t>Общеучебные УУД:</w:t>
      </w:r>
      <w:r w:rsidRPr="009C3A40">
        <w:rPr>
          <w:sz w:val="28"/>
          <w:szCs w:val="28"/>
        </w:rPr>
        <w:t xml:space="preserve"> поиск и выделение необходимой информации; структурирование знаний; осознанное и произвольное построение речевого высказывания в письменной форме;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моделирование, преобразование модели.</w:t>
      </w:r>
    </w:p>
    <w:p w:rsidR="00F774BB" w:rsidRPr="009C3A40" w:rsidRDefault="00F774BB" w:rsidP="009C3A40">
      <w:pPr>
        <w:pStyle w:val="11"/>
        <w:numPr>
          <w:ilvl w:val="0"/>
          <w:numId w:val="1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A40">
        <w:rPr>
          <w:rStyle w:val="a8"/>
          <w:sz w:val="28"/>
          <w:szCs w:val="28"/>
        </w:rPr>
        <w:t>Логические универсальные действия:</w:t>
      </w:r>
      <w:r w:rsidRPr="009C3A40">
        <w:rPr>
          <w:sz w:val="28"/>
          <w:szCs w:val="28"/>
        </w:rPr>
        <w:t xml:space="preserve"> анализ объектов в целях выделения признаков; синтез, в т.ч. самостоятельное достраивание с восполнением недостающих компонентов; выбор оснований и критериев для сравнения; подведение под понятие, выведение следствий; установление причинно-следственных связей; построение логической цепи рассуждений; доказательство.</w:t>
      </w:r>
    </w:p>
    <w:p w:rsidR="00F774BB" w:rsidRPr="009C3A40" w:rsidRDefault="00F774BB" w:rsidP="009C3A40">
      <w:pPr>
        <w:pStyle w:val="1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C3A40">
        <w:rPr>
          <w:sz w:val="28"/>
          <w:szCs w:val="28"/>
        </w:rPr>
        <w:t>Тексты заданий в вариантах ВПР в целом соответствуют формулировкам, принятым в учебниках, включенных в Федеральный перечень учебников, рекомендуемых Министерством образования и науки РФ к использованию</w:t>
      </w:r>
      <w:r w:rsidR="00BD3D15" w:rsidRPr="009C3A40">
        <w:rPr>
          <w:sz w:val="28"/>
          <w:szCs w:val="28"/>
        </w:rPr>
        <w:t xml:space="preserve"> при реализации имеющих государственную аккредитацию образовательных программ общего образования.</w:t>
      </w:r>
    </w:p>
    <w:p w:rsidR="00651348" w:rsidRPr="009C3A40" w:rsidRDefault="00BD3D15" w:rsidP="00562720">
      <w:pPr>
        <w:pStyle w:val="11"/>
        <w:shd w:val="clear" w:color="auto" w:fill="auto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9C3A40">
        <w:rPr>
          <w:sz w:val="28"/>
          <w:szCs w:val="28"/>
        </w:rPr>
        <w:t>Продолжит</w:t>
      </w:r>
      <w:r w:rsidR="005C5F6B">
        <w:rPr>
          <w:sz w:val="28"/>
          <w:szCs w:val="28"/>
        </w:rPr>
        <w:t>ельность проверочной работы – 90</w:t>
      </w:r>
      <w:r w:rsidRPr="009C3A40">
        <w:rPr>
          <w:sz w:val="28"/>
          <w:szCs w:val="28"/>
        </w:rPr>
        <w:t xml:space="preserve"> минут. </w:t>
      </w:r>
    </w:p>
    <w:p w:rsidR="00651348" w:rsidRPr="009C3A40" w:rsidRDefault="00651348" w:rsidP="009C3A40">
      <w:pPr>
        <w:pStyle w:val="60"/>
        <w:widowControl w:val="0"/>
        <w:shd w:val="clear" w:color="auto" w:fill="auto"/>
        <w:spacing w:line="240" w:lineRule="auto"/>
        <w:jc w:val="center"/>
        <w:rPr>
          <w:b/>
          <w:sz w:val="24"/>
          <w:szCs w:val="24"/>
        </w:rPr>
      </w:pPr>
    </w:p>
    <w:p w:rsidR="00651348" w:rsidRPr="009C3A40" w:rsidRDefault="00651348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Всероссийская проверочная работа (ВПР) по </w:t>
      </w:r>
      <w:r w:rsidR="005C5F6B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071272" w:rsidRPr="009C3A40">
        <w:rPr>
          <w:rFonts w:ascii="Times New Roman" w:hAnsi="Times New Roman" w:cs="Times New Roman"/>
          <w:sz w:val="28"/>
          <w:szCs w:val="28"/>
        </w:rPr>
        <w:t xml:space="preserve">для </w:t>
      </w:r>
      <w:r w:rsidR="005C5F6B">
        <w:rPr>
          <w:rFonts w:ascii="Times New Roman" w:hAnsi="Times New Roman" w:cs="Times New Roman"/>
          <w:sz w:val="28"/>
          <w:szCs w:val="28"/>
        </w:rPr>
        <w:t>8</w:t>
      </w:r>
      <w:r w:rsidR="00071272" w:rsidRPr="009C3A40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Pr="009C3A40">
        <w:rPr>
          <w:rFonts w:ascii="Times New Roman" w:hAnsi="Times New Roman" w:cs="Times New Roman"/>
          <w:sz w:val="28"/>
          <w:szCs w:val="28"/>
        </w:rPr>
        <w:t xml:space="preserve">проводится в целях мониторинга качества подготовки обучающихся. Мониторинг </w:t>
      </w:r>
      <w:r w:rsidRPr="009C3A40">
        <w:rPr>
          <w:rFonts w:ascii="Times New Roman" w:hAnsi="Times New Roman" w:cs="Times New Roman"/>
          <w:sz w:val="28"/>
          <w:szCs w:val="28"/>
        </w:rPr>
        <w:lastRenderedPageBreak/>
        <w:t xml:space="preserve">направлен на обеспечение эффективной реализации государственного образовательного стандарта начального общего и основного общего образования. </w:t>
      </w:r>
    </w:p>
    <w:p w:rsidR="001710B7" w:rsidRDefault="00651348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 </w:t>
      </w:r>
      <w:r w:rsidR="005C5F6B" w:rsidRPr="005C5F6B">
        <w:rPr>
          <w:rFonts w:ascii="Times New Roman" w:hAnsi="Times New Roman" w:cs="Times New Roman"/>
          <w:sz w:val="28"/>
          <w:szCs w:val="28"/>
        </w:rPr>
        <w:t>Проверочная работа нацелена на выявление овладения школьниками: базовыми историческими знаниями; опытом применения историко</w:t>
      </w:r>
      <w:r w:rsidR="005C5F6B">
        <w:rPr>
          <w:rFonts w:ascii="Times New Roman" w:hAnsi="Times New Roman" w:cs="Times New Roman"/>
          <w:sz w:val="28"/>
          <w:szCs w:val="28"/>
        </w:rPr>
        <w:t>-</w:t>
      </w:r>
      <w:r w:rsidR="005C5F6B" w:rsidRPr="005C5F6B">
        <w:rPr>
          <w:rFonts w:ascii="Times New Roman" w:hAnsi="Times New Roman" w:cs="Times New Roman"/>
          <w:sz w:val="28"/>
          <w:szCs w:val="28"/>
        </w:rPr>
        <w:t>культурного подхода к оценке социальных явлений; умением применять исторические знания для осмысления сущности общественных явлений; умением искать, анализировать, сопоставлять и оценивать содержащуюся в различных источниках информацию о событиях и явлениях прошлого</w:t>
      </w:r>
      <w:r w:rsidR="005C5F6B">
        <w:rPr>
          <w:rFonts w:ascii="Times New Roman" w:hAnsi="Times New Roman" w:cs="Times New Roman"/>
          <w:sz w:val="28"/>
          <w:szCs w:val="28"/>
        </w:rPr>
        <w:t>.</w:t>
      </w:r>
      <w:r w:rsidR="005C5F6B" w:rsidRPr="005C5F6B">
        <w:t xml:space="preserve"> </w:t>
      </w:r>
      <w:r w:rsidR="005C5F6B" w:rsidRPr="005C5F6B">
        <w:rPr>
          <w:rFonts w:ascii="Times New Roman" w:hAnsi="Times New Roman" w:cs="Times New Roman"/>
          <w:sz w:val="28"/>
          <w:szCs w:val="28"/>
        </w:rPr>
        <w:t>Проверочная работа для 8 класса посвящена истории России XVIII в. и истории зарубежных стран в Новое время (в XVIII в.) с учетом объема изученного материала к моменту написания работы. В работе также проверяется знание истории, культуры родного края</w:t>
      </w:r>
      <w:r w:rsidR="005C5F6B">
        <w:rPr>
          <w:rFonts w:ascii="Times New Roman" w:hAnsi="Times New Roman" w:cs="Times New Roman"/>
          <w:sz w:val="28"/>
          <w:szCs w:val="28"/>
        </w:rPr>
        <w:t>.</w:t>
      </w:r>
    </w:p>
    <w:p w:rsidR="005C5F6B" w:rsidRDefault="005C5F6B" w:rsidP="005C5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F6B">
        <w:rPr>
          <w:rFonts w:ascii="Times New Roman" w:hAnsi="Times New Roman" w:cs="Times New Roman"/>
          <w:sz w:val="28"/>
          <w:szCs w:val="28"/>
        </w:rPr>
        <w:t>Тексты заданий в КИМ в целом соответствуют формулировкам, принятым в учебниках, включенных в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образования.</w:t>
      </w:r>
    </w:p>
    <w:p w:rsidR="00562720" w:rsidRDefault="00562720" w:rsidP="005C5F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720" w:rsidRDefault="00562720" w:rsidP="005627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62720">
        <w:rPr>
          <w:rFonts w:ascii="Times New Roman" w:hAnsi="Times New Roman" w:cs="Times New Roman"/>
          <w:b/>
          <w:sz w:val="32"/>
          <w:szCs w:val="28"/>
        </w:rPr>
        <w:t>4.ИСТОРИЯ 8 КЛАСС</w:t>
      </w:r>
    </w:p>
    <w:p w:rsidR="00562720" w:rsidRPr="00562720" w:rsidRDefault="00562720" w:rsidP="00562720">
      <w:pPr>
        <w:pStyle w:val="14"/>
        <w:ind w:left="0" w:firstLine="0"/>
        <w:jc w:val="both"/>
        <w:rPr>
          <w:b w:val="0"/>
        </w:rPr>
      </w:pPr>
      <w:bookmarkStart w:id="4" w:name="_Toc20664010"/>
      <w:r>
        <w:rPr>
          <w:rFonts w:eastAsia="Times New Roman"/>
          <w:b w:val="0"/>
        </w:rPr>
        <w:t xml:space="preserve">        </w:t>
      </w:r>
      <w:r w:rsidRPr="00AB6522">
        <w:rPr>
          <w:rFonts w:eastAsia="Times New Roman"/>
          <w:b w:val="0"/>
        </w:rPr>
        <w:t>Содержание и структура проверочной работы определяются на основе Федерального государственного образовательного стандарта основного общего образования (приказ Минобрнауки России от 17.12.2010 № 1897) с учетом Примерной основной образовательной программы основного общего образования.</w:t>
      </w:r>
      <w:bookmarkEnd w:id="4"/>
    </w:p>
    <w:p w:rsidR="002436DB" w:rsidRDefault="00562720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работы состоит </w:t>
      </w:r>
      <w:r w:rsidR="002436DB" w:rsidRPr="002436DB">
        <w:rPr>
          <w:rFonts w:ascii="Times New Roman" w:hAnsi="Times New Roman" w:cs="Times New Roman"/>
          <w:sz w:val="28"/>
          <w:szCs w:val="28"/>
        </w:rPr>
        <w:t>из 13 заданий. Ответами к заданиям 1, 2, 3, 4, 6, 8, 9 являются цифра, последовательность цифр, или сло</w:t>
      </w:r>
      <w:r w:rsidR="002436DB">
        <w:rPr>
          <w:rFonts w:ascii="Times New Roman" w:hAnsi="Times New Roman" w:cs="Times New Roman"/>
          <w:sz w:val="28"/>
          <w:szCs w:val="28"/>
        </w:rPr>
        <w:t>во (словосочетание). Задания 5,10-</w:t>
      </w:r>
      <w:r w:rsidR="002436DB" w:rsidRPr="002436DB">
        <w:rPr>
          <w:rFonts w:ascii="Times New Roman" w:hAnsi="Times New Roman" w:cs="Times New Roman"/>
          <w:sz w:val="28"/>
          <w:szCs w:val="28"/>
        </w:rPr>
        <w:t>13 предполагают развернутый ответ. Задание 7 предполагает заполнение контурной карты.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2436DB">
        <w:rPr>
          <w:rFonts w:ascii="Times New Roman" w:hAnsi="Times New Roman" w:cs="Times New Roman"/>
          <w:sz w:val="28"/>
          <w:szCs w:val="28"/>
        </w:rPr>
        <w:t xml:space="preserve"> нацелено на проверку знания хронологии истории России (необходимо расположить в хронологической последовательности исторические события)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sz w:val="28"/>
          <w:szCs w:val="28"/>
        </w:rPr>
        <w:t xml:space="preserve"> </w:t>
      </w:r>
      <w:r w:rsidRPr="002436DB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2436DB">
        <w:rPr>
          <w:rFonts w:ascii="Times New Roman" w:hAnsi="Times New Roman" w:cs="Times New Roman"/>
          <w:sz w:val="28"/>
          <w:szCs w:val="28"/>
        </w:rPr>
        <w:t xml:space="preserve"> нацелено на проверку знания исторической терминологии (необходимо написать термин по данному определению понятия). </w:t>
      </w:r>
    </w:p>
    <w:p w:rsidR="00562720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Задания 3 и 4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предполагают работу с изобразительной наглядностью. Требуется провести атрибуцию изобразительной наглядности и использовать контекстные знания.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проверяет умение работать с текстовыми историческими источниками. В задании требуется провести атрибуцию исторического источника и проявить знание контекстной информации.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Pr="002436DB">
        <w:rPr>
          <w:rFonts w:ascii="Times New Roman" w:hAnsi="Times New Roman" w:cs="Times New Roman"/>
          <w:sz w:val="28"/>
          <w:szCs w:val="28"/>
        </w:rPr>
        <w:t xml:space="preserve"> нацелено на проверку умения проводить атрибуцию исторической карты.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7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проверяет знание исторической географии и умение работать с контурной картой. Необходимо нанести на контурную карту два объекта.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Задания 8 и 9</w:t>
      </w:r>
      <w:r w:rsidRPr="002436DB">
        <w:rPr>
          <w:rFonts w:ascii="Times New Roman" w:hAnsi="Times New Roman" w:cs="Times New Roman"/>
          <w:sz w:val="28"/>
          <w:szCs w:val="28"/>
        </w:rPr>
        <w:t xml:space="preserve"> нацелены на проверку знания фактов истории культуры России. В заданиях используется иллюстративный материал (изобразительная наглядность). В задании 8 требуется выбрать два памятника культуры, относящиеся к определенному времени. В задании 9 требуется указать памятник культуры по указанному в задании критерию.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2436DB">
        <w:rPr>
          <w:rFonts w:ascii="Times New Roman" w:hAnsi="Times New Roman" w:cs="Times New Roman"/>
          <w:b/>
          <w:sz w:val="28"/>
          <w:szCs w:val="28"/>
        </w:rPr>
        <w:t>10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предполагает проверку владения простейшими приёмами аргументации. Необходимо выбрать из списка исторический факт, который можно использовать для аргументации заной в задании точки зрения и объяснить, как с помощью выбранного факта можно аргументировать эту точку зрения.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Блок из заданий 11 и 12</w:t>
      </w:r>
      <w:r w:rsidRPr="002436DB">
        <w:rPr>
          <w:rFonts w:ascii="Times New Roman" w:hAnsi="Times New Roman" w:cs="Times New Roman"/>
          <w:sz w:val="28"/>
          <w:szCs w:val="28"/>
        </w:rPr>
        <w:t xml:space="preserve"> является альтернативным и предполагает выбор одного из четырех предложенных исторических деятелей.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11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проверяет знание исторических деятелей России и зарубежных стран и умение отбирать исторические факты в соответствии с заданным контекстом. В задании требуется выбрать одного исторического деятеля из четырех предложенных, указать событие (процесс), в котором участвовал данный исторический деятель и привести два исторических факта, связанных с участием выбранного исторического деятеля в этом событии (процессе).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12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проверяет знание причин и следствий и умение формулировать положения, содержащие причинно-следственные связи. В задании требуется объяснить, почему событие (процесс), в котором участвовал выбранный исторический деятель, имело большое значение в истории нашей страны. 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b/>
          <w:sz w:val="28"/>
          <w:szCs w:val="28"/>
        </w:rPr>
        <w:t>Задание 13</w:t>
      </w:r>
      <w:r w:rsidRPr="002436DB">
        <w:rPr>
          <w:rFonts w:ascii="Times New Roman" w:hAnsi="Times New Roman" w:cs="Times New Roman"/>
          <w:sz w:val="28"/>
          <w:szCs w:val="28"/>
        </w:rPr>
        <w:t xml:space="preserve"> проверяет знание истории родного края.</w:t>
      </w:r>
    </w:p>
    <w:p w:rsidR="002436DB" w:rsidRDefault="002436DB" w:rsidP="002436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720" w:rsidRPr="00562720" w:rsidRDefault="002436DB" w:rsidP="00562720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 w:rsidRPr="002436DB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Система оценивания выполнения отдельных заданий и работы в целом</w:t>
      </w:r>
      <w:r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.</w:t>
      </w:r>
    </w:p>
    <w:p w:rsidR="002436DB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</w:t>
      </w: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>Каждое из заданий 1, 2, 3, 4, 6, 8, 9 считается выполненным верно, если правильно указаны цифра, последовательность цифр или слово (словосочетание).</w:t>
      </w:r>
    </w:p>
    <w:p w:rsidR="002436DB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</w:t>
      </w: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Полный правильный ответ на каждое из заданий 1, 2, 3, 4, 6, 9 оценивается 1 баллом; неполный, неверный ответ или его отсутствие – 0 баллов. </w:t>
      </w:r>
    </w:p>
    <w:p w:rsidR="002436DB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</w:t>
      </w: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За верный ответ на задание 8 выставляется 2 балла. Если в ответе допущена одна ошибка (в том числе написана лишняя цифра или не написана одна необходимая цифра), выставляется 1 балл; если допущено две или более ошибки – 0 баллов. </w:t>
      </w:r>
    </w:p>
    <w:p w:rsidR="002436DB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 </w:t>
      </w: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>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оценивания.</w:t>
      </w:r>
    </w:p>
    <w:p w:rsidR="002436DB" w:rsidRPr="00562720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    </w:t>
      </w:r>
      <w:r w:rsidRPr="002436DB">
        <w:rPr>
          <w:rFonts w:ascii="Times New Roman" w:eastAsiaTheme="minorEastAsia" w:hAnsi="Times New Roman" w:cs="Times New Roman"/>
          <w:color w:val="auto"/>
          <w:sz w:val="28"/>
          <w:szCs w:val="28"/>
        </w:rPr>
        <w:t xml:space="preserve"> </w:t>
      </w:r>
      <w:r w:rsidRPr="00562720">
        <w:rPr>
          <w:rFonts w:ascii="Times New Roman" w:eastAsiaTheme="minorEastAsia" w:hAnsi="Times New Roman" w:cs="Times New Roman"/>
          <w:b/>
          <w:color w:val="auto"/>
          <w:sz w:val="28"/>
          <w:szCs w:val="28"/>
        </w:rPr>
        <w:t>Максимальный первичный балл – 24.</w:t>
      </w:r>
    </w:p>
    <w:p w:rsidR="002436DB" w:rsidRPr="00562720" w:rsidRDefault="002436DB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7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7390" w:rsidRDefault="003C7390" w:rsidP="002436DB">
      <w:pPr>
        <w:pStyle w:val="1"/>
        <w:keepNext w:val="0"/>
        <w:keepLines w:val="0"/>
        <w:widowControl w:val="0"/>
        <w:tabs>
          <w:tab w:val="left" w:pos="1381"/>
        </w:tabs>
        <w:autoSpaceDE w:val="0"/>
        <w:autoSpaceDN w:val="0"/>
        <w:spacing w:before="0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436DB">
        <w:rPr>
          <w:rFonts w:ascii="Times New Roman" w:hAnsi="Times New Roman" w:cs="Times New Roman"/>
          <w:sz w:val="28"/>
          <w:szCs w:val="28"/>
        </w:rPr>
        <w:lastRenderedPageBreak/>
        <w:t>Все задания относятся к базовому уровню сложности.</w:t>
      </w:r>
    </w:p>
    <w:p w:rsidR="002436DB" w:rsidRPr="00DD5A87" w:rsidRDefault="002436DB" w:rsidP="00562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D5A87">
        <w:rPr>
          <w:rFonts w:ascii="Times New Roman" w:hAnsi="Times New Roman" w:cs="Times New Roman"/>
          <w:b/>
          <w:sz w:val="28"/>
        </w:rPr>
        <w:t>Рекомендации по переводу первичных баллов в отметки</w:t>
      </w:r>
    </w:p>
    <w:p w:rsidR="002436DB" w:rsidRPr="002436DB" w:rsidRDefault="002436DB" w:rsidP="0056272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D5A87">
        <w:rPr>
          <w:rFonts w:ascii="Times New Roman" w:hAnsi="Times New Roman" w:cs="Times New Roman"/>
          <w:b/>
          <w:sz w:val="28"/>
        </w:rPr>
        <w:t>по пятибалльной шкале</w:t>
      </w:r>
      <w:r w:rsidRPr="002436DB">
        <w:rPr>
          <w:rFonts w:ascii="Times New Roman" w:hAnsi="Times New Roman" w:cs="Times New Roman"/>
          <w:sz w:val="28"/>
        </w:rPr>
        <w:cr/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170"/>
        <w:gridCol w:w="1904"/>
        <w:gridCol w:w="1904"/>
        <w:gridCol w:w="1905"/>
        <w:gridCol w:w="1905"/>
      </w:tblGrid>
      <w:tr w:rsidR="002436DB" w:rsidRPr="002436DB" w:rsidTr="002436DB"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203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2203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2436DB" w:rsidRPr="002436DB" w:rsidTr="002436DB"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Первичные баллы</w:t>
            </w:r>
          </w:p>
        </w:tc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0-6</w:t>
            </w:r>
          </w:p>
        </w:tc>
        <w:tc>
          <w:tcPr>
            <w:tcW w:w="2202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7-11</w:t>
            </w:r>
          </w:p>
        </w:tc>
        <w:tc>
          <w:tcPr>
            <w:tcW w:w="2203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12-17</w:t>
            </w:r>
          </w:p>
        </w:tc>
        <w:tc>
          <w:tcPr>
            <w:tcW w:w="2203" w:type="dxa"/>
          </w:tcPr>
          <w:p w:rsidR="002436DB" w:rsidRPr="002436DB" w:rsidRDefault="002436DB" w:rsidP="002436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6DB">
              <w:rPr>
                <w:rFonts w:ascii="Times New Roman" w:hAnsi="Times New Roman" w:cs="Times New Roman"/>
                <w:b/>
                <w:sz w:val="28"/>
                <w:szCs w:val="28"/>
              </w:rPr>
              <w:t>18-24</w:t>
            </w:r>
          </w:p>
        </w:tc>
      </w:tr>
    </w:tbl>
    <w:p w:rsidR="002436DB" w:rsidRPr="002436DB" w:rsidRDefault="002436DB" w:rsidP="002436DB">
      <w:pPr>
        <w:rPr>
          <w:sz w:val="28"/>
          <w:szCs w:val="28"/>
        </w:rPr>
      </w:pPr>
    </w:p>
    <w:p w:rsidR="002436DB" w:rsidRDefault="002436DB" w:rsidP="002436DB"/>
    <w:p w:rsidR="002436DB" w:rsidRDefault="002436DB" w:rsidP="002436DB"/>
    <w:p w:rsidR="00573C89" w:rsidRPr="00562720" w:rsidRDefault="00562720" w:rsidP="00562720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5" w:name="7._Система_оценивания_выполнения_отдельн"/>
      <w:bookmarkEnd w:id="5"/>
      <w:r>
        <w:rPr>
          <w:rFonts w:ascii="Times New Roman" w:hAnsi="Times New Roman" w:cs="Times New Roman"/>
          <w:b/>
          <w:bCs/>
          <w:caps/>
          <w:sz w:val="28"/>
          <w:szCs w:val="28"/>
        </w:rPr>
        <w:t>5.</w:t>
      </w:r>
      <w:r w:rsidR="00573C89" w:rsidRPr="00562720">
        <w:rPr>
          <w:rFonts w:ascii="Times New Roman" w:hAnsi="Times New Roman" w:cs="Times New Roman"/>
          <w:b/>
          <w:bCs/>
          <w:caps/>
          <w:sz w:val="28"/>
          <w:szCs w:val="28"/>
        </w:rPr>
        <w:t>Результаты ВПР</w:t>
      </w:r>
      <w:r w:rsidR="000D2163" w:rsidRPr="00562720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по </w:t>
      </w:r>
      <w:r w:rsidR="00DD5A87" w:rsidRPr="00562720">
        <w:rPr>
          <w:rFonts w:ascii="Times New Roman" w:hAnsi="Times New Roman" w:cs="Times New Roman"/>
          <w:b/>
          <w:bCs/>
          <w:caps/>
          <w:sz w:val="28"/>
          <w:szCs w:val="28"/>
        </w:rPr>
        <w:t>ИСТОРИИ 8 класс</w:t>
      </w:r>
    </w:p>
    <w:p w:rsidR="002A08EB" w:rsidRPr="009C3A40" w:rsidRDefault="002A08EB" w:rsidP="009C3A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результаты</w:t>
      </w:r>
    </w:p>
    <w:p w:rsidR="008F18DB" w:rsidRPr="009C3A40" w:rsidRDefault="00342AD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 всероссийских проверочных работах по </w:t>
      </w:r>
      <w:r w:rsidR="00DD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истории 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</w:t>
      </w:r>
      <w:r w:rsidR="00DD5A87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 приняли участие </w:t>
      </w:r>
      <w:r w:rsidR="00DD5A87">
        <w:rPr>
          <w:rFonts w:ascii="Times New Roman" w:hAnsi="Times New Roman" w:cs="Times New Roman"/>
          <w:bCs/>
          <w:color w:val="000000"/>
          <w:sz w:val="28"/>
          <w:szCs w:val="28"/>
        </w:rPr>
        <w:t>175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D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восьмиклассников </w:t>
      </w:r>
      <w:r w:rsidR="00EC19D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</w:t>
      </w:r>
      <w:r w:rsidR="00DD5A87">
        <w:rPr>
          <w:rFonts w:ascii="Times New Roman" w:hAnsi="Times New Roman" w:cs="Times New Roman"/>
          <w:bCs/>
          <w:color w:val="000000"/>
          <w:sz w:val="28"/>
          <w:szCs w:val="28"/>
        </w:rPr>
        <w:t>14</w:t>
      </w:r>
      <w:r w:rsidR="00EC19D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образовательных организаций </w:t>
      </w:r>
      <w:r w:rsidR="001570D2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двух</w:t>
      </w:r>
      <w:r w:rsidR="00EC19D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районов </w:t>
      </w:r>
      <w:r w:rsidR="001570D2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Ненецкого автономного округа</w:t>
      </w:r>
      <w:r w:rsidR="00EC19D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CC2E20" w:rsidRPr="009C3A40" w:rsidRDefault="00CC2E20" w:rsidP="009C3A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C19DA" w:rsidRPr="009C3A40" w:rsidRDefault="00EC19DA" w:rsidP="009C3A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Статистика район</w:t>
      </w:r>
      <w:r w:rsidR="00AB6C35"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ов</w:t>
      </w:r>
      <w:r w:rsidRPr="009C3A4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группам баллов</w:t>
      </w:r>
    </w:p>
    <w:p w:rsidR="00CC2E20" w:rsidRPr="009C3A40" w:rsidRDefault="0089719F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В таблице  представлены данные о количестве участников от каждого района с распределением по группам в зависимости от количества набранных баллов. Каждому диапазону баллов соответствует оценка, выставляемая за проверочную работу в целом.</w:t>
      </w:r>
    </w:p>
    <w:p w:rsidR="009C3A40" w:rsidRDefault="009C3A40" w:rsidP="009C3A4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2E20" w:rsidRPr="009C3A40" w:rsidRDefault="00CC2E20" w:rsidP="009C3A40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1311"/>
        <w:gridCol w:w="1311"/>
        <w:gridCol w:w="1311"/>
        <w:gridCol w:w="1312"/>
      </w:tblGrid>
      <w:tr w:rsidR="0089719F" w:rsidRPr="009C3A40" w:rsidTr="009C3A40">
        <w:trPr>
          <w:trHeight w:val="66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Распределение участников по группам баллов</w:t>
            </w:r>
            <w:r w:rsidR="004B1903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 %</w:t>
            </w:r>
          </w:p>
        </w:tc>
      </w:tr>
      <w:tr w:rsidR="0089719F" w:rsidRPr="009C3A40" w:rsidTr="009C3A40">
        <w:trPr>
          <w:trHeight w:val="411"/>
        </w:trPr>
        <w:tc>
          <w:tcPr>
            <w:tcW w:w="32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19F" w:rsidRPr="009C3A40" w:rsidRDefault="0089719F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«2»</w:t>
            </w:r>
          </w:p>
        </w:tc>
      </w:tr>
      <w:tr w:rsidR="0089719F" w:rsidRPr="009C3A40" w:rsidTr="009C3A40">
        <w:trPr>
          <w:trHeight w:val="645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89719F" w:rsidP="009C3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89719F" w:rsidP="009C3A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CD2D2A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39-45</w:t>
            </w:r>
            <w:r w:rsidR="00E8621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89719F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баллов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CD2D2A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29-38</w:t>
            </w:r>
            <w:r w:rsidR="0089719F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баллов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CD2D2A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18-28</w:t>
            </w:r>
            <w:r w:rsidR="0089719F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баллов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19F" w:rsidRPr="009C3A40" w:rsidRDefault="00CD2D2A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0-17 </w:t>
            </w:r>
            <w:r w:rsidR="0089719F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балла</w:t>
            </w:r>
          </w:p>
        </w:tc>
      </w:tr>
      <w:tr w:rsidR="007173DB" w:rsidRPr="009C3A40" w:rsidTr="009C3A40">
        <w:trPr>
          <w:trHeight w:val="314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9D5C28" w:rsidP="009C3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Муниципальный район Заполярный район</w:t>
            </w:r>
            <w:r w:rsidR="007173DB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80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5F5B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18,75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5F5B1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46,25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35</w:t>
            </w:r>
          </w:p>
        </w:tc>
      </w:tr>
      <w:tr w:rsidR="007173DB" w:rsidRPr="009C3A40" w:rsidTr="009C3A40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9D5C28" w:rsidP="009C3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город Нарьян-Мар</w:t>
            </w:r>
            <w:r w:rsidR="007173DB" w:rsidRPr="009C3A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3DB" w:rsidRPr="009C3A40" w:rsidRDefault="00DD5A87" w:rsidP="005F5B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95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9,47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27,37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36,84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73DB" w:rsidRPr="009C3A40" w:rsidRDefault="00C400B7" w:rsidP="009C3A4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26,32</w:t>
            </w:r>
          </w:p>
        </w:tc>
      </w:tr>
    </w:tbl>
    <w:p w:rsidR="00372BEB" w:rsidRPr="009C3A40" w:rsidRDefault="00562720" w:rsidP="0056272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</w:t>
      </w:r>
      <w:r w:rsidR="00372BE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таблицы </w:t>
      </w:r>
      <w:r w:rsidR="004B1903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372BE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гистограммы на рисунке 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CC4F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2</w:t>
      </w:r>
      <w:r w:rsidR="00372BE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видно, что количественное распределение оценок за ВПР по </w:t>
      </w:r>
      <w:r w:rsidR="00C400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истории </w:t>
      </w:r>
      <w:r w:rsidR="00372BE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</w:t>
      </w:r>
      <w:r w:rsidR="00C400B7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372BE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класса в разных районах различно.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3D050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762250" cy="27241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3D050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771775" cy="2752725"/>
            <wp:effectExtent l="0" t="0" r="9525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6768A" w:rsidRPr="009C3A40" w:rsidRDefault="00E6768A" w:rsidP="009C3A4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6768A" w:rsidRDefault="00E6768A" w:rsidP="003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3A40">
        <w:rPr>
          <w:rFonts w:ascii="Times New Roman" w:hAnsi="Times New Roman" w:cs="Times New Roman"/>
          <w:sz w:val="24"/>
          <w:szCs w:val="24"/>
        </w:rPr>
        <w:t xml:space="preserve">Рис. </w:t>
      </w:r>
      <w:r w:rsidR="00002E8B" w:rsidRPr="009C3A40">
        <w:rPr>
          <w:rFonts w:ascii="Times New Roman" w:hAnsi="Times New Roman" w:cs="Times New Roman"/>
          <w:sz w:val="24"/>
          <w:szCs w:val="24"/>
        </w:rPr>
        <w:t>1</w:t>
      </w:r>
      <w:r w:rsidR="003D05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Рис.2</w:t>
      </w:r>
    </w:p>
    <w:p w:rsidR="003D0508" w:rsidRDefault="003D0508" w:rsidP="003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508" w:rsidRPr="009C3A40" w:rsidRDefault="003D0508" w:rsidP="003D05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508" w:rsidRDefault="00372BE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Так, в </w:t>
      </w:r>
      <w:r w:rsidR="009917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г. Нарьян-Маре 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«2»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26,32 % (это меньше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чем </w:t>
      </w:r>
      <w:r w:rsidR="009917BC">
        <w:rPr>
          <w:rFonts w:ascii="Times New Roman" w:hAnsi="Times New Roman" w:cs="Times New Roman"/>
          <w:bCs/>
          <w:color w:val="000000"/>
          <w:sz w:val="28"/>
          <w:szCs w:val="28"/>
        </w:rPr>
        <w:t>в Заполярном районе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</w:p>
    <w:p w:rsidR="00F24564" w:rsidRDefault="00562720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Оценка 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«3»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36,84 % что,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так же также меньше (46,25</w:t>
      </w:r>
      <w:r w:rsidR="009917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%). 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«4» </w:t>
      </w:r>
      <w:r w:rsidR="00072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больше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в Нарьян-Маре,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в Заполярном районе 18,75 %.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оценка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«5» 9,47 %,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D0508">
        <w:rPr>
          <w:rFonts w:ascii="Times New Roman" w:hAnsi="Times New Roman" w:cs="Times New Roman"/>
          <w:bCs/>
          <w:color w:val="000000"/>
          <w:sz w:val="28"/>
          <w:szCs w:val="28"/>
        </w:rPr>
        <w:t>а в Заполярном районе на отлично с работой не справился никто.</w:t>
      </w:r>
    </w:p>
    <w:p w:rsidR="00CD2D2A" w:rsidRPr="009C3A40" w:rsidRDefault="00F24564" w:rsidP="001C621E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сли 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равнивать с средним показателем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России, то процент «2»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562720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НАО значительно</w:t>
      </w:r>
      <w:r w:rsidR="00072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выше 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07240C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0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29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сравнению с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>7,98).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«3» 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процент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выше</w:t>
      </w:r>
      <w:r w:rsidR="00002E8B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, но незн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ачительно.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«4» тоже ниже процент 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23,43</w:t>
      </w:r>
      <w:r w:rsidR="000724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% по сравнению с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28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Намного ниже 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процент «5» (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5,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14 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по сравнению с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14</w:t>
      </w:r>
      <w:r w:rsidR="00CD2D2A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</w:p>
    <w:p w:rsidR="00185CAC" w:rsidRPr="009C3A40" w:rsidRDefault="00CC4F9F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рисунке 3</w:t>
      </w:r>
      <w:r w:rsidR="00185CAC" w:rsidRPr="009C3A40">
        <w:rPr>
          <w:rFonts w:ascii="Times New Roman" w:hAnsi="Times New Roman" w:cs="Times New Roman"/>
          <w:sz w:val="28"/>
          <w:szCs w:val="28"/>
        </w:rPr>
        <w:t xml:space="preserve"> представлена общая гистограмма</w:t>
      </w:r>
      <w:r w:rsidR="0007240C">
        <w:rPr>
          <w:rFonts w:ascii="Times New Roman" w:hAnsi="Times New Roman" w:cs="Times New Roman"/>
          <w:sz w:val="28"/>
          <w:szCs w:val="28"/>
        </w:rPr>
        <w:t xml:space="preserve"> группы баллов</w:t>
      </w:r>
      <w:r w:rsidR="00185CAC" w:rsidRPr="009C3A40">
        <w:rPr>
          <w:rFonts w:ascii="Times New Roman" w:hAnsi="Times New Roman" w:cs="Times New Roman"/>
          <w:sz w:val="28"/>
          <w:szCs w:val="28"/>
        </w:rPr>
        <w:t xml:space="preserve">, соответствующей оценкам «4» и «5» с распределением по районам. </w:t>
      </w:r>
      <w:r w:rsidR="001C621E" w:rsidRPr="009C3A40">
        <w:rPr>
          <w:rFonts w:ascii="Times New Roman" w:hAnsi="Times New Roman" w:cs="Times New Roman"/>
          <w:noProof/>
        </w:rPr>
        <w:drawing>
          <wp:inline distT="0" distB="0" distL="0" distR="0" wp14:anchorId="196C233B" wp14:editId="64905218">
            <wp:extent cx="5480929" cy="2665828"/>
            <wp:effectExtent l="19050" t="0" r="24521" b="1172"/>
            <wp:docPr id="238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7231" w:rsidRPr="009C3A40" w:rsidRDefault="00A17231" w:rsidP="009C3A40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768A" w:rsidRPr="009C3A40" w:rsidRDefault="00CC4F9F" w:rsidP="009C3A4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8F18DB" w:rsidRPr="009C3A40" w:rsidRDefault="008F18DB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185CAC" w:rsidRPr="009C3A40">
        <w:rPr>
          <w:rFonts w:ascii="Times New Roman" w:hAnsi="Times New Roman" w:cs="Times New Roman"/>
          <w:sz w:val="28"/>
          <w:szCs w:val="28"/>
        </w:rPr>
        <w:t>данные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позволяют констатировать, что около </w:t>
      </w:r>
      <w:r w:rsidR="00C1722E">
        <w:rPr>
          <w:rFonts w:ascii="Times New Roman" w:hAnsi="Times New Roman" w:cs="Times New Roman"/>
          <w:sz w:val="28"/>
          <w:szCs w:val="28"/>
        </w:rPr>
        <w:t>66,7</w:t>
      </w:r>
      <w:r w:rsidR="00501C38" w:rsidRPr="009C3A40">
        <w:rPr>
          <w:rFonts w:ascii="Times New Roman" w:hAnsi="Times New Roman" w:cs="Times New Roman"/>
          <w:sz w:val="28"/>
          <w:szCs w:val="28"/>
        </w:rPr>
        <w:t>%</w:t>
      </w:r>
      <w:r w:rsidR="00E86210">
        <w:rPr>
          <w:rFonts w:ascii="Times New Roman" w:hAnsi="Times New Roman" w:cs="Times New Roman"/>
          <w:sz w:val="28"/>
          <w:szCs w:val="28"/>
        </w:rPr>
        <w:t xml:space="preserve"> </w:t>
      </w:r>
      <w:r w:rsidR="00501C38" w:rsidRPr="009C3A40">
        <w:rPr>
          <w:rFonts w:ascii="Times New Roman" w:hAnsi="Times New Roman" w:cs="Times New Roman"/>
          <w:sz w:val="28"/>
          <w:szCs w:val="28"/>
        </w:rPr>
        <w:t>участников ВПР</w:t>
      </w:r>
      <w:r w:rsidRPr="009C3A40">
        <w:rPr>
          <w:rFonts w:ascii="Times New Roman" w:hAnsi="Times New Roman" w:cs="Times New Roman"/>
          <w:sz w:val="28"/>
          <w:szCs w:val="28"/>
        </w:rPr>
        <w:t xml:space="preserve"> справились с проверочной работой</w:t>
      </w:r>
      <w:r w:rsidR="00185CAC" w:rsidRPr="009C3A40">
        <w:rPr>
          <w:rFonts w:ascii="Times New Roman" w:hAnsi="Times New Roman" w:cs="Times New Roman"/>
          <w:sz w:val="28"/>
          <w:szCs w:val="28"/>
        </w:rPr>
        <w:t xml:space="preserve"> (получили удовлетворительные оценки)</w:t>
      </w:r>
      <w:r w:rsidRPr="009C3A40">
        <w:rPr>
          <w:rFonts w:ascii="Times New Roman" w:hAnsi="Times New Roman" w:cs="Times New Roman"/>
          <w:sz w:val="28"/>
          <w:szCs w:val="28"/>
        </w:rPr>
        <w:t xml:space="preserve">, а </w:t>
      </w:r>
      <w:r w:rsidR="00F24564">
        <w:rPr>
          <w:rFonts w:ascii="Times New Roman" w:hAnsi="Times New Roman" w:cs="Times New Roman"/>
          <w:sz w:val="28"/>
          <w:szCs w:val="28"/>
        </w:rPr>
        <w:t xml:space="preserve">28,57 </w:t>
      </w:r>
      <w:r w:rsidRPr="009C3A40">
        <w:rPr>
          <w:rFonts w:ascii="Times New Roman" w:hAnsi="Times New Roman" w:cs="Times New Roman"/>
          <w:sz w:val="28"/>
          <w:szCs w:val="28"/>
        </w:rPr>
        <w:t>% показали хорошие и отличные результаты.</w:t>
      </w:r>
      <w:r w:rsidR="001E06C8" w:rsidRPr="009C3A40">
        <w:rPr>
          <w:rFonts w:ascii="Times New Roman" w:hAnsi="Times New Roman" w:cs="Times New Roman"/>
          <w:sz w:val="28"/>
          <w:szCs w:val="28"/>
        </w:rPr>
        <w:t xml:space="preserve"> На гистограмме видна разница в распределении оценок между группами участников разных районов. Так </w:t>
      </w:r>
      <w:r w:rsidR="00C1722E" w:rsidRPr="009C3A40">
        <w:rPr>
          <w:rFonts w:ascii="Times New Roman" w:hAnsi="Times New Roman" w:cs="Times New Roman"/>
          <w:sz w:val="28"/>
          <w:szCs w:val="28"/>
        </w:rPr>
        <w:t xml:space="preserve">в Заполярном районе </w:t>
      </w:r>
      <w:r w:rsidR="00F24564">
        <w:rPr>
          <w:rFonts w:ascii="Times New Roman" w:hAnsi="Times New Roman" w:cs="Times New Roman"/>
          <w:sz w:val="28"/>
          <w:szCs w:val="28"/>
        </w:rPr>
        <w:t xml:space="preserve">только 18,80 </w:t>
      </w:r>
      <w:r w:rsidR="001E06C8" w:rsidRPr="009C3A40">
        <w:rPr>
          <w:rFonts w:ascii="Times New Roman" w:hAnsi="Times New Roman" w:cs="Times New Roman"/>
          <w:sz w:val="28"/>
          <w:szCs w:val="28"/>
        </w:rPr>
        <w:t xml:space="preserve">% учащихся написали работы </w:t>
      </w:r>
      <w:r w:rsidR="00F24564">
        <w:rPr>
          <w:rFonts w:ascii="Times New Roman" w:hAnsi="Times New Roman" w:cs="Times New Roman"/>
          <w:sz w:val="28"/>
          <w:szCs w:val="28"/>
        </w:rPr>
        <w:t xml:space="preserve"> на </w:t>
      </w:r>
      <w:r w:rsidR="001E06C8" w:rsidRPr="009C3A40">
        <w:rPr>
          <w:rFonts w:ascii="Times New Roman" w:hAnsi="Times New Roman" w:cs="Times New Roman"/>
          <w:sz w:val="28"/>
          <w:szCs w:val="28"/>
        </w:rPr>
        <w:t>«отлично» и «хорошо», тогда как эта группа учащихся</w:t>
      </w:r>
      <w:r w:rsidR="00F24564">
        <w:rPr>
          <w:rFonts w:ascii="Times New Roman" w:hAnsi="Times New Roman" w:cs="Times New Roman"/>
          <w:sz w:val="28"/>
          <w:szCs w:val="28"/>
        </w:rPr>
        <w:t xml:space="preserve"> </w:t>
      </w:r>
      <w:r w:rsidR="00C1722E">
        <w:rPr>
          <w:rFonts w:ascii="Times New Roman" w:hAnsi="Times New Roman" w:cs="Times New Roman"/>
          <w:sz w:val="28"/>
          <w:szCs w:val="28"/>
        </w:rPr>
        <w:t>в г. Нарьян-Маре</w:t>
      </w:r>
      <w:r w:rsidR="00F24564">
        <w:rPr>
          <w:rFonts w:ascii="Times New Roman" w:hAnsi="Times New Roman" w:cs="Times New Roman"/>
          <w:sz w:val="28"/>
          <w:szCs w:val="28"/>
        </w:rPr>
        <w:t xml:space="preserve"> составляет 36,8 %.</w:t>
      </w:r>
    </w:p>
    <w:p w:rsidR="00286A13" w:rsidRPr="009C3A40" w:rsidRDefault="00286A13" w:rsidP="009C3A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Такая ситуация свидетельствует о необходимости реализации ряда мероприятий в общеобразовательных организациях </w:t>
      </w:r>
      <w:r w:rsidR="001E06C8" w:rsidRPr="009C3A40">
        <w:rPr>
          <w:rFonts w:ascii="Times New Roman" w:hAnsi="Times New Roman" w:cs="Times New Roman"/>
          <w:sz w:val="28"/>
          <w:szCs w:val="28"/>
        </w:rPr>
        <w:t>для улучшения ситуации. Для этого необходимо провести следующую работу:</w:t>
      </w:r>
    </w:p>
    <w:p w:rsidR="00286A13" w:rsidRPr="009C3A40" w:rsidRDefault="00286A13" w:rsidP="009C3A40">
      <w:pPr>
        <w:pStyle w:val="af"/>
        <w:numPr>
          <w:ilvl w:val="0"/>
          <w:numId w:val="2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проанализ</w:t>
      </w:r>
      <w:r w:rsidR="001E06C8" w:rsidRPr="009C3A40">
        <w:rPr>
          <w:rFonts w:ascii="Times New Roman" w:hAnsi="Times New Roman" w:cs="Times New Roman"/>
          <w:sz w:val="28"/>
          <w:szCs w:val="28"/>
        </w:rPr>
        <w:t>ировать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полученны</w:t>
      </w:r>
      <w:r w:rsidR="001E06C8" w:rsidRPr="009C3A40">
        <w:rPr>
          <w:rFonts w:ascii="Times New Roman" w:hAnsi="Times New Roman" w:cs="Times New Roman"/>
          <w:sz w:val="28"/>
          <w:szCs w:val="28"/>
        </w:rPr>
        <w:t>е</w:t>
      </w:r>
      <w:r w:rsidRPr="009C3A40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1E06C8" w:rsidRPr="009C3A40">
        <w:rPr>
          <w:rFonts w:ascii="Times New Roman" w:hAnsi="Times New Roman" w:cs="Times New Roman"/>
          <w:sz w:val="28"/>
          <w:szCs w:val="28"/>
        </w:rPr>
        <w:t>ы</w:t>
      </w:r>
      <w:r w:rsidRPr="009C3A40">
        <w:rPr>
          <w:rFonts w:ascii="Times New Roman" w:hAnsi="Times New Roman" w:cs="Times New Roman"/>
          <w:sz w:val="28"/>
          <w:szCs w:val="28"/>
        </w:rPr>
        <w:t xml:space="preserve"> в каждой </w:t>
      </w:r>
      <w:r w:rsidR="001E06C8" w:rsidRPr="009C3A4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для </w:t>
      </w:r>
      <w:r w:rsidRPr="009C3A40">
        <w:rPr>
          <w:rFonts w:ascii="Times New Roman" w:hAnsi="Times New Roman" w:cs="Times New Roman"/>
          <w:sz w:val="28"/>
          <w:szCs w:val="28"/>
        </w:rPr>
        <w:t>выявлен</w:t>
      </w:r>
      <w:r w:rsidR="00D93A5A" w:rsidRPr="009C3A40">
        <w:rPr>
          <w:rFonts w:ascii="Times New Roman" w:hAnsi="Times New Roman" w:cs="Times New Roman"/>
          <w:sz w:val="28"/>
          <w:szCs w:val="28"/>
        </w:rPr>
        <w:t>ия</w:t>
      </w:r>
      <w:r w:rsidRPr="009C3A40">
        <w:rPr>
          <w:rFonts w:ascii="Times New Roman" w:hAnsi="Times New Roman" w:cs="Times New Roman"/>
          <w:sz w:val="28"/>
          <w:szCs w:val="28"/>
        </w:rPr>
        <w:t xml:space="preserve"> проблемных зон (основных ошибок);</w:t>
      </w:r>
    </w:p>
    <w:p w:rsidR="00286A13" w:rsidRPr="009C3A40" w:rsidRDefault="00286A13" w:rsidP="009C3A40">
      <w:pPr>
        <w:pStyle w:val="af"/>
        <w:numPr>
          <w:ilvl w:val="0"/>
          <w:numId w:val="2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проведение методических объединений для выработки стратегии исправления основных ошибок, допущенных учащимися при выполнении заданий ВПР;</w:t>
      </w:r>
    </w:p>
    <w:p w:rsidR="00286A13" w:rsidRPr="009C3A40" w:rsidRDefault="00286A13" w:rsidP="009C3A40">
      <w:pPr>
        <w:pStyle w:val="af"/>
        <w:numPr>
          <w:ilvl w:val="0"/>
          <w:numId w:val="2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подготовка индивидуальных программ (траекторий развития) для учащихся, которые выполнили ВПР с очень низкими результатами;</w:t>
      </w:r>
    </w:p>
    <w:p w:rsidR="00286A13" w:rsidRPr="009C3A40" w:rsidRDefault="00286A13" w:rsidP="009C3A40">
      <w:pPr>
        <w:pStyle w:val="af"/>
        <w:numPr>
          <w:ilvl w:val="0"/>
          <w:numId w:val="2"/>
        </w:num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 xml:space="preserve">подготовка индивидуальных программ (траекторий развития) для учащихся, которые выполнили ВПР с достаточно высокими результатами, но не справились с </w:t>
      </w:r>
      <w:r w:rsidR="00D93A5A" w:rsidRPr="009C3A40">
        <w:rPr>
          <w:rFonts w:ascii="Times New Roman" w:hAnsi="Times New Roman" w:cs="Times New Roman"/>
          <w:sz w:val="28"/>
          <w:szCs w:val="28"/>
        </w:rPr>
        <w:t>теми или иными заданиями.</w:t>
      </w:r>
    </w:p>
    <w:p w:rsidR="00D93A5A" w:rsidRPr="009C3A40" w:rsidRDefault="00D93A5A" w:rsidP="009C3A40">
      <w:pPr>
        <w:pStyle w:val="af"/>
        <w:spacing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sz w:val="28"/>
          <w:szCs w:val="28"/>
        </w:rPr>
        <w:t>К результатам (особенно к двойкам) необходимо</w:t>
      </w:r>
      <w:r w:rsidR="001C0210" w:rsidRPr="009C3A40">
        <w:rPr>
          <w:rFonts w:ascii="Times New Roman" w:hAnsi="Times New Roman" w:cs="Times New Roman"/>
          <w:sz w:val="28"/>
          <w:szCs w:val="28"/>
        </w:rPr>
        <w:t xml:space="preserve"> подходить </w:t>
      </w:r>
      <w:r w:rsidRPr="009C3A40">
        <w:rPr>
          <w:rFonts w:ascii="Times New Roman" w:hAnsi="Times New Roman" w:cs="Times New Roman"/>
          <w:sz w:val="28"/>
          <w:szCs w:val="28"/>
        </w:rPr>
        <w:t>с некоторой долей осторожности</w:t>
      </w:r>
      <w:r w:rsidR="001C0210" w:rsidRPr="009C3A40">
        <w:rPr>
          <w:rFonts w:ascii="Times New Roman" w:hAnsi="Times New Roman" w:cs="Times New Roman"/>
          <w:sz w:val="28"/>
          <w:szCs w:val="28"/>
        </w:rPr>
        <w:t>. Эта информация должна быть использована для принятия мер для продуктивной подготовки каждого учащегося.</w:t>
      </w:r>
    </w:p>
    <w:p w:rsidR="00BF4757" w:rsidRPr="00F326B3" w:rsidRDefault="00BF4757" w:rsidP="009C3A40">
      <w:pPr>
        <w:pStyle w:val="af"/>
        <w:spacing w:line="240" w:lineRule="auto"/>
        <w:ind w:left="14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horzAnchor="margin" w:tblpXSpec="center" w:tblpY="-855"/>
        <w:tblW w:w="9923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3"/>
      </w:tblGrid>
      <w:tr w:rsidR="00BE3ECD" w:rsidRPr="009C3A40" w:rsidTr="001C621E">
        <w:trPr>
          <w:trHeight w:val="344"/>
        </w:trPr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F24564" w:rsidRDefault="00F24564" w:rsidP="001C621E"/>
          <w:p w:rsidR="00F24564" w:rsidRPr="001C621E" w:rsidRDefault="001C621E" w:rsidP="001C621E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C621E">
              <w:rPr>
                <w:rFonts w:ascii="Times New Roman" w:hAnsi="Times New Roman" w:cs="Times New Roman"/>
                <w:b/>
                <w:sz w:val="28"/>
              </w:rPr>
              <w:t>Статистика по отметкам</w:t>
            </w:r>
          </w:p>
          <w:p w:rsidR="00F24564" w:rsidRPr="001C621E" w:rsidRDefault="001C621E" w:rsidP="001C6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21E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балл: 24</w:t>
            </w:r>
          </w:p>
          <w:p w:rsidR="00BE3ECD" w:rsidRDefault="00BE3ECD" w:rsidP="001C621E"/>
        </w:tc>
      </w:tr>
    </w:tbl>
    <w:p w:rsidR="00A66723" w:rsidRDefault="00A66723" w:rsidP="00BE3EC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66723" w:rsidRDefault="00A66723" w:rsidP="00BE3EC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9660" w:type="dxa"/>
        <w:tblInd w:w="118" w:type="dxa"/>
        <w:tblLook w:val="04A0" w:firstRow="1" w:lastRow="0" w:firstColumn="1" w:lastColumn="0" w:noHBand="0" w:noVBand="1"/>
      </w:tblPr>
      <w:tblGrid>
        <w:gridCol w:w="3917"/>
        <w:gridCol w:w="1215"/>
        <w:gridCol w:w="1288"/>
        <w:gridCol w:w="811"/>
        <w:gridCol w:w="719"/>
        <w:gridCol w:w="993"/>
        <w:gridCol w:w="717"/>
      </w:tblGrid>
      <w:tr w:rsidR="00A66723" w:rsidRPr="00A66723" w:rsidTr="00AD6A81">
        <w:trPr>
          <w:trHeight w:val="292"/>
        </w:trPr>
        <w:tc>
          <w:tcPr>
            <w:tcW w:w="393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Статистика по отметкам</w:t>
            </w:r>
          </w:p>
        </w:tc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Предмет: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История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Максимальный первичный балл: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3A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Дата: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01.03.2021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66723" w:rsidRPr="00A66723" w:rsidTr="00AD6A81">
        <w:trPr>
          <w:trHeight w:val="306"/>
        </w:trPr>
        <w:tc>
          <w:tcPr>
            <w:tcW w:w="3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Группы участников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Кол-во ОО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Кол-во участников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66723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Вся выборка</w:t>
            </w:r>
          </w:p>
        </w:tc>
        <w:tc>
          <w:tcPr>
            <w:tcW w:w="12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21455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403142</w:t>
            </w:r>
          </w:p>
        </w:tc>
        <w:tc>
          <w:tcPr>
            <w:tcW w:w="8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D6A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7,98</w:t>
            </w:r>
          </w:p>
        </w:tc>
        <w:tc>
          <w:tcPr>
            <w:tcW w:w="7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37,78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39,28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14,96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Ненецкий авт. округ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175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3A0C9B" w:rsidP="003A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30,</w:t>
            </w:r>
            <w:r w:rsidR="00A66723" w:rsidRPr="00A6672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41,14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23,43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5,14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город Нарьян-Мар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3A0C9B" w:rsidP="003A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26,</w:t>
            </w:r>
            <w:r w:rsidR="00A66723" w:rsidRPr="00A6672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36,84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27,37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9,47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№ 1"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33,33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11,11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5,56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№ 3"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23,81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52,38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23,81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№ 4 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3A0C9B" w:rsidP="003A0C9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37,</w:t>
            </w:r>
            <w:r w:rsidR="00A66723" w:rsidRPr="00A6672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42,86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17,14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2,86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№ 5"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15,79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42,11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31,58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10,53</w:t>
            </w:r>
          </w:p>
        </w:tc>
      </w:tr>
      <w:tr w:rsidR="00A66723" w:rsidRPr="00A66723" w:rsidTr="00AD6A81">
        <w:trPr>
          <w:trHeight w:val="876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"Ненецкая средняя школа имени А.П. Пырерки"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292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Муниципальный район Заполярный район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46,25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18,75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п. Искателей"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58,33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16,67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 xml:space="preserve">Государственное бюджетное общеобразовательное учреждение </w:t>
            </w:r>
            <w:r w:rsidRPr="00A66723">
              <w:rPr>
                <w:rFonts w:ascii="Calibri" w:eastAsia="Times New Roman" w:hAnsi="Calibri" w:cs="Calibri"/>
                <w:color w:val="000000"/>
              </w:rPr>
              <w:lastRenderedPageBreak/>
              <w:t>Ненецкого автономного округа "Средняя школа с. Нижняя Пеша"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808080" w:themeColor="background1" w:themeShade="80"/>
              </w:rPr>
            </w:pPr>
            <w:r w:rsidRPr="00A66723">
              <w:rPr>
                <w:rFonts w:ascii="Calibri" w:eastAsia="Times New Roman" w:hAnsi="Calibri" w:cs="Calibri"/>
                <w:color w:val="808080" w:themeColor="background1" w:themeShade="80"/>
              </w:rPr>
              <w:t>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876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lastRenderedPageBreak/>
              <w:t>Государственное бюджетное общеобразовательное учреждение Ненецкого авторномного округа "Средняя общеобразовательная школа с. Ома"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30,77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53,85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15,38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876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с. Великовисочное"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33,33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66,67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п. Индига"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55,56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33,33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11,11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Государсвенное бюджетное общеобразовательное учреждение Ненецкого автономного округа "Основная школа п. Амдерма"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66,67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33,33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"Средняя школа п. Шойна"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40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образовательное учреждение Ненецкого автономного округа "Основная школа п. Усть-Кара"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  <w:tr w:rsidR="00A66723" w:rsidRPr="00A66723" w:rsidTr="00AD6A81">
        <w:trPr>
          <w:trHeight w:val="584"/>
        </w:trPr>
        <w:tc>
          <w:tcPr>
            <w:tcW w:w="39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Государственное бюджетное общеобразовательное учреждение Ненецкого автономного округа "Основная школа с. Коткино"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66723" w:rsidRDefault="00A66723" w:rsidP="00A667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6723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33,33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66,67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66723" w:rsidRPr="00AD6A81" w:rsidRDefault="00A66723" w:rsidP="00AD6A8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</w:rPr>
            </w:pPr>
            <w:r w:rsidRPr="00AD6A81">
              <w:rPr>
                <w:rFonts w:ascii="Calibri" w:eastAsia="Times New Roman" w:hAnsi="Calibri" w:cs="Calibri"/>
                <w:b/>
                <w:color w:val="000000"/>
              </w:rPr>
              <w:t>0</w:t>
            </w:r>
          </w:p>
        </w:tc>
      </w:tr>
    </w:tbl>
    <w:p w:rsidR="00A66723" w:rsidRDefault="00A66723" w:rsidP="00BE3EC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E3ECD" w:rsidRDefault="00BE3ECD" w:rsidP="00542A78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42A78" w:rsidRDefault="00BF4757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школ гор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ода Нарьян-Мара </w:t>
      </w:r>
      <w:r w:rsidR="009970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100 </w:t>
      </w:r>
      <w:r w:rsidR="001C621E">
        <w:rPr>
          <w:rFonts w:ascii="Times New Roman" w:hAnsi="Times New Roman" w:cs="Times New Roman"/>
          <w:bCs/>
          <w:color w:val="000000"/>
          <w:sz w:val="28"/>
          <w:szCs w:val="28"/>
        </w:rPr>
        <w:t>% успешности</w:t>
      </w:r>
      <w:r w:rsidR="009970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нет ни в одной из школ.</w:t>
      </w:r>
    </w:p>
    <w:p w:rsidR="00BF4757" w:rsidRPr="009C3A40" w:rsidRDefault="00997001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Л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учше </w:t>
      </w:r>
      <w:r w:rsidR="00BF4757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справи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>лись обучающиеся ГБОУ НАО «СШ № 3»</w:t>
      </w:r>
      <w:r w:rsidR="00F326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F4757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>никто не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получили оценку «2»</w:t>
      </w:r>
      <w:r w:rsidR="00BF4757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BF4757" w:rsidRDefault="00BF4757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Из городских школ самый низкий резу</w:t>
      </w:r>
      <w:r w:rsidR="00E86210">
        <w:rPr>
          <w:rFonts w:ascii="Times New Roman" w:hAnsi="Times New Roman" w:cs="Times New Roman"/>
          <w:bCs/>
          <w:color w:val="000000"/>
          <w:sz w:val="28"/>
          <w:szCs w:val="28"/>
        </w:rPr>
        <w:t>льтат в ГБОУ НАО «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>СШ № 1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» (</w:t>
      </w:r>
      <w:r w:rsidR="00997001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0 % обуча</w:t>
      </w:r>
      <w:r w:rsidR="009970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ющихся не справились </w:t>
      </w:r>
      <w:r w:rsidR="00542A78">
        <w:rPr>
          <w:rFonts w:ascii="Times New Roman" w:hAnsi="Times New Roman" w:cs="Times New Roman"/>
          <w:bCs/>
          <w:color w:val="000000"/>
          <w:sz w:val="28"/>
          <w:szCs w:val="28"/>
        </w:rPr>
        <w:t>с работой») и в ГБОУ НАО «СШ № 4» (35</w:t>
      </w:r>
      <w:r w:rsidR="009970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% получили оценку «2»).</w:t>
      </w:r>
    </w:p>
    <w:p w:rsidR="00F326B3" w:rsidRDefault="00F326B3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 школ Заполярного района 100 % успешности нет ни в одной из школ.</w:t>
      </w:r>
      <w:r w:rsidRPr="00F326B3">
        <w:rPr>
          <w:rFonts w:ascii="Calibri" w:eastAsia="Times New Roman" w:hAnsi="Calibri" w:cs="Calibri"/>
          <w:color w:val="000000"/>
        </w:rPr>
        <w:t xml:space="preserve"> </w:t>
      </w:r>
      <w:r w:rsidRPr="00F326B3">
        <w:rPr>
          <w:rFonts w:ascii="Times New Roman" w:eastAsia="Times New Roman" w:hAnsi="Times New Roman" w:cs="Times New Roman"/>
          <w:color w:val="000000"/>
          <w:sz w:val="28"/>
          <w:szCs w:val="24"/>
        </w:rPr>
        <w:t>ГБОУ НАО «СШ с.Нижняя Пеша»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F326B3">
        <w:rPr>
          <w:rFonts w:ascii="Times New Roman" w:hAnsi="Times New Roman" w:cs="Times New Roman"/>
          <w:bCs/>
          <w:color w:val="000000"/>
          <w:sz w:val="28"/>
          <w:szCs w:val="24"/>
        </w:rPr>
        <w:t>не справилось с работой 100 % учащихся.</w:t>
      </w:r>
    </w:p>
    <w:p w:rsidR="00F326B3" w:rsidRPr="00F326B3" w:rsidRDefault="00F326B3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</w:p>
    <w:p w:rsidR="00201ACE" w:rsidRPr="009C3A40" w:rsidRDefault="001C621E" w:rsidP="009C3A4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таблице </w:t>
      </w:r>
      <w:r w:rsidR="00F95448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представлен анализ </w:t>
      </w:r>
      <w:r w:rsidR="00657B3D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результатов проведения ВПР по </w:t>
      </w:r>
      <w:r w:rsidR="00F326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истории </w:t>
      </w:r>
      <w:r w:rsidR="00E954AD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</w:t>
      </w:r>
      <w:r w:rsidR="00F326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8 </w:t>
      </w:r>
      <w:r w:rsidR="00E954AD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класса</w:t>
      </w:r>
      <w:r w:rsidR="00F95448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описанием проверяемых знаний, умений и навыков, определенных ФГОС</w:t>
      </w:r>
      <w:r w:rsidR="00657B3D" w:rsidRPr="009C3A4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f4"/>
        <w:tblW w:w="10060" w:type="dxa"/>
        <w:tblLook w:val="04A0" w:firstRow="1" w:lastRow="0" w:firstColumn="1" w:lastColumn="0" w:noHBand="0" w:noVBand="1"/>
      </w:tblPr>
      <w:tblGrid>
        <w:gridCol w:w="5807"/>
        <w:gridCol w:w="1348"/>
        <w:gridCol w:w="1417"/>
        <w:gridCol w:w="1560"/>
      </w:tblGrid>
      <w:tr w:rsidR="004A51BA" w:rsidRPr="004826C6" w:rsidTr="004A51BA">
        <w:trPr>
          <w:trHeight w:val="1482"/>
        </w:trPr>
        <w:tc>
          <w:tcPr>
            <w:tcW w:w="10060" w:type="dxa"/>
            <w:gridSpan w:val="4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51BA" w:rsidRPr="004A51BA" w:rsidRDefault="004A51BA" w:rsidP="004A51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A51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Блоки ПООП ООО</w:t>
            </w:r>
          </w:p>
          <w:p w:rsidR="004A51BA" w:rsidRPr="004A51BA" w:rsidRDefault="004A51BA" w:rsidP="004A51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A51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выпускник научится / </w:t>
            </w:r>
            <w:r w:rsidRPr="004A51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ab/>
              <w:t>получит возможность научиться</w:t>
            </w:r>
          </w:p>
          <w:p w:rsidR="004A51BA" w:rsidRPr="004A51BA" w:rsidRDefault="004A51BA" w:rsidP="004A51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A51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или проверяемые требования (умения) в соответствии с ФГОС</w:t>
            </w:r>
          </w:p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51BA" w:rsidRPr="004826C6" w:rsidTr="004A51BA">
        <w:trPr>
          <w:trHeight w:val="300"/>
        </w:trPr>
        <w:tc>
          <w:tcPr>
            <w:tcW w:w="580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Макс.балл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НАО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РФ</w:t>
            </w:r>
          </w:p>
        </w:tc>
      </w:tr>
      <w:tr w:rsidR="004A51BA" w:rsidRPr="004826C6" w:rsidTr="004A51BA">
        <w:trPr>
          <w:trHeight w:val="615"/>
        </w:trPr>
        <w:tc>
          <w:tcPr>
            <w:tcW w:w="5807" w:type="dxa"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noWrap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 уч.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403142 уч.</w:t>
            </w:r>
          </w:p>
        </w:tc>
      </w:tr>
      <w:tr w:rsidR="004A51BA" w:rsidRPr="004826C6" w:rsidTr="004A51BA">
        <w:trPr>
          <w:trHeight w:val="18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41,71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70,95</w:t>
            </w:r>
          </w:p>
        </w:tc>
      </w:tr>
      <w:tr w:rsidR="004A51BA" w:rsidRPr="004826C6" w:rsidTr="004A51BA">
        <w:trPr>
          <w:trHeight w:val="21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62,29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73,33</w:t>
            </w:r>
          </w:p>
        </w:tc>
      </w:tr>
      <w:tr w:rsidR="004A51BA" w:rsidRPr="004826C6" w:rsidTr="004A51BA">
        <w:trPr>
          <w:trHeight w:val="21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Умение работать с письменными, изобразительными и 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74,29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79,81</w:t>
            </w:r>
          </w:p>
        </w:tc>
      </w:tr>
      <w:tr w:rsidR="004A51BA" w:rsidRPr="004826C6" w:rsidTr="004A51BA">
        <w:trPr>
          <w:trHeight w:val="21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4.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56,57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68,47</w:t>
            </w:r>
          </w:p>
        </w:tc>
      </w:tr>
      <w:tr w:rsidR="004A51BA" w:rsidRPr="004826C6" w:rsidTr="004A51BA">
        <w:trPr>
          <w:trHeight w:val="18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 Смысловое чтение.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Умения искать, анализировать, сопоставлять и оценивать содержащуюся в различных источниках информацию о событиях и явлениях прошлого и настоящего    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44,86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64,11</w:t>
            </w:r>
          </w:p>
        </w:tc>
      </w:tr>
      <w:tr w:rsidR="004A51BA" w:rsidRPr="004826C6" w:rsidTr="004A51BA">
        <w:trPr>
          <w:trHeight w:val="24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51,43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61,27</w:t>
            </w:r>
          </w:p>
        </w:tc>
      </w:tr>
      <w:tr w:rsidR="004A51BA" w:rsidRPr="004826C6" w:rsidTr="004A51BA">
        <w:trPr>
          <w:trHeight w:val="24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37,71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55,53</w:t>
            </w:r>
          </w:p>
        </w:tc>
      </w:tr>
      <w:tr w:rsidR="004A51BA" w:rsidRPr="004826C6" w:rsidTr="004A51BA">
        <w:trPr>
          <w:trHeight w:val="21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54,29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64,09</w:t>
            </w:r>
          </w:p>
        </w:tc>
      </w:tr>
      <w:tr w:rsidR="004A51BA" w:rsidRPr="004826C6" w:rsidTr="004A51BA">
        <w:trPr>
          <w:trHeight w:val="21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9. Умение создавать, применять и преобразовывать знаки и символы, модели и схемы для решения учебных и познавательных задач.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    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69,25</w:t>
            </w:r>
          </w:p>
        </w:tc>
      </w:tr>
      <w:tr w:rsidR="004A51BA" w:rsidRPr="004826C6" w:rsidTr="004A51BA">
        <w:trPr>
          <w:trHeight w:val="18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   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18,86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37,35</w:t>
            </w:r>
          </w:p>
        </w:tc>
      </w:tr>
      <w:tr w:rsidR="004A51BA" w:rsidRPr="004826C6" w:rsidTr="004A51BA">
        <w:trPr>
          <w:trHeight w:val="12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31,05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38,3</w:t>
            </w:r>
          </w:p>
        </w:tc>
      </w:tr>
      <w:tr w:rsidR="004A51BA" w:rsidRPr="004826C6" w:rsidTr="004A51BA">
        <w:trPr>
          <w:trHeight w:val="18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12.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Умение применять исторические знания для осмысления сущности общественных явлений    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15,71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29,48</w:t>
            </w:r>
          </w:p>
        </w:tc>
      </w:tr>
      <w:tr w:rsidR="004A51BA" w:rsidRPr="004826C6" w:rsidTr="004A51BA">
        <w:trPr>
          <w:trHeight w:val="2700"/>
        </w:trPr>
        <w:tc>
          <w:tcPr>
            <w:tcW w:w="5807" w:type="dxa"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Умение оценивать правильность выполнения учебной задачи, собственные возможности ее решения.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Владение опытом историко-культурного, цивилизационного подхода к оценке социальных явлений, современных глобальных процессов.</w:t>
            </w: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Сформированность основ гражданской, этнонациональной, социальной, культурной самоидентификации личности обучающегося   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28,86</w:t>
            </w:r>
          </w:p>
        </w:tc>
        <w:tc>
          <w:tcPr>
            <w:tcW w:w="1560" w:type="dxa"/>
            <w:noWrap/>
            <w:hideMark/>
          </w:tcPr>
          <w:p w:rsidR="004A51BA" w:rsidRPr="004826C6" w:rsidRDefault="004A51BA" w:rsidP="004A51BA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26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37,24</w:t>
            </w:r>
          </w:p>
        </w:tc>
      </w:tr>
      <w:tr w:rsidR="004A51BA" w:rsidRPr="004826C6" w:rsidTr="004A51BA">
        <w:trPr>
          <w:trHeight w:val="300"/>
        </w:trPr>
        <w:tc>
          <w:tcPr>
            <w:tcW w:w="5807" w:type="dxa"/>
            <w:noWrap/>
            <w:hideMark/>
          </w:tcPr>
          <w:p w:rsidR="004A51BA" w:rsidRPr="004826C6" w:rsidRDefault="004A51BA" w:rsidP="004826C6">
            <w:pPr>
              <w:ind w:firstLine="7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4A51BA" w:rsidRPr="004826C6" w:rsidRDefault="004A51BA" w:rsidP="004826C6">
            <w:pPr>
              <w:ind w:firstLine="7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noWrap/>
            <w:hideMark/>
          </w:tcPr>
          <w:p w:rsidR="004A51BA" w:rsidRPr="004826C6" w:rsidRDefault="004A51BA" w:rsidP="004826C6">
            <w:pPr>
              <w:ind w:firstLine="7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noWrap/>
            <w:hideMark/>
          </w:tcPr>
          <w:p w:rsidR="004A51BA" w:rsidRPr="004826C6" w:rsidRDefault="004A51BA" w:rsidP="004826C6">
            <w:pPr>
              <w:ind w:firstLine="708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26837" w:rsidRDefault="00D26837" w:rsidP="004826C6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D26837" w:rsidP="004826C6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A51BA" w:rsidRDefault="004A51BA" w:rsidP="004A51BA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A51BA">
        <w:rPr>
          <w:rFonts w:ascii="Times New Roman" w:hAnsi="Times New Roman" w:cs="Times New Roman"/>
          <w:bCs/>
          <w:color w:val="000000"/>
          <w:sz w:val="28"/>
          <w:szCs w:val="28"/>
        </w:rPr>
        <w:t>Средний процент выполнения заданий в НАО по сравнению со средним по России  в некоторых  критериях отличаетс</w:t>
      </w:r>
      <w:r w:rsidR="00B03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я, но не значительно всего на 4-6 </w:t>
      </w:r>
      <w:r w:rsidRPr="004A51BA">
        <w:rPr>
          <w:rFonts w:ascii="Times New Roman" w:hAnsi="Times New Roman" w:cs="Times New Roman"/>
          <w:bCs/>
          <w:color w:val="000000"/>
          <w:sz w:val="28"/>
          <w:szCs w:val="28"/>
        </w:rPr>
        <w:t>%, кроме блока</w:t>
      </w:r>
      <w:r w:rsidR="00B03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№ </w:t>
      </w:r>
      <w:r w:rsidR="00B03DE6" w:rsidRPr="00B03DE6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4A51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B03DE6" w:rsidRPr="00B03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 w:rsidRPr="004A51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03DE6" w:rsidRPr="00B03DE6">
        <w:rPr>
          <w:rFonts w:ascii="Times New Roman" w:hAnsi="Times New Roman" w:cs="Times New Roman"/>
          <w:bCs/>
          <w:color w:val="000000"/>
          <w:sz w:val="28"/>
          <w:szCs w:val="28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 w:rsidR="00B03DE6" w:rsidRPr="00B03DE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03DE6">
        <w:rPr>
          <w:rFonts w:ascii="Times New Roman" w:hAnsi="Times New Roman" w:cs="Times New Roman"/>
          <w:color w:val="000000"/>
          <w:sz w:val="28"/>
          <w:szCs w:val="28"/>
        </w:rPr>
        <w:t xml:space="preserve"> По региону -54,29, по РФ-64,09.</w:t>
      </w:r>
      <w:r w:rsidRPr="004A51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DE6" w:rsidRPr="00B03DE6">
        <w:rPr>
          <w:rFonts w:ascii="Times New Roman" w:hAnsi="Times New Roman" w:cs="Times New Roman"/>
          <w:bCs/>
          <w:color w:val="000000"/>
          <w:sz w:val="28"/>
          <w:szCs w:val="28"/>
        </w:rPr>
        <w:t>Рассказывать о значительных событиях и личностях отечественной и всеобщей истории Нового времени</w:t>
      </w:r>
      <w:r w:rsidR="00B03D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региону-31,05</w:t>
      </w:r>
      <w:r w:rsidR="00F223CB">
        <w:rPr>
          <w:rFonts w:ascii="Times New Roman" w:hAnsi="Times New Roman" w:cs="Times New Roman"/>
          <w:bCs/>
          <w:color w:val="000000"/>
          <w:sz w:val="28"/>
          <w:szCs w:val="28"/>
        </w:rPr>
        <w:t>%</w:t>
      </w:r>
      <w:r w:rsidR="00B03DE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03DE6">
        <w:rPr>
          <w:rFonts w:ascii="Times New Roman" w:hAnsi="Times New Roman" w:cs="Times New Roman"/>
          <w:bCs/>
          <w:color w:val="000000"/>
          <w:sz w:val="28"/>
          <w:szCs w:val="28"/>
        </w:rPr>
        <w:t>по РФ-38,</w:t>
      </w:r>
      <w:r w:rsidR="00F223CB">
        <w:rPr>
          <w:rFonts w:ascii="Times New Roman" w:hAnsi="Times New Roman" w:cs="Times New Roman"/>
          <w:bCs/>
          <w:color w:val="000000"/>
          <w:sz w:val="28"/>
          <w:szCs w:val="28"/>
        </w:rPr>
        <w:t>3%.</w:t>
      </w:r>
    </w:p>
    <w:p w:rsidR="00F223CB" w:rsidRPr="00F223CB" w:rsidRDefault="00F223CB" w:rsidP="00F223C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6A81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Блок № 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</w:p>
    <w:p w:rsidR="00F223CB" w:rsidRDefault="00F223CB" w:rsidP="00F223C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3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региону 41,7 %, по РФ 70,9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%.</w:t>
      </w:r>
    </w:p>
    <w:p w:rsidR="00F223CB" w:rsidRDefault="00F223CB" w:rsidP="00F223C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6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 № 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 региону 62,29 %, по РФ 73,33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%.</w:t>
      </w:r>
    </w:p>
    <w:p w:rsidR="00F223CB" w:rsidRDefault="00F223CB" w:rsidP="00F223C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6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 № 3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региону 74,29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 РФ 79,8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%.</w:t>
      </w:r>
    </w:p>
    <w:p w:rsidR="00F223CB" w:rsidRDefault="00F223CB" w:rsidP="00F223CB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6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 № 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br/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региону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56,7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%, по РФ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68,47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%.</w:t>
      </w: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223CB" w:rsidRDefault="00F223CB" w:rsidP="00F223CB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F223CB" w:rsidP="00F223CB">
      <w:pPr>
        <w:spacing w:before="240"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6A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Блок № 5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Смысловое чтение.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Умения искать, анализировать, сопоставлять и оценивать содержащуюся в различных источниках информацию о событиях и явлениях прошлого и настоящего   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региону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44,86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%,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РФ 64,11 </w:t>
      </w:r>
      <w:r w:rsidRPr="00F223CB">
        <w:rPr>
          <w:rFonts w:ascii="Times New Roman" w:hAnsi="Times New Roman" w:cs="Times New Roman"/>
          <w:bCs/>
          <w:color w:val="000000"/>
          <w:sz w:val="28"/>
          <w:szCs w:val="28"/>
        </w:rPr>
        <w:t>%.</w:t>
      </w:r>
    </w:p>
    <w:p w:rsidR="00A63F48" w:rsidRDefault="00E2691E" w:rsidP="00A63F48">
      <w:pPr>
        <w:spacing w:before="240"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Покажем  на примере 2 </w:t>
      </w:r>
      <w:r w:rsidR="00A63F48" w:rsidRPr="00A63F48">
        <w:rPr>
          <w:rFonts w:ascii="Times New Roman" w:hAnsi="Times New Roman" w:cs="Times New Roman"/>
          <w:bCs/>
          <w:color w:val="000000"/>
          <w:sz w:val="28"/>
          <w:szCs w:val="28"/>
        </w:rPr>
        <w:t>вар</w:t>
      </w:r>
      <w:r w:rsidR="00A63F48">
        <w:rPr>
          <w:rFonts w:ascii="Times New Roman" w:hAnsi="Times New Roman" w:cs="Times New Roman"/>
          <w:bCs/>
          <w:color w:val="000000"/>
          <w:sz w:val="28"/>
          <w:szCs w:val="28"/>
        </w:rPr>
        <w:t>ианта задания ВПР по истории в 8</w:t>
      </w:r>
      <w:r w:rsidR="00A63F48" w:rsidRPr="00A63F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классе и проанализируем их выполнение, обучающимися, школ НАО.</w:t>
      </w:r>
    </w:p>
    <w:p w:rsidR="00A63F48" w:rsidRPr="00A63F48" w:rsidRDefault="00A63F48" w:rsidP="00A63F48">
      <w:pPr>
        <w:spacing w:before="240"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63F48" w:rsidRPr="00A63F48" w:rsidRDefault="00A63F48" w:rsidP="00A63F48">
      <w:pPr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6" w:name="_Toc20664014"/>
      <w:r w:rsidRPr="00A63F48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 АНАЛИЗ ВПР ПО ЗАДАНИЯМ</w:t>
      </w:r>
      <w:bookmarkEnd w:id="6"/>
    </w:p>
    <w:p w:rsidR="00D26837" w:rsidRDefault="00D26837" w:rsidP="00082890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E2691E" w:rsidP="00E2691E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1F971A9" wp14:editId="2528C41C">
            <wp:extent cx="5647894" cy="2114550"/>
            <wp:effectExtent l="0" t="0" r="0" b="0"/>
            <wp:docPr id="40" name="Рисунок 40" descr="https://sun9-55.userapi.com/impg/EGa8uk2k9jX-38Gei4JS01PSXMJ-nwsR8uNjvg/jZoK5mctF6Q.jpg?size=828x310&amp;quality=96&amp;sign=10c85984546531cd656bd0e17187e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EGa8uk2k9jX-38Gei4JS01PSXMJ-nwsR8uNjvg/jZoK5mctF6Q.jpg?size=828x310&amp;quality=96&amp;sign=10c85984546531cd656bd0e17187e2b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88" cy="21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26837" w:rsidRPr="00E2691E" w:rsidRDefault="00D26837" w:rsidP="00E2691E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2691E" w:rsidRDefault="00E2691E" w:rsidP="006E6EA4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2691E">
        <w:rPr>
          <w:rFonts w:ascii="Times New Roman" w:hAnsi="Times New Roman" w:cs="Times New Roman"/>
          <w:color w:val="000000"/>
          <w:sz w:val="28"/>
          <w:szCs w:val="28"/>
        </w:rPr>
        <w:t xml:space="preserve">При оценивании выполнения </w:t>
      </w:r>
      <w:r w:rsidRPr="000301A1">
        <w:rPr>
          <w:rFonts w:ascii="Times New Roman" w:hAnsi="Times New Roman" w:cs="Times New Roman"/>
          <w:b/>
          <w:color w:val="000000"/>
          <w:sz w:val="28"/>
          <w:szCs w:val="28"/>
        </w:rPr>
        <w:t>задания №1</w:t>
      </w:r>
      <w:r w:rsidRPr="00E2691E">
        <w:rPr>
          <w:rFonts w:ascii="Times New Roman" w:hAnsi="Times New Roman" w:cs="Times New Roman"/>
          <w:color w:val="000000"/>
          <w:sz w:val="28"/>
          <w:szCs w:val="28"/>
        </w:rPr>
        <w:t xml:space="preserve"> по критерию 1-</w:t>
      </w:r>
      <w:r w:rsidRPr="00E2691E">
        <w:rPr>
          <w:rFonts w:ascii="Times New Roman" w:hAnsi="Times New Roman" w:cs="Times New Roman"/>
          <w:bCs/>
          <w:color w:val="000000"/>
          <w:sz w:val="28"/>
          <w:szCs w:val="28"/>
        </w:rPr>
        <w:t>нацелено на проверку знания хронологии истории России (необходимо расположить в хронологической последовательности исторические события)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E26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7DCF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выполнение 1 задания обучающимися </w:t>
      </w:r>
      <w:r w:rsidR="006E6EA4" w:rsidRPr="003F7DCF">
        <w:rPr>
          <w:rFonts w:ascii="Times New Roman" w:hAnsi="Times New Roman" w:cs="Times New Roman"/>
          <w:color w:val="000000"/>
          <w:sz w:val="28"/>
          <w:szCs w:val="28"/>
        </w:rPr>
        <w:t>школ</w:t>
      </w:r>
      <w:r w:rsidR="006E6EA4">
        <w:rPr>
          <w:rFonts w:ascii="Times New Roman" w:hAnsi="Times New Roman" w:cs="Times New Roman"/>
          <w:color w:val="000000"/>
          <w:sz w:val="28"/>
          <w:szCs w:val="28"/>
        </w:rPr>
        <w:t>, можно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сделать вывод:</w:t>
      </w:r>
      <w:r w:rsidRPr="00E269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7DCF">
        <w:rPr>
          <w:rFonts w:ascii="Times New Roman" w:hAnsi="Times New Roman" w:cs="Times New Roman"/>
          <w:color w:val="000000"/>
          <w:sz w:val="28"/>
          <w:szCs w:val="28"/>
        </w:rPr>
        <w:t>самый высокий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роцент ГБОУ НАО "СШ № 3"-86 </w:t>
      </w:r>
      <w:r w:rsidRPr="000E68AA">
        <w:rPr>
          <w:rFonts w:ascii="Times New Roman" w:hAnsi="Times New Roman" w:cs="Times New Roman"/>
          <w:color w:val="000000"/>
          <w:sz w:val="28"/>
          <w:szCs w:val="28"/>
        </w:rPr>
        <w:t>%. ГБОУ НАО "Не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нецкая СШ им. А. П. Пырерки"-50 </w:t>
      </w:r>
      <w:r w:rsidRPr="000E68AA">
        <w:rPr>
          <w:rFonts w:ascii="Times New Roman" w:hAnsi="Times New Roman" w:cs="Times New Roman"/>
          <w:color w:val="000000"/>
          <w:sz w:val="28"/>
          <w:szCs w:val="28"/>
        </w:rPr>
        <w:t>%,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ГБОУ НАО "СШ № 6 "-62</w:t>
      </w:r>
      <w:r w:rsidRPr="000E68AA">
        <w:rPr>
          <w:rFonts w:ascii="Times New Roman" w:hAnsi="Times New Roman" w:cs="Times New Roman"/>
          <w:color w:val="000000"/>
          <w:sz w:val="28"/>
          <w:szCs w:val="28"/>
        </w:rPr>
        <w:t>%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6E6E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справились с задание </w:t>
      </w:r>
      <w:r w:rsidR="006E6EA4">
        <w:rPr>
          <w:rFonts w:ascii="Times New Roman" w:hAnsi="Times New Roman" w:cs="Times New Roman"/>
          <w:bCs/>
          <w:color w:val="000000"/>
          <w:sz w:val="28"/>
          <w:szCs w:val="28"/>
        </w:rPr>
        <w:t>школа ГБОУ НАО «СШ с.Нижняя Пеша», ГБОУ НАО «СШ п.Усть-Кара», ГБОУ НАО «СШ п.Амдерма».</w:t>
      </w:r>
    </w:p>
    <w:p w:rsidR="00C40628" w:rsidRDefault="00211CEE" w:rsidP="006E6EA4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3A4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7CA2B1" wp14:editId="317A4DC6">
            <wp:extent cx="5495925" cy="3838575"/>
            <wp:effectExtent l="0" t="0" r="9525" b="9525"/>
            <wp:docPr id="4" name="Диаграмма 4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E6EA4" w:rsidRPr="00E2691E" w:rsidRDefault="006E6EA4" w:rsidP="006E6EA4">
      <w:pPr>
        <w:spacing w:after="0" w:line="36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26837" w:rsidRDefault="000301A1" w:rsidP="00E2691E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1521C2" wp14:editId="09BCCC3F">
            <wp:extent cx="5448300" cy="3395317"/>
            <wp:effectExtent l="0" t="0" r="0" b="0"/>
            <wp:docPr id="45" name="Рисунок 45" descr="https://sun9-74.userapi.com/impg/2zY_-GREFKdAXaXJ7qAFT6nYV7MLbVy9M0O07w/3S0jcIJOBs8.jpg?size=828x516&amp;quality=96&amp;sign=1ffba63f429b9475eb07256c0b96e3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2zY_-GREFKdAXaXJ7qAFT6nYV7MLbVy9M0O07w/3S0jcIJOBs8.jpg?size=828x516&amp;quality=96&amp;sign=1ffba63f429b9475eb07256c0b96e36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24" cy="340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37" w:rsidRPr="000301A1" w:rsidRDefault="00D26837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32"/>
          <w:szCs w:val="24"/>
        </w:rPr>
      </w:pPr>
    </w:p>
    <w:p w:rsidR="000301A1" w:rsidRPr="000301A1" w:rsidRDefault="000301A1" w:rsidP="000301A1">
      <w:pPr>
        <w:spacing w:after="0" w:line="240" w:lineRule="auto"/>
        <w:rPr>
          <w:rFonts w:ascii="Times New Roman" w:hAnsi="Times New Roman" w:cs="Times New Roman"/>
          <w:bCs/>
          <w:color w:val="000000"/>
          <w:sz w:val="32"/>
          <w:szCs w:val="24"/>
        </w:rPr>
      </w:pPr>
    </w:p>
    <w:p w:rsidR="00F326B3" w:rsidRDefault="000301A1" w:rsidP="000301A1">
      <w:pPr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D103F9">
        <w:rPr>
          <w:rFonts w:ascii="Times New Roman" w:hAnsi="Times New Roman" w:cs="Times New Roman"/>
          <w:b/>
          <w:bCs/>
          <w:color w:val="000000"/>
          <w:sz w:val="32"/>
          <w:szCs w:val="24"/>
        </w:rPr>
        <w:lastRenderedPageBreak/>
        <w:t>Задание № 2</w:t>
      </w:r>
      <w:r w:rsidRPr="000301A1">
        <w:rPr>
          <w:rFonts w:ascii="Times New Roman" w:hAnsi="Times New Roman" w:cs="Times New Roman"/>
          <w:bCs/>
          <w:color w:val="000000"/>
          <w:sz w:val="32"/>
          <w:szCs w:val="24"/>
        </w:rPr>
        <w:t xml:space="preserve"> </w:t>
      </w:r>
      <w:r w:rsidRPr="000301A1">
        <w:rPr>
          <w:rFonts w:ascii="Times New Roman" w:eastAsia="Calibri" w:hAnsi="Times New Roman" w:cs="Times New Roman"/>
          <w:sz w:val="28"/>
          <w:lang w:eastAsia="en-US"/>
        </w:rPr>
        <w:t>нацелено на проверку знания исторической терминологии (необходимо написать термин по данному определению понятия).</w:t>
      </w:r>
    </w:p>
    <w:p w:rsidR="00D103F9" w:rsidRPr="00D103F9" w:rsidRDefault="00D103F9" w:rsidP="00D103F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03F9">
        <w:rPr>
          <w:rFonts w:ascii="Times New Roman" w:hAnsi="Times New Roman" w:cs="Times New Roman"/>
          <w:sz w:val="28"/>
          <w:szCs w:val="28"/>
        </w:rPr>
        <w:t xml:space="preserve">С этим заданием на 100% справились </w:t>
      </w:r>
      <w:r w:rsidRPr="00D103F9">
        <w:rPr>
          <w:rFonts w:ascii="Times New Roman" w:hAnsi="Times New Roman" w:cs="Times New Roman"/>
          <w:color w:val="000000"/>
          <w:sz w:val="28"/>
          <w:szCs w:val="28"/>
        </w:rPr>
        <w:t xml:space="preserve">ГБОУ НАО "ОШ </w:t>
      </w:r>
      <w:r>
        <w:rPr>
          <w:rFonts w:ascii="Times New Roman" w:hAnsi="Times New Roman" w:cs="Times New Roman"/>
          <w:color w:val="000000"/>
          <w:sz w:val="28"/>
          <w:szCs w:val="28"/>
        </w:rPr>
        <w:t>п.Усть-Кара", в</w:t>
      </w:r>
      <w:r w:rsidRPr="00D103F9">
        <w:rPr>
          <w:rFonts w:ascii="Times New Roman" w:hAnsi="Times New Roman" w:cs="Times New Roman"/>
          <w:color w:val="000000"/>
          <w:sz w:val="28"/>
          <w:szCs w:val="28"/>
        </w:rPr>
        <w:t xml:space="preserve"> городе лучше с этим задание справились ГБОУ НАО "Ненец</w:t>
      </w:r>
      <w:r>
        <w:rPr>
          <w:rFonts w:ascii="Times New Roman" w:hAnsi="Times New Roman" w:cs="Times New Roman"/>
          <w:color w:val="000000"/>
          <w:sz w:val="28"/>
          <w:szCs w:val="28"/>
        </w:rPr>
        <w:t>кая СШ им. А. П. Пырерки"- 100%.Не справились с заданием учащиеся ГБОУ НАО «СШ п.Индига».</w:t>
      </w:r>
    </w:p>
    <w:p w:rsidR="00D103F9" w:rsidRPr="000301A1" w:rsidRDefault="00D103F9" w:rsidP="000301A1">
      <w:pPr>
        <w:spacing w:after="0" w:line="240" w:lineRule="auto"/>
        <w:rPr>
          <w:rFonts w:ascii="Times New Roman" w:hAnsi="Times New Roman" w:cs="Times New Roman"/>
          <w:bCs/>
          <w:color w:val="000000"/>
          <w:sz w:val="32"/>
          <w:szCs w:val="24"/>
        </w:rPr>
      </w:pPr>
      <w:r w:rsidRPr="009C3A40">
        <w:rPr>
          <w:rFonts w:ascii="Times New Roman" w:hAnsi="Times New Roman" w:cs="Times New Roman"/>
          <w:noProof/>
        </w:rPr>
        <w:drawing>
          <wp:inline distT="0" distB="0" distL="0" distR="0" wp14:anchorId="057083A2" wp14:editId="48768005">
            <wp:extent cx="5495925" cy="3838575"/>
            <wp:effectExtent l="0" t="0" r="9525" b="9525"/>
            <wp:docPr id="46" name="Диаграмма 46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26B3" w:rsidRDefault="00F326B3" w:rsidP="009C3A40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326B3" w:rsidRPr="00D103F9" w:rsidRDefault="00D103F9" w:rsidP="00D103F9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03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Задание № 3 и № 4 </w:t>
      </w:r>
      <w:r w:rsidRPr="00D103F9">
        <w:rPr>
          <w:rFonts w:ascii="Times New Roman" w:hAnsi="Times New Roman" w:cs="Times New Roman"/>
          <w:sz w:val="28"/>
          <w:szCs w:val="28"/>
        </w:rPr>
        <w:t>предполагают работу с изобразительной наглядностью. Требуется провести атрибуцию изобразительной наглядности и использовать контекстные знания.</w:t>
      </w:r>
    </w:p>
    <w:p w:rsidR="00F326B3" w:rsidRDefault="00F326B3" w:rsidP="00D103F9">
      <w:pPr>
        <w:spacing w:after="0" w:line="240" w:lineRule="auto"/>
        <w:ind w:firstLine="708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D296F" w:rsidRDefault="000D296F" w:rsidP="009C3A40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02EC3" w:rsidRPr="009C3A40" w:rsidRDefault="00402EC3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7748" w:rsidRPr="009C3A40" w:rsidRDefault="00D103F9" w:rsidP="009C3A4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E104C59" wp14:editId="756286FC">
            <wp:extent cx="5925108" cy="1860541"/>
            <wp:effectExtent l="0" t="0" r="0" b="6985"/>
            <wp:docPr id="47" name="Рисунок 47" descr="https://sun9-6.userapi.com/impg/edcmXDdtyuVBv4g-UZv8g9EuCJnirW0rUeT4OQ/F4nhuVgfP9E.jpg?size=828x260&amp;quality=96&amp;sign=b3cd269268736162ec72b16fa8447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edcmXDdtyuVBv4g-UZv8g9EuCJnirW0rUeT4OQ/F4nhuVgfP9E.jpg?size=828x260&amp;quality=96&amp;sign=b3cd269268736162ec72b16fa8447cb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69" cy="186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08" w:rsidRPr="009C3A40" w:rsidRDefault="00145108" w:rsidP="009C3A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21F" w:rsidRPr="009C3A40" w:rsidRDefault="00DD4EB1" w:rsidP="009C3A40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C0E9F3" wp14:editId="15DBE8BF">
            <wp:extent cx="5802033" cy="3090214"/>
            <wp:effectExtent l="0" t="0" r="8255" b="0"/>
            <wp:docPr id="48" name="Рисунок 48" descr="https://sun9-36.userapi.com/impg/zOMr1tOqOe3UQ7FkfPiU_dLyNfF1kN3Nq4SkSg/hKx-bSLFPhk.jpg?size=828x441&amp;quality=96&amp;sign=95038e1c6cf4fc6c26a2bcb3066fda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zOMr1tOqOe3UQ7FkfPiU_dLyNfF1kN3Nq4SkSg/hKx-bSLFPhk.jpg?size=828x441&amp;quality=96&amp;sign=95038e1c6cf4fc6c26a2bcb3066fdaa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45" cy="30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08" w:rsidRPr="009C3A40" w:rsidRDefault="00145108" w:rsidP="009C3A4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2B7CF4" w:rsidRPr="009C3A40" w:rsidRDefault="002B7CF4" w:rsidP="009C3A4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F70C5" w:rsidRPr="009C3A40" w:rsidRDefault="008F70C5" w:rsidP="009C3A40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302E2" w:rsidRPr="009C3A40" w:rsidRDefault="007302E2" w:rsidP="000301A1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45108" w:rsidRPr="009C3A40" w:rsidRDefault="00145108" w:rsidP="009C3A40">
      <w:pPr>
        <w:spacing w:after="0" w:line="240" w:lineRule="auto"/>
        <w:rPr>
          <w:rFonts w:ascii="Times New Roman" w:hAnsi="Times New Roman" w:cs="Times New Roman"/>
        </w:rPr>
      </w:pPr>
    </w:p>
    <w:p w:rsidR="00DD4EB1" w:rsidRDefault="00DD4EB1" w:rsidP="00030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заданием № 3 лучше всего справились ГБОУ НАО «СШ № 3» и ГБОУ НАО «СШ с.Великовисочное», ГБОУ НАО «ОШ с.Коткино» показав 100 % результат. Результат по региону составил 75 %,по РФ-79 %.</w:t>
      </w:r>
    </w:p>
    <w:p w:rsidR="00DD4EB1" w:rsidRDefault="00DD4EB1" w:rsidP="00030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№ 4 по региону составило 56,5 %,по РФ-68,4.С задание не справились школы ГБОУ НАО «СШ с.Нижяя Пеша» и ГБОУ НАО «СШ п.Амдерма».Лучшие результаты показали школы города № 1 и 4.</w:t>
      </w:r>
    </w:p>
    <w:p w:rsidR="00DD4EB1" w:rsidRDefault="00DD4EB1" w:rsidP="00030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EB1" w:rsidRDefault="00DD4EB1" w:rsidP="000301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848CC">
        <w:rPr>
          <w:rFonts w:ascii="Times New Roman" w:hAnsi="Times New Roman" w:cs="Times New Roman"/>
          <w:b/>
          <w:sz w:val="28"/>
          <w:szCs w:val="28"/>
        </w:rPr>
        <w:t>Задание №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EB1">
        <w:rPr>
          <w:rFonts w:ascii="Times New Roman" w:hAnsi="Times New Roman" w:cs="Times New Roman"/>
          <w:sz w:val="28"/>
        </w:rPr>
        <w:t>проверяет умение работать с текстовыми историческими источниками. В задании требуется провести атрибуцию исторического источника и проявить знание контекстной информации.</w:t>
      </w:r>
    </w:p>
    <w:p w:rsidR="00882394" w:rsidRDefault="00882394" w:rsidP="000301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Лучший результат по выполнению задания у школ ГБОУ НАО «СШ им.А.П.Пыреко» -100 % и ГБОУ НАО «СШ № 3» -97,6 %.В Заполярном районе у школ ГБОУ НАО «ОШ п.Усть-Кара» и ГБОУ «ОШ с.Коткино».</w:t>
      </w:r>
    </w:p>
    <w:p w:rsidR="00882394" w:rsidRDefault="00882394" w:rsidP="000301A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7236B" w:rsidRDefault="00DD4EB1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EA696F" wp14:editId="5EDBCB7F">
            <wp:extent cx="5962650" cy="3361631"/>
            <wp:effectExtent l="0" t="0" r="0" b="0"/>
            <wp:docPr id="49" name="Рисунок 49" descr="https://sun9-88.userapi.com/impg/6N7R41VslgdPe-dMZK1hCltQo4RnNrTaAXouHA/KBB178tqIow.jpg?size=828x485&amp;quality=96&amp;sign=eca880c4ac889d045da046109ba7fa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6N7R41VslgdPe-dMZK1hCltQo4RnNrTaAXouHA/KBB178tqIow.jpg?size=828x485&amp;quality=96&amp;sign=eca880c4ac889d045da046109ba7fa1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32" cy="33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CC" w:rsidRDefault="004848CC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CC" w:rsidRDefault="004848CC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noProof/>
        </w:rPr>
        <w:drawing>
          <wp:inline distT="0" distB="0" distL="0" distR="0" wp14:anchorId="0CD4A82D" wp14:editId="55447D58">
            <wp:extent cx="5943600" cy="3771900"/>
            <wp:effectExtent l="0" t="0" r="0" b="0"/>
            <wp:docPr id="50" name="Диаграмма 50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394">
        <w:rPr>
          <w:rFonts w:ascii="Times New Roman" w:hAnsi="Times New Roman" w:cs="Times New Roman"/>
          <w:sz w:val="28"/>
          <w:szCs w:val="28"/>
        </w:rPr>
        <w:lastRenderedPageBreak/>
        <w:t>Здание № 6 нацелено на проверку умения проводить атрибуцию 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карты.</w:t>
      </w:r>
    </w:p>
    <w:p w:rsid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P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3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BB4E57C" wp14:editId="323F24C5">
            <wp:extent cx="4942840" cy="7172325"/>
            <wp:effectExtent l="0" t="0" r="0" b="9525"/>
            <wp:docPr id="51" name="Рисунок 51" descr="https://sun9-86.userapi.com/impg/V_MTeA3YzK1Y90jyT7UnWkdVZFRnVnehyu5P0A/pxzGqMRD9Po.jpg?size=791x1080&amp;quality=96&amp;sign=36fb364f598dd1ecc994b9cefc6ae4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V_MTeA3YzK1Y90jyT7UnWkdVZFRnVnehyu5P0A/pxzGqMRD9Po.jpg?size=791x1080&amp;quality=96&amp;sign=36fb364f598dd1ecc994b9cefc6ae461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02" cy="718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94" w:rsidRPr="00882394" w:rsidRDefault="00882394" w:rsidP="00882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394">
        <w:rPr>
          <w:rFonts w:ascii="Times New Roman" w:hAnsi="Times New Roman" w:cs="Times New Roman"/>
          <w:sz w:val="28"/>
          <w:szCs w:val="28"/>
        </w:rPr>
        <w:lastRenderedPageBreak/>
        <w:t>Лучший результат в городе у ГБОУ НАО «СШ № 3»,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394">
        <w:rPr>
          <w:rFonts w:ascii="Times New Roman" w:hAnsi="Times New Roman" w:cs="Times New Roman"/>
          <w:sz w:val="28"/>
          <w:szCs w:val="28"/>
        </w:rPr>
        <w:t>в Заполярном районе у ГБОУ НАО «ОШ с.Коткино» 100 %.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394">
        <w:rPr>
          <w:rFonts w:ascii="Times New Roman" w:hAnsi="Times New Roman" w:cs="Times New Roman"/>
          <w:sz w:val="28"/>
          <w:szCs w:val="28"/>
        </w:rPr>
        <w:t>Не справились с задание ГБОУ НАО «СШ им.А,П.Пырерка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82394">
        <w:rPr>
          <w:rFonts w:ascii="Times New Roman" w:hAnsi="Times New Roman" w:cs="Times New Roman"/>
          <w:sz w:val="28"/>
          <w:szCs w:val="28"/>
        </w:rPr>
        <w:t>-0%,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394">
        <w:rPr>
          <w:rFonts w:ascii="Times New Roman" w:hAnsi="Times New Roman" w:cs="Times New Roman"/>
          <w:sz w:val="28"/>
          <w:szCs w:val="28"/>
        </w:rPr>
        <w:t>ГБОУ НАО «</w:t>
      </w:r>
      <w:r w:rsidR="0045121A">
        <w:rPr>
          <w:rFonts w:ascii="Times New Roman" w:hAnsi="Times New Roman" w:cs="Times New Roman"/>
          <w:sz w:val="28"/>
          <w:szCs w:val="28"/>
        </w:rPr>
        <w:t>ОШ</w:t>
      </w:r>
      <w:r w:rsidRPr="00882394">
        <w:rPr>
          <w:rFonts w:ascii="Times New Roman" w:hAnsi="Times New Roman" w:cs="Times New Roman"/>
          <w:sz w:val="28"/>
          <w:szCs w:val="28"/>
        </w:rPr>
        <w:t xml:space="preserve"> п.Усть-Кара», </w:t>
      </w:r>
      <w:r>
        <w:rPr>
          <w:rFonts w:ascii="Times New Roman" w:hAnsi="Times New Roman" w:cs="Times New Roman"/>
          <w:sz w:val="28"/>
          <w:szCs w:val="28"/>
        </w:rPr>
        <w:t>ГБОУ НАО</w:t>
      </w:r>
      <w:r w:rsidRPr="00882394">
        <w:rPr>
          <w:rFonts w:ascii="Times New Roman" w:hAnsi="Times New Roman" w:cs="Times New Roman"/>
          <w:sz w:val="28"/>
          <w:szCs w:val="28"/>
        </w:rPr>
        <w:t xml:space="preserve"> «</w:t>
      </w:r>
      <w:r w:rsidR="0045121A">
        <w:rPr>
          <w:rFonts w:ascii="Times New Roman" w:hAnsi="Times New Roman" w:cs="Times New Roman"/>
          <w:sz w:val="28"/>
          <w:szCs w:val="28"/>
        </w:rPr>
        <w:t>О</w:t>
      </w:r>
      <w:r w:rsidRPr="00882394">
        <w:rPr>
          <w:rFonts w:ascii="Times New Roman" w:hAnsi="Times New Roman" w:cs="Times New Roman"/>
          <w:sz w:val="28"/>
          <w:szCs w:val="28"/>
        </w:rPr>
        <w:t>Ш п.Амдерма»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394" w:rsidRPr="00882394" w:rsidRDefault="00882394" w:rsidP="004848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394" w:rsidRDefault="00882394" w:rsidP="004848C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82394">
        <w:rPr>
          <w:rFonts w:ascii="Times New Roman" w:hAnsi="Times New Roman" w:cs="Times New Roman"/>
          <w:sz w:val="28"/>
          <w:szCs w:val="28"/>
        </w:rPr>
        <w:t>Задание № 7</w:t>
      </w:r>
      <w:r w:rsidRPr="008823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проверяет знание исторической географии и умение работать с контурной картой. Необходимо нанести на контурную карту два объекта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5121A" w:rsidRDefault="0045121A" w:rsidP="004848C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100 % у ГБОУ НАО «ОШ п.Усть-Кара», не справились с задание 0% у ГБОУ «СШ п.Индига»</w:t>
      </w:r>
      <w:r w:rsidRPr="0045121A">
        <w:rPr>
          <w:rFonts w:ascii="Times New Roman" w:hAnsi="Times New Roman" w:cs="Times New Roman"/>
          <w:noProof/>
        </w:rPr>
        <w:t xml:space="preserve"> </w:t>
      </w:r>
      <w:r w:rsidRPr="009C3A40">
        <w:rPr>
          <w:rFonts w:ascii="Times New Roman" w:hAnsi="Times New Roman" w:cs="Times New Roman"/>
          <w:noProof/>
        </w:rPr>
        <w:drawing>
          <wp:inline distT="0" distB="0" distL="0" distR="0" wp14:anchorId="673BC529" wp14:editId="7B07ABAE">
            <wp:extent cx="5943600" cy="3771900"/>
            <wp:effectExtent l="0" t="0" r="0" b="0"/>
            <wp:docPr id="52" name="Диаграмма 52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5121A" w:rsidRDefault="0045121A" w:rsidP="004848C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45121A" w:rsidRDefault="0045121A" w:rsidP="004848CC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:rsidR="0045121A" w:rsidRPr="0045121A" w:rsidRDefault="0045121A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 w:rsidRPr="00252DF9">
        <w:rPr>
          <w:rFonts w:ascii="Times New Roman" w:hAnsi="Times New Roman" w:cs="Times New Roman"/>
          <w:b/>
          <w:noProof/>
          <w:sz w:val="28"/>
          <w:szCs w:val="28"/>
        </w:rPr>
        <w:t>Задание № 8 и 9</w:t>
      </w:r>
      <w:r w:rsidRPr="004512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5121A">
        <w:rPr>
          <w:rFonts w:ascii="Times New Roman" w:hAnsi="Times New Roman" w:cs="Times New Roman"/>
          <w:sz w:val="28"/>
          <w:szCs w:val="28"/>
        </w:rPr>
        <w:t>нацелены на проверку знания фактов истории культуры</w:t>
      </w:r>
    </w:p>
    <w:p w:rsidR="0045121A" w:rsidRDefault="0045121A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 w:rsidRPr="0045121A">
        <w:rPr>
          <w:rFonts w:ascii="Times New Roman" w:hAnsi="Times New Roman" w:cs="Times New Roman"/>
          <w:sz w:val="28"/>
          <w:szCs w:val="28"/>
        </w:rPr>
        <w:t>России. требуется выбрать два памятника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21A">
        <w:rPr>
          <w:rFonts w:ascii="Times New Roman" w:hAnsi="Times New Roman" w:cs="Times New Roman"/>
          <w:sz w:val="28"/>
          <w:szCs w:val="28"/>
        </w:rPr>
        <w:t>культуры, относящиеся к определенному времени</w:t>
      </w:r>
      <w:r w:rsidR="00252DF9">
        <w:rPr>
          <w:rFonts w:ascii="Times New Roman" w:hAnsi="Times New Roman" w:cs="Times New Roman"/>
          <w:sz w:val="28"/>
          <w:szCs w:val="28"/>
        </w:rPr>
        <w:t>,</w:t>
      </w:r>
      <w:r w:rsidRPr="0045121A">
        <w:rPr>
          <w:rFonts w:ascii="Times New Roman" w:hAnsi="Times New Roman" w:cs="Times New Roman"/>
          <w:sz w:val="28"/>
          <w:szCs w:val="28"/>
        </w:rPr>
        <w:t xml:space="preserve"> и указать памятник культуры по указанному в задании критерию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2DF9" w:rsidRDefault="00252DF9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3F6BD4" wp14:editId="21767CAF">
            <wp:extent cx="6221730" cy="8494903"/>
            <wp:effectExtent l="0" t="0" r="7620" b="1905"/>
            <wp:docPr id="53" name="Рисунок 53" descr="https://sun9-85.userapi.com/impg/FK8AfSOLd-58Ui9c8smUcB3gvMtaMRuH9Ylrlw/MXsysv-veSk.jpg?size=791x1080&amp;quality=96&amp;sign=b5f512bf2eb2bb3066970024b4a4a7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FK8AfSOLd-58Ui9c8smUcB3gvMtaMRuH9Ylrlw/MXsysv-veSk.jpg?size=791x1080&amp;quality=96&amp;sign=b5f512bf2eb2bb3066970024b4a4a78a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4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F9" w:rsidRDefault="00252DF9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заданием № 8 справились все школы, по региону процент составилс54,2, по РФ-64,9 %. Лучший результат у ГБОУ НАО «</w:t>
      </w:r>
      <w:r w:rsidR="00DD69F3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9F3">
        <w:rPr>
          <w:rFonts w:ascii="Times New Roman" w:hAnsi="Times New Roman" w:cs="Times New Roman"/>
          <w:sz w:val="28"/>
          <w:szCs w:val="28"/>
        </w:rPr>
        <w:t>п.Амдерма» 83,3%.</w:t>
      </w:r>
    </w:p>
    <w:p w:rsidR="00252DF9" w:rsidRDefault="00252DF9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noProof/>
        </w:rPr>
        <w:drawing>
          <wp:inline distT="0" distB="0" distL="0" distR="0" wp14:anchorId="02AF0AC0" wp14:editId="103C1B14">
            <wp:extent cx="5610225" cy="3371850"/>
            <wp:effectExtent l="0" t="0" r="9525" b="0"/>
            <wp:docPr id="55" name="Диаграмма 55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заданием 9 не справилась ГБОУ НАО «СШ им.А.П.Пырерко»</w:t>
      </w:r>
      <w:r w:rsidR="005C3894">
        <w:rPr>
          <w:rFonts w:ascii="Times New Roman" w:hAnsi="Times New Roman" w:cs="Times New Roman"/>
          <w:sz w:val="28"/>
          <w:szCs w:val="28"/>
        </w:rPr>
        <w:t>-0%,лучший результат у ГБОУ НАО «ОШ с.Коткино»-100%.</w:t>
      </w: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9F3" w:rsidRDefault="00DD69F3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DF9" w:rsidRDefault="00252DF9" w:rsidP="0045121A">
      <w:pPr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479522" wp14:editId="3130FE37">
            <wp:extent cx="5648325" cy="2390775"/>
            <wp:effectExtent l="0" t="0" r="9525" b="9525"/>
            <wp:docPr id="54" name="Диаграмма 54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C3894" w:rsidRPr="005C3894" w:rsidRDefault="005C3894" w:rsidP="00451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 w:rsidRPr="005C3894">
        <w:rPr>
          <w:rFonts w:ascii="Times New Roman" w:hAnsi="Times New Roman" w:cs="Times New Roman"/>
          <w:sz w:val="28"/>
          <w:szCs w:val="28"/>
        </w:rPr>
        <w:t>Задание № 10 предполагает проверку владения простейшими приёмами аргументации. Необходимо выбрать из списка исторический факт, который можно использовать для аргументации за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5C3894">
        <w:rPr>
          <w:rFonts w:ascii="Times New Roman" w:hAnsi="Times New Roman" w:cs="Times New Roman"/>
          <w:sz w:val="28"/>
          <w:szCs w:val="28"/>
        </w:rPr>
        <w:t>нной в задании точки зрения и объяснить, как с помощью выбранного факта можно аргументировать эту точку зрения.</w:t>
      </w: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заданием справились по НАО 18,3%,по РФ-37,3.</w:t>
      </w: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CFD18" wp14:editId="1396B488">
            <wp:extent cx="6221730" cy="8367956"/>
            <wp:effectExtent l="0" t="0" r="7620" b="0"/>
            <wp:docPr id="57" name="Рисунок 57" descr="https://sun9-11.userapi.com/impg/gVgL1M_fhTZn57CD27nUNuf6HOhETNLZXeqrNA/THUADy0FRaE.jpg?size=803x1080&amp;quality=96&amp;sign=bbe30da72279b15999adb74718ffb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gVgL1M_fhTZn57CD27nUNuf6HOhETNLZXeqrNA/THUADy0FRaE.jpg?size=803x1080&amp;quality=96&amp;sign=bbe30da72279b15999adb74718ffb8db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36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 w:rsidRPr="005C3894">
        <w:rPr>
          <w:rFonts w:ascii="Times New Roman" w:hAnsi="Times New Roman" w:cs="Times New Roman"/>
          <w:sz w:val="28"/>
          <w:szCs w:val="28"/>
        </w:rPr>
        <w:lastRenderedPageBreak/>
        <w:t xml:space="preserve">Задание № 11 проверяет знание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5C3894">
        <w:rPr>
          <w:rFonts w:ascii="Times New Roman" w:hAnsi="Times New Roman" w:cs="Times New Roman"/>
          <w:sz w:val="28"/>
          <w:szCs w:val="28"/>
        </w:rPr>
        <w:t>исторических деятелей России и зарубежных стран и умение отбирать исторические факты в соответствии с заданным контекстом. В задании требуется выбрать одного исторического деятеля из четырех предложенных, указать событие (процесс), в котором участвовал данный исторический деятель и привести два исторических факта, связанных с участием выбранного исторического деятеля в этом событии (процессе).</w:t>
      </w: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BE9011" wp14:editId="47079CAB">
            <wp:extent cx="6221730" cy="5312516"/>
            <wp:effectExtent l="0" t="0" r="7620" b="2540"/>
            <wp:docPr id="58" name="Рисунок 58" descr="https://sun9-64.userapi.com/impg/eHp60F7cnLjwM8qtNdPQjHz0QUYpstzewUtiaA/6lStD8izYMc.jpg?size=828x707&amp;quality=96&amp;sign=9c2a0daa1d42617b1139f3428b761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eHp60F7cnLjwM8qtNdPQjHz0QUYpstzewUtiaA/6lStD8izYMc.jpg?size=828x707&amp;quality=96&amp;sign=9c2a0daa1d42617b1139f3428b761de4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5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3894" w:rsidRDefault="005C3894" w:rsidP="005C38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с заданием справились ГБОУ НАО «ОШ п.Усть-Кара» -83 %,ГБОУ НАО «ОШ п.Амдерма»-77 %.</w:t>
      </w:r>
    </w:p>
    <w:p w:rsidR="005C3894" w:rsidRDefault="00080140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 w:rsidRPr="00080140">
        <w:rPr>
          <w:rFonts w:ascii="Times New Roman" w:hAnsi="Times New Roman" w:cs="Times New Roman"/>
          <w:b/>
          <w:sz w:val="28"/>
          <w:szCs w:val="28"/>
        </w:rPr>
        <w:lastRenderedPageBreak/>
        <w:t>Задание № 12</w:t>
      </w:r>
      <w:r w:rsidRPr="00080140">
        <w:rPr>
          <w:rFonts w:ascii="Times New Roman" w:hAnsi="Times New Roman" w:cs="Times New Roman"/>
          <w:sz w:val="28"/>
          <w:szCs w:val="28"/>
        </w:rPr>
        <w:t xml:space="preserve"> проверяет знание причин и следствий и умение формулировать положения, содержащие причинно-следственные связи. В задании требуется объяснить, почему событие (процесс), в котором участвовал выбранный исторический деятель, имело большое значение в истории нашей страны.</w:t>
      </w:r>
    </w:p>
    <w:p w:rsidR="00080140" w:rsidRDefault="00080140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8D0E21" wp14:editId="51D84596">
            <wp:extent cx="6221730" cy="3358832"/>
            <wp:effectExtent l="0" t="0" r="7620" b="0"/>
            <wp:docPr id="59" name="Рисунок 59" descr="https://sun9-63.userapi.com/impg/WPKo1KkmDbYdp8QU8R4tCBYnM559AljZmAd3xw/sflWS6sZiz0.jpg?size=828x447&amp;quality=96&amp;sign=d98c716c98460da0ad1b79536d0c8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WPKo1KkmDbYdp8QU8R4tCBYnM559AljZmAd3xw/sflWS6sZiz0.jpg?size=828x447&amp;quality=96&amp;sign=d98c716c98460da0ad1b79536d0c8465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33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40" w:rsidRDefault="00080140" w:rsidP="00080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0140" w:rsidRDefault="00080140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 w:rsidRPr="009C3A40">
        <w:rPr>
          <w:rFonts w:ascii="Times New Roman" w:hAnsi="Times New Roman" w:cs="Times New Roman"/>
          <w:noProof/>
        </w:rPr>
        <w:drawing>
          <wp:inline distT="0" distB="0" distL="0" distR="0" wp14:anchorId="1EA731B1" wp14:editId="0F2A1338">
            <wp:extent cx="6143625" cy="2428875"/>
            <wp:effectExtent l="0" t="0" r="9525" b="9525"/>
            <wp:docPr id="60" name="Диаграмма 60" title="задание № 1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200E2" w:rsidRDefault="00F200E2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результат ГБОУ НАО «ОШ п.Усть-Кара» 87 %.По региону-15,7%,по РФ-29,4%.</w:t>
      </w:r>
    </w:p>
    <w:p w:rsidR="00F200E2" w:rsidRDefault="00F200E2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 w:rsidRPr="00F200E2">
        <w:rPr>
          <w:rFonts w:ascii="Times New Roman" w:hAnsi="Times New Roman" w:cs="Times New Roman"/>
          <w:b/>
          <w:sz w:val="28"/>
          <w:szCs w:val="28"/>
        </w:rPr>
        <w:t>Задание 13</w:t>
      </w:r>
      <w:r w:rsidRPr="00F200E2">
        <w:rPr>
          <w:rFonts w:ascii="Times New Roman" w:hAnsi="Times New Roman" w:cs="Times New Roman"/>
          <w:sz w:val="28"/>
          <w:szCs w:val="28"/>
        </w:rPr>
        <w:t xml:space="preserve"> </w:t>
      </w:r>
      <w:r w:rsidRPr="00F200E2">
        <w:rPr>
          <w:rFonts w:ascii="Times New Roman" w:hAnsi="Times New Roman" w:cs="Times New Roman"/>
          <w:sz w:val="28"/>
          <w:szCs w:val="28"/>
        </w:rPr>
        <w:t>провер</w:t>
      </w:r>
      <w:r>
        <w:rPr>
          <w:rFonts w:ascii="Times New Roman" w:hAnsi="Times New Roman" w:cs="Times New Roman"/>
          <w:sz w:val="28"/>
          <w:szCs w:val="28"/>
        </w:rPr>
        <w:t>яет знание истории родного края.</w:t>
      </w:r>
    </w:p>
    <w:p w:rsidR="00F200E2" w:rsidRDefault="00F200E2" w:rsidP="00080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0E2" w:rsidRDefault="00F200E2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E691C5" wp14:editId="482A6E5D">
            <wp:extent cx="4914900" cy="5300731"/>
            <wp:effectExtent l="0" t="0" r="0" b="0"/>
            <wp:docPr id="61" name="Рисунок 61" descr="https://sun9-19.userapi.com/impg/miZM2_eya4X04XjXHqI9vBDoKpa-rNGOWZdepg/mdk1eAdjxW0.jpg?size=828x893&amp;quality=96&amp;sign=02adbc3075bf8a8a355f7919b249e7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miZM2_eya4X04XjXHqI9vBDoKpa-rNGOWZdepg/mdk1eAdjxW0.jpg?size=828x893&amp;quality=96&amp;sign=02adbc3075bf8a8a355f7919b249e789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75" cy="53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E2" w:rsidRDefault="00F200E2" w:rsidP="000801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с заданием справились школы ГБОУ НАО «ОШ п.Амдерма</w:t>
      </w:r>
      <w:r w:rsidR="003A0C9B">
        <w:rPr>
          <w:rFonts w:ascii="Times New Roman" w:hAnsi="Times New Roman" w:cs="Times New Roman"/>
          <w:sz w:val="28"/>
          <w:szCs w:val="28"/>
        </w:rPr>
        <w:t>-75 %,ГБОУ НАО «ОШ с.Коткино»-75 %,ГБОУ НАО «ОШ п.Усть-Кара»-56 %,ГБОУ НАО «СШ № 5»-52%.Остальные школы справились меньше, чем на 50%.ГБОУ НАО «СШ с.Великовисочное»-0 %.</w:t>
      </w:r>
    </w:p>
    <w:p w:rsidR="003A0C9B" w:rsidRDefault="003A0C9B" w:rsidP="000801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C9B" w:rsidRPr="003A0C9B" w:rsidRDefault="003A0C9B" w:rsidP="003A0C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A0C9B">
        <w:rPr>
          <w:rFonts w:ascii="Times New Roman" w:hAnsi="Times New Roman" w:cs="Times New Roman"/>
          <w:b/>
          <w:sz w:val="28"/>
          <w:szCs w:val="28"/>
        </w:rPr>
        <w:t>7. Выводы</w:t>
      </w:r>
    </w:p>
    <w:p w:rsidR="00CC4F9F" w:rsidRDefault="003A0C9B" w:rsidP="00CC4F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C9B">
        <w:rPr>
          <w:rFonts w:ascii="Times New Roman" w:hAnsi="Times New Roman" w:cs="Times New Roman"/>
          <w:sz w:val="28"/>
          <w:szCs w:val="28"/>
        </w:rPr>
        <w:t xml:space="preserve">Участники ВПР по истории для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A0C9B">
        <w:rPr>
          <w:rFonts w:ascii="Times New Roman" w:hAnsi="Times New Roman" w:cs="Times New Roman"/>
          <w:sz w:val="28"/>
          <w:szCs w:val="28"/>
        </w:rPr>
        <w:t xml:space="preserve"> класса в Ненецком автономном округе демонстрируют </w:t>
      </w:r>
      <w:r w:rsidRPr="003A0C9B">
        <w:rPr>
          <w:rFonts w:ascii="Times New Roman" w:hAnsi="Times New Roman" w:cs="Times New Roman"/>
          <w:b/>
          <w:sz w:val="28"/>
          <w:szCs w:val="28"/>
        </w:rPr>
        <w:t>неплохой уровень</w:t>
      </w:r>
      <w:r w:rsidRPr="003A0C9B">
        <w:rPr>
          <w:rFonts w:ascii="Times New Roman" w:hAnsi="Times New Roman" w:cs="Times New Roman"/>
          <w:sz w:val="28"/>
          <w:szCs w:val="28"/>
        </w:rPr>
        <w:t xml:space="preserve"> освоения базовых умений</w:t>
      </w:r>
      <w:r>
        <w:rPr>
          <w:rFonts w:ascii="Times New Roman" w:hAnsi="Times New Roman" w:cs="Times New Roman"/>
          <w:sz w:val="28"/>
          <w:szCs w:val="28"/>
        </w:rPr>
        <w:t xml:space="preserve"> в сравнении с 2020</w:t>
      </w:r>
      <w:r w:rsidRPr="003A0C9B">
        <w:rPr>
          <w:rFonts w:ascii="Times New Roman" w:hAnsi="Times New Roman" w:cs="Times New Roman"/>
          <w:sz w:val="28"/>
          <w:szCs w:val="28"/>
        </w:rPr>
        <w:t xml:space="preserve"> годом</w:t>
      </w:r>
      <w:r w:rsidRPr="003A0C9B">
        <w:rPr>
          <w:rFonts w:ascii="Times New Roman" w:hAnsi="Times New Roman" w:cs="Times New Roman"/>
          <w:sz w:val="28"/>
          <w:szCs w:val="28"/>
        </w:rPr>
        <w:t xml:space="preserve">. </w:t>
      </w:r>
      <w:r w:rsidRPr="003A0C9B">
        <w:rPr>
          <w:rFonts w:ascii="Times New Roman" w:hAnsi="Times New Roman" w:cs="Times New Roman"/>
          <w:sz w:val="28"/>
          <w:szCs w:val="28"/>
        </w:rPr>
        <w:t>Более успешно выполнены</w:t>
      </w:r>
      <w:r w:rsidRPr="003A0C9B">
        <w:rPr>
          <w:rFonts w:ascii="Times New Roman" w:hAnsi="Times New Roman" w:cs="Times New Roman"/>
          <w:sz w:val="28"/>
          <w:szCs w:val="28"/>
        </w:rPr>
        <w:t xml:space="preserve"> задания обучающимися:2,3,4,6,8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4F9F" w:rsidRPr="00CC4F9F">
        <w:rPr>
          <w:rFonts w:ascii="Times New Roman" w:hAnsi="Times New Roman" w:cs="Times New Roman"/>
        </w:rPr>
        <w:t xml:space="preserve"> </w:t>
      </w:r>
      <w:r w:rsidR="00CC4F9F" w:rsidRPr="00CC4F9F"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CC4F9F" w:rsidRPr="00CC4F9F">
        <w:rPr>
          <w:rFonts w:ascii="Times New Roman" w:hAnsi="Times New Roman" w:cs="Times New Roman"/>
          <w:sz w:val="28"/>
          <w:szCs w:val="28"/>
        </w:rPr>
        <w:lastRenderedPageBreak/>
        <w:t>сформировано умения при выполнении заданий:</w:t>
      </w:r>
      <w:r w:rsidR="00CC4F9F" w:rsidRPr="00CC4F9F">
        <w:rPr>
          <w:rFonts w:ascii="Times New Roman" w:hAnsi="Times New Roman" w:cs="Times New Roman"/>
          <w:sz w:val="28"/>
          <w:szCs w:val="28"/>
        </w:rPr>
        <w:t>10,12,13</w:t>
      </w:r>
      <w:r w:rsidR="00CC4F9F">
        <w:rPr>
          <w:rFonts w:ascii="Times New Roman" w:hAnsi="Times New Roman" w:cs="Times New Roman"/>
          <w:sz w:val="28"/>
          <w:szCs w:val="28"/>
        </w:rPr>
        <w:t>.</w:t>
      </w:r>
      <w:r w:rsidR="00CC4F9F" w:rsidRPr="00CC4F9F">
        <w:rPr>
          <w:rFonts w:ascii="Times New Roman" w:hAnsi="Times New Roman" w:cs="Times New Roman"/>
        </w:rPr>
        <w:t xml:space="preserve"> </w:t>
      </w:r>
      <w:r w:rsidR="00CC4F9F" w:rsidRPr="00CC4F9F">
        <w:rPr>
          <w:rFonts w:ascii="Times New Roman" w:hAnsi="Times New Roman" w:cs="Times New Roman"/>
          <w:sz w:val="28"/>
          <w:szCs w:val="28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  <w:r w:rsidRPr="003A0C9B">
        <w:rPr>
          <w:rFonts w:ascii="Times New Roman" w:hAnsi="Times New Roman" w:cs="Times New Roman"/>
          <w:sz w:val="28"/>
          <w:szCs w:val="28"/>
        </w:rPr>
        <w:t xml:space="preserve"> П</w:t>
      </w:r>
      <w:r w:rsidR="00CC4F9F">
        <w:rPr>
          <w:rFonts w:ascii="Times New Roman" w:hAnsi="Times New Roman" w:cs="Times New Roman"/>
          <w:sz w:val="28"/>
          <w:szCs w:val="28"/>
        </w:rPr>
        <w:t>роверка знаний</w:t>
      </w:r>
      <w:r w:rsidRPr="003A0C9B">
        <w:rPr>
          <w:rFonts w:ascii="Times New Roman" w:hAnsi="Times New Roman" w:cs="Times New Roman"/>
          <w:sz w:val="28"/>
          <w:szCs w:val="28"/>
        </w:rPr>
        <w:t xml:space="preserve"> истории родного края.</w:t>
      </w:r>
    </w:p>
    <w:p w:rsidR="003A0C9B" w:rsidRPr="003A0C9B" w:rsidRDefault="003A0C9B" w:rsidP="00CC4F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C9B">
        <w:rPr>
          <w:rFonts w:ascii="Times New Roman" w:hAnsi="Times New Roman" w:cs="Times New Roman"/>
          <w:sz w:val="28"/>
          <w:szCs w:val="28"/>
        </w:rPr>
        <w:t xml:space="preserve"> Продемонстрировали </w:t>
      </w:r>
      <w:r w:rsidRPr="003A0C9B">
        <w:rPr>
          <w:rFonts w:ascii="Times New Roman" w:hAnsi="Times New Roman" w:cs="Times New Roman"/>
          <w:b/>
          <w:sz w:val="28"/>
          <w:szCs w:val="28"/>
        </w:rPr>
        <w:t>хороший уровень</w:t>
      </w:r>
      <w:r w:rsidRPr="003A0C9B">
        <w:rPr>
          <w:rFonts w:ascii="Times New Roman" w:hAnsi="Times New Roman" w:cs="Times New Roman"/>
          <w:sz w:val="28"/>
          <w:szCs w:val="28"/>
        </w:rPr>
        <w:t xml:space="preserve"> освоения таких базовых умений:   на проверку умения работать с иллюстративным материалом (изобразительной наглядностью).  Проверка знаний географических объектов, связанных с определенными историческими событиями, процессами.</w:t>
      </w:r>
      <w:r w:rsidRPr="003A0C9B">
        <w:rPr>
          <w:rFonts w:ascii="Arial" w:hAnsi="Arial" w:cs="Arial"/>
          <w:color w:val="000000"/>
          <w:sz w:val="16"/>
          <w:szCs w:val="16"/>
        </w:rPr>
        <w:t xml:space="preserve"> </w:t>
      </w:r>
      <w:r w:rsidRPr="003A0C9B">
        <w:rPr>
          <w:rFonts w:ascii="Times New Roman" w:hAnsi="Times New Roman" w:cs="Times New Roman"/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</w:t>
      </w:r>
      <w:r w:rsidR="00CC4F9F">
        <w:rPr>
          <w:rFonts w:ascii="Times New Roman" w:hAnsi="Times New Roman" w:cs="Times New Roman"/>
          <w:color w:val="000000"/>
          <w:sz w:val="28"/>
          <w:szCs w:val="28"/>
        </w:rPr>
        <w:t>ия и критерии для классификации</w:t>
      </w:r>
      <w:r w:rsidRPr="003A0C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A0C9B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Pr="003A0C9B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3A0C9B">
        <w:rPr>
          <w:rFonts w:ascii="Times New Roman" w:hAnsi="Times New Roman" w:cs="Times New Roman"/>
          <w:sz w:val="28"/>
          <w:szCs w:val="28"/>
        </w:rPr>
        <w:t xml:space="preserve"> освоения такими базовыми умениями: </w:t>
      </w:r>
      <w:r w:rsidRPr="003A0C9B">
        <w:rPr>
          <w:rFonts w:ascii="Times New Roman" w:hAnsi="Times New Roman" w:cs="Times New Roman"/>
          <w:color w:val="000000"/>
          <w:sz w:val="28"/>
          <w:szCs w:val="28"/>
        </w:rPr>
        <w:t>смысловое чтение, проводить поиск инф</w:t>
      </w:r>
      <w:r w:rsidR="00CC4F9F">
        <w:rPr>
          <w:rFonts w:ascii="Times New Roman" w:hAnsi="Times New Roman" w:cs="Times New Roman"/>
          <w:color w:val="000000"/>
          <w:sz w:val="28"/>
          <w:szCs w:val="28"/>
        </w:rPr>
        <w:t>ормации в исторических текстах.</w:t>
      </w:r>
      <w:r w:rsidR="00AD6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0C9B">
        <w:rPr>
          <w:rFonts w:ascii="Times New Roman" w:hAnsi="Times New Roman" w:cs="Times New Roman"/>
          <w:color w:val="000000"/>
          <w:sz w:val="28"/>
          <w:szCs w:val="28"/>
        </w:rPr>
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</w:t>
      </w:r>
      <w:r w:rsidR="00CC4F9F">
        <w:rPr>
          <w:rFonts w:ascii="Times New Roman" w:hAnsi="Times New Roman" w:cs="Times New Roman"/>
          <w:color w:val="000000"/>
          <w:sz w:val="28"/>
          <w:szCs w:val="28"/>
        </w:rPr>
        <w:t>ечественной и всеобщей истории</w:t>
      </w:r>
      <w:r w:rsidRPr="003A0C9B">
        <w:rPr>
          <w:rFonts w:ascii="Times New Roman" w:hAnsi="Times New Roman" w:cs="Times New Roman"/>
          <w:color w:val="000000"/>
          <w:sz w:val="28"/>
          <w:szCs w:val="28"/>
        </w:rPr>
        <w:t>. Восприятие истории родного края.</w:t>
      </w:r>
    </w:p>
    <w:p w:rsidR="003A0C9B" w:rsidRPr="00F200E2" w:rsidRDefault="003A0C9B" w:rsidP="0008014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7" w:name="_GoBack"/>
      <w:bookmarkEnd w:id="7"/>
    </w:p>
    <w:sectPr w:rsidR="003A0C9B" w:rsidRPr="00F200E2" w:rsidSect="002C328B">
      <w:headerReference w:type="default" r:id="rId29"/>
      <w:footerReference w:type="default" r:id="rId30"/>
      <w:pgSz w:w="11905" w:h="16837"/>
      <w:pgMar w:top="992" w:right="848" w:bottom="993" w:left="1259" w:header="0" w:footer="691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BC5" w:rsidRDefault="008F2BC5" w:rsidP="0047553B">
      <w:pPr>
        <w:spacing w:after="0" w:line="240" w:lineRule="auto"/>
      </w:pPr>
      <w:r>
        <w:separator/>
      </w:r>
    </w:p>
  </w:endnote>
  <w:endnote w:type="continuationSeparator" w:id="0">
    <w:p w:rsidR="008F2BC5" w:rsidRDefault="008F2BC5" w:rsidP="00475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86192"/>
      <w:docPartObj>
        <w:docPartGallery w:val="Page Numbers (Bottom of Page)"/>
        <w:docPartUnique/>
      </w:docPartObj>
    </w:sdtPr>
    <w:sdtContent>
      <w:p w:rsidR="00080140" w:rsidRDefault="00080140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6A81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080140" w:rsidRDefault="00080140"/>
  <w:p w:rsidR="00080140" w:rsidRDefault="0008014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BC5" w:rsidRDefault="008F2BC5" w:rsidP="0047553B">
      <w:pPr>
        <w:spacing w:after="0" w:line="240" w:lineRule="auto"/>
      </w:pPr>
      <w:r>
        <w:separator/>
      </w:r>
    </w:p>
  </w:footnote>
  <w:footnote w:type="continuationSeparator" w:id="0">
    <w:p w:rsidR="008F2BC5" w:rsidRDefault="008F2BC5" w:rsidP="00475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140" w:rsidRDefault="00080140">
    <w:pPr>
      <w:pStyle w:val="ab"/>
    </w:pPr>
  </w:p>
  <w:p w:rsidR="00080140" w:rsidRDefault="00080140">
    <w:pPr>
      <w:pStyle w:val="ab"/>
    </w:pPr>
  </w:p>
  <w:p w:rsidR="00080140" w:rsidRDefault="00080140"/>
  <w:p w:rsidR="00080140" w:rsidRDefault="000801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2CC"/>
    <w:multiLevelType w:val="hybridMultilevel"/>
    <w:tmpl w:val="46D6E7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325B6"/>
    <w:multiLevelType w:val="hybridMultilevel"/>
    <w:tmpl w:val="5B623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C52D0"/>
    <w:multiLevelType w:val="hybridMultilevel"/>
    <w:tmpl w:val="68027E70"/>
    <w:lvl w:ilvl="0" w:tplc="1632EB10">
      <w:start w:val="3"/>
      <w:numFmt w:val="decimal"/>
      <w:lvlText w:val="%1."/>
      <w:lvlJc w:val="left"/>
      <w:pPr>
        <w:ind w:left="10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3" w15:restartNumberingAfterBreak="0">
    <w:nsid w:val="1B75050E"/>
    <w:multiLevelType w:val="hybridMultilevel"/>
    <w:tmpl w:val="446A2BD2"/>
    <w:lvl w:ilvl="0" w:tplc="72E41C94">
      <w:start w:val="1"/>
      <w:numFmt w:val="decimal"/>
      <w:lvlText w:val="%1."/>
      <w:lvlJc w:val="left"/>
      <w:pPr>
        <w:ind w:left="1274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FB4D846">
      <w:numFmt w:val="bullet"/>
      <w:lvlText w:val="•"/>
      <w:lvlJc w:val="left"/>
      <w:pPr>
        <w:ind w:left="2368" w:hanging="281"/>
      </w:pPr>
      <w:rPr>
        <w:rFonts w:hint="default"/>
        <w:lang w:val="ru-RU" w:eastAsia="ru-RU" w:bidi="ru-RU"/>
      </w:rPr>
    </w:lvl>
    <w:lvl w:ilvl="2" w:tplc="83A82394">
      <w:numFmt w:val="bullet"/>
      <w:lvlText w:val="•"/>
      <w:lvlJc w:val="left"/>
      <w:pPr>
        <w:ind w:left="3357" w:hanging="281"/>
      </w:pPr>
      <w:rPr>
        <w:rFonts w:hint="default"/>
        <w:lang w:val="ru-RU" w:eastAsia="ru-RU" w:bidi="ru-RU"/>
      </w:rPr>
    </w:lvl>
    <w:lvl w:ilvl="3" w:tplc="473C2228">
      <w:numFmt w:val="bullet"/>
      <w:lvlText w:val="•"/>
      <w:lvlJc w:val="left"/>
      <w:pPr>
        <w:ind w:left="4345" w:hanging="281"/>
      </w:pPr>
      <w:rPr>
        <w:rFonts w:hint="default"/>
        <w:lang w:val="ru-RU" w:eastAsia="ru-RU" w:bidi="ru-RU"/>
      </w:rPr>
    </w:lvl>
    <w:lvl w:ilvl="4" w:tplc="C97E5FC2">
      <w:numFmt w:val="bullet"/>
      <w:lvlText w:val="•"/>
      <w:lvlJc w:val="left"/>
      <w:pPr>
        <w:ind w:left="5334" w:hanging="281"/>
      </w:pPr>
      <w:rPr>
        <w:rFonts w:hint="default"/>
        <w:lang w:val="ru-RU" w:eastAsia="ru-RU" w:bidi="ru-RU"/>
      </w:rPr>
    </w:lvl>
    <w:lvl w:ilvl="5" w:tplc="1EC82792">
      <w:numFmt w:val="bullet"/>
      <w:lvlText w:val="•"/>
      <w:lvlJc w:val="left"/>
      <w:pPr>
        <w:ind w:left="6323" w:hanging="281"/>
      </w:pPr>
      <w:rPr>
        <w:rFonts w:hint="default"/>
        <w:lang w:val="ru-RU" w:eastAsia="ru-RU" w:bidi="ru-RU"/>
      </w:rPr>
    </w:lvl>
    <w:lvl w:ilvl="6" w:tplc="78F49324">
      <w:numFmt w:val="bullet"/>
      <w:lvlText w:val="•"/>
      <w:lvlJc w:val="left"/>
      <w:pPr>
        <w:ind w:left="7311" w:hanging="281"/>
      </w:pPr>
      <w:rPr>
        <w:rFonts w:hint="default"/>
        <w:lang w:val="ru-RU" w:eastAsia="ru-RU" w:bidi="ru-RU"/>
      </w:rPr>
    </w:lvl>
    <w:lvl w:ilvl="7" w:tplc="4D0C42A8">
      <w:numFmt w:val="bullet"/>
      <w:lvlText w:val="•"/>
      <w:lvlJc w:val="left"/>
      <w:pPr>
        <w:ind w:left="8300" w:hanging="281"/>
      </w:pPr>
      <w:rPr>
        <w:rFonts w:hint="default"/>
        <w:lang w:val="ru-RU" w:eastAsia="ru-RU" w:bidi="ru-RU"/>
      </w:rPr>
    </w:lvl>
    <w:lvl w:ilvl="8" w:tplc="90C45500">
      <w:numFmt w:val="bullet"/>
      <w:lvlText w:val="•"/>
      <w:lvlJc w:val="left"/>
      <w:pPr>
        <w:ind w:left="9289" w:hanging="281"/>
      </w:pPr>
      <w:rPr>
        <w:rFonts w:hint="default"/>
        <w:lang w:val="ru-RU" w:eastAsia="ru-RU" w:bidi="ru-RU"/>
      </w:rPr>
    </w:lvl>
  </w:abstractNum>
  <w:abstractNum w:abstractNumId="4" w15:restartNumberingAfterBreak="0">
    <w:nsid w:val="20AD345C"/>
    <w:multiLevelType w:val="hybridMultilevel"/>
    <w:tmpl w:val="D6DC2E62"/>
    <w:lvl w:ilvl="0" w:tplc="C6E27826">
      <w:start w:val="1"/>
      <w:numFmt w:val="decimal"/>
      <w:lvlText w:val="%1)"/>
      <w:lvlJc w:val="left"/>
      <w:pPr>
        <w:ind w:left="1178" w:hanging="420"/>
      </w:pPr>
      <w:rPr>
        <w:rFonts w:ascii="Times New Roman" w:eastAsia="Times New Roman" w:hAnsi="Times New Roman" w:hint="default"/>
        <w:sz w:val="24"/>
        <w:szCs w:val="24"/>
      </w:rPr>
    </w:lvl>
    <w:lvl w:ilvl="1" w:tplc="EA08DE02">
      <w:start w:val="1"/>
      <w:numFmt w:val="bullet"/>
      <w:lvlText w:val="•"/>
      <w:lvlJc w:val="left"/>
      <w:pPr>
        <w:ind w:left="2123" w:hanging="420"/>
      </w:pPr>
      <w:rPr>
        <w:rFonts w:hint="default"/>
      </w:rPr>
    </w:lvl>
    <w:lvl w:ilvl="2" w:tplc="B72A536A">
      <w:start w:val="1"/>
      <w:numFmt w:val="bullet"/>
      <w:lvlText w:val="•"/>
      <w:lvlJc w:val="left"/>
      <w:pPr>
        <w:ind w:left="3067" w:hanging="420"/>
      </w:pPr>
      <w:rPr>
        <w:rFonts w:hint="default"/>
      </w:rPr>
    </w:lvl>
    <w:lvl w:ilvl="3" w:tplc="9F34F96C">
      <w:start w:val="1"/>
      <w:numFmt w:val="bullet"/>
      <w:lvlText w:val="•"/>
      <w:lvlJc w:val="left"/>
      <w:pPr>
        <w:ind w:left="4012" w:hanging="420"/>
      </w:pPr>
      <w:rPr>
        <w:rFonts w:hint="default"/>
      </w:rPr>
    </w:lvl>
    <w:lvl w:ilvl="4" w:tplc="6122EB3A">
      <w:start w:val="1"/>
      <w:numFmt w:val="bullet"/>
      <w:lvlText w:val="•"/>
      <w:lvlJc w:val="left"/>
      <w:pPr>
        <w:ind w:left="4956" w:hanging="420"/>
      </w:pPr>
      <w:rPr>
        <w:rFonts w:hint="default"/>
      </w:rPr>
    </w:lvl>
    <w:lvl w:ilvl="5" w:tplc="BA04D6F2">
      <w:start w:val="1"/>
      <w:numFmt w:val="bullet"/>
      <w:lvlText w:val="•"/>
      <w:lvlJc w:val="left"/>
      <w:pPr>
        <w:ind w:left="5901" w:hanging="420"/>
      </w:pPr>
      <w:rPr>
        <w:rFonts w:hint="default"/>
      </w:rPr>
    </w:lvl>
    <w:lvl w:ilvl="6" w:tplc="87AEB55C">
      <w:start w:val="1"/>
      <w:numFmt w:val="bullet"/>
      <w:lvlText w:val="•"/>
      <w:lvlJc w:val="left"/>
      <w:pPr>
        <w:ind w:left="6846" w:hanging="420"/>
      </w:pPr>
      <w:rPr>
        <w:rFonts w:hint="default"/>
      </w:rPr>
    </w:lvl>
    <w:lvl w:ilvl="7" w:tplc="2696CB8A">
      <w:start w:val="1"/>
      <w:numFmt w:val="bullet"/>
      <w:lvlText w:val="•"/>
      <w:lvlJc w:val="left"/>
      <w:pPr>
        <w:ind w:left="7790" w:hanging="420"/>
      </w:pPr>
      <w:rPr>
        <w:rFonts w:hint="default"/>
      </w:rPr>
    </w:lvl>
    <w:lvl w:ilvl="8" w:tplc="F7EEF238">
      <w:start w:val="1"/>
      <w:numFmt w:val="bullet"/>
      <w:lvlText w:val="•"/>
      <w:lvlJc w:val="left"/>
      <w:pPr>
        <w:ind w:left="8735" w:hanging="420"/>
      </w:pPr>
      <w:rPr>
        <w:rFonts w:hint="default"/>
      </w:rPr>
    </w:lvl>
  </w:abstractNum>
  <w:abstractNum w:abstractNumId="5" w15:restartNumberingAfterBreak="0">
    <w:nsid w:val="270C2C6A"/>
    <w:multiLevelType w:val="hybridMultilevel"/>
    <w:tmpl w:val="10946D58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DE163D"/>
    <w:multiLevelType w:val="hybridMultilevel"/>
    <w:tmpl w:val="BF34AB84"/>
    <w:lvl w:ilvl="0" w:tplc="5D946A2E">
      <w:start w:val="1"/>
      <w:numFmt w:val="decimal"/>
      <w:lvlText w:val="%1)"/>
      <w:lvlJc w:val="left"/>
      <w:pPr>
        <w:ind w:left="1178" w:hanging="420"/>
      </w:pPr>
      <w:rPr>
        <w:rFonts w:ascii="Times New Roman" w:eastAsia="Times New Roman" w:hAnsi="Times New Roman" w:hint="default"/>
        <w:sz w:val="24"/>
        <w:szCs w:val="24"/>
      </w:rPr>
    </w:lvl>
    <w:lvl w:ilvl="1" w:tplc="C2443022">
      <w:start w:val="1"/>
      <w:numFmt w:val="bullet"/>
      <w:lvlText w:val="•"/>
      <w:lvlJc w:val="left"/>
      <w:pPr>
        <w:ind w:left="2123" w:hanging="420"/>
      </w:pPr>
      <w:rPr>
        <w:rFonts w:hint="default"/>
      </w:rPr>
    </w:lvl>
    <w:lvl w:ilvl="2" w:tplc="DDA6E7EC">
      <w:start w:val="1"/>
      <w:numFmt w:val="bullet"/>
      <w:lvlText w:val="•"/>
      <w:lvlJc w:val="left"/>
      <w:pPr>
        <w:ind w:left="3067" w:hanging="420"/>
      </w:pPr>
      <w:rPr>
        <w:rFonts w:hint="default"/>
      </w:rPr>
    </w:lvl>
    <w:lvl w:ilvl="3" w:tplc="E9A87E7A">
      <w:start w:val="1"/>
      <w:numFmt w:val="bullet"/>
      <w:lvlText w:val="•"/>
      <w:lvlJc w:val="left"/>
      <w:pPr>
        <w:ind w:left="4012" w:hanging="420"/>
      </w:pPr>
      <w:rPr>
        <w:rFonts w:hint="default"/>
      </w:rPr>
    </w:lvl>
    <w:lvl w:ilvl="4" w:tplc="8AC4E972">
      <w:start w:val="1"/>
      <w:numFmt w:val="bullet"/>
      <w:lvlText w:val="•"/>
      <w:lvlJc w:val="left"/>
      <w:pPr>
        <w:ind w:left="4956" w:hanging="420"/>
      </w:pPr>
      <w:rPr>
        <w:rFonts w:hint="default"/>
      </w:rPr>
    </w:lvl>
    <w:lvl w:ilvl="5" w:tplc="46AC8656">
      <w:start w:val="1"/>
      <w:numFmt w:val="bullet"/>
      <w:lvlText w:val="•"/>
      <w:lvlJc w:val="left"/>
      <w:pPr>
        <w:ind w:left="5901" w:hanging="420"/>
      </w:pPr>
      <w:rPr>
        <w:rFonts w:hint="default"/>
      </w:rPr>
    </w:lvl>
    <w:lvl w:ilvl="6" w:tplc="112E91F4">
      <w:start w:val="1"/>
      <w:numFmt w:val="bullet"/>
      <w:lvlText w:val="•"/>
      <w:lvlJc w:val="left"/>
      <w:pPr>
        <w:ind w:left="6846" w:hanging="420"/>
      </w:pPr>
      <w:rPr>
        <w:rFonts w:hint="default"/>
      </w:rPr>
    </w:lvl>
    <w:lvl w:ilvl="7" w:tplc="BBB8F52A">
      <w:start w:val="1"/>
      <w:numFmt w:val="bullet"/>
      <w:lvlText w:val="•"/>
      <w:lvlJc w:val="left"/>
      <w:pPr>
        <w:ind w:left="7790" w:hanging="420"/>
      </w:pPr>
      <w:rPr>
        <w:rFonts w:hint="default"/>
      </w:rPr>
    </w:lvl>
    <w:lvl w:ilvl="8" w:tplc="09D239AE">
      <w:start w:val="1"/>
      <w:numFmt w:val="bullet"/>
      <w:lvlText w:val="•"/>
      <w:lvlJc w:val="left"/>
      <w:pPr>
        <w:ind w:left="8735" w:hanging="420"/>
      </w:pPr>
      <w:rPr>
        <w:rFonts w:hint="default"/>
      </w:rPr>
    </w:lvl>
  </w:abstractNum>
  <w:abstractNum w:abstractNumId="7" w15:restartNumberingAfterBreak="0">
    <w:nsid w:val="2A664169"/>
    <w:multiLevelType w:val="hybridMultilevel"/>
    <w:tmpl w:val="13DE95BA"/>
    <w:lvl w:ilvl="0" w:tplc="68E470C0">
      <w:numFmt w:val="bullet"/>
      <w:lvlText w:val="−"/>
      <w:lvlJc w:val="left"/>
      <w:pPr>
        <w:ind w:left="181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91EE34E">
      <w:numFmt w:val="bullet"/>
      <w:lvlText w:val="•"/>
      <w:lvlJc w:val="left"/>
      <w:pPr>
        <w:ind w:left="2764" w:hanging="360"/>
      </w:pPr>
      <w:rPr>
        <w:rFonts w:hint="default"/>
        <w:lang w:val="ru-RU" w:eastAsia="ru-RU" w:bidi="ru-RU"/>
      </w:rPr>
    </w:lvl>
    <w:lvl w:ilvl="2" w:tplc="B582C93A">
      <w:numFmt w:val="bullet"/>
      <w:lvlText w:val="•"/>
      <w:lvlJc w:val="left"/>
      <w:pPr>
        <w:ind w:left="3709" w:hanging="360"/>
      </w:pPr>
      <w:rPr>
        <w:rFonts w:hint="default"/>
        <w:lang w:val="ru-RU" w:eastAsia="ru-RU" w:bidi="ru-RU"/>
      </w:rPr>
    </w:lvl>
    <w:lvl w:ilvl="3" w:tplc="437447BA">
      <w:numFmt w:val="bullet"/>
      <w:lvlText w:val="•"/>
      <w:lvlJc w:val="left"/>
      <w:pPr>
        <w:ind w:left="4653" w:hanging="360"/>
      </w:pPr>
      <w:rPr>
        <w:rFonts w:hint="default"/>
        <w:lang w:val="ru-RU" w:eastAsia="ru-RU" w:bidi="ru-RU"/>
      </w:rPr>
    </w:lvl>
    <w:lvl w:ilvl="4" w:tplc="3B0461A8">
      <w:numFmt w:val="bullet"/>
      <w:lvlText w:val="•"/>
      <w:lvlJc w:val="left"/>
      <w:pPr>
        <w:ind w:left="5598" w:hanging="360"/>
      </w:pPr>
      <w:rPr>
        <w:rFonts w:hint="default"/>
        <w:lang w:val="ru-RU" w:eastAsia="ru-RU" w:bidi="ru-RU"/>
      </w:rPr>
    </w:lvl>
    <w:lvl w:ilvl="5" w:tplc="C96E069C">
      <w:numFmt w:val="bullet"/>
      <w:lvlText w:val="•"/>
      <w:lvlJc w:val="left"/>
      <w:pPr>
        <w:ind w:left="6543" w:hanging="360"/>
      </w:pPr>
      <w:rPr>
        <w:rFonts w:hint="default"/>
        <w:lang w:val="ru-RU" w:eastAsia="ru-RU" w:bidi="ru-RU"/>
      </w:rPr>
    </w:lvl>
    <w:lvl w:ilvl="6" w:tplc="CB74C0F8">
      <w:numFmt w:val="bullet"/>
      <w:lvlText w:val="•"/>
      <w:lvlJc w:val="left"/>
      <w:pPr>
        <w:ind w:left="7487" w:hanging="360"/>
      </w:pPr>
      <w:rPr>
        <w:rFonts w:hint="default"/>
        <w:lang w:val="ru-RU" w:eastAsia="ru-RU" w:bidi="ru-RU"/>
      </w:rPr>
    </w:lvl>
    <w:lvl w:ilvl="7" w:tplc="77265116">
      <w:numFmt w:val="bullet"/>
      <w:lvlText w:val="•"/>
      <w:lvlJc w:val="left"/>
      <w:pPr>
        <w:ind w:left="8432" w:hanging="360"/>
      </w:pPr>
      <w:rPr>
        <w:rFonts w:hint="default"/>
        <w:lang w:val="ru-RU" w:eastAsia="ru-RU" w:bidi="ru-RU"/>
      </w:rPr>
    </w:lvl>
    <w:lvl w:ilvl="8" w:tplc="4EB023F8">
      <w:numFmt w:val="bullet"/>
      <w:lvlText w:val="•"/>
      <w:lvlJc w:val="left"/>
      <w:pPr>
        <w:ind w:left="9377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30EB7036"/>
    <w:multiLevelType w:val="hybridMultilevel"/>
    <w:tmpl w:val="4488AC1E"/>
    <w:lvl w:ilvl="0" w:tplc="91AAABE4">
      <w:start w:val="2"/>
      <w:numFmt w:val="decimal"/>
      <w:lvlText w:val="(%1)"/>
      <w:lvlJc w:val="left"/>
      <w:pPr>
        <w:ind w:left="2038" w:hanging="341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A54B670">
      <w:numFmt w:val="bullet"/>
      <w:lvlText w:val="•"/>
      <w:lvlJc w:val="left"/>
      <w:pPr>
        <w:ind w:left="2920" w:hanging="341"/>
      </w:pPr>
      <w:rPr>
        <w:rFonts w:hint="default"/>
        <w:lang w:val="ru-RU" w:eastAsia="ru-RU" w:bidi="ru-RU"/>
      </w:rPr>
    </w:lvl>
    <w:lvl w:ilvl="2" w:tplc="9216EF7A">
      <w:numFmt w:val="bullet"/>
      <w:lvlText w:val="•"/>
      <w:lvlJc w:val="left"/>
      <w:pPr>
        <w:ind w:left="3800" w:hanging="341"/>
      </w:pPr>
      <w:rPr>
        <w:rFonts w:hint="default"/>
        <w:lang w:val="ru-RU" w:eastAsia="ru-RU" w:bidi="ru-RU"/>
      </w:rPr>
    </w:lvl>
    <w:lvl w:ilvl="3" w:tplc="D0A6E8B6">
      <w:numFmt w:val="bullet"/>
      <w:lvlText w:val="•"/>
      <w:lvlJc w:val="left"/>
      <w:pPr>
        <w:ind w:left="4681" w:hanging="341"/>
      </w:pPr>
      <w:rPr>
        <w:rFonts w:hint="default"/>
        <w:lang w:val="ru-RU" w:eastAsia="ru-RU" w:bidi="ru-RU"/>
      </w:rPr>
    </w:lvl>
    <w:lvl w:ilvl="4" w:tplc="30941924">
      <w:numFmt w:val="bullet"/>
      <w:lvlText w:val="•"/>
      <w:lvlJc w:val="left"/>
      <w:pPr>
        <w:ind w:left="5561" w:hanging="341"/>
      </w:pPr>
      <w:rPr>
        <w:rFonts w:hint="default"/>
        <w:lang w:val="ru-RU" w:eastAsia="ru-RU" w:bidi="ru-RU"/>
      </w:rPr>
    </w:lvl>
    <w:lvl w:ilvl="5" w:tplc="CCE641D0">
      <w:numFmt w:val="bullet"/>
      <w:lvlText w:val="•"/>
      <w:lvlJc w:val="left"/>
      <w:pPr>
        <w:ind w:left="6442" w:hanging="341"/>
      </w:pPr>
      <w:rPr>
        <w:rFonts w:hint="default"/>
        <w:lang w:val="ru-RU" w:eastAsia="ru-RU" w:bidi="ru-RU"/>
      </w:rPr>
    </w:lvl>
    <w:lvl w:ilvl="6" w:tplc="3A322386">
      <w:numFmt w:val="bullet"/>
      <w:lvlText w:val="•"/>
      <w:lvlJc w:val="left"/>
      <w:pPr>
        <w:ind w:left="7322" w:hanging="341"/>
      </w:pPr>
      <w:rPr>
        <w:rFonts w:hint="default"/>
        <w:lang w:val="ru-RU" w:eastAsia="ru-RU" w:bidi="ru-RU"/>
      </w:rPr>
    </w:lvl>
    <w:lvl w:ilvl="7" w:tplc="3F96BB34">
      <w:numFmt w:val="bullet"/>
      <w:lvlText w:val="•"/>
      <w:lvlJc w:val="left"/>
      <w:pPr>
        <w:ind w:left="8203" w:hanging="341"/>
      </w:pPr>
      <w:rPr>
        <w:rFonts w:hint="default"/>
        <w:lang w:val="ru-RU" w:eastAsia="ru-RU" w:bidi="ru-RU"/>
      </w:rPr>
    </w:lvl>
    <w:lvl w:ilvl="8" w:tplc="62E66C9C">
      <w:numFmt w:val="bullet"/>
      <w:lvlText w:val="•"/>
      <w:lvlJc w:val="left"/>
      <w:pPr>
        <w:ind w:left="9083" w:hanging="341"/>
      </w:pPr>
      <w:rPr>
        <w:rFonts w:hint="default"/>
        <w:lang w:val="ru-RU" w:eastAsia="ru-RU" w:bidi="ru-RU"/>
      </w:rPr>
    </w:lvl>
  </w:abstractNum>
  <w:abstractNum w:abstractNumId="9" w15:restartNumberingAfterBreak="0">
    <w:nsid w:val="38A13E76"/>
    <w:multiLevelType w:val="hybridMultilevel"/>
    <w:tmpl w:val="27F41794"/>
    <w:lvl w:ilvl="0" w:tplc="91ACEA10">
      <w:start w:val="202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E5B57"/>
    <w:multiLevelType w:val="hybridMultilevel"/>
    <w:tmpl w:val="A8AE9FD4"/>
    <w:lvl w:ilvl="0" w:tplc="2948114E">
      <w:start w:val="1"/>
      <w:numFmt w:val="decimal"/>
      <w:lvlText w:val="%1"/>
      <w:lvlJc w:val="left"/>
      <w:pPr>
        <w:ind w:left="758" w:hanging="65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808C370">
      <w:start w:val="1"/>
      <w:numFmt w:val="decimal"/>
      <w:lvlText w:val="(%2)"/>
      <w:lvlJc w:val="left"/>
      <w:pPr>
        <w:ind w:left="1818" w:hanging="34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551C9A7C">
      <w:start w:val="1"/>
      <w:numFmt w:val="bullet"/>
      <w:lvlText w:val="•"/>
      <w:lvlJc w:val="left"/>
      <w:pPr>
        <w:ind w:left="2797" w:hanging="341"/>
      </w:pPr>
      <w:rPr>
        <w:rFonts w:hint="default"/>
      </w:rPr>
    </w:lvl>
    <w:lvl w:ilvl="3" w:tplc="2F7AA05A">
      <w:start w:val="1"/>
      <w:numFmt w:val="bullet"/>
      <w:lvlText w:val="•"/>
      <w:lvlJc w:val="left"/>
      <w:pPr>
        <w:ind w:left="3775" w:hanging="341"/>
      </w:pPr>
      <w:rPr>
        <w:rFonts w:hint="default"/>
      </w:rPr>
    </w:lvl>
    <w:lvl w:ilvl="4" w:tplc="243A4A1C">
      <w:start w:val="1"/>
      <w:numFmt w:val="bullet"/>
      <w:lvlText w:val="•"/>
      <w:lvlJc w:val="left"/>
      <w:pPr>
        <w:ind w:left="4754" w:hanging="341"/>
      </w:pPr>
      <w:rPr>
        <w:rFonts w:hint="default"/>
      </w:rPr>
    </w:lvl>
    <w:lvl w:ilvl="5" w:tplc="738AD97A">
      <w:start w:val="1"/>
      <w:numFmt w:val="bullet"/>
      <w:lvlText w:val="•"/>
      <w:lvlJc w:val="left"/>
      <w:pPr>
        <w:ind w:left="5732" w:hanging="341"/>
      </w:pPr>
      <w:rPr>
        <w:rFonts w:hint="default"/>
      </w:rPr>
    </w:lvl>
    <w:lvl w:ilvl="6" w:tplc="BC28DDE0">
      <w:start w:val="1"/>
      <w:numFmt w:val="bullet"/>
      <w:lvlText w:val="•"/>
      <w:lvlJc w:val="left"/>
      <w:pPr>
        <w:ind w:left="6710" w:hanging="341"/>
      </w:pPr>
      <w:rPr>
        <w:rFonts w:hint="default"/>
      </w:rPr>
    </w:lvl>
    <w:lvl w:ilvl="7" w:tplc="62BE8348">
      <w:start w:val="1"/>
      <w:numFmt w:val="bullet"/>
      <w:lvlText w:val="•"/>
      <w:lvlJc w:val="left"/>
      <w:pPr>
        <w:ind w:left="7689" w:hanging="341"/>
      </w:pPr>
      <w:rPr>
        <w:rFonts w:hint="default"/>
      </w:rPr>
    </w:lvl>
    <w:lvl w:ilvl="8" w:tplc="E00CBBEC">
      <w:start w:val="1"/>
      <w:numFmt w:val="bullet"/>
      <w:lvlText w:val="•"/>
      <w:lvlJc w:val="left"/>
      <w:pPr>
        <w:ind w:left="8667" w:hanging="341"/>
      </w:pPr>
      <w:rPr>
        <w:rFonts w:hint="default"/>
      </w:rPr>
    </w:lvl>
  </w:abstractNum>
  <w:abstractNum w:abstractNumId="11" w15:restartNumberingAfterBreak="0">
    <w:nsid w:val="460F7714"/>
    <w:multiLevelType w:val="hybridMultilevel"/>
    <w:tmpl w:val="0A6E9C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F81C63"/>
    <w:multiLevelType w:val="multilevel"/>
    <w:tmpl w:val="6ED208E4"/>
    <w:styleLink w:val="2"/>
    <w:lvl w:ilvl="0">
      <w:start w:val="1"/>
      <w:numFmt w:val="decimal"/>
      <w:suff w:val="space"/>
      <w:lvlText w:val="%1."/>
      <w:lvlJc w:val="left"/>
      <w:pPr>
        <w:ind w:left="0" w:firstLine="227"/>
      </w:pPr>
      <w:rPr>
        <w:rFonts w:ascii="Times New Roman" w:hAnsi="Times New Roman" w:hint="default"/>
        <w:color w:val="auto"/>
        <w:sz w:val="28"/>
      </w:rPr>
    </w:lvl>
    <w:lvl w:ilvl="1">
      <w:start w:val="1"/>
      <w:numFmt w:val="lowerLetter"/>
      <w:lvlText w:val="%2."/>
      <w:lvlJc w:val="left"/>
      <w:pPr>
        <w:ind w:left="113" w:hanging="11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" w:hanging="11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" w:hanging="11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" w:hanging="11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" w:hanging="11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" w:hanging="11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" w:hanging="113"/>
      </w:pPr>
      <w:rPr>
        <w:rFonts w:hint="default"/>
      </w:rPr>
    </w:lvl>
  </w:abstractNum>
  <w:abstractNum w:abstractNumId="13" w15:restartNumberingAfterBreak="0">
    <w:nsid w:val="5F701D19"/>
    <w:multiLevelType w:val="hybridMultilevel"/>
    <w:tmpl w:val="22A68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442C1"/>
    <w:multiLevelType w:val="hybridMultilevel"/>
    <w:tmpl w:val="5FD4A1DA"/>
    <w:lvl w:ilvl="0" w:tplc="C5A0314A">
      <w:start w:val="1"/>
      <w:numFmt w:val="decimal"/>
      <w:lvlText w:val="%1)"/>
      <w:lvlJc w:val="left"/>
      <w:pPr>
        <w:ind w:left="1190" w:hanging="432"/>
      </w:pPr>
      <w:rPr>
        <w:rFonts w:ascii="Times New Roman" w:eastAsia="Times New Roman" w:hAnsi="Times New Roman" w:hint="default"/>
        <w:sz w:val="24"/>
        <w:szCs w:val="24"/>
      </w:rPr>
    </w:lvl>
    <w:lvl w:ilvl="1" w:tplc="6CAC6E5A">
      <w:start w:val="1"/>
      <w:numFmt w:val="bullet"/>
      <w:lvlText w:val="•"/>
      <w:lvlJc w:val="left"/>
      <w:pPr>
        <w:ind w:left="2133" w:hanging="432"/>
      </w:pPr>
      <w:rPr>
        <w:rFonts w:hint="default"/>
      </w:rPr>
    </w:lvl>
    <w:lvl w:ilvl="2" w:tplc="064E4148">
      <w:start w:val="1"/>
      <w:numFmt w:val="bullet"/>
      <w:lvlText w:val="•"/>
      <w:lvlJc w:val="left"/>
      <w:pPr>
        <w:ind w:left="3077" w:hanging="432"/>
      </w:pPr>
      <w:rPr>
        <w:rFonts w:hint="default"/>
      </w:rPr>
    </w:lvl>
    <w:lvl w:ilvl="3" w:tplc="D05AAC4C">
      <w:start w:val="1"/>
      <w:numFmt w:val="bullet"/>
      <w:lvlText w:val="•"/>
      <w:lvlJc w:val="left"/>
      <w:pPr>
        <w:ind w:left="4020" w:hanging="432"/>
      </w:pPr>
      <w:rPr>
        <w:rFonts w:hint="default"/>
      </w:rPr>
    </w:lvl>
    <w:lvl w:ilvl="4" w:tplc="8E28F5CA">
      <w:start w:val="1"/>
      <w:numFmt w:val="bullet"/>
      <w:lvlText w:val="•"/>
      <w:lvlJc w:val="left"/>
      <w:pPr>
        <w:ind w:left="4964" w:hanging="432"/>
      </w:pPr>
      <w:rPr>
        <w:rFonts w:hint="default"/>
      </w:rPr>
    </w:lvl>
    <w:lvl w:ilvl="5" w:tplc="D0A61EF4">
      <w:start w:val="1"/>
      <w:numFmt w:val="bullet"/>
      <w:lvlText w:val="•"/>
      <w:lvlJc w:val="left"/>
      <w:pPr>
        <w:ind w:left="5907" w:hanging="432"/>
      </w:pPr>
      <w:rPr>
        <w:rFonts w:hint="default"/>
      </w:rPr>
    </w:lvl>
    <w:lvl w:ilvl="6" w:tplc="DCF41FB8">
      <w:start w:val="1"/>
      <w:numFmt w:val="bullet"/>
      <w:lvlText w:val="•"/>
      <w:lvlJc w:val="left"/>
      <w:pPr>
        <w:ind w:left="6850" w:hanging="432"/>
      </w:pPr>
      <w:rPr>
        <w:rFonts w:hint="default"/>
      </w:rPr>
    </w:lvl>
    <w:lvl w:ilvl="7" w:tplc="3F4A46F4">
      <w:start w:val="1"/>
      <w:numFmt w:val="bullet"/>
      <w:lvlText w:val="•"/>
      <w:lvlJc w:val="left"/>
      <w:pPr>
        <w:ind w:left="7794" w:hanging="432"/>
      </w:pPr>
      <w:rPr>
        <w:rFonts w:hint="default"/>
      </w:rPr>
    </w:lvl>
    <w:lvl w:ilvl="8" w:tplc="89808232">
      <w:start w:val="1"/>
      <w:numFmt w:val="bullet"/>
      <w:lvlText w:val="•"/>
      <w:lvlJc w:val="left"/>
      <w:pPr>
        <w:ind w:left="8737" w:hanging="432"/>
      </w:pPr>
      <w:rPr>
        <w:rFonts w:hint="default"/>
      </w:rPr>
    </w:lvl>
  </w:abstractNum>
  <w:abstractNum w:abstractNumId="15" w15:restartNumberingAfterBreak="0">
    <w:nsid w:val="768F2A3B"/>
    <w:multiLevelType w:val="hybridMultilevel"/>
    <w:tmpl w:val="AD7ABE50"/>
    <w:lvl w:ilvl="0" w:tplc="AFB645E6">
      <w:start w:val="1"/>
      <w:numFmt w:val="decimal"/>
      <w:lvlText w:val="%1"/>
      <w:lvlJc w:val="left"/>
      <w:pPr>
        <w:ind w:left="758" w:hanging="65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DBCA848E">
      <w:start w:val="1"/>
      <w:numFmt w:val="decimal"/>
      <w:lvlText w:val="(%2)"/>
      <w:lvlJc w:val="left"/>
      <w:pPr>
        <w:ind w:left="1818" w:hanging="34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A208B40A">
      <w:start w:val="1"/>
      <w:numFmt w:val="bullet"/>
      <w:lvlText w:val="•"/>
      <w:lvlJc w:val="left"/>
      <w:pPr>
        <w:ind w:left="2797" w:hanging="341"/>
      </w:pPr>
      <w:rPr>
        <w:rFonts w:hint="default"/>
      </w:rPr>
    </w:lvl>
    <w:lvl w:ilvl="3" w:tplc="822669EC">
      <w:start w:val="1"/>
      <w:numFmt w:val="bullet"/>
      <w:lvlText w:val="•"/>
      <w:lvlJc w:val="left"/>
      <w:pPr>
        <w:ind w:left="3775" w:hanging="341"/>
      </w:pPr>
      <w:rPr>
        <w:rFonts w:hint="default"/>
      </w:rPr>
    </w:lvl>
    <w:lvl w:ilvl="4" w:tplc="E4344AEE">
      <w:start w:val="1"/>
      <w:numFmt w:val="bullet"/>
      <w:lvlText w:val="•"/>
      <w:lvlJc w:val="left"/>
      <w:pPr>
        <w:ind w:left="4754" w:hanging="341"/>
      </w:pPr>
      <w:rPr>
        <w:rFonts w:hint="default"/>
      </w:rPr>
    </w:lvl>
    <w:lvl w:ilvl="5" w:tplc="1F5ECAB0">
      <w:start w:val="1"/>
      <w:numFmt w:val="bullet"/>
      <w:lvlText w:val="•"/>
      <w:lvlJc w:val="left"/>
      <w:pPr>
        <w:ind w:left="5732" w:hanging="341"/>
      </w:pPr>
      <w:rPr>
        <w:rFonts w:hint="default"/>
      </w:rPr>
    </w:lvl>
    <w:lvl w:ilvl="6" w:tplc="525C097A">
      <w:start w:val="1"/>
      <w:numFmt w:val="bullet"/>
      <w:lvlText w:val="•"/>
      <w:lvlJc w:val="left"/>
      <w:pPr>
        <w:ind w:left="6710" w:hanging="341"/>
      </w:pPr>
      <w:rPr>
        <w:rFonts w:hint="default"/>
      </w:rPr>
    </w:lvl>
    <w:lvl w:ilvl="7" w:tplc="F886EC86">
      <w:start w:val="1"/>
      <w:numFmt w:val="bullet"/>
      <w:lvlText w:val="•"/>
      <w:lvlJc w:val="left"/>
      <w:pPr>
        <w:ind w:left="7689" w:hanging="341"/>
      </w:pPr>
      <w:rPr>
        <w:rFonts w:hint="default"/>
      </w:rPr>
    </w:lvl>
    <w:lvl w:ilvl="8" w:tplc="7406A0B4">
      <w:start w:val="1"/>
      <w:numFmt w:val="bullet"/>
      <w:lvlText w:val="•"/>
      <w:lvlJc w:val="left"/>
      <w:pPr>
        <w:ind w:left="8667" w:hanging="341"/>
      </w:pPr>
      <w:rPr>
        <w:rFonts w:hint="default"/>
      </w:rPr>
    </w:lvl>
  </w:abstractNum>
  <w:abstractNum w:abstractNumId="16" w15:restartNumberingAfterBreak="0">
    <w:nsid w:val="7CA523E9"/>
    <w:multiLevelType w:val="hybridMultilevel"/>
    <w:tmpl w:val="A8AE9FD4"/>
    <w:lvl w:ilvl="0" w:tplc="2948114E">
      <w:start w:val="1"/>
      <w:numFmt w:val="decimal"/>
      <w:lvlText w:val="%1"/>
      <w:lvlJc w:val="left"/>
      <w:pPr>
        <w:ind w:left="758" w:hanging="65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5808C370">
      <w:start w:val="1"/>
      <w:numFmt w:val="decimal"/>
      <w:lvlText w:val="(%2)"/>
      <w:lvlJc w:val="left"/>
      <w:pPr>
        <w:ind w:left="1818" w:hanging="34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551C9A7C">
      <w:start w:val="1"/>
      <w:numFmt w:val="bullet"/>
      <w:lvlText w:val="•"/>
      <w:lvlJc w:val="left"/>
      <w:pPr>
        <w:ind w:left="2797" w:hanging="341"/>
      </w:pPr>
      <w:rPr>
        <w:rFonts w:hint="default"/>
      </w:rPr>
    </w:lvl>
    <w:lvl w:ilvl="3" w:tplc="2F7AA05A">
      <w:start w:val="1"/>
      <w:numFmt w:val="bullet"/>
      <w:lvlText w:val="•"/>
      <w:lvlJc w:val="left"/>
      <w:pPr>
        <w:ind w:left="3775" w:hanging="341"/>
      </w:pPr>
      <w:rPr>
        <w:rFonts w:hint="default"/>
      </w:rPr>
    </w:lvl>
    <w:lvl w:ilvl="4" w:tplc="243A4A1C">
      <w:start w:val="1"/>
      <w:numFmt w:val="bullet"/>
      <w:lvlText w:val="•"/>
      <w:lvlJc w:val="left"/>
      <w:pPr>
        <w:ind w:left="4754" w:hanging="341"/>
      </w:pPr>
      <w:rPr>
        <w:rFonts w:hint="default"/>
      </w:rPr>
    </w:lvl>
    <w:lvl w:ilvl="5" w:tplc="738AD97A">
      <w:start w:val="1"/>
      <w:numFmt w:val="bullet"/>
      <w:lvlText w:val="•"/>
      <w:lvlJc w:val="left"/>
      <w:pPr>
        <w:ind w:left="5732" w:hanging="341"/>
      </w:pPr>
      <w:rPr>
        <w:rFonts w:hint="default"/>
      </w:rPr>
    </w:lvl>
    <w:lvl w:ilvl="6" w:tplc="BC28DDE0">
      <w:start w:val="1"/>
      <w:numFmt w:val="bullet"/>
      <w:lvlText w:val="•"/>
      <w:lvlJc w:val="left"/>
      <w:pPr>
        <w:ind w:left="6710" w:hanging="341"/>
      </w:pPr>
      <w:rPr>
        <w:rFonts w:hint="default"/>
      </w:rPr>
    </w:lvl>
    <w:lvl w:ilvl="7" w:tplc="62BE8348">
      <w:start w:val="1"/>
      <w:numFmt w:val="bullet"/>
      <w:lvlText w:val="•"/>
      <w:lvlJc w:val="left"/>
      <w:pPr>
        <w:ind w:left="7689" w:hanging="341"/>
      </w:pPr>
      <w:rPr>
        <w:rFonts w:hint="default"/>
      </w:rPr>
    </w:lvl>
    <w:lvl w:ilvl="8" w:tplc="E00CBBEC">
      <w:start w:val="1"/>
      <w:numFmt w:val="bullet"/>
      <w:lvlText w:val="•"/>
      <w:lvlJc w:val="left"/>
      <w:pPr>
        <w:ind w:left="8667" w:hanging="341"/>
      </w:pPr>
      <w:rPr>
        <w:rFonts w:hint="default"/>
      </w:rPr>
    </w:lvl>
  </w:abstractNum>
  <w:abstractNum w:abstractNumId="17" w15:restartNumberingAfterBreak="0">
    <w:nsid w:val="7F5B0A6D"/>
    <w:multiLevelType w:val="hybridMultilevel"/>
    <w:tmpl w:val="2F02E5C6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2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5"/>
  </w:num>
  <w:num w:numId="8">
    <w:abstractNumId w:val="4"/>
  </w:num>
  <w:num w:numId="9">
    <w:abstractNumId w:val="16"/>
  </w:num>
  <w:num w:numId="10">
    <w:abstractNumId w:val="6"/>
  </w:num>
  <w:num w:numId="11">
    <w:abstractNumId w:val="14"/>
  </w:num>
  <w:num w:numId="12">
    <w:abstractNumId w:val="10"/>
  </w:num>
  <w:num w:numId="13">
    <w:abstractNumId w:val="7"/>
  </w:num>
  <w:num w:numId="14">
    <w:abstractNumId w:val="3"/>
  </w:num>
  <w:num w:numId="15">
    <w:abstractNumId w:val="8"/>
  </w:num>
  <w:num w:numId="16">
    <w:abstractNumId w:val="5"/>
  </w:num>
  <w:num w:numId="17">
    <w:abstractNumId w:val="13"/>
  </w:num>
  <w:num w:numId="18">
    <w:abstractNumId w:val="0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05"/>
    <w:rsid w:val="0000003C"/>
    <w:rsid w:val="00002E8B"/>
    <w:rsid w:val="00006001"/>
    <w:rsid w:val="000075E8"/>
    <w:rsid w:val="00007EFF"/>
    <w:rsid w:val="000104D5"/>
    <w:rsid w:val="000125F1"/>
    <w:rsid w:val="00013D29"/>
    <w:rsid w:val="00013E8A"/>
    <w:rsid w:val="00015668"/>
    <w:rsid w:val="00017DBE"/>
    <w:rsid w:val="00020BB3"/>
    <w:rsid w:val="00024605"/>
    <w:rsid w:val="00024782"/>
    <w:rsid w:val="0002723B"/>
    <w:rsid w:val="000301A1"/>
    <w:rsid w:val="0003334E"/>
    <w:rsid w:val="00033A14"/>
    <w:rsid w:val="000343D3"/>
    <w:rsid w:val="00034E6E"/>
    <w:rsid w:val="00035CFB"/>
    <w:rsid w:val="0004611A"/>
    <w:rsid w:val="000477A9"/>
    <w:rsid w:val="000502AE"/>
    <w:rsid w:val="0005128A"/>
    <w:rsid w:val="00051600"/>
    <w:rsid w:val="000522B1"/>
    <w:rsid w:val="000530B5"/>
    <w:rsid w:val="00061C51"/>
    <w:rsid w:val="00062253"/>
    <w:rsid w:val="00062D2D"/>
    <w:rsid w:val="00067FB9"/>
    <w:rsid w:val="000706B9"/>
    <w:rsid w:val="00070772"/>
    <w:rsid w:val="00071272"/>
    <w:rsid w:val="0007240C"/>
    <w:rsid w:val="00073133"/>
    <w:rsid w:val="00073965"/>
    <w:rsid w:val="00075CB4"/>
    <w:rsid w:val="00075EB8"/>
    <w:rsid w:val="00077992"/>
    <w:rsid w:val="00080140"/>
    <w:rsid w:val="00080D8D"/>
    <w:rsid w:val="00082890"/>
    <w:rsid w:val="00090A9B"/>
    <w:rsid w:val="000932C0"/>
    <w:rsid w:val="000A0A83"/>
    <w:rsid w:val="000A2B64"/>
    <w:rsid w:val="000A4853"/>
    <w:rsid w:val="000A4A67"/>
    <w:rsid w:val="000A4AD6"/>
    <w:rsid w:val="000A7CC8"/>
    <w:rsid w:val="000B016A"/>
    <w:rsid w:val="000B0A79"/>
    <w:rsid w:val="000B21C2"/>
    <w:rsid w:val="000B666D"/>
    <w:rsid w:val="000C0165"/>
    <w:rsid w:val="000C1DC2"/>
    <w:rsid w:val="000C2A64"/>
    <w:rsid w:val="000C3A28"/>
    <w:rsid w:val="000C5C88"/>
    <w:rsid w:val="000C7DB3"/>
    <w:rsid w:val="000D2163"/>
    <w:rsid w:val="000D2805"/>
    <w:rsid w:val="000D296F"/>
    <w:rsid w:val="000D2C2C"/>
    <w:rsid w:val="000D39EE"/>
    <w:rsid w:val="000D5493"/>
    <w:rsid w:val="000D76C1"/>
    <w:rsid w:val="000E1176"/>
    <w:rsid w:val="000E645A"/>
    <w:rsid w:val="000F13EA"/>
    <w:rsid w:val="000F179F"/>
    <w:rsid w:val="000F4ACB"/>
    <w:rsid w:val="000F5102"/>
    <w:rsid w:val="001016A1"/>
    <w:rsid w:val="00101F66"/>
    <w:rsid w:val="00102EDD"/>
    <w:rsid w:val="00105B15"/>
    <w:rsid w:val="00106B4E"/>
    <w:rsid w:val="00110C37"/>
    <w:rsid w:val="00110FB0"/>
    <w:rsid w:val="0011100B"/>
    <w:rsid w:val="001134A1"/>
    <w:rsid w:val="00120481"/>
    <w:rsid w:val="00120B77"/>
    <w:rsid w:val="0012316C"/>
    <w:rsid w:val="00124508"/>
    <w:rsid w:val="0012580F"/>
    <w:rsid w:val="00127ADC"/>
    <w:rsid w:val="00127D2B"/>
    <w:rsid w:val="00132A5B"/>
    <w:rsid w:val="00135A4B"/>
    <w:rsid w:val="001405EB"/>
    <w:rsid w:val="00141285"/>
    <w:rsid w:val="00141CD5"/>
    <w:rsid w:val="0014244D"/>
    <w:rsid w:val="00145108"/>
    <w:rsid w:val="00145F99"/>
    <w:rsid w:val="0014690E"/>
    <w:rsid w:val="00146F68"/>
    <w:rsid w:val="00147599"/>
    <w:rsid w:val="00154F4A"/>
    <w:rsid w:val="001570D2"/>
    <w:rsid w:val="0016068B"/>
    <w:rsid w:val="00162A3B"/>
    <w:rsid w:val="001651F9"/>
    <w:rsid w:val="001656A0"/>
    <w:rsid w:val="00165898"/>
    <w:rsid w:val="001710B7"/>
    <w:rsid w:val="00173269"/>
    <w:rsid w:val="0017401D"/>
    <w:rsid w:val="001750BB"/>
    <w:rsid w:val="00180B18"/>
    <w:rsid w:val="0018179F"/>
    <w:rsid w:val="0018342F"/>
    <w:rsid w:val="001840DD"/>
    <w:rsid w:val="0018413F"/>
    <w:rsid w:val="00185CAC"/>
    <w:rsid w:val="00185E05"/>
    <w:rsid w:val="00186364"/>
    <w:rsid w:val="00187DEE"/>
    <w:rsid w:val="001904E8"/>
    <w:rsid w:val="00191C0A"/>
    <w:rsid w:val="00193A96"/>
    <w:rsid w:val="00194965"/>
    <w:rsid w:val="00196432"/>
    <w:rsid w:val="0019677D"/>
    <w:rsid w:val="00197D62"/>
    <w:rsid w:val="001A0D19"/>
    <w:rsid w:val="001A0E34"/>
    <w:rsid w:val="001A2EED"/>
    <w:rsid w:val="001A45F8"/>
    <w:rsid w:val="001A63CF"/>
    <w:rsid w:val="001A7B37"/>
    <w:rsid w:val="001B0ABF"/>
    <w:rsid w:val="001B49A3"/>
    <w:rsid w:val="001B49D6"/>
    <w:rsid w:val="001B4E68"/>
    <w:rsid w:val="001B582A"/>
    <w:rsid w:val="001C0210"/>
    <w:rsid w:val="001C1983"/>
    <w:rsid w:val="001C2C9D"/>
    <w:rsid w:val="001C33B6"/>
    <w:rsid w:val="001C3C93"/>
    <w:rsid w:val="001C621E"/>
    <w:rsid w:val="001C69F6"/>
    <w:rsid w:val="001D690A"/>
    <w:rsid w:val="001D7DB0"/>
    <w:rsid w:val="001D7DD9"/>
    <w:rsid w:val="001E06C8"/>
    <w:rsid w:val="001E0C45"/>
    <w:rsid w:val="001E1F0D"/>
    <w:rsid w:val="001E210B"/>
    <w:rsid w:val="001E213C"/>
    <w:rsid w:val="001E3D47"/>
    <w:rsid w:val="001F26C5"/>
    <w:rsid w:val="001F3874"/>
    <w:rsid w:val="001F71EC"/>
    <w:rsid w:val="001F7C5E"/>
    <w:rsid w:val="00200124"/>
    <w:rsid w:val="00201ACE"/>
    <w:rsid w:val="00202763"/>
    <w:rsid w:val="00203707"/>
    <w:rsid w:val="00206EAA"/>
    <w:rsid w:val="00207816"/>
    <w:rsid w:val="00211CEE"/>
    <w:rsid w:val="002122A6"/>
    <w:rsid w:val="0021249F"/>
    <w:rsid w:val="002153C0"/>
    <w:rsid w:val="00223A03"/>
    <w:rsid w:val="00227E03"/>
    <w:rsid w:val="002306BC"/>
    <w:rsid w:val="00231C91"/>
    <w:rsid w:val="00232112"/>
    <w:rsid w:val="002329A0"/>
    <w:rsid w:val="00234E85"/>
    <w:rsid w:val="00235C23"/>
    <w:rsid w:val="002367A3"/>
    <w:rsid w:val="0024080D"/>
    <w:rsid w:val="00240AEB"/>
    <w:rsid w:val="002419F8"/>
    <w:rsid w:val="002436DB"/>
    <w:rsid w:val="00245AA4"/>
    <w:rsid w:val="00252DF9"/>
    <w:rsid w:val="00255FEB"/>
    <w:rsid w:val="00256932"/>
    <w:rsid w:val="00262D4C"/>
    <w:rsid w:val="00264BE3"/>
    <w:rsid w:val="00265D8D"/>
    <w:rsid w:val="00270D37"/>
    <w:rsid w:val="00272B51"/>
    <w:rsid w:val="0027446C"/>
    <w:rsid w:val="00274720"/>
    <w:rsid w:val="002779CC"/>
    <w:rsid w:val="00282795"/>
    <w:rsid w:val="00286A13"/>
    <w:rsid w:val="00290CAD"/>
    <w:rsid w:val="00293603"/>
    <w:rsid w:val="00297394"/>
    <w:rsid w:val="00297A4E"/>
    <w:rsid w:val="002A065C"/>
    <w:rsid w:val="002A08EB"/>
    <w:rsid w:val="002A4DAA"/>
    <w:rsid w:val="002B3569"/>
    <w:rsid w:val="002B58A4"/>
    <w:rsid w:val="002B7CF4"/>
    <w:rsid w:val="002C03F8"/>
    <w:rsid w:val="002C328B"/>
    <w:rsid w:val="002C37C3"/>
    <w:rsid w:val="002C4F8C"/>
    <w:rsid w:val="002D1939"/>
    <w:rsid w:val="002D3A6F"/>
    <w:rsid w:val="002D4329"/>
    <w:rsid w:val="002D7F29"/>
    <w:rsid w:val="002E2A80"/>
    <w:rsid w:val="002E2F27"/>
    <w:rsid w:val="002E5B55"/>
    <w:rsid w:val="002E7F56"/>
    <w:rsid w:val="002F18F2"/>
    <w:rsid w:val="002F366F"/>
    <w:rsid w:val="002F3874"/>
    <w:rsid w:val="00302E15"/>
    <w:rsid w:val="003069B2"/>
    <w:rsid w:val="00306C51"/>
    <w:rsid w:val="00307DB9"/>
    <w:rsid w:val="00310DF7"/>
    <w:rsid w:val="00314C39"/>
    <w:rsid w:val="0032027C"/>
    <w:rsid w:val="00320305"/>
    <w:rsid w:val="00320EA7"/>
    <w:rsid w:val="00320EF1"/>
    <w:rsid w:val="00323E2F"/>
    <w:rsid w:val="00327531"/>
    <w:rsid w:val="003312EC"/>
    <w:rsid w:val="003421BE"/>
    <w:rsid w:val="00342ADB"/>
    <w:rsid w:val="0034505F"/>
    <w:rsid w:val="0035079E"/>
    <w:rsid w:val="00350D47"/>
    <w:rsid w:val="00353703"/>
    <w:rsid w:val="00356839"/>
    <w:rsid w:val="00357245"/>
    <w:rsid w:val="00357E27"/>
    <w:rsid w:val="003644F6"/>
    <w:rsid w:val="00364C39"/>
    <w:rsid w:val="00366531"/>
    <w:rsid w:val="00366CBD"/>
    <w:rsid w:val="00366F12"/>
    <w:rsid w:val="00367933"/>
    <w:rsid w:val="00371B70"/>
    <w:rsid w:val="00372BEB"/>
    <w:rsid w:val="00375888"/>
    <w:rsid w:val="00376310"/>
    <w:rsid w:val="00376A67"/>
    <w:rsid w:val="0038277F"/>
    <w:rsid w:val="00383052"/>
    <w:rsid w:val="003852CB"/>
    <w:rsid w:val="00385DA5"/>
    <w:rsid w:val="003918E7"/>
    <w:rsid w:val="003A0C9B"/>
    <w:rsid w:val="003A17E7"/>
    <w:rsid w:val="003A6306"/>
    <w:rsid w:val="003A66C6"/>
    <w:rsid w:val="003A7F8D"/>
    <w:rsid w:val="003B07A8"/>
    <w:rsid w:val="003B6535"/>
    <w:rsid w:val="003C15E9"/>
    <w:rsid w:val="003C3CC9"/>
    <w:rsid w:val="003C41AA"/>
    <w:rsid w:val="003C465C"/>
    <w:rsid w:val="003C7390"/>
    <w:rsid w:val="003C75AE"/>
    <w:rsid w:val="003D0508"/>
    <w:rsid w:val="003D0768"/>
    <w:rsid w:val="003D12C4"/>
    <w:rsid w:val="003D462E"/>
    <w:rsid w:val="003D5F0E"/>
    <w:rsid w:val="003D647B"/>
    <w:rsid w:val="003D79DB"/>
    <w:rsid w:val="003D7AAB"/>
    <w:rsid w:val="003E0269"/>
    <w:rsid w:val="003E0EF4"/>
    <w:rsid w:val="003E2382"/>
    <w:rsid w:val="003E538F"/>
    <w:rsid w:val="003E577E"/>
    <w:rsid w:val="003E5D90"/>
    <w:rsid w:val="003E69D2"/>
    <w:rsid w:val="003E7170"/>
    <w:rsid w:val="003E719C"/>
    <w:rsid w:val="003F1039"/>
    <w:rsid w:val="003F2B79"/>
    <w:rsid w:val="003F4F6A"/>
    <w:rsid w:val="003F54B8"/>
    <w:rsid w:val="003F6E67"/>
    <w:rsid w:val="003F7C33"/>
    <w:rsid w:val="00400959"/>
    <w:rsid w:val="00400FE2"/>
    <w:rsid w:val="00402EC3"/>
    <w:rsid w:val="0040321F"/>
    <w:rsid w:val="00406C71"/>
    <w:rsid w:val="00407FEF"/>
    <w:rsid w:val="00411549"/>
    <w:rsid w:val="00427ED8"/>
    <w:rsid w:val="00430557"/>
    <w:rsid w:val="00431814"/>
    <w:rsid w:val="004344EB"/>
    <w:rsid w:val="00434ECA"/>
    <w:rsid w:val="00435066"/>
    <w:rsid w:val="00435DF6"/>
    <w:rsid w:val="004361FF"/>
    <w:rsid w:val="00437837"/>
    <w:rsid w:val="00437BEE"/>
    <w:rsid w:val="004406DF"/>
    <w:rsid w:val="004409E2"/>
    <w:rsid w:val="00442615"/>
    <w:rsid w:val="00444704"/>
    <w:rsid w:val="00445A16"/>
    <w:rsid w:val="00445BBD"/>
    <w:rsid w:val="00446C4F"/>
    <w:rsid w:val="00446DD4"/>
    <w:rsid w:val="00446DF7"/>
    <w:rsid w:val="004473DA"/>
    <w:rsid w:val="0044771A"/>
    <w:rsid w:val="0045042C"/>
    <w:rsid w:val="0045121A"/>
    <w:rsid w:val="00454F97"/>
    <w:rsid w:val="00455810"/>
    <w:rsid w:val="00455938"/>
    <w:rsid w:val="00455A1C"/>
    <w:rsid w:val="0046148F"/>
    <w:rsid w:val="00463689"/>
    <w:rsid w:val="00463859"/>
    <w:rsid w:val="00466A9A"/>
    <w:rsid w:val="00470C8B"/>
    <w:rsid w:val="00475350"/>
    <w:rsid w:val="0047553B"/>
    <w:rsid w:val="00481A34"/>
    <w:rsid w:val="004826C6"/>
    <w:rsid w:val="004848CC"/>
    <w:rsid w:val="00490A71"/>
    <w:rsid w:val="00496307"/>
    <w:rsid w:val="0049667C"/>
    <w:rsid w:val="004A454D"/>
    <w:rsid w:val="004A51BA"/>
    <w:rsid w:val="004A748B"/>
    <w:rsid w:val="004A7B9F"/>
    <w:rsid w:val="004A7DC6"/>
    <w:rsid w:val="004B093D"/>
    <w:rsid w:val="004B1903"/>
    <w:rsid w:val="004B191E"/>
    <w:rsid w:val="004B33D1"/>
    <w:rsid w:val="004B33F9"/>
    <w:rsid w:val="004B349C"/>
    <w:rsid w:val="004B676C"/>
    <w:rsid w:val="004B713F"/>
    <w:rsid w:val="004C2F65"/>
    <w:rsid w:val="004C4FF7"/>
    <w:rsid w:val="004D05DE"/>
    <w:rsid w:val="004E02E2"/>
    <w:rsid w:val="004E0852"/>
    <w:rsid w:val="004E2C62"/>
    <w:rsid w:val="004E7352"/>
    <w:rsid w:val="004E7748"/>
    <w:rsid w:val="004F23CF"/>
    <w:rsid w:val="004F2CAE"/>
    <w:rsid w:val="004F3F36"/>
    <w:rsid w:val="004F4436"/>
    <w:rsid w:val="004F59B6"/>
    <w:rsid w:val="00501B45"/>
    <w:rsid w:val="00501C38"/>
    <w:rsid w:val="00501D61"/>
    <w:rsid w:val="00502E42"/>
    <w:rsid w:val="00503DC7"/>
    <w:rsid w:val="00506E92"/>
    <w:rsid w:val="00507D43"/>
    <w:rsid w:val="005103F5"/>
    <w:rsid w:val="00512422"/>
    <w:rsid w:val="00513BD1"/>
    <w:rsid w:val="005142AC"/>
    <w:rsid w:val="0051441D"/>
    <w:rsid w:val="00515BC0"/>
    <w:rsid w:val="00516E2B"/>
    <w:rsid w:val="00521A98"/>
    <w:rsid w:val="0052344D"/>
    <w:rsid w:val="00524732"/>
    <w:rsid w:val="00534357"/>
    <w:rsid w:val="005416A7"/>
    <w:rsid w:val="00542A78"/>
    <w:rsid w:val="005431E8"/>
    <w:rsid w:val="0054561F"/>
    <w:rsid w:val="00545886"/>
    <w:rsid w:val="00551786"/>
    <w:rsid w:val="00562720"/>
    <w:rsid w:val="00567166"/>
    <w:rsid w:val="00567ACE"/>
    <w:rsid w:val="00573C89"/>
    <w:rsid w:val="00575DF4"/>
    <w:rsid w:val="00581E08"/>
    <w:rsid w:val="0058218A"/>
    <w:rsid w:val="00584C36"/>
    <w:rsid w:val="00585BC7"/>
    <w:rsid w:val="00586473"/>
    <w:rsid w:val="00586DD8"/>
    <w:rsid w:val="0059347A"/>
    <w:rsid w:val="005A0740"/>
    <w:rsid w:val="005A1B24"/>
    <w:rsid w:val="005A1BF4"/>
    <w:rsid w:val="005A1F1E"/>
    <w:rsid w:val="005A7ACD"/>
    <w:rsid w:val="005B2B16"/>
    <w:rsid w:val="005B2CB3"/>
    <w:rsid w:val="005B41F9"/>
    <w:rsid w:val="005B5B87"/>
    <w:rsid w:val="005C0790"/>
    <w:rsid w:val="005C09AC"/>
    <w:rsid w:val="005C28DA"/>
    <w:rsid w:val="005C3894"/>
    <w:rsid w:val="005C5327"/>
    <w:rsid w:val="005C5F6B"/>
    <w:rsid w:val="005C6AB9"/>
    <w:rsid w:val="005D081E"/>
    <w:rsid w:val="005D0C04"/>
    <w:rsid w:val="005D112B"/>
    <w:rsid w:val="005D1AD9"/>
    <w:rsid w:val="005D3E7A"/>
    <w:rsid w:val="005D45F7"/>
    <w:rsid w:val="005D76D8"/>
    <w:rsid w:val="005E16D4"/>
    <w:rsid w:val="005E2751"/>
    <w:rsid w:val="005E2976"/>
    <w:rsid w:val="005E302A"/>
    <w:rsid w:val="005E3942"/>
    <w:rsid w:val="005F2016"/>
    <w:rsid w:val="005F2426"/>
    <w:rsid w:val="005F5501"/>
    <w:rsid w:val="005F5B1C"/>
    <w:rsid w:val="006005E8"/>
    <w:rsid w:val="006009E8"/>
    <w:rsid w:val="00605828"/>
    <w:rsid w:val="006066F0"/>
    <w:rsid w:val="006077F9"/>
    <w:rsid w:val="00611CB2"/>
    <w:rsid w:val="0061352E"/>
    <w:rsid w:val="0061543F"/>
    <w:rsid w:val="00615B06"/>
    <w:rsid w:val="00616CB6"/>
    <w:rsid w:val="00620054"/>
    <w:rsid w:val="006237D1"/>
    <w:rsid w:val="00623A7B"/>
    <w:rsid w:val="00624FBC"/>
    <w:rsid w:val="00625065"/>
    <w:rsid w:val="00626F79"/>
    <w:rsid w:val="0062762F"/>
    <w:rsid w:val="006300A5"/>
    <w:rsid w:val="006317F7"/>
    <w:rsid w:val="006333E1"/>
    <w:rsid w:val="0063713C"/>
    <w:rsid w:val="0063798C"/>
    <w:rsid w:val="00640B2D"/>
    <w:rsid w:val="00640E2F"/>
    <w:rsid w:val="00641300"/>
    <w:rsid w:val="00643264"/>
    <w:rsid w:val="00651348"/>
    <w:rsid w:val="006520F7"/>
    <w:rsid w:val="00655C3F"/>
    <w:rsid w:val="0065683A"/>
    <w:rsid w:val="00657B3D"/>
    <w:rsid w:val="0066098C"/>
    <w:rsid w:val="00662E26"/>
    <w:rsid w:val="00671725"/>
    <w:rsid w:val="0067625C"/>
    <w:rsid w:val="00677466"/>
    <w:rsid w:val="006775EE"/>
    <w:rsid w:val="0068040B"/>
    <w:rsid w:val="00682288"/>
    <w:rsid w:val="0068659D"/>
    <w:rsid w:val="00687B05"/>
    <w:rsid w:val="00687BD8"/>
    <w:rsid w:val="006920C6"/>
    <w:rsid w:val="00693C9F"/>
    <w:rsid w:val="00693D3F"/>
    <w:rsid w:val="00694552"/>
    <w:rsid w:val="00695732"/>
    <w:rsid w:val="006A34BF"/>
    <w:rsid w:val="006A3AB5"/>
    <w:rsid w:val="006A50EE"/>
    <w:rsid w:val="006A5CB3"/>
    <w:rsid w:val="006A7BD0"/>
    <w:rsid w:val="006B2DB4"/>
    <w:rsid w:val="006B49C4"/>
    <w:rsid w:val="006B6F04"/>
    <w:rsid w:val="006C7D1F"/>
    <w:rsid w:val="006C7DA5"/>
    <w:rsid w:val="006D0061"/>
    <w:rsid w:val="006D10B3"/>
    <w:rsid w:val="006D1B8F"/>
    <w:rsid w:val="006D2729"/>
    <w:rsid w:val="006D7222"/>
    <w:rsid w:val="006E1F96"/>
    <w:rsid w:val="006E296C"/>
    <w:rsid w:val="006E6EA4"/>
    <w:rsid w:val="006F0352"/>
    <w:rsid w:val="006F2BF9"/>
    <w:rsid w:val="006F5B82"/>
    <w:rsid w:val="006F7576"/>
    <w:rsid w:val="00701F51"/>
    <w:rsid w:val="00703404"/>
    <w:rsid w:val="00703AAA"/>
    <w:rsid w:val="007071A8"/>
    <w:rsid w:val="00713403"/>
    <w:rsid w:val="00715922"/>
    <w:rsid w:val="00716FDD"/>
    <w:rsid w:val="007173DB"/>
    <w:rsid w:val="00720A72"/>
    <w:rsid w:val="00721695"/>
    <w:rsid w:val="0072241E"/>
    <w:rsid w:val="00722863"/>
    <w:rsid w:val="00722E22"/>
    <w:rsid w:val="00725F92"/>
    <w:rsid w:val="0072600E"/>
    <w:rsid w:val="0073011D"/>
    <w:rsid w:val="007302E2"/>
    <w:rsid w:val="00730E0F"/>
    <w:rsid w:val="007314E9"/>
    <w:rsid w:val="007319C3"/>
    <w:rsid w:val="00731AB4"/>
    <w:rsid w:val="0073305E"/>
    <w:rsid w:val="007331D7"/>
    <w:rsid w:val="007407BC"/>
    <w:rsid w:val="0074290D"/>
    <w:rsid w:val="00742A45"/>
    <w:rsid w:val="007502BF"/>
    <w:rsid w:val="00751E8B"/>
    <w:rsid w:val="0075347F"/>
    <w:rsid w:val="007543C3"/>
    <w:rsid w:val="007554F8"/>
    <w:rsid w:val="00755C3A"/>
    <w:rsid w:val="007560A0"/>
    <w:rsid w:val="00757643"/>
    <w:rsid w:val="007611F0"/>
    <w:rsid w:val="007632A9"/>
    <w:rsid w:val="00766329"/>
    <w:rsid w:val="00766490"/>
    <w:rsid w:val="00766720"/>
    <w:rsid w:val="007674DC"/>
    <w:rsid w:val="007710EC"/>
    <w:rsid w:val="007716A4"/>
    <w:rsid w:val="0077409E"/>
    <w:rsid w:val="00780C5D"/>
    <w:rsid w:val="0078702F"/>
    <w:rsid w:val="0079259C"/>
    <w:rsid w:val="0079540D"/>
    <w:rsid w:val="007976DE"/>
    <w:rsid w:val="007977D9"/>
    <w:rsid w:val="007A0FC5"/>
    <w:rsid w:val="007A4F70"/>
    <w:rsid w:val="007A5E13"/>
    <w:rsid w:val="007A73FA"/>
    <w:rsid w:val="007B3B8E"/>
    <w:rsid w:val="007C6E53"/>
    <w:rsid w:val="007C7D38"/>
    <w:rsid w:val="007D0AD6"/>
    <w:rsid w:val="007D2035"/>
    <w:rsid w:val="007D38FE"/>
    <w:rsid w:val="007D602F"/>
    <w:rsid w:val="007E0484"/>
    <w:rsid w:val="007E18F6"/>
    <w:rsid w:val="007E223E"/>
    <w:rsid w:val="007E3285"/>
    <w:rsid w:val="007E497E"/>
    <w:rsid w:val="007E6859"/>
    <w:rsid w:val="007E7DAA"/>
    <w:rsid w:val="007F2C21"/>
    <w:rsid w:val="007F4396"/>
    <w:rsid w:val="007F4D67"/>
    <w:rsid w:val="007F69A4"/>
    <w:rsid w:val="007F7796"/>
    <w:rsid w:val="00801B18"/>
    <w:rsid w:val="00803397"/>
    <w:rsid w:val="008071C7"/>
    <w:rsid w:val="0081603A"/>
    <w:rsid w:val="00816CB4"/>
    <w:rsid w:val="0081797E"/>
    <w:rsid w:val="00820EF6"/>
    <w:rsid w:val="00821561"/>
    <w:rsid w:val="00823E31"/>
    <w:rsid w:val="008262AE"/>
    <w:rsid w:val="00827518"/>
    <w:rsid w:val="0082773B"/>
    <w:rsid w:val="0083137D"/>
    <w:rsid w:val="00831EA9"/>
    <w:rsid w:val="00831EC1"/>
    <w:rsid w:val="00833486"/>
    <w:rsid w:val="00837BFD"/>
    <w:rsid w:val="008406E5"/>
    <w:rsid w:val="00844796"/>
    <w:rsid w:val="008500DD"/>
    <w:rsid w:val="00850DE1"/>
    <w:rsid w:val="00852D24"/>
    <w:rsid w:val="00854BB6"/>
    <w:rsid w:val="00854BF3"/>
    <w:rsid w:val="00855174"/>
    <w:rsid w:val="00855662"/>
    <w:rsid w:val="00861626"/>
    <w:rsid w:val="008628F1"/>
    <w:rsid w:val="008630F4"/>
    <w:rsid w:val="008660DD"/>
    <w:rsid w:val="008702EC"/>
    <w:rsid w:val="00871799"/>
    <w:rsid w:val="0087236B"/>
    <w:rsid w:val="0087341D"/>
    <w:rsid w:val="0087585B"/>
    <w:rsid w:val="008808CA"/>
    <w:rsid w:val="00882079"/>
    <w:rsid w:val="00882394"/>
    <w:rsid w:val="00887CF3"/>
    <w:rsid w:val="00890BAA"/>
    <w:rsid w:val="00895724"/>
    <w:rsid w:val="00896510"/>
    <w:rsid w:val="0089719F"/>
    <w:rsid w:val="008A0E8A"/>
    <w:rsid w:val="008A452C"/>
    <w:rsid w:val="008B0094"/>
    <w:rsid w:val="008B0CAB"/>
    <w:rsid w:val="008B2113"/>
    <w:rsid w:val="008B2F9F"/>
    <w:rsid w:val="008B3358"/>
    <w:rsid w:val="008B3B23"/>
    <w:rsid w:val="008B71DB"/>
    <w:rsid w:val="008C1265"/>
    <w:rsid w:val="008C14F1"/>
    <w:rsid w:val="008C5DE9"/>
    <w:rsid w:val="008C7887"/>
    <w:rsid w:val="008D19A1"/>
    <w:rsid w:val="008D442C"/>
    <w:rsid w:val="008E1262"/>
    <w:rsid w:val="008E7D0F"/>
    <w:rsid w:val="008F0B71"/>
    <w:rsid w:val="008F18DB"/>
    <w:rsid w:val="008F2BC5"/>
    <w:rsid w:val="008F70C5"/>
    <w:rsid w:val="00900BF7"/>
    <w:rsid w:val="00901D39"/>
    <w:rsid w:val="00904558"/>
    <w:rsid w:val="00905654"/>
    <w:rsid w:val="00907189"/>
    <w:rsid w:val="00910536"/>
    <w:rsid w:val="00914DA1"/>
    <w:rsid w:val="0091543F"/>
    <w:rsid w:val="009156A5"/>
    <w:rsid w:val="00922416"/>
    <w:rsid w:val="009225FD"/>
    <w:rsid w:val="00922E50"/>
    <w:rsid w:val="00923D29"/>
    <w:rsid w:val="009250DD"/>
    <w:rsid w:val="00927863"/>
    <w:rsid w:val="00930AAD"/>
    <w:rsid w:val="00930E23"/>
    <w:rsid w:val="00934EBA"/>
    <w:rsid w:val="00935019"/>
    <w:rsid w:val="0093732D"/>
    <w:rsid w:val="009401D6"/>
    <w:rsid w:val="00942296"/>
    <w:rsid w:val="00947EF7"/>
    <w:rsid w:val="00950134"/>
    <w:rsid w:val="00954504"/>
    <w:rsid w:val="009644D0"/>
    <w:rsid w:val="009675F1"/>
    <w:rsid w:val="009702B4"/>
    <w:rsid w:val="00976127"/>
    <w:rsid w:val="009802C3"/>
    <w:rsid w:val="009803A8"/>
    <w:rsid w:val="0098302C"/>
    <w:rsid w:val="00983B38"/>
    <w:rsid w:val="00985825"/>
    <w:rsid w:val="00990F00"/>
    <w:rsid w:val="009917BC"/>
    <w:rsid w:val="00997001"/>
    <w:rsid w:val="009A14B6"/>
    <w:rsid w:val="009A1575"/>
    <w:rsid w:val="009A4443"/>
    <w:rsid w:val="009A478B"/>
    <w:rsid w:val="009A5F6C"/>
    <w:rsid w:val="009B6516"/>
    <w:rsid w:val="009C30AE"/>
    <w:rsid w:val="009C3711"/>
    <w:rsid w:val="009C3A40"/>
    <w:rsid w:val="009C42BA"/>
    <w:rsid w:val="009C579B"/>
    <w:rsid w:val="009C5FF0"/>
    <w:rsid w:val="009D20AE"/>
    <w:rsid w:val="009D30AF"/>
    <w:rsid w:val="009D37FC"/>
    <w:rsid w:val="009D5087"/>
    <w:rsid w:val="009D5261"/>
    <w:rsid w:val="009D5C28"/>
    <w:rsid w:val="009D6A76"/>
    <w:rsid w:val="009E0B20"/>
    <w:rsid w:val="009E123A"/>
    <w:rsid w:val="009E165C"/>
    <w:rsid w:val="009E47A4"/>
    <w:rsid w:val="009E5253"/>
    <w:rsid w:val="009F291E"/>
    <w:rsid w:val="00A017C4"/>
    <w:rsid w:val="00A03B0F"/>
    <w:rsid w:val="00A06A18"/>
    <w:rsid w:val="00A072F3"/>
    <w:rsid w:val="00A07AC8"/>
    <w:rsid w:val="00A10A9D"/>
    <w:rsid w:val="00A1214E"/>
    <w:rsid w:val="00A15F1C"/>
    <w:rsid w:val="00A167EC"/>
    <w:rsid w:val="00A17231"/>
    <w:rsid w:val="00A17440"/>
    <w:rsid w:val="00A20A51"/>
    <w:rsid w:val="00A221B5"/>
    <w:rsid w:val="00A239B2"/>
    <w:rsid w:val="00A304F2"/>
    <w:rsid w:val="00A31467"/>
    <w:rsid w:val="00A331A6"/>
    <w:rsid w:val="00A34DEA"/>
    <w:rsid w:val="00A353B5"/>
    <w:rsid w:val="00A36373"/>
    <w:rsid w:val="00A37695"/>
    <w:rsid w:val="00A40B1A"/>
    <w:rsid w:val="00A413E6"/>
    <w:rsid w:val="00A41B72"/>
    <w:rsid w:val="00A46378"/>
    <w:rsid w:val="00A47E9F"/>
    <w:rsid w:val="00A501F1"/>
    <w:rsid w:val="00A5087E"/>
    <w:rsid w:val="00A54B7F"/>
    <w:rsid w:val="00A611F9"/>
    <w:rsid w:val="00A62DF0"/>
    <w:rsid w:val="00A62F7A"/>
    <w:rsid w:val="00A63F48"/>
    <w:rsid w:val="00A6440C"/>
    <w:rsid w:val="00A66723"/>
    <w:rsid w:val="00A67E92"/>
    <w:rsid w:val="00A74179"/>
    <w:rsid w:val="00A75362"/>
    <w:rsid w:val="00A75401"/>
    <w:rsid w:val="00A83F6F"/>
    <w:rsid w:val="00A865B2"/>
    <w:rsid w:val="00A94789"/>
    <w:rsid w:val="00A95FD5"/>
    <w:rsid w:val="00AA03FA"/>
    <w:rsid w:val="00AA0EAC"/>
    <w:rsid w:val="00AA4EF4"/>
    <w:rsid w:val="00AB2D38"/>
    <w:rsid w:val="00AB6C35"/>
    <w:rsid w:val="00AC13D8"/>
    <w:rsid w:val="00AC2B0A"/>
    <w:rsid w:val="00AC52EF"/>
    <w:rsid w:val="00AD059F"/>
    <w:rsid w:val="00AD0DB6"/>
    <w:rsid w:val="00AD16A6"/>
    <w:rsid w:val="00AD3B54"/>
    <w:rsid w:val="00AD43FE"/>
    <w:rsid w:val="00AD6187"/>
    <w:rsid w:val="00AD639B"/>
    <w:rsid w:val="00AD6A81"/>
    <w:rsid w:val="00AD736B"/>
    <w:rsid w:val="00AE32F5"/>
    <w:rsid w:val="00AE69F3"/>
    <w:rsid w:val="00AF5AF0"/>
    <w:rsid w:val="00AF74A4"/>
    <w:rsid w:val="00B01CD2"/>
    <w:rsid w:val="00B032C3"/>
    <w:rsid w:val="00B03DE6"/>
    <w:rsid w:val="00B04172"/>
    <w:rsid w:val="00B05BC7"/>
    <w:rsid w:val="00B10AD9"/>
    <w:rsid w:val="00B10CAC"/>
    <w:rsid w:val="00B11C9A"/>
    <w:rsid w:val="00B145BE"/>
    <w:rsid w:val="00B14E24"/>
    <w:rsid w:val="00B15E18"/>
    <w:rsid w:val="00B205F3"/>
    <w:rsid w:val="00B21DE0"/>
    <w:rsid w:val="00B22C5A"/>
    <w:rsid w:val="00B25064"/>
    <w:rsid w:val="00B303F9"/>
    <w:rsid w:val="00B305B4"/>
    <w:rsid w:val="00B30F6E"/>
    <w:rsid w:val="00B323D0"/>
    <w:rsid w:val="00B34E8C"/>
    <w:rsid w:val="00B461D0"/>
    <w:rsid w:val="00B472DD"/>
    <w:rsid w:val="00B524C4"/>
    <w:rsid w:val="00B52FBD"/>
    <w:rsid w:val="00B533BB"/>
    <w:rsid w:val="00B55CAA"/>
    <w:rsid w:val="00B605E3"/>
    <w:rsid w:val="00B63E8D"/>
    <w:rsid w:val="00B71E00"/>
    <w:rsid w:val="00B77F07"/>
    <w:rsid w:val="00B81D0D"/>
    <w:rsid w:val="00B85852"/>
    <w:rsid w:val="00B941F8"/>
    <w:rsid w:val="00B97847"/>
    <w:rsid w:val="00BA06CB"/>
    <w:rsid w:val="00BA3DD4"/>
    <w:rsid w:val="00BA3E58"/>
    <w:rsid w:val="00BA44D3"/>
    <w:rsid w:val="00BA4838"/>
    <w:rsid w:val="00BA7CF1"/>
    <w:rsid w:val="00BB1015"/>
    <w:rsid w:val="00BD0A2D"/>
    <w:rsid w:val="00BD21B1"/>
    <w:rsid w:val="00BD3D15"/>
    <w:rsid w:val="00BE3ECD"/>
    <w:rsid w:val="00BE5D6E"/>
    <w:rsid w:val="00BE724E"/>
    <w:rsid w:val="00BE732A"/>
    <w:rsid w:val="00BF264B"/>
    <w:rsid w:val="00BF3C41"/>
    <w:rsid w:val="00BF4757"/>
    <w:rsid w:val="00BF6E68"/>
    <w:rsid w:val="00BF7BFE"/>
    <w:rsid w:val="00C00546"/>
    <w:rsid w:val="00C021BD"/>
    <w:rsid w:val="00C036B3"/>
    <w:rsid w:val="00C045AC"/>
    <w:rsid w:val="00C047BE"/>
    <w:rsid w:val="00C04B0B"/>
    <w:rsid w:val="00C11EB0"/>
    <w:rsid w:val="00C13789"/>
    <w:rsid w:val="00C146C2"/>
    <w:rsid w:val="00C15822"/>
    <w:rsid w:val="00C160D8"/>
    <w:rsid w:val="00C1722E"/>
    <w:rsid w:val="00C200FE"/>
    <w:rsid w:val="00C23992"/>
    <w:rsid w:val="00C23F17"/>
    <w:rsid w:val="00C3069C"/>
    <w:rsid w:val="00C31756"/>
    <w:rsid w:val="00C37197"/>
    <w:rsid w:val="00C400B7"/>
    <w:rsid w:val="00C40628"/>
    <w:rsid w:val="00C426AD"/>
    <w:rsid w:val="00C43D5D"/>
    <w:rsid w:val="00C43EC3"/>
    <w:rsid w:val="00C472A2"/>
    <w:rsid w:val="00C50662"/>
    <w:rsid w:val="00C50C39"/>
    <w:rsid w:val="00C529E0"/>
    <w:rsid w:val="00C52DA3"/>
    <w:rsid w:val="00C578FD"/>
    <w:rsid w:val="00C60A06"/>
    <w:rsid w:val="00C60BD7"/>
    <w:rsid w:val="00C61461"/>
    <w:rsid w:val="00C62756"/>
    <w:rsid w:val="00C67320"/>
    <w:rsid w:val="00C67577"/>
    <w:rsid w:val="00C707B9"/>
    <w:rsid w:val="00C714A8"/>
    <w:rsid w:val="00C74F3C"/>
    <w:rsid w:val="00C81AAF"/>
    <w:rsid w:val="00C87186"/>
    <w:rsid w:val="00C90E8D"/>
    <w:rsid w:val="00C921CC"/>
    <w:rsid w:val="00C94BE3"/>
    <w:rsid w:val="00CA0DAB"/>
    <w:rsid w:val="00CA149C"/>
    <w:rsid w:val="00CA314F"/>
    <w:rsid w:val="00CA7230"/>
    <w:rsid w:val="00CB094F"/>
    <w:rsid w:val="00CB4E8B"/>
    <w:rsid w:val="00CB5C63"/>
    <w:rsid w:val="00CC0236"/>
    <w:rsid w:val="00CC077A"/>
    <w:rsid w:val="00CC20F6"/>
    <w:rsid w:val="00CC267E"/>
    <w:rsid w:val="00CC2E20"/>
    <w:rsid w:val="00CC4F9F"/>
    <w:rsid w:val="00CD2D2A"/>
    <w:rsid w:val="00CD5959"/>
    <w:rsid w:val="00CD5C31"/>
    <w:rsid w:val="00CE1E4A"/>
    <w:rsid w:val="00CE6113"/>
    <w:rsid w:val="00CE6CF9"/>
    <w:rsid w:val="00CF6A25"/>
    <w:rsid w:val="00D001B3"/>
    <w:rsid w:val="00D0152B"/>
    <w:rsid w:val="00D01B4B"/>
    <w:rsid w:val="00D07612"/>
    <w:rsid w:val="00D10033"/>
    <w:rsid w:val="00D103F9"/>
    <w:rsid w:val="00D10847"/>
    <w:rsid w:val="00D15E89"/>
    <w:rsid w:val="00D15FBB"/>
    <w:rsid w:val="00D20FCF"/>
    <w:rsid w:val="00D2387C"/>
    <w:rsid w:val="00D26193"/>
    <w:rsid w:val="00D265BE"/>
    <w:rsid w:val="00D26837"/>
    <w:rsid w:val="00D307FB"/>
    <w:rsid w:val="00D36D90"/>
    <w:rsid w:val="00D40474"/>
    <w:rsid w:val="00D407D1"/>
    <w:rsid w:val="00D40F5C"/>
    <w:rsid w:val="00D4284C"/>
    <w:rsid w:val="00D447C4"/>
    <w:rsid w:val="00D44A61"/>
    <w:rsid w:val="00D46CAE"/>
    <w:rsid w:val="00D515C1"/>
    <w:rsid w:val="00D545E3"/>
    <w:rsid w:val="00D5582E"/>
    <w:rsid w:val="00D569FE"/>
    <w:rsid w:val="00D57C84"/>
    <w:rsid w:val="00D61F09"/>
    <w:rsid w:val="00D64669"/>
    <w:rsid w:val="00D67230"/>
    <w:rsid w:val="00D7644E"/>
    <w:rsid w:val="00D82C89"/>
    <w:rsid w:val="00D8462F"/>
    <w:rsid w:val="00D85DAC"/>
    <w:rsid w:val="00D9098E"/>
    <w:rsid w:val="00D91CC4"/>
    <w:rsid w:val="00D91D34"/>
    <w:rsid w:val="00D93227"/>
    <w:rsid w:val="00D93A5A"/>
    <w:rsid w:val="00D96283"/>
    <w:rsid w:val="00DA0BAE"/>
    <w:rsid w:val="00DA363B"/>
    <w:rsid w:val="00DA5F73"/>
    <w:rsid w:val="00DA6B24"/>
    <w:rsid w:val="00DB6082"/>
    <w:rsid w:val="00DC369C"/>
    <w:rsid w:val="00DC3E6B"/>
    <w:rsid w:val="00DC3FC3"/>
    <w:rsid w:val="00DC4E6E"/>
    <w:rsid w:val="00DC7B40"/>
    <w:rsid w:val="00DD25E2"/>
    <w:rsid w:val="00DD293F"/>
    <w:rsid w:val="00DD327C"/>
    <w:rsid w:val="00DD4024"/>
    <w:rsid w:val="00DD4EB1"/>
    <w:rsid w:val="00DD5A87"/>
    <w:rsid w:val="00DD69F3"/>
    <w:rsid w:val="00DD7061"/>
    <w:rsid w:val="00DD767E"/>
    <w:rsid w:val="00DD7DCF"/>
    <w:rsid w:val="00DE18F3"/>
    <w:rsid w:val="00DE1FC0"/>
    <w:rsid w:val="00DE3C82"/>
    <w:rsid w:val="00DE477F"/>
    <w:rsid w:val="00DE52AA"/>
    <w:rsid w:val="00DE67E6"/>
    <w:rsid w:val="00DE7362"/>
    <w:rsid w:val="00DF2285"/>
    <w:rsid w:val="00DF25BB"/>
    <w:rsid w:val="00DF28E0"/>
    <w:rsid w:val="00DF3648"/>
    <w:rsid w:val="00DF7F70"/>
    <w:rsid w:val="00E00003"/>
    <w:rsid w:val="00E04E80"/>
    <w:rsid w:val="00E06262"/>
    <w:rsid w:val="00E066DD"/>
    <w:rsid w:val="00E076D5"/>
    <w:rsid w:val="00E13584"/>
    <w:rsid w:val="00E161ED"/>
    <w:rsid w:val="00E21AB9"/>
    <w:rsid w:val="00E2515B"/>
    <w:rsid w:val="00E25FE3"/>
    <w:rsid w:val="00E2691E"/>
    <w:rsid w:val="00E33138"/>
    <w:rsid w:val="00E42D9B"/>
    <w:rsid w:val="00E437D9"/>
    <w:rsid w:val="00E44FD5"/>
    <w:rsid w:val="00E4511C"/>
    <w:rsid w:val="00E4538E"/>
    <w:rsid w:val="00E46D2A"/>
    <w:rsid w:val="00E512A5"/>
    <w:rsid w:val="00E51FE4"/>
    <w:rsid w:val="00E52F0A"/>
    <w:rsid w:val="00E53405"/>
    <w:rsid w:val="00E61EDF"/>
    <w:rsid w:val="00E637D1"/>
    <w:rsid w:val="00E649F4"/>
    <w:rsid w:val="00E65F42"/>
    <w:rsid w:val="00E66765"/>
    <w:rsid w:val="00E66C70"/>
    <w:rsid w:val="00E6768A"/>
    <w:rsid w:val="00E70695"/>
    <w:rsid w:val="00E7105B"/>
    <w:rsid w:val="00E710EC"/>
    <w:rsid w:val="00E71CED"/>
    <w:rsid w:val="00E724D6"/>
    <w:rsid w:val="00E73ECA"/>
    <w:rsid w:val="00E742A7"/>
    <w:rsid w:val="00E813DE"/>
    <w:rsid w:val="00E86210"/>
    <w:rsid w:val="00E924C1"/>
    <w:rsid w:val="00E93C36"/>
    <w:rsid w:val="00E954AD"/>
    <w:rsid w:val="00E97ADA"/>
    <w:rsid w:val="00EA4015"/>
    <w:rsid w:val="00EA7542"/>
    <w:rsid w:val="00EB0F45"/>
    <w:rsid w:val="00EB0FC7"/>
    <w:rsid w:val="00EB1F3F"/>
    <w:rsid w:val="00EB2FC7"/>
    <w:rsid w:val="00EB485E"/>
    <w:rsid w:val="00EB5964"/>
    <w:rsid w:val="00EC19DA"/>
    <w:rsid w:val="00EC77BE"/>
    <w:rsid w:val="00ED00CB"/>
    <w:rsid w:val="00ED0132"/>
    <w:rsid w:val="00ED031D"/>
    <w:rsid w:val="00ED5179"/>
    <w:rsid w:val="00ED6D07"/>
    <w:rsid w:val="00ED7C74"/>
    <w:rsid w:val="00EE529F"/>
    <w:rsid w:val="00EE76F0"/>
    <w:rsid w:val="00EF389A"/>
    <w:rsid w:val="00F0023A"/>
    <w:rsid w:val="00F02A67"/>
    <w:rsid w:val="00F03AA5"/>
    <w:rsid w:val="00F10CCD"/>
    <w:rsid w:val="00F163F2"/>
    <w:rsid w:val="00F174FC"/>
    <w:rsid w:val="00F200E2"/>
    <w:rsid w:val="00F208F1"/>
    <w:rsid w:val="00F208F7"/>
    <w:rsid w:val="00F20B81"/>
    <w:rsid w:val="00F22378"/>
    <w:rsid w:val="00F223CB"/>
    <w:rsid w:val="00F24564"/>
    <w:rsid w:val="00F24BB0"/>
    <w:rsid w:val="00F30B41"/>
    <w:rsid w:val="00F326B3"/>
    <w:rsid w:val="00F33C7A"/>
    <w:rsid w:val="00F4218D"/>
    <w:rsid w:val="00F423B4"/>
    <w:rsid w:val="00F4303D"/>
    <w:rsid w:val="00F43F32"/>
    <w:rsid w:val="00F46A91"/>
    <w:rsid w:val="00F5082D"/>
    <w:rsid w:val="00F51A12"/>
    <w:rsid w:val="00F55759"/>
    <w:rsid w:val="00F60A25"/>
    <w:rsid w:val="00F61A4E"/>
    <w:rsid w:val="00F634BB"/>
    <w:rsid w:val="00F63992"/>
    <w:rsid w:val="00F654F7"/>
    <w:rsid w:val="00F65CF1"/>
    <w:rsid w:val="00F66694"/>
    <w:rsid w:val="00F71760"/>
    <w:rsid w:val="00F7267A"/>
    <w:rsid w:val="00F736CC"/>
    <w:rsid w:val="00F75EE4"/>
    <w:rsid w:val="00F77272"/>
    <w:rsid w:val="00F774BB"/>
    <w:rsid w:val="00F80AE7"/>
    <w:rsid w:val="00F81222"/>
    <w:rsid w:val="00F831EF"/>
    <w:rsid w:val="00F8631C"/>
    <w:rsid w:val="00F92BCD"/>
    <w:rsid w:val="00F949D0"/>
    <w:rsid w:val="00F94AA0"/>
    <w:rsid w:val="00F95448"/>
    <w:rsid w:val="00FA518B"/>
    <w:rsid w:val="00FA693F"/>
    <w:rsid w:val="00FB1CE7"/>
    <w:rsid w:val="00FB2076"/>
    <w:rsid w:val="00FB55C2"/>
    <w:rsid w:val="00FB5A17"/>
    <w:rsid w:val="00FB6082"/>
    <w:rsid w:val="00FC24B5"/>
    <w:rsid w:val="00FC339B"/>
    <w:rsid w:val="00FC3E16"/>
    <w:rsid w:val="00FC41B2"/>
    <w:rsid w:val="00FC537C"/>
    <w:rsid w:val="00FD0839"/>
    <w:rsid w:val="00FD1489"/>
    <w:rsid w:val="00FD32BA"/>
    <w:rsid w:val="00FD39E1"/>
    <w:rsid w:val="00FD4D18"/>
    <w:rsid w:val="00FD7FAB"/>
    <w:rsid w:val="00FE027D"/>
    <w:rsid w:val="00FE1D9B"/>
    <w:rsid w:val="00FE2834"/>
    <w:rsid w:val="00FE2CBC"/>
    <w:rsid w:val="00FE33C3"/>
    <w:rsid w:val="00FE730A"/>
    <w:rsid w:val="00FE751D"/>
    <w:rsid w:val="00FF3EA5"/>
    <w:rsid w:val="00FF411D"/>
    <w:rsid w:val="00FF4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46023"/>
  <w15:docId w15:val="{967A368D-34CF-4F83-AA99-22C74215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73B"/>
  </w:style>
  <w:style w:type="paragraph" w:styleId="1">
    <w:name w:val="heading 1"/>
    <w:basedOn w:val="a"/>
    <w:next w:val="a"/>
    <w:link w:val="10"/>
    <w:rsid w:val="0047553B"/>
    <w:pPr>
      <w:keepNext/>
      <w:keepLines/>
      <w:spacing w:before="400" w:after="120"/>
      <w:contextualSpacing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20">
    <w:name w:val="heading 2"/>
    <w:basedOn w:val="a"/>
    <w:next w:val="a"/>
    <w:link w:val="21"/>
    <w:uiPriority w:val="9"/>
    <w:unhideWhenUsed/>
    <w:qFormat/>
    <w:rsid w:val="009E16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E28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53B"/>
    <w:rPr>
      <w:rFonts w:ascii="Arial" w:eastAsia="Arial" w:hAnsi="Arial" w:cs="Arial"/>
      <w:color w:val="000000"/>
      <w:sz w:val="40"/>
      <w:szCs w:val="40"/>
    </w:rPr>
  </w:style>
  <w:style w:type="paragraph" w:styleId="a3">
    <w:name w:val="Balloon Text"/>
    <w:basedOn w:val="a"/>
    <w:link w:val="a4"/>
    <w:uiPriority w:val="99"/>
    <w:semiHidden/>
    <w:unhideWhenUsed/>
    <w:rsid w:val="000E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5A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1"/>
    <w:rsid w:val="00475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5"/>
    <w:rsid w:val="0047553B"/>
    <w:pPr>
      <w:shd w:val="clear" w:color="auto" w:fill="FFFFFF"/>
      <w:spacing w:after="174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">
    <w:name w:val="Заголовок №1_"/>
    <w:basedOn w:val="a0"/>
    <w:link w:val="13"/>
    <w:rsid w:val="0047553B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paragraph" w:customStyle="1" w:styleId="13">
    <w:name w:val="Заголовок №1"/>
    <w:basedOn w:val="a"/>
    <w:link w:val="12"/>
    <w:rsid w:val="0047553B"/>
    <w:pPr>
      <w:shd w:val="clear" w:color="auto" w:fill="FFFFFF"/>
      <w:spacing w:before="1740" w:after="300" w:line="0" w:lineRule="atLeas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character" w:customStyle="1" w:styleId="22">
    <w:name w:val="Заголовок №2_"/>
    <w:basedOn w:val="a0"/>
    <w:link w:val="23"/>
    <w:rsid w:val="0047553B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3">
    <w:name w:val="Заголовок №2"/>
    <w:basedOn w:val="a"/>
    <w:link w:val="22"/>
    <w:rsid w:val="0047553B"/>
    <w:pPr>
      <w:shd w:val="clear" w:color="auto" w:fill="FFFFFF"/>
      <w:spacing w:after="180" w:line="547" w:lineRule="exact"/>
      <w:jc w:val="center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a6">
    <w:name w:val="Колонтитул_"/>
    <w:basedOn w:val="a0"/>
    <w:link w:val="a7"/>
    <w:rsid w:val="0047553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rsid w:val="0047553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5pt">
    <w:name w:val="Колонтитул + 11;5 pt"/>
    <w:basedOn w:val="a6"/>
    <w:rsid w:val="0047553B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95pt">
    <w:name w:val="Колонтитул + 9;5 pt"/>
    <w:basedOn w:val="a6"/>
    <w:rsid w:val="0047553B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475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47553B"/>
    <w:pPr>
      <w:shd w:val="clear" w:color="auto" w:fill="FFFFFF"/>
      <w:spacing w:before="420" w:after="300" w:line="0" w:lineRule="atLeas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8">
    <w:name w:val="Основной текст + Курсив"/>
    <w:basedOn w:val="a5"/>
    <w:rsid w:val="0047553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9">
    <w:name w:val="Подпись к таблице_"/>
    <w:basedOn w:val="a0"/>
    <w:link w:val="aa"/>
    <w:rsid w:val="00475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a">
    <w:name w:val="Подпись к таблице"/>
    <w:basedOn w:val="a"/>
    <w:link w:val="a9"/>
    <w:rsid w:val="0047553B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4">
    <w:name w:val="Основной текст (2)_"/>
    <w:basedOn w:val="a0"/>
    <w:link w:val="25"/>
    <w:rsid w:val="00475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47553B"/>
    <w:pPr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6">
    <w:name w:val="Основной текст (6)_"/>
    <w:basedOn w:val="a0"/>
    <w:link w:val="60"/>
    <w:rsid w:val="0047553B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7553B"/>
    <w:pPr>
      <w:shd w:val="clear" w:color="auto" w:fill="FFFFFF"/>
      <w:spacing w:after="0" w:line="384" w:lineRule="exac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3">
    <w:name w:val="Основной текст (3)_"/>
    <w:basedOn w:val="a0"/>
    <w:link w:val="34"/>
    <w:rsid w:val="0047553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47553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5">
    <w:name w:val="Основной текст (3) + Курсив"/>
    <w:basedOn w:val="33"/>
    <w:rsid w:val="0047553B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7553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7553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51">
    <w:name w:val="Основной текст (5) + Не курсив"/>
    <w:basedOn w:val="5"/>
    <w:rsid w:val="0047553B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36">
    <w:name w:val="Основной текст (3) + Полужирный"/>
    <w:basedOn w:val="33"/>
    <w:rsid w:val="0047553B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styleId="ab">
    <w:name w:val="header"/>
    <w:basedOn w:val="a"/>
    <w:link w:val="ac"/>
    <w:uiPriority w:val="99"/>
    <w:unhideWhenUsed/>
    <w:rsid w:val="0047553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47553B"/>
    <w:rPr>
      <w:rFonts w:eastAsiaTheme="minorHAnsi"/>
      <w:lang w:eastAsia="en-US"/>
    </w:rPr>
  </w:style>
  <w:style w:type="paragraph" w:styleId="ad">
    <w:name w:val="footer"/>
    <w:basedOn w:val="a"/>
    <w:link w:val="ae"/>
    <w:uiPriority w:val="99"/>
    <w:unhideWhenUsed/>
    <w:rsid w:val="0047553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47553B"/>
    <w:rPr>
      <w:rFonts w:eastAsiaTheme="minorHAnsi"/>
      <w:lang w:eastAsia="en-US"/>
    </w:rPr>
  </w:style>
  <w:style w:type="character" w:customStyle="1" w:styleId="8">
    <w:name w:val="Основной текст (8)_"/>
    <w:basedOn w:val="a0"/>
    <w:link w:val="80"/>
    <w:rsid w:val="00475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47553B"/>
    <w:pPr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4">
    <w:name w:val="Основной текст (4)_"/>
    <w:basedOn w:val="a0"/>
    <w:link w:val="40"/>
    <w:rsid w:val="0047553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7553B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495pt">
    <w:name w:val="Основной текст (4) + 9;5 pt;Курсив"/>
    <w:basedOn w:val="4"/>
    <w:rsid w:val="0047553B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7553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47553B"/>
    <w:pPr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71">
    <w:name w:val="Основной текст (7) + Не курсив"/>
    <w:basedOn w:val="7"/>
    <w:rsid w:val="0047553B"/>
    <w:rPr>
      <w:rFonts w:ascii="Times New Roman" w:eastAsia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41">
    <w:name w:val="Основной текст (4) + Полужирный"/>
    <w:basedOn w:val="4"/>
    <w:rsid w:val="0047553B"/>
    <w:rPr>
      <w:rFonts w:ascii="Times New Roman" w:eastAsia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paragraph" w:styleId="af">
    <w:name w:val="List Paragraph"/>
    <w:basedOn w:val="a"/>
    <w:uiPriority w:val="1"/>
    <w:qFormat/>
    <w:rsid w:val="0047553B"/>
    <w:pPr>
      <w:spacing w:after="0"/>
      <w:ind w:left="720"/>
      <w:contextualSpacing/>
    </w:pPr>
    <w:rPr>
      <w:rFonts w:ascii="Arial" w:eastAsia="Arial" w:hAnsi="Arial" w:cs="Arial"/>
      <w:color w:val="000000"/>
    </w:rPr>
  </w:style>
  <w:style w:type="paragraph" w:styleId="af0">
    <w:name w:val="footnote text"/>
    <w:basedOn w:val="a"/>
    <w:link w:val="af1"/>
    <w:uiPriority w:val="99"/>
    <w:semiHidden/>
    <w:unhideWhenUsed/>
    <w:rsid w:val="0047553B"/>
    <w:pPr>
      <w:spacing w:after="0" w:line="240" w:lineRule="auto"/>
    </w:pPr>
    <w:rPr>
      <w:rFonts w:ascii="Arial" w:eastAsia="Arial" w:hAnsi="Arial" w:cs="Arial"/>
      <w:color w:val="000000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47553B"/>
    <w:rPr>
      <w:rFonts w:ascii="Arial" w:eastAsia="Arial" w:hAnsi="Arial" w:cs="Arial"/>
      <w:color w:val="000000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47553B"/>
    <w:rPr>
      <w:vertAlign w:val="superscript"/>
    </w:rPr>
  </w:style>
  <w:style w:type="character" w:styleId="af3">
    <w:name w:val="Hyperlink"/>
    <w:basedOn w:val="a0"/>
    <w:uiPriority w:val="99"/>
    <w:unhideWhenUsed/>
    <w:rsid w:val="0047553B"/>
    <w:rPr>
      <w:color w:val="0000FF" w:themeColor="hyperlink"/>
      <w:u w:val="single"/>
    </w:rPr>
  </w:style>
  <w:style w:type="table" w:styleId="af4">
    <w:name w:val="Table Grid"/>
    <w:basedOn w:val="a1"/>
    <w:uiPriority w:val="39"/>
    <w:rsid w:val="0047553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5">
    <w:name w:val="Normal (Web)"/>
    <w:basedOn w:val="a"/>
    <w:uiPriority w:val="99"/>
    <w:unhideWhenUsed/>
    <w:rsid w:val="00475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Strong"/>
    <w:basedOn w:val="a0"/>
    <w:uiPriority w:val="22"/>
    <w:qFormat/>
    <w:rsid w:val="0047553B"/>
    <w:rPr>
      <w:b/>
      <w:bCs/>
    </w:rPr>
  </w:style>
  <w:style w:type="character" w:customStyle="1" w:styleId="af7">
    <w:name w:val="Текст концевой сноски Знак"/>
    <w:basedOn w:val="a0"/>
    <w:link w:val="af8"/>
    <w:uiPriority w:val="99"/>
    <w:semiHidden/>
    <w:rsid w:val="0047553B"/>
    <w:rPr>
      <w:rFonts w:eastAsiaTheme="minorHAnsi"/>
      <w:sz w:val="20"/>
      <w:szCs w:val="20"/>
      <w:lang w:eastAsia="en-US"/>
    </w:rPr>
  </w:style>
  <w:style w:type="paragraph" w:styleId="af8">
    <w:name w:val="endnote text"/>
    <w:basedOn w:val="a"/>
    <w:link w:val="af7"/>
    <w:uiPriority w:val="99"/>
    <w:semiHidden/>
    <w:unhideWhenUsed/>
    <w:rsid w:val="0047553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styleId="af9">
    <w:name w:val="Placeholder Text"/>
    <w:basedOn w:val="a0"/>
    <w:uiPriority w:val="99"/>
    <w:semiHidden/>
    <w:rsid w:val="00D07612"/>
    <w:rPr>
      <w:color w:val="808080"/>
    </w:rPr>
  </w:style>
  <w:style w:type="table" w:customStyle="1" w:styleId="26">
    <w:name w:val="Сетка таблицы2"/>
    <w:basedOn w:val="a1"/>
    <w:next w:val="af4"/>
    <w:uiPriority w:val="59"/>
    <w:rsid w:val="006520F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E2834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customStyle="1" w:styleId="afa">
    <w:name w:val="Основной"/>
    <w:basedOn w:val="a"/>
    <w:link w:val="afb"/>
    <w:rsid w:val="00FE283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b">
    <w:name w:val="Основной Знак"/>
    <w:link w:val="afa"/>
    <w:rsid w:val="00FE2834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ConsPlusTitle">
    <w:name w:val="ConsPlusTitle"/>
    <w:uiPriority w:val="99"/>
    <w:rsid w:val="009E165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9E16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customStyle="1" w:styleId="2">
    <w:name w:val="Стиль2"/>
    <w:uiPriority w:val="99"/>
    <w:rsid w:val="002C03F8"/>
    <w:pPr>
      <w:numPr>
        <w:numId w:val="3"/>
      </w:numPr>
    </w:pPr>
  </w:style>
  <w:style w:type="paragraph" w:styleId="afc">
    <w:name w:val="Body Text"/>
    <w:basedOn w:val="a"/>
    <w:link w:val="afd"/>
    <w:uiPriority w:val="1"/>
    <w:qFormat/>
    <w:rsid w:val="00437837"/>
    <w:pPr>
      <w:widowControl w:val="0"/>
      <w:spacing w:after="0" w:line="240" w:lineRule="auto"/>
      <w:ind w:left="118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d">
    <w:name w:val="Основной текст Знак"/>
    <w:basedOn w:val="a0"/>
    <w:link w:val="afc"/>
    <w:uiPriority w:val="1"/>
    <w:rsid w:val="00437837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D45F7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3011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мой заголовок 1"/>
    <w:basedOn w:val="1"/>
    <w:qFormat/>
    <w:rsid w:val="00562720"/>
    <w:pPr>
      <w:spacing w:line="240" w:lineRule="auto"/>
      <w:ind w:left="720" w:hanging="360"/>
      <w:jc w:val="center"/>
    </w:pPr>
    <w:rPr>
      <w:rFonts w:ascii="Times New Roman" w:hAnsi="Times New Roman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chart" Target="charts/chart6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7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9.xml"/><Relationship Id="rId28" Type="http://schemas.openxmlformats.org/officeDocument/2006/relationships/image" Target="media/image11.jpeg"/><Relationship Id="rId10" Type="http://schemas.openxmlformats.org/officeDocument/2006/relationships/chart" Target="charts/chart3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5.xml"/><Relationship Id="rId22" Type="http://schemas.openxmlformats.org/officeDocument/2006/relationships/chart" Target="charts/chart8.xml"/><Relationship Id="rId27" Type="http://schemas.openxmlformats.org/officeDocument/2006/relationships/chart" Target="charts/chart10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г.Нарьян-Мар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E9-4E42-B845-323AC38F8B2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E9-4E42-B845-323AC38F8B2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6E9-4E42-B845-323AC38F8B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6E9-4E42-B845-323AC38F8B2F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26.32</c:v>
                </c:pt>
                <c:pt idx="1">
                  <c:v>36.840000000000003</c:v>
                </c:pt>
                <c:pt idx="2">
                  <c:v>27.37</c:v>
                </c:pt>
                <c:pt idx="3">
                  <c:v>9.4700000000000006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FB-4B58-869D-8DC5713C3A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12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5CD-49B2-AB47-EA22D4216927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5CD-49B2-AB47-EA22D4216927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5CD-49B2-AB47-EA22D4216927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5CD-49B2-AB47-EA22D4216927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5CD-49B2-AB47-EA22D4216927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5CD-49B2-AB47-EA22D4216927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5CD-49B2-AB47-EA22D4216927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5CD-49B2-AB47-EA22D4216927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5CD-49B2-AB47-EA22D4216927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5CD-49B2-AB47-EA22D4216927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5CD-49B2-AB47-EA22D4216927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5CD-49B2-AB47-EA22D4216927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5CD-49B2-AB47-EA22D4216927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5CD-49B2-AB47-EA22D4216927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5CD-49B2-AB47-EA22D4216927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05CD-49B2-AB47-EA22D4216927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05CD-49B2-AB47-EA22D4216927}"/>
              </c:ext>
            </c:extLst>
          </c:dPt>
          <c:dLbls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33,0%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5CD-49B2-AB47-EA22D42169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0.16600000000000001</c:v>
                </c:pt>
                <c:pt idx="1">
                  <c:v>0.28589999999999999</c:v>
                </c:pt>
                <c:pt idx="2">
                  <c:v>0.18509999999999999</c:v>
                </c:pt>
                <c:pt idx="3" formatCode="0%">
                  <c:v>0.15</c:v>
                </c:pt>
                <c:pt idx="4" formatCode="0%">
                  <c:v>0</c:v>
                </c:pt>
                <c:pt idx="5" formatCode="0%">
                  <c:v>4.1700000000000001E-2</c:v>
                </c:pt>
                <c:pt idx="6" formatCode="0%">
                  <c:v>0</c:v>
                </c:pt>
                <c:pt idx="7" formatCode="0%">
                  <c:v>0</c:v>
                </c:pt>
                <c:pt idx="8" formatCode="0%">
                  <c:v>0.16</c:v>
                </c:pt>
                <c:pt idx="9" formatCode="0%">
                  <c:v>0.11</c:v>
                </c:pt>
                <c:pt idx="10" formatCode="0%">
                  <c:v>0.11</c:v>
                </c:pt>
                <c:pt idx="12" formatCode="0%">
                  <c:v>0.87</c:v>
                </c:pt>
                <c:pt idx="13" formatCode="0%">
                  <c:v>0.16600000000000001</c:v>
                </c:pt>
                <c:pt idx="14">
                  <c:v>0.5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05CD-49B2-AB47-EA22D42169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Заполярный район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487-44EE-82A5-435A29BAC5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487-44EE-82A5-435A29BAC5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487-44EE-82A5-435A29BAC51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487-44EE-82A5-435A29BAC514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46.25</c:v>
                </c:pt>
                <c:pt idx="2">
                  <c:v>18.75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E5-4347-92B4-278BF8BFD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Всего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2ED-43CE-A72C-E2A2D291282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2ED-43CE-A72C-E2A2D291282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Ненецкий автономный округ</c:v>
                </c:pt>
                <c:pt idx="1">
                  <c:v>Муниципальный район Заполярный район</c:v>
                </c:pt>
                <c:pt idx="2">
                  <c:v>город Нарьян-Мар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0.28570000000000001</c:v>
                </c:pt>
                <c:pt idx="1">
                  <c:v>0.188</c:v>
                </c:pt>
                <c:pt idx="2">
                  <c:v>0.36799999999999999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ED-43CE-A72C-E2A2D29128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159296"/>
        <c:axId val="103199872"/>
      </c:barChart>
      <c:catAx>
        <c:axId val="1031592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99872"/>
        <c:crosses val="autoZero"/>
        <c:auto val="1"/>
        <c:lblAlgn val="ctr"/>
        <c:lblOffset val="100"/>
        <c:noMultiLvlLbl val="0"/>
      </c:catAx>
      <c:valAx>
        <c:axId val="103199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15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1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DD1-4074-B496-13166F391739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DD1-4074-B496-13166F391739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DD1-4074-B496-13166F391739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DD1-4074-B496-13166F391739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DD1-4074-B496-13166F391739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DD1-4074-B496-13166F391739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DD1-4074-B496-13166F391739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DD1-4074-B496-13166F391739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DD1-4074-B496-13166F391739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DD1-4074-B496-13166F391739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DD1-4074-B496-13166F391739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DD1-4074-B496-13166F391739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6DD1-4074-B496-13166F391739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6DD1-4074-B496-13166F391739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6DD1-4074-B496-13166F391739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6DD1-4074-B496-13166F391739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6DD1-4074-B496-13166F3917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0.44440000000000002</c:v>
                </c:pt>
                <c:pt idx="1">
                  <c:v>0.86</c:v>
                </c:pt>
                <c:pt idx="2">
                  <c:v>0.1714</c:v>
                </c:pt>
                <c:pt idx="3" formatCode="0%">
                  <c:v>0.52</c:v>
                </c:pt>
                <c:pt idx="4" formatCode="0%">
                  <c:v>0.5</c:v>
                </c:pt>
                <c:pt idx="5" formatCode="0%">
                  <c:v>0.62</c:v>
                </c:pt>
                <c:pt idx="6" formatCode="0%">
                  <c:v>0</c:v>
                </c:pt>
                <c:pt idx="7" formatCode="0%">
                  <c:v>0.30769999999999997</c:v>
                </c:pt>
                <c:pt idx="8" formatCode="0%">
                  <c:v>0.44440000000000002</c:v>
                </c:pt>
                <c:pt idx="9" formatCode="0%">
                  <c:v>0.44440000000000002</c:v>
                </c:pt>
                <c:pt idx="10" formatCode="0%">
                  <c:v>0.25</c:v>
                </c:pt>
                <c:pt idx="12" formatCode="0%">
                  <c:v>0</c:v>
                </c:pt>
                <c:pt idx="13" formatCode="0%">
                  <c:v>0.66669999999999996</c:v>
                </c:pt>
                <c:pt idx="14">
                  <c:v>0</c:v>
                </c:pt>
                <c:pt idx="16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6DD1-4074-B496-13166F39173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2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53-4546-8E77-08B3D754ABAA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53-4546-8E77-08B3D754ABAA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A53-4546-8E77-08B3D754ABAA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A53-4546-8E77-08B3D754ABAA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A53-4546-8E77-08B3D754ABAA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A53-4546-8E77-08B3D754ABAA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A53-4546-8E77-08B3D754ABAA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A53-4546-8E77-08B3D754ABAA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A53-4546-8E77-08B3D754ABAA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5A53-4546-8E77-08B3D754ABAA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5A53-4546-8E77-08B3D754ABAA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5A53-4546-8E77-08B3D754ABAA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5A53-4546-8E77-08B3D754ABAA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5A53-4546-8E77-08B3D754ABAA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5A53-4546-8E77-08B3D754ABAA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5A53-4546-8E77-08B3D754ABAA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5A53-4546-8E77-08B3D754AB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0.33329999999999999</c:v>
                </c:pt>
                <c:pt idx="1">
                  <c:v>0.90480000000000005</c:v>
                </c:pt>
                <c:pt idx="2">
                  <c:v>0.68630000000000002</c:v>
                </c:pt>
                <c:pt idx="3" formatCode="0%">
                  <c:v>0.52629999999999999</c:v>
                </c:pt>
                <c:pt idx="4" formatCode="0%">
                  <c:v>1</c:v>
                </c:pt>
                <c:pt idx="5" formatCode="0%">
                  <c:v>0.875</c:v>
                </c:pt>
                <c:pt idx="6" formatCode="0%">
                  <c:v>0.3</c:v>
                </c:pt>
                <c:pt idx="7" formatCode="0%">
                  <c:v>0.69</c:v>
                </c:pt>
                <c:pt idx="8" formatCode="0%">
                  <c:v>0.55500000000000005</c:v>
                </c:pt>
                <c:pt idx="9" formatCode="0%">
                  <c:v>0</c:v>
                </c:pt>
                <c:pt idx="10" formatCode="0%">
                  <c:v>0</c:v>
                </c:pt>
                <c:pt idx="12" formatCode="0%">
                  <c:v>1</c:v>
                </c:pt>
                <c:pt idx="13" formatCode="0%">
                  <c:v>0.66669999999999996</c:v>
                </c:pt>
                <c:pt idx="14">
                  <c:v>0.33300000000000002</c:v>
                </c:pt>
                <c:pt idx="16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5A53-4546-8E77-08B3D754AB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5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49A-4B3D-A465-C71848940F1D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49A-4B3D-A465-C71848940F1D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49A-4B3D-A465-C71848940F1D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49A-4B3D-A465-C71848940F1D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49A-4B3D-A465-C71848940F1D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449A-4B3D-A465-C71848940F1D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449A-4B3D-A465-C71848940F1D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449A-4B3D-A465-C71848940F1D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449A-4B3D-A465-C71848940F1D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449A-4B3D-A465-C71848940F1D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449A-4B3D-A465-C71848940F1D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449A-4B3D-A465-C71848940F1D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449A-4B3D-A465-C71848940F1D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449A-4B3D-A465-C71848940F1D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449A-4B3D-A465-C71848940F1D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449A-4B3D-A465-C71848940F1D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449A-4B3D-A465-C71848940F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0.38</c:v>
                </c:pt>
                <c:pt idx="1">
                  <c:v>0.97619999999999996</c:v>
                </c:pt>
                <c:pt idx="2">
                  <c:v>0.34289999999999998</c:v>
                </c:pt>
                <c:pt idx="3" formatCode="0%">
                  <c:v>0.42109999999999997</c:v>
                </c:pt>
                <c:pt idx="4" formatCode="0%">
                  <c:v>1</c:v>
                </c:pt>
                <c:pt idx="5" formatCode="0%">
                  <c:v>0.625</c:v>
                </c:pt>
                <c:pt idx="6" formatCode="0%">
                  <c:v>0.1</c:v>
                </c:pt>
                <c:pt idx="7" formatCode="0%">
                  <c:v>0.42299999999999999</c:v>
                </c:pt>
                <c:pt idx="8" formatCode="0%">
                  <c:v>0</c:v>
                </c:pt>
                <c:pt idx="9" formatCode="0%">
                  <c:v>0.111</c:v>
                </c:pt>
                <c:pt idx="10" formatCode="0%">
                  <c:v>0.111</c:v>
                </c:pt>
                <c:pt idx="12" formatCode="0%">
                  <c:v>0.7</c:v>
                </c:pt>
                <c:pt idx="13" formatCode="0%">
                  <c:v>0.5</c:v>
                </c:pt>
                <c:pt idx="14">
                  <c:v>0.16669999999999999</c:v>
                </c:pt>
                <c:pt idx="16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449A-4B3D-A465-C71848940F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7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D64-4609-A5CA-6D947E1D1D81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D64-4609-A5CA-6D947E1D1D81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D64-4609-A5CA-6D947E1D1D81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D64-4609-A5CA-6D947E1D1D81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D64-4609-A5CA-6D947E1D1D81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7D64-4609-A5CA-6D947E1D1D81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7D64-4609-A5CA-6D947E1D1D81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7D64-4609-A5CA-6D947E1D1D81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7D64-4609-A5CA-6D947E1D1D81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7D64-4609-A5CA-6D947E1D1D81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7D64-4609-A5CA-6D947E1D1D81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7D64-4609-A5CA-6D947E1D1D81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7D64-4609-A5CA-6D947E1D1D81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7D64-4609-A5CA-6D947E1D1D81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7D64-4609-A5CA-6D947E1D1D81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7D64-4609-A5CA-6D947E1D1D81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7D64-4609-A5CA-6D947E1D1D81}"/>
              </c:ext>
            </c:extLst>
          </c:dPt>
          <c:dLbls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33,0%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7D64-4609-A5CA-6D947E1D1D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0.36109999999999998</c:v>
                </c:pt>
                <c:pt idx="1">
                  <c:v>0.52380000000000004</c:v>
                </c:pt>
                <c:pt idx="2">
                  <c:v>0.27139999999999997</c:v>
                </c:pt>
                <c:pt idx="3" formatCode="0%">
                  <c:v>0.47370000000000001</c:v>
                </c:pt>
                <c:pt idx="4" formatCode="0%">
                  <c:v>0.5</c:v>
                </c:pt>
                <c:pt idx="5" formatCode="0%">
                  <c:v>0.35399999999999998</c:v>
                </c:pt>
                <c:pt idx="6" formatCode="0%">
                  <c:v>0.05</c:v>
                </c:pt>
                <c:pt idx="7" formatCode="0%">
                  <c:v>0.76</c:v>
                </c:pt>
                <c:pt idx="8" formatCode="0%">
                  <c:v>0.22</c:v>
                </c:pt>
                <c:pt idx="9" formatCode="0%">
                  <c:v>0</c:v>
                </c:pt>
                <c:pt idx="10" formatCode="0%">
                  <c:v>0</c:v>
                </c:pt>
                <c:pt idx="12" formatCode="0%">
                  <c:v>1</c:v>
                </c:pt>
                <c:pt idx="13" formatCode="0%">
                  <c:v>0.16</c:v>
                </c:pt>
                <c:pt idx="14">
                  <c:v>0</c:v>
                </c:pt>
                <c:pt idx="16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7D64-4609-A5CA-6D947E1D1D8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8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9CF-4931-BF41-1E4161030FDF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9CF-4931-BF41-1E4161030FDF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9CF-4931-BF41-1E4161030FDF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9CF-4931-BF41-1E4161030FDF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9CF-4931-BF41-1E4161030FDF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9CF-4931-BF41-1E4161030FDF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9CF-4931-BF41-1E4161030FDF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9CF-4931-BF41-1E4161030FDF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9CF-4931-BF41-1E4161030FDF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9CF-4931-BF41-1E4161030FDF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9CF-4931-BF41-1E4161030FDF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9CF-4931-BF41-1E4161030FDF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9CF-4931-BF41-1E4161030FDF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A9CF-4931-BF41-1E4161030FDF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A9CF-4931-BF41-1E4161030FDF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A9CF-4931-BF41-1E4161030FDF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A9CF-4931-BF41-1E4161030FDF}"/>
              </c:ext>
            </c:extLst>
          </c:dPt>
          <c:dLbls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33,0%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9CF-4931-BF41-1E4161030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0.41599999999999998</c:v>
                </c:pt>
                <c:pt idx="1">
                  <c:v>0.78500000000000003</c:v>
                </c:pt>
                <c:pt idx="2">
                  <c:v>0.68500000000000005</c:v>
                </c:pt>
                <c:pt idx="3" formatCode="0%">
                  <c:v>0.78900000000000003</c:v>
                </c:pt>
                <c:pt idx="4" formatCode="0%">
                  <c:v>0.5</c:v>
                </c:pt>
                <c:pt idx="5" formatCode="0%">
                  <c:v>0.33400000000000002</c:v>
                </c:pt>
                <c:pt idx="6" formatCode="0%">
                  <c:v>0.35</c:v>
                </c:pt>
                <c:pt idx="7" formatCode="0%">
                  <c:v>0.34</c:v>
                </c:pt>
                <c:pt idx="8" formatCode="0%">
                  <c:v>0.22</c:v>
                </c:pt>
                <c:pt idx="9" formatCode="0%">
                  <c:v>0.44</c:v>
                </c:pt>
                <c:pt idx="10" formatCode="0%">
                  <c:v>0.44</c:v>
                </c:pt>
                <c:pt idx="12" formatCode="0%">
                  <c:v>0.37</c:v>
                </c:pt>
                <c:pt idx="13" formatCode="0%">
                  <c:v>0.66</c:v>
                </c:pt>
                <c:pt idx="14">
                  <c:v>0.83299999999999996</c:v>
                </c:pt>
                <c:pt idx="16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A9CF-4931-BF41-1E4161030F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Задание</a:t>
            </a:r>
            <a:r>
              <a:rPr lang="ru-RU" sz="1600" b="1" baseline="0">
                <a:solidFill>
                  <a:srgbClr val="0070C0"/>
                </a:solidFill>
                <a:effectLst>
                  <a:outerShdw blurRad="50800" dist="38100" dir="13500000" algn="br" rotWithShape="0">
                    <a:prstClr val="black">
                      <a:alpha val="40000"/>
                    </a:prstClr>
                  </a:outerShdw>
                </a:effectLst>
              </a:rPr>
              <a:t> № 9 </a:t>
            </a:r>
            <a:endParaRPr lang="ru-RU" sz="1600" b="1">
              <a:solidFill>
                <a:srgbClr val="0070C0"/>
              </a:solidFill>
              <a:effectLst>
                <a:outerShdw blurRad="50800" dist="38100" dir="13500000" algn="br" rotWithShape="0">
                  <a:prstClr val="black">
                    <a:alpha val="40000"/>
                  </a:prstClr>
                </a:outerShdw>
              </a:effectLst>
            </a:endParaRPr>
          </a:p>
        </c:rich>
      </c:tx>
      <c:layout>
        <c:manualLayout>
          <c:xMode val="edge"/>
          <c:yMode val="edge"/>
          <c:x val="0.37862507221259389"/>
          <c:y val="1.985111662531017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1C5-472A-9371-70168A788E96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1C5-472A-9371-70168A788E96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1C5-472A-9371-70168A788E96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1C5-472A-9371-70168A788E96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1C5-472A-9371-70168A788E96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1C5-472A-9371-70168A788E96}"/>
              </c:ext>
            </c:extLst>
          </c:dPt>
          <c:dPt>
            <c:idx val="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1C5-472A-9371-70168A788E96}"/>
              </c:ext>
            </c:extLst>
          </c:dPt>
          <c:dPt>
            <c:idx val="7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1C5-472A-9371-70168A788E96}"/>
              </c:ext>
            </c:extLst>
          </c:dPt>
          <c:dPt>
            <c:idx val="8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1C5-472A-9371-70168A788E96}"/>
              </c:ext>
            </c:extLst>
          </c:dPt>
          <c:dPt>
            <c:idx val="9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51C5-472A-9371-70168A788E96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51C5-472A-9371-70168A788E96}"/>
              </c:ext>
            </c:extLst>
          </c:dPt>
          <c:dPt>
            <c:idx val="1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51C5-472A-9371-70168A788E96}"/>
              </c:ext>
            </c:extLst>
          </c:dPt>
          <c:dPt>
            <c:idx val="12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51C5-472A-9371-70168A788E96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51C5-472A-9371-70168A788E96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51C5-472A-9371-70168A788E96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51C5-472A-9371-70168A788E96}"/>
              </c:ext>
            </c:extLst>
          </c:dPt>
          <c:dPt>
            <c:idx val="16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51C5-472A-9371-70168A788E96}"/>
              </c:ext>
            </c:extLst>
          </c:dPt>
          <c:dLbls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33,0%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51C5-472A-9371-70168A788E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Лист1!$A$2:$A$19</c:f>
              <c:strCache>
                <c:ptCount val="17"/>
                <c:pt idx="0">
                  <c:v>ГБОУ НАО "СШ № 1"</c:v>
                </c:pt>
                <c:pt idx="1">
                  <c:v>ГБОУ НАО "СШ № 3"</c:v>
                </c:pt>
                <c:pt idx="2">
                  <c:v>ГБОУ НАО "СШ № 4"</c:v>
                </c:pt>
                <c:pt idx="3">
                  <c:v>ГБОУ НАО "СШ № 5"</c:v>
                </c:pt>
                <c:pt idx="4">
                  <c:v>ГБОУ НАО "СШ им.А.П.Пырерко"</c:v>
                </c:pt>
                <c:pt idx="5">
                  <c:v>ГБОУ НАО "СШ п.Искателей"</c:v>
                </c:pt>
                <c:pt idx="6">
                  <c:v>ГБОУ НАО "СШ с. Нижняя-Пеша"</c:v>
                </c:pt>
                <c:pt idx="7">
                  <c:v>ГБОУ НАО "СШ с. Ома"</c:v>
                </c:pt>
                <c:pt idx="8">
                  <c:v>ГБОУ НАО "СШ с.Великовисочное"</c:v>
                </c:pt>
                <c:pt idx="9">
                  <c:v>ГБОУ НАО "СШ п.Индига"</c:v>
                </c:pt>
                <c:pt idx="10">
                  <c:v>ГБОУ НАО "СШ п. Индига"</c:v>
                </c:pt>
                <c:pt idx="12">
                  <c:v>ГБОУ НАО "ОШ п. Усть-Кара"</c:v>
                </c:pt>
                <c:pt idx="13">
                  <c:v>ГБОУ НАО "ОШ с. Коткино</c:v>
                </c:pt>
                <c:pt idx="14">
                  <c:v>ГБОУ НАО "Амдерма"</c:v>
                </c:pt>
                <c:pt idx="16">
                  <c:v>ГБОУ НАО "СШ п.Шойна"</c:v>
                </c:pt>
              </c:strCache>
            </c:strRef>
          </c:cat>
          <c:val>
            <c:numRef>
              <c:f>Лист1!$B$2:$B$19</c:f>
              <c:numCache>
                <c:formatCode>0.00%</c:formatCode>
                <c:ptCount val="18"/>
                <c:pt idx="0" formatCode="0%">
                  <c:v>0.33300000000000002</c:v>
                </c:pt>
                <c:pt idx="1">
                  <c:v>0.80900000000000005</c:v>
                </c:pt>
                <c:pt idx="2">
                  <c:v>0.371</c:v>
                </c:pt>
                <c:pt idx="3" formatCode="0%">
                  <c:v>0.47299999999999998</c:v>
                </c:pt>
                <c:pt idx="4" formatCode="0%">
                  <c:v>0</c:v>
                </c:pt>
                <c:pt idx="5" formatCode="0%">
                  <c:v>0.45800000000000002</c:v>
                </c:pt>
                <c:pt idx="6" formatCode="0%">
                  <c:v>0.1</c:v>
                </c:pt>
                <c:pt idx="7" formatCode="0%">
                  <c:v>0.307</c:v>
                </c:pt>
                <c:pt idx="8" formatCode="0%">
                  <c:v>0.33</c:v>
                </c:pt>
                <c:pt idx="9" formatCode="0%">
                  <c:v>0.44</c:v>
                </c:pt>
                <c:pt idx="10" formatCode="0%">
                  <c:v>0.44</c:v>
                </c:pt>
                <c:pt idx="12" formatCode="0%">
                  <c:v>0.75</c:v>
                </c:pt>
                <c:pt idx="13" formatCode="0%">
                  <c:v>1</c:v>
                </c:pt>
                <c:pt idx="14">
                  <c:v>0.33</c:v>
                </c:pt>
                <c:pt idx="16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51C5-472A-9371-70168A788E9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740544"/>
        <c:axId val="103758464"/>
      </c:barChart>
      <c:catAx>
        <c:axId val="10374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58464"/>
        <c:crosses val="autoZero"/>
        <c:auto val="1"/>
        <c:lblAlgn val="ctr"/>
        <c:lblOffset val="100"/>
        <c:noMultiLvlLbl val="0"/>
      </c:catAx>
      <c:valAx>
        <c:axId val="1037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74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57007-6774-4E76-800A-E362C5A2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5288</Words>
  <Characters>30147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HP</cp:lastModifiedBy>
  <cp:revision>2</cp:revision>
  <cp:lastPrinted>2017-05-24T13:50:00Z</cp:lastPrinted>
  <dcterms:created xsi:type="dcterms:W3CDTF">2021-10-10T13:18:00Z</dcterms:created>
  <dcterms:modified xsi:type="dcterms:W3CDTF">2021-10-10T13:18:00Z</dcterms:modified>
</cp:coreProperties>
</file>