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7E" w:rsidRDefault="009B237E" w:rsidP="009B2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ленте событий»</w:t>
      </w:r>
    </w:p>
    <w:p w:rsidR="009B237E" w:rsidRDefault="006D4108" w:rsidP="009B237E">
      <w:pPr>
        <w:jc w:val="center"/>
        <w:rPr>
          <w:b/>
          <w:sz w:val="28"/>
          <w:szCs w:val="28"/>
        </w:rPr>
      </w:pPr>
      <w:r w:rsidRPr="006D4108">
        <w:rPr>
          <w:b/>
          <w:sz w:val="28"/>
          <w:szCs w:val="28"/>
        </w:rPr>
        <w:t xml:space="preserve">Год </w:t>
      </w:r>
      <w:r w:rsidR="00AB0051">
        <w:rPr>
          <w:b/>
          <w:sz w:val="28"/>
          <w:szCs w:val="28"/>
        </w:rPr>
        <w:t>литературы</w:t>
      </w:r>
      <w:bookmarkStart w:id="0" w:name="_GoBack"/>
      <w:bookmarkEnd w:id="0"/>
      <w:r w:rsidRPr="006D4108">
        <w:rPr>
          <w:b/>
          <w:sz w:val="28"/>
          <w:szCs w:val="28"/>
        </w:rPr>
        <w:t xml:space="preserve"> в МБОУ «СОШ №1 </w:t>
      </w:r>
      <w:r w:rsidR="00AB0051">
        <w:rPr>
          <w:b/>
          <w:sz w:val="28"/>
          <w:szCs w:val="28"/>
        </w:rPr>
        <w:t>г.</w:t>
      </w:r>
      <w:r w:rsidRPr="006D4108">
        <w:rPr>
          <w:b/>
          <w:sz w:val="28"/>
          <w:szCs w:val="28"/>
        </w:rPr>
        <w:t xml:space="preserve"> Нарьян-Мара</w:t>
      </w:r>
      <w:r>
        <w:rPr>
          <w:b/>
          <w:sz w:val="28"/>
          <w:szCs w:val="28"/>
        </w:rPr>
        <w:t>»</w:t>
      </w:r>
    </w:p>
    <w:p w:rsidR="00B64CC9" w:rsidRDefault="006D4108" w:rsidP="00C143E9">
      <w:pPr>
        <w:ind w:firstLine="708"/>
        <w:jc w:val="both"/>
        <w:rPr>
          <w:sz w:val="28"/>
          <w:szCs w:val="28"/>
        </w:rPr>
      </w:pPr>
      <w:r w:rsidRPr="00406828">
        <w:rPr>
          <w:sz w:val="28"/>
          <w:szCs w:val="28"/>
        </w:rPr>
        <w:t xml:space="preserve">Мероприятия всех коллективных творческих дел в 2015 году были связаны с ГОДОМ ЛИТЕРАТУРЫ. Калейдоскоп наших праздничных дел и событий мы спланировали так, чтобы каждое из </w:t>
      </w:r>
      <w:r w:rsidR="00406828">
        <w:rPr>
          <w:sz w:val="28"/>
          <w:szCs w:val="28"/>
        </w:rPr>
        <w:t>мероприятий</w:t>
      </w:r>
      <w:r w:rsidRPr="00406828">
        <w:rPr>
          <w:sz w:val="28"/>
          <w:szCs w:val="28"/>
        </w:rPr>
        <w:t xml:space="preserve"> включало литературную страницу.  </w:t>
      </w:r>
      <w:r w:rsidR="00926423" w:rsidRPr="00406828">
        <w:rPr>
          <w:sz w:val="28"/>
          <w:szCs w:val="28"/>
        </w:rPr>
        <w:t>Первым событием января 2015 года стал Общественный смотр знаний. Это мероприятие с участием команд учеников старших классов и выпускников школы.</w:t>
      </w:r>
      <w:r w:rsidR="00406828" w:rsidRPr="00406828">
        <w:rPr>
          <w:sz w:val="28"/>
          <w:szCs w:val="28"/>
        </w:rPr>
        <w:t xml:space="preserve"> </w:t>
      </w:r>
      <w:r w:rsidR="00406828">
        <w:rPr>
          <w:sz w:val="28"/>
          <w:szCs w:val="28"/>
        </w:rPr>
        <w:t xml:space="preserve">Один из «УРОКОВ» смотра знаний посвятили литературе. </w:t>
      </w:r>
      <w:r w:rsidR="00926423" w:rsidRPr="00406828">
        <w:rPr>
          <w:sz w:val="28"/>
          <w:szCs w:val="28"/>
        </w:rPr>
        <w:t xml:space="preserve"> </w:t>
      </w:r>
      <w:r w:rsidR="00406828" w:rsidRPr="00406828">
        <w:rPr>
          <w:sz w:val="28"/>
          <w:szCs w:val="28"/>
        </w:rPr>
        <w:t xml:space="preserve">Первой зазвучала дата, связанная </w:t>
      </w:r>
      <w:r w:rsidR="00406828">
        <w:rPr>
          <w:sz w:val="28"/>
          <w:szCs w:val="28"/>
        </w:rPr>
        <w:t xml:space="preserve">с юбилеем А.П. Чехова. </w:t>
      </w:r>
      <w:r w:rsidR="00406828" w:rsidRPr="00406828">
        <w:rPr>
          <w:sz w:val="28"/>
          <w:szCs w:val="28"/>
        </w:rPr>
        <w:t xml:space="preserve"> Ученики старших классов представили инсценировки рассказов писателя. </w:t>
      </w:r>
      <w:r w:rsidR="00406828">
        <w:rPr>
          <w:sz w:val="28"/>
          <w:szCs w:val="28"/>
        </w:rPr>
        <w:t xml:space="preserve">Наставниками учеников выступили В.И. Кононова и О.А. Ястрикова. </w:t>
      </w:r>
    </w:p>
    <w:p w:rsidR="00B64CC9" w:rsidRDefault="00B64CC9" w:rsidP="00B64CC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1343025"/>
            <wp:effectExtent l="19050" t="0" r="0" b="0"/>
            <wp:docPr id="1" name="Рисунок 1" descr="C:\Users\User\Desktop\Для Бороненко О.Ястрикова О.А. Год литературы\Ястрикова О.А. Год литературы\01 2015 Литературная страница в День школы\P107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Бороненко О.Ястрикова О.А. Год литературы\Ястрикова О.А. Год литературы\01 2015 Литературная страница в День школы\P1070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362075" cy="1350021"/>
            <wp:effectExtent l="19050" t="0" r="9525" b="0"/>
            <wp:docPr id="2" name="Рисунок 2" descr="C:\Users\User\Desktop\Для Бороненко О.Ястрикова О.А. Год литературы\Ястрикова О.А. Год литературы\01 2015 Литературная страница в День школы\P107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Бороненко О.Ястрикова О.А. Год литературы\Ястрикова О.А. Год литературы\01 2015 Литературная страница в День школы\P1070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797050" cy="1347788"/>
            <wp:effectExtent l="19050" t="0" r="0" b="0"/>
            <wp:docPr id="3" name="Рисунок 3" descr="C:\Users\User\Desktop\Для Бороненко О.Ястрикова О.А. Год литературы\Ястрикова О.А. Год литературы\01 2015 Литературная страница в День школы\P107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Бороненко О.Ястрикова О.А. Год литературы\Ястрикова О.А. Год литературы\01 2015 Литературная страница в День школы\P10706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C9" w:rsidRDefault="00B64CC9" w:rsidP="00B64CC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1171575"/>
            <wp:effectExtent l="19050" t="0" r="0" b="0"/>
            <wp:docPr id="5" name="Рисунок 5" descr="C:\Users\User\Desktop\Для Бороненко О.Ястрикова О.А. Год литературы\Ястрикова О.А. Год литературы\01 2015 Литературная страница в День школы\P107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ля Бороненко О.Ястрикова О.А. Год литературы\Ястрикова О.А. Год литературы\01 2015 Литературная страница в День школы\P10707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108" w:rsidRDefault="00406828" w:rsidP="00C14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экзаменацион</w:t>
      </w:r>
      <w:r w:rsidR="009B237E">
        <w:rPr>
          <w:sz w:val="28"/>
          <w:szCs w:val="28"/>
        </w:rPr>
        <w:t xml:space="preserve">ных вопросов также звучали </w:t>
      </w:r>
      <w:r>
        <w:rPr>
          <w:sz w:val="28"/>
          <w:szCs w:val="28"/>
        </w:rPr>
        <w:t xml:space="preserve"> задания: 1) комментарий к содержанию эмблемы Года литературы (назвать писателей, изображённых на эмблеме, обосновать выбор</w:t>
      </w:r>
      <w:r w:rsidR="009B237E">
        <w:rPr>
          <w:sz w:val="28"/>
          <w:szCs w:val="28"/>
        </w:rPr>
        <w:t xml:space="preserve"> авторов со своей точки зрения);</w:t>
      </w:r>
      <w:r>
        <w:rPr>
          <w:sz w:val="28"/>
          <w:szCs w:val="28"/>
        </w:rPr>
        <w:t xml:space="preserve"> 2) «портретная галерея» - узнать писателя (поэта) по портрету, назвать 2-3 произведения, при</w:t>
      </w:r>
      <w:r w:rsidR="009B237E">
        <w:rPr>
          <w:sz w:val="28"/>
          <w:szCs w:val="28"/>
        </w:rPr>
        <w:t>вести фразы, ставшие афоризмами;</w:t>
      </w:r>
      <w:r>
        <w:rPr>
          <w:sz w:val="28"/>
          <w:szCs w:val="28"/>
        </w:rPr>
        <w:t xml:space="preserve"> 3) выразительное чтение стихотворений, посвящённых 70-летию Победы в Великой Отечественной войне. </w:t>
      </w:r>
      <w:r w:rsidR="00F6067A">
        <w:rPr>
          <w:sz w:val="28"/>
          <w:szCs w:val="28"/>
        </w:rPr>
        <w:t xml:space="preserve"> </w:t>
      </w:r>
    </w:p>
    <w:p w:rsidR="00F6067A" w:rsidRDefault="00F6067A" w:rsidP="00C14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этап Всероссийского конкурса «Живая классика» дополнила страница «Поэтический марафон». Ученики, ставшие слушателями, имели возможность включиться в марафон. Читали стихотворения, посвящённые Победе»  по «живой цепочке» до тех пор, пока не иссякнет творческий потенциал участников мероприятия. Страница получила живой отклик как у детей, так и у педагогов. </w:t>
      </w:r>
    </w:p>
    <w:p w:rsidR="00B64CC9" w:rsidRDefault="00B64CC9" w:rsidP="00B64CC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33500" cy="1326050"/>
            <wp:effectExtent l="19050" t="0" r="0" b="0"/>
            <wp:docPr id="8" name="Рисунок 6" descr="C:\Users\User\Desktop\Для Бороненко О.Ястрикова О.А. Год литературы\Ястрикова О.А. Год литературы\02 Поэтический марафон\Участница конкурса Хабарова Оль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ля Бороненко О.Ястрикова О.А. Год литературы\Ястрикова О.А. Год литературы\02 Поэтический марафон\Участница конкурса Хабарова Ольг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66041" cy="1322684"/>
            <wp:effectExtent l="19050" t="0" r="5609" b="0"/>
            <wp:docPr id="7" name="Рисунок 7" descr="C:\Users\User\Desktop\Для Бороненко О.Ястрикова О.А. Год литературы\Ястрикова О.А. Год литературы\02 Поэтический марафон\Участница Чебыкина Алё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ля Бороненко О.Ястрикова О.А. Год литературы\Ястрикова О.А. Год литературы\02 Поэтический марафон\Участница Чебыкина Алён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9" cy="132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1771650" cy="1329064"/>
            <wp:effectExtent l="19050" t="0" r="0" b="0"/>
            <wp:docPr id="17" name="Рисунок 16" descr="C:\Users\User\Desktop\Для Бороненко О.Ястрикова О.А. Год литературы\Ястрикова О.А. Год литературы\02 Поэтический марафон\P109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Для Бороненко О.Ястрикова О.А. Год литературы\Ястрикова О.А. Год литературы\02 Поэтический марафон\P10904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76" cy="132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4D" w:rsidRDefault="0061094D" w:rsidP="00C14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патриотической песни «Песни дедов и отцов запевает молодёжь», который прошёл в мае 2015 года, продолжил тему звучания слова о войне и ПОБЕДЕ. </w:t>
      </w:r>
      <w:r w:rsidR="00275DF5">
        <w:rPr>
          <w:sz w:val="28"/>
          <w:szCs w:val="28"/>
        </w:rPr>
        <w:t xml:space="preserve">Инсценирование песни сопровождалось рассказом об авторе слов и музыки. </w:t>
      </w:r>
    </w:p>
    <w:p w:rsidR="00B64CC9" w:rsidRDefault="00B64CC9" w:rsidP="00C143E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37588" cy="1528564"/>
            <wp:effectExtent l="19050" t="0" r="762" b="0"/>
            <wp:docPr id="9" name="Рисунок 8" descr="C:\Users\User\Desktop\Для Бороненко О.Ястрикова О.А. Год литературы\Ястрикова О.А. Год литературы\03 Фестиваль патриотической песни\P109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ля Бороненко О.Ястрикова О.А. Год литературы\Ястрикова О.А. Год литературы\03 Фестиваль патриотической песни\P10903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66" cy="153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342535" cy="1757331"/>
            <wp:effectExtent l="19050" t="0" r="615" b="0"/>
            <wp:docPr id="10" name="Рисунок 9" descr="C:\Users\User\Desktop\Для Бороненко О.Ястрикова О.А. Год литературы\Ястрикова О.А. Год литературы\03 Фестиваль патриотической песни\P1090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ля Бороненко О.Ястрикова О.А. Год литературы\Ястрикова О.А. Год литературы\03 Фестиваль патриотической песни\P109039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72" cy="176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F5" w:rsidRDefault="00275DF5" w:rsidP="00C14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</w:t>
      </w:r>
      <w:r w:rsidR="00C72E9A">
        <w:rPr>
          <w:sz w:val="28"/>
          <w:szCs w:val="28"/>
        </w:rPr>
        <w:t xml:space="preserve">4-6 </w:t>
      </w:r>
      <w:r>
        <w:rPr>
          <w:sz w:val="28"/>
          <w:szCs w:val="28"/>
        </w:rPr>
        <w:t xml:space="preserve"> классов приняли участие в конкурсе чтецов «</w:t>
      </w:r>
      <w:r w:rsidR="00C72E9A">
        <w:rPr>
          <w:sz w:val="28"/>
          <w:szCs w:val="28"/>
        </w:rPr>
        <w:t>Строки о Великой Победе</w:t>
      </w:r>
      <w:r>
        <w:rPr>
          <w:sz w:val="28"/>
          <w:szCs w:val="28"/>
        </w:rPr>
        <w:t>»</w:t>
      </w:r>
      <w:r w:rsidR="00C72E9A">
        <w:rPr>
          <w:sz w:val="28"/>
          <w:szCs w:val="28"/>
        </w:rPr>
        <w:t xml:space="preserve"> (май 2015 года).  Мероприятие проходило в торжественной обстановке, сопровождалось презентацией, содержащей информацию об авторах стихов (Ястрикова О.А.). </w:t>
      </w:r>
      <w:r w:rsidR="002769F9">
        <w:rPr>
          <w:sz w:val="28"/>
          <w:szCs w:val="28"/>
        </w:rPr>
        <w:t xml:space="preserve">Презентация сделана в соответствии с заявленными на конкурс стихотворениями. </w:t>
      </w:r>
      <w:r w:rsidR="00C72E9A">
        <w:rPr>
          <w:sz w:val="28"/>
          <w:szCs w:val="28"/>
        </w:rPr>
        <w:t xml:space="preserve">Одним из поощрений </w:t>
      </w:r>
      <w:r w:rsidR="002769F9">
        <w:rPr>
          <w:sz w:val="28"/>
          <w:szCs w:val="28"/>
        </w:rPr>
        <w:t xml:space="preserve">участникам </w:t>
      </w:r>
      <w:r w:rsidR="00C72E9A">
        <w:rPr>
          <w:sz w:val="28"/>
          <w:szCs w:val="28"/>
        </w:rPr>
        <w:t>было право стать чтецом на ежегодном школьном Митинге памяти. С особым чувством читали</w:t>
      </w:r>
      <w:r w:rsidR="009B237E">
        <w:rPr>
          <w:sz w:val="28"/>
          <w:szCs w:val="28"/>
        </w:rPr>
        <w:t>сь стихи</w:t>
      </w:r>
      <w:r w:rsidR="00C72E9A">
        <w:rPr>
          <w:sz w:val="28"/>
          <w:szCs w:val="28"/>
        </w:rPr>
        <w:t xml:space="preserve"> у обелиска Победы</w:t>
      </w:r>
      <w:r w:rsidR="009B237E">
        <w:rPr>
          <w:sz w:val="28"/>
          <w:szCs w:val="28"/>
        </w:rPr>
        <w:t>!</w:t>
      </w:r>
      <w:r w:rsidR="00C72E9A">
        <w:rPr>
          <w:sz w:val="28"/>
          <w:szCs w:val="28"/>
        </w:rPr>
        <w:t xml:space="preserve"> </w:t>
      </w:r>
    </w:p>
    <w:p w:rsidR="00B64CC9" w:rsidRDefault="00B64CC9" w:rsidP="00C143E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91838" cy="1419225"/>
            <wp:effectExtent l="19050" t="0" r="0" b="0"/>
            <wp:docPr id="11" name="Рисунок 10" descr="C:\Users\User\Desktop\Для Бороненко О.Ястрикова О.А. Год литературы\Ястрикова О.А. Год литературы\05 Лучшие чтецы читают стихи на Митинге Памяти\P109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ля Бороненко О.Ястрикова О.А. Год литературы\Ястрикова О.А. Год литературы\05 Лучшие чтецы читают стихи на Митинге Памяти\P10904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47" cy="142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898650" cy="1424335"/>
            <wp:effectExtent l="19050" t="0" r="6350" b="0"/>
            <wp:docPr id="12" name="Рисунок 11" descr="C:\Users\User\Desktop\Для Бороненко О.Ястрикова О.А. Год литературы\Ястрикова О.А. Год литературы\05 Лучшие чтецы читают стихи на Митинге Памяти\P109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ля Бороненко О.Ястрикова О.А. Год литературы\Ястрикова О.А. Год литературы\05 Лучшие чтецы читают стихи на Митинге Памяти\P109048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72" cy="142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891838" cy="1419225"/>
            <wp:effectExtent l="19050" t="0" r="0" b="0"/>
            <wp:docPr id="13" name="Рисунок 12" descr="C:\Users\User\Desktop\Для Бороненко О.Ястрикова О.А. Год литературы\Ястрикова О.А. Год литературы\05 Лучшие чтецы читают стихи на Митинге Памяти\P109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ля Бороненко О.Ястрикова О.А. Год литературы\Ястрикова О.А. Год литературы\05 Лучшие чтецы читают стихи на Митинге Памяти\P10905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8" cy="142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AB" w:rsidRDefault="006E04AB" w:rsidP="00C14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полугодие 2015-2016 учебного года также проходит под знаком Года литературы. Календарь событий включил проведение Дня БЕЛЫХ ЖУРАВЛЕЙ. Посвящен он </w:t>
      </w:r>
      <w:r w:rsidRPr="005F6900">
        <w:rPr>
          <w:sz w:val="28"/>
          <w:szCs w:val="28"/>
        </w:rPr>
        <w:t xml:space="preserve"> памяти погибших во всех войнах и вооруженных конфликтах. Инициатором </w:t>
      </w:r>
      <w:r>
        <w:rPr>
          <w:sz w:val="28"/>
          <w:szCs w:val="28"/>
        </w:rPr>
        <w:t xml:space="preserve">Дня белых журавлей </w:t>
      </w:r>
      <w:r w:rsidRPr="005F6900">
        <w:rPr>
          <w:sz w:val="28"/>
          <w:szCs w:val="28"/>
        </w:rPr>
        <w:t xml:space="preserve"> стал поэт Расул Гамзатов, автор слов песни «Журавли». Нет в живых Расула Гамзатова, Яна Френкеля, Марка Бернеса, но песня живёт, напоминая о святом долге живущих в мире – помнить о погибших. Ученики </w:t>
      </w:r>
      <w:r w:rsidRPr="005F6900">
        <w:rPr>
          <w:sz w:val="28"/>
          <w:szCs w:val="28"/>
        </w:rPr>
        <w:lastRenderedPageBreak/>
        <w:t xml:space="preserve">школы под руководством учителя ИЗО Корепановой С.В., а </w:t>
      </w:r>
      <w:r w:rsidR="009B237E">
        <w:rPr>
          <w:sz w:val="28"/>
          <w:szCs w:val="28"/>
        </w:rPr>
        <w:t>совместно</w:t>
      </w:r>
      <w:r w:rsidRPr="005F6900">
        <w:rPr>
          <w:sz w:val="28"/>
          <w:szCs w:val="28"/>
        </w:rPr>
        <w:t xml:space="preserve"> с родителями делали маленьких белых журавликов, обменивались ими в знак дружбы и согласия. В актовом зале участники митинга Памяти слушали проникновенные строки песни «Журавли» в исполнении 9 «А» к</w:t>
      </w:r>
      <w:r>
        <w:rPr>
          <w:sz w:val="28"/>
          <w:szCs w:val="28"/>
        </w:rPr>
        <w:t xml:space="preserve">ласса (кл. рук. Корниенко Л.И.), замирали в Минуту молчания… </w:t>
      </w:r>
      <w:r w:rsidRPr="005F69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Все моменты дня были достаточно трогательными. </w:t>
      </w:r>
    </w:p>
    <w:p w:rsidR="00B64CC9" w:rsidRDefault="00B64CC9" w:rsidP="00B64CC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8442" cy="2035374"/>
            <wp:effectExtent l="19050" t="0" r="1058" b="0"/>
            <wp:docPr id="14" name="Рисунок 13" descr="C:\Users\User\Desktop\Для Бороненко О.Ястрикова О.А. Год литературы\Ястрикова О.А. Год литературы\06 День белых журавлей Новая папка\01SnapShot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ля Бороненко О.Ястрикова О.А. Год литературы\Ястрикова О.А. Год литературы\06 День белых журавлей Новая папка\01SnapShot(4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826" cy="20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E9" w:rsidRDefault="00C143E9" w:rsidP="00C14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 литературы нового учебного года мы продолжили включением в сценарий мероприятий поэтических страниц. Школьное ШОУ «Мисс школы-2015» (октябрь 2015 г.) отличалось от предыдущих программ «Мисс школы» поэтической страницей. В Год литературы была подготовлена красивая страница «Письмо Татьяны Лариной». </w:t>
      </w:r>
    </w:p>
    <w:p w:rsidR="00B64CC9" w:rsidRDefault="00B64CC9" w:rsidP="00C143E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758347" cy="1553964"/>
            <wp:effectExtent l="19050" t="0" r="3903" b="0"/>
            <wp:docPr id="15" name="Рисунок 14" descr="C:\Users\User\Desktop\Для Бороненко О.Ястрикова О.А. Год литературы\Ястрикова О.А. Год литературы\07 Поэтическая страница праздничной программы Мисс школы с Татьяной Лариной\P111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Для Бороненко О.Ястрикова О.А. Год литературы\Ястрикова О.А. Год литературы\07 Поэтическая страница праздничной программы Мисс школы с Татьяной Лариной\P111014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13" cy="155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1517509" cy="2695575"/>
            <wp:effectExtent l="19050" t="0" r="6491" b="0"/>
            <wp:docPr id="16" name="Рисунок 15" descr="C:\Users\User\Desktop\Для Бороненко О.Ястрикова О.А. Год литературы\Ястрикова О.А. Год литературы\07 Поэтическая страница праздничной программы Мисс школы с Татьяной Лариной\P111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Для Бороненко О.Ястрикова О.А. Год литературы\Ястрикова О.А. Год литературы\07 Поэтическая страница праздничной программы Мисс школы с Татьяной Лариной\P111014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7992" cy="269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E9" w:rsidRDefault="00C143E9" w:rsidP="00C14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Неделя, предшествовавшая юбилею С.А. Есенина, была посвящена творческому наследию национального поэта. Ежедневно утро школьного дня начиналось звучащим по школьному радио «Импульс» стихотворением поэта. </w:t>
      </w:r>
      <w:r w:rsidR="00A6135D">
        <w:rPr>
          <w:sz w:val="28"/>
          <w:szCs w:val="28"/>
        </w:rPr>
        <w:t xml:space="preserve">Исполняли чтецы-старшеклассники. </w:t>
      </w:r>
      <w:r>
        <w:rPr>
          <w:sz w:val="28"/>
          <w:szCs w:val="28"/>
        </w:rPr>
        <w:t xml:space="preserve">Дополнили ДНИ ЕСЕНИНА мероприятия библиотеки и уроки литературы во всех классах. </w:t>
      </w:r>
    </w:p>
    <w:p w:rsidR="00564CB2" w:rsidRDefault="00564CB2" w:rsidP="00564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237E">
        <w:rPr>
          <w:sz w:val="28"/>
          <w:szCs w:val="28"/>
        </w:rPr>
        <w:t>М</w:t>
      </w:r>
      <w:r>
        <w:rPr>
          <w:sz w:val="28"/>
          <w:szCs w:val="28"/>
        </w:rPr>
        <w:t xml:space="preserve">ероприятия </w:t>
      </w:r>
      <w:r w:rsidR="009B237E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Года литературы освещались на сайте школы. </w:t>
      </w:r>
      <w:r w:rsidR="00766789">
        <w:rPr>
          <w:sz w:val="28"/>
          <w:szCs w:val="28"/>
        </w:rPr>
        <w:t xml:space="preserve">Все юбилейные даты Года литературы включены в даты общешкольной воспитательной </w:t>
      </w:r>
      <w:r w:rsidR="00766789">
        <w:rPr>
          <w:sz w:val="28"/>
          <w:szCs w:val="28"/>
        </w:rPr>
        <w:lastRenderedPageBreak/>
        <w:t>программы. Использовали потенциал этих дат классные руководители. Интересными были классные часы, посвящённые К.Симонову (Рочева Т.В., Прилуцкая Л.А.), общению с книгой (Ушакова О.Д. – коллективное чтение книги Железникова «Чучело», Рочева Т.В. - коллективное чтение книги Л. Пантелеева «Республика ШКИД»), встрече-знакомству (презентация исследовательской работы ученицы «Мотивы лирики</w:t>
      </w:r>
      <w:r w:rsidR="009B237E">
        <w:rPr>
          <w:sz w:val="28"/>
          <w:szCs w:val="28"/>
        </w:rPr>
        <w:t xml:space="preserve">            </w:t>
      </w:r>
      <w:r w:rsidR="00766789">
        <w:rPr>
          <w:sz w:val="28"/>
          <w:szCs w:val="28"/>
        </w:rPr>
        <w:t xml:space="preserve"> П. Явтысого»)  и многие другие. </w:t>
      </w:r>
    </w:p>
    <w:p w:rsidR="00766789" w:rsidRDefault="00766789" w:rsidP="00564C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Считаем, что тема Года литературы в школе звучит полноценно. </w:t>
      </w:r>
      <w:r w:rsidR="00A6135D">
        <w:rPr>
          <w:sz w:val="28"/>
          <w:szCs w:val="28"/>
        </w:rPr>
        <w:t xml:space="preserve">Форма «В ленте событий» позволяет в течение года поддерживать интерес к мероприятиям. </w:t>
      </w:r>
    </w:p>
    <w:p w:rsidR="00766789" w:rsidRDefault="00766789" w:rsidP="00564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Куратор школьных мероприятий, заместитель директора по </w:t>
      </w:r>
      <w:r w:rsidR="00C159DF">
        <w:rPr>
          <w:sz w:val="28"/>
          <w:szCs w:val="28"/>
        </w:rPr>
        <w:t>воспитательной работе</w:t>
      </w:r>
      <w:r>
        <w:rPr>
          <w:sz w:val="28"/>
          <w:szCs w:val="28"/>
        </w:rPr>
        <w:t xml:space="preserve">        О.А. Ястрикова </w:t>
      </w:r>
    </w:p>
    <w:p w:rsidR="00C143E9" w:rsidRDefault="00C143E9" w:rsidP="00C143E9">
      <w:pPr>
        <w:ind w:firstLine="708"/>
        <w:jc w:val="both"/>
        <w:rPr>
          <w:sz w:val="28"/>
          <w:szCs w:val="28"/>
        </w:rPr>
      </w:pPr>
    </w:p>
    <w:p w:rsidR="00C143E9" w:rsidRPr="005F6900" w:rsidRDefault="00C143E9" w:rsidP="006E04AB">
      <w:pPr>
        <w:jc w:val="both"/>
        <w:rPr>
          <w:sz w:val="28"/>
          <w:szCs w:val="28"/>
        </w:rPr>
      </w:pPr>
    </w:p>
    <w:p w:rsidR="00F6067A" w:rsidRPr="00406828" w:rsidRDefault="00F6067A" w:rsidP="00406828">
      <w:pPr>
        <w:jc w:val="both"/>
        <w:rPr>
          <w:sz w:val="28"/>
          <w:szCs w:val="28"/>
        </w:rPr>
      </w:pPr>
    </w:p>
    <w:sectPr w:rsidR="00F6067A" w:rsidRPr="00406828" w:rsidSect="00766789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15" w:rsidRDefault="00552715" w:rsidP="00766789">
      <w:pPr>
        <w:spacing w:after="0" w:line="240" w:lineRule="auto"/>
      </w:pPr>
      <w:r>
        <w:separator/>
      </w:r>
    </w:p>
  </w:endnote>
  <w:endnote w:type="continuationSeparator" w:id="0">
    <w:p w:rsidR="00552715" w:rsidRDefault="00552715" w:rsidP="0076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4664"/>
      <w:docPartObj>
        <w:docPartGallery w:val="Page Numbers (Bottom of Page)"/>
        <w:docPartUnique/>
      </w:docPartObj>
    </w:sdtPr>
    <w:sdtEndPr/>
    <w:sdtContent>
      <w:p w:rsidR="00766789" w:rsidRDefault="00E40EF9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789" w:rsidRDefault="007667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15" w:rsidRDefault="00552715" w:rsidP="00766789">
      <w:pPr>
        <w:spacing w:after="0" w:line="240" w:lineRule="auto"/>
      </w:pPr>
      <w:r>
        <w:separator/>
      </w:r>
    </w:p>
  </w:footnote>
  <w:footnote w:type="continuationSeparator" w:id="0">
    <w:p w:rsidR="00552715" w:rsidRDefault="00552715" w:rsidP="00766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108"/>
    <w:rsid w:val="00127DA8"/>
    <w:rsid w:val="001A0016"/>
    <w:rsid w:val="001B3D1C"/>
    <w:rsid w:val="00275DF5"/>
    <w:rsid w:val="002769F9"/>
    <w:rsid w:val="00336090"/>
    <w:rsid w:val="00406828"/>
    <w:rsid w:val="00510E19"/>
    <w:rsid w:val="00552715"/>
    <w:rsid w:val="00564CB2"/>
    <w:rsid w:val="0061094D"/>
    <w:rsid w:val="006B3B7D"/>
    <w:rsid w:val="006D4108"/>
    <w:rsid w:val="006E04AB"/>
    <w:rsid w:val="00766789"/>
    <w:rsid w:val="00926423"/>
    <w:rsid w:val="009B237E"/>
    <w:rsid w:val="00A6135D"/>
    <w:rsid w:val="00AB0051"/>
    <w:rsid w:val="00B64CC9"/>
    <w:rsid w:val="00C143E9"/>
    <w:rsid w:val="00C159DF"/>
    <w:rsid w:val="00C72E9A"/>
    <w:rsid w:val="00E40EF9"/>
    <w:rsid w:val="00E426C0"/>
    <w:rsid w:val="00F6067A"/>
    <w:rsid w:val="00F64C36"/>
    <w:rsid w:val="00F7130B"/>
    <w:rsid w:val="00F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789"/>
  </w:style>
  <w:style w:type="paragraph" w:styleId="a5">
    <w:name w:val="footer"/>
    <w:basedOn w:val="a"/>
    <w:link w:val="a6"/>
    <w:uiPriority w:val="99"/>
    <w:unhideWhenUsed/>
    <w:rsid w:val="0076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789"/>
  </w:style>
  <w:style w:type="paragraph" w:styleId="a7">
    <w:name w:val="Balloon Text"/>
    <w:basedOn w:val="a"/>
    <w:link w:val="a8"/>
    <w:uiPriority w:val="99"/>
    <w:semiHidden/>
    <w:unhideWhenUsed/>
    <w:rsid w:val="00B6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19</cp:revision>
  <dcterms:created xsi:type="dcterms:W3CDTF">2015-12-09T13:35:00Z</dcterms:created>
  <dcterms:modified xsi:type="dcterms:W3CDTF">2016-02-01T11:40:00Z</dcterms:modified>
</cp:coreProperties>
</file>