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C5" w:rsidRDefault="003327C5" w:rsidP="003327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ГБОУ НАО "ОШ п.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-Кара"</w:t>
      </w:r>
    </w:p>
    <w:p w:rsidR="003327C5" w:rsidRDefault="003327C5" w:rsidP="003327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адрес школы: </w:t>
      </w:r>
      <w:r w:rsidRPr="003327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п. </w:t>
      </w:r>
      <w:proofErr w:type="spellStart"/>
      <w:r w:rsidRPr="003327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Усть</w:t>
      </w:r>
      <w:proofErr w:type="spellEnd"/>
      <w:r w:rsidRPr="003327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-Кара, ул. </w:t>
      </w:r>
      <w:proofErr w:type="gramStart"/>
      <w:r w:rsidRPr="003327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Центральная</w:t>
      </w:r>
      <w:proofErr w:type="gramEnd"/>
      <w:r w:rsidRPr="003327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14, индекс 166750</w:t>
      </w:r>
    </w:p>
    <w:p w:rsidR="003327C5" w:rsidRDefault="003327C5" w:rsidP="003327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разработчик: </w:t>
      </w:r>
      <w:r w:rsidRPr="003327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библиотекарь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школы </w:t>
      </w:r>
      <w:proofErr w:type="spellStart"/>
      <w:r w:rsidRPr="003327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Хатанзейская</w:t>
      </w:r>
      <w:proofErr w:type="spellEnd"/>
      <w:r w:rsidRPr="003327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Валентина Владимировна</w:t>
      </w:r>
    </w:p>
    <w:p w:rsidR="003327C5" w:rsidRDefault="003327C5" w:rsidP="00FA0C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92F25" w:rsidRPr="00E15C07" w:rsidRDefault="00862CF7" w:rsidP="00D73B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Сценарий </w:t>
      </w:r>
      <w:r w:rsidR="00D73B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внеклассного мероприятия </w:t>
      </w:r>
      <w:r w:rsidRPr="00E15C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 </w:t>
      </w:r>
      <w:r w:rsidR="00192F25" w:rsidRPr="00E15C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100 </w:t>
      </w:r>
      <w:r w:rsidR="00E15C07" w:rsidRPr="00E15C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E15C07" w:rsidRPr="00E15C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летию</w:t>
      </w:r>
      <w:proofErr w:type="spellEnd"/>
      <w:r w:rsidR="00192F25" w:rsidRPr="00E15C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 дня рождения Константина Симонова</w:t>
      </w:r>
      <w:bookmarkStart w:id="0" w:name="_GoBack"/>
      <w:bookmarkEnd w:id="0"/>
    </w:p>
    <w:p w:rsidR="00297EF0" w:rsidRPr="00E15C07" w:rsidRDefault="00192F25" w:rsidP="00E15C07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62CF7" w:rsidRPr="00E15C0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мероприятия:</w:t>
      </w:r>
      <w:r w:rsidR="00862CF7" w:rsidRPr="00E15C0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62CF7" w:rsidRPr="00E1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познакомиться с биографией и творчеством К. М. Симонова.</w:t>
      </w:r>
      <w:r w:rsidR="00862CF7" w:rsidRPr="00E15C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2CF7" w:rsidRPr="00E15C0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297EF0" w:rsidRPr="00E15C0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97EF0" w:rsidRPr="00E15C07" w:rsidRDefault="00862CF7" w:rsidP="00E15C07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C07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учащихся с </w:t>
      </w:r>
      <w:r w:rsidRPr="00E1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творчеством Константина Михайловича Симонова.</w:t>
      </w:r>
    </w:p>
    <w:p w:rsidR="00FA0CC5" w:rsidRPr="00E15C07" w:rsidRDefault="00862CF7" w:rsidP="00E15C07">
      <w:pPr>
        <w:pStyle w:val="a9"/>
        <w:numPr>
          <w:ilvl w:val="0"/>
          <w:numId w:val="5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1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воспитать чувство ответственности, любви к русской литературе XX века.</w:t>
      </w:r>
    </w:p>
    <w:p w:rsidR="00344596" w:rsidRPr="00E15C07" w:rsidRDefault="00862CF7" w:rsidP="00E15C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5C0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мероприятия</w:t>
      </w:r>
    </w:p>
    <w:p w:rsidR="00F30072" w:rsidRPr="00E15C07" w:rsidRDefault="00344596" w:rsidP="00E1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чего начинается память – с берез?</w:t>
      </w:r>
      <w:r w:rsidRPr="00E15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речного песка? С дождя на дороге?</w:t>
      </w:r>
      <w:r w:rsidRPr="00E15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если - с убийства!</w:t>
      </w:r>
      <w:r w:rsidRPr="00E15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если – со слез!</w:t>
      </w:r>
      <w:r w:rsidRPr="00E15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если – с воздушной тревоги!</w:t>
      </w:r>
      <w:r w:rsidRPr="00E15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если с визжащей пилы в облаках,</w:t>
      </w:r>
      <w:r w:rsidRPr="00E15C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1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E1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взрослых в пыли распростертых!</w:t>
      </w:r>
      <w:r w:rsidRPr="00E15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если с недетского знания – как</w:t>
      </w:r>
      <w:r w:rsidRPr="00E15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Живое становится мертвым!</w:t>
      </w:r>
      <w:r w:rsidRPr="00E15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пять,</w:t>
      </w:r>
      <w:r w:rsidRPr="00E15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пятнадцать,</w:t>
      </w:r>
      <w:r w:rsidRPr="00E15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двадцать пять лет</w:t>
      </w:r>
      <w:r w:rsidRPr="00E15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Войной начинается память</w:t>
      </w:r>
      <w:proofErr w:type="gramStart"/>
      <w:r w:rsidRPr="00E15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E1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десь в этой стране,</w:t>
      </w:r>
      <w:r w:rsidRPr="00E15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не помнящих – нет,</w:t>
      </w:r>
      <w:r w:rsidRPr="00E15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Попробуем это представить…</w:t>
      </w:r>
    </w:p>
    <w:p w:rsidR="006E0869" w:rsidRPr="00E15C07" w:rsidRDefault="006E0869" w:rsidP="00E15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слайд</w:t>
      </w:r>
    </w:p>
    <w:p w:rsidR="00171E09" w:rsidRPr="00E15C07" w:rsidRDefault="00E15C07" w:rsidP="00E1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Ведущий 1.</w:t>
      </w:r>
      <w:r w:rsidR="00171E0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Жизнь и творчество Константина Симонова - явление</w:t>
      </w:r>
      <w:r w:rsidR="00171E09" w:rsidRPr="00E15C07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171E0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по-настоящему масштабное, неординарное. Он был писател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ем</w:t>
      </w:r>
      <w:r w:rsidR="00171E0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неограниченного размаха: поэт, публицист, драматург, кинодраматург с мировым именем, с мировой известностью.</w:t>
      </w:r>
    </w:p>
    <w:p w:rsidR="004E1671" w:rsidRPr="00E15C07" w:rsidRDefault="004E1671" w:rsidP="00E1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15C0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2 слайд</w:t>
      </w:r>
    </w:p>
    <w:p w:rsidR="00A033BE" w:rsidRPr="00E15C07" w:rsidRDefault="00E15C07" w:rsidP="00E1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Ведущий 2.</w:t>
      </w:r>
      <w:r w:rsidR="00171E09" w:rsidRPr="00E15C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Константин или (Кирилл) Симонов родился 28 ноября </w:t>
      </w:r>
      <w:r w:rsidR="007C26A2" w:rsidRPr="00E15C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71E09" w:rsidRPr="00E15C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1915 году в Петрограде. Своё имя он </w:t>
      </w:r>
      <w:r w:rsidR="00171E09" w:rsidRPr="00E15C07">
        <w:rPr>
          <w:rFonts w:ascii="Times New Roman" w:hAnsi="Times New Roman" w:cs="Times New Roman"/>
          <w:color w:val="000000" w:themeColor="text1"/>
          <w:sz w:val="28"/>
          <w:szCs w:val="28"/>
        </w:rPr>
        <w:t>поменял и вместо настоящего - Кирилл - взя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 псевдоним Константин Симонов, и</w:t>
      </w:r>
      <w:r w:rsidR="00171E09" w:rsidRPr="00E1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з-за того, что не выговаривал букву "р", и произнести свое имя ему было трудно. </w:t>
      </w:r>
      <w:r w:rsidR="00171E09" w:rsidRPr="00E15C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Своего отца он так и не увидел: тот пропал без вести на фронте в Первую мировую войну. Мальчика воспитал отчим, который преподавал тактику в военных училищах, а потом стал командиром Красной Армии.</w:t>
      </w:r>
      <w:r w:rsidR="00A033BE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Жизнь в командировках, общежитиях. Военный быт. И дисциплина в семье строгая, почти военная. Это ему – отчиму  – Симонов посвятил в 1950-е годы поэму «Отчим».</w:t>
      </w:r>
    </w:p>
    <w:p w:rsidR="00F30072" w:rsidRPr="00E15C07" w:rsidRDefault="00F30072" w:rsidP="00E15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15C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слайд</w:t>
      </w:r>
    </w:p>
    <w:p w:rsidR="00FA0CC5" w:rsidRPr="00E15C07" w:rsidRDefault="00E15C07" w:rsidP="00E15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Ч</w:t>
      </w:r>
      <w:r w:rsidR="00FA0CC5" w:rsidRPr="00E15C0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тец 1 читает поэму "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О</w:t>
      </w:r>
      <w:r w:rsidR="00FA0CC5" w:rsidRPr="00E15C0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тчим</w:t>
      </w:r>
      <w:r w:rsidR="00FA0CC5" w:rsidRPr="00E15C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"</w:t>
      </w:r>
    </w:p>
    <w:p w:rsidR="008C5BF4" w:rsidRPr="00E15C07" w:rsidRDefault="008C5BF4" w:rsidP="00E15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8C5BF4" w:rsidRPr="00E15C07" w:rsidSect="00FA0CC5">
          <w:type w:val="continuous"/>
          <w:pgSz w:w="11906" w:h="16838"/>
          <w:pgMar w:top="709" w:right="707" w:bottom="567" w:left="1276" w:header="708" w:footer="708" w:gutter="0"/>
          <w:cols w:space="284"/>
          <w:docGrid w:linePitch="360"/>
        </w:sectPr>
      </w:pPr>
    </w:p>
    <w:p w:rsidR="00FA19BA" w:rsidRPr="00E15C07" w:rsidRDefault="00FA19BA" w:rsidP="00E15C07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5C07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 слайд</w:t>
      </w:r>
    </w:p>
    <w:p w:rsidR="00FA0CC5" w:rsidRPr="00E15C07" w:rsidRDefault="00FA0CC5" w:rsidP="00E15C07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sectPr w:rsidR="00FA0CC5" w:rsidRPr="00E15C07" w:rsidSect="00FA0CC5">
          <w:type w:val="continuous"/>
          <w:pgSz w:w="11906" w:h="16838"/>
          <w:pgMar w:top="284" w:right="707" w:bottom="426" w:left="1276" w:header="708" w:footer="708" w:gutter="0"/>
          <w:cols w:space="708"/>
          <w:docGrid w:linePitch="360"/>
        </w:sectPr>
      </w:pPr>
    </w:p>
    <w:p w:rsidR="00171E09" w:rsidRPr="00E15C07" w:rsidRDefault="00EF26A8" w:rsidP="00E15C07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E15C07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Ведущий 3</w:t>
      </w:r>
      <w:r w:rsidR="00E15C07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71E09" w:rsidRPr="00E15C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Детство Константина прошло в военных городках и командирских общежитиях. Семья была небогатой, поэтому мальчику пришлось после </w:t>
      </w:r>
      <w:r w:rsidR="00171E09" w:rsidRPr="00E15C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окончания семи классов пойти в фабрично-заводское училищ</w:t>
      </w:r>
      <w:r w:rsidR="004360A6" w:rsidRPr="00E15C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е и работать токарем по металлу </w:t>
      </w:r>
      <w:r w:rsidR="00171E09" w:rsidRPr="00E15C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сначала в Саратове, а потом в Москве, куда семья переехала в 1931</w:t>
      </w:r>
      <w:r w:rsidR="00E15C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</w:p>
    <w:p w:rsidR="00EF26A8" w:rsidRPr="00E15C07" w:rsidRDefault="00171E09" w:rsidP="00E15C07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E15C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Так он </w:t>
      </w:r>
      <w:hyperlink r:id="rId7" w:history="1">
        <w:r w:rsidRPr="00E15C0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зарабатывал</w:t>
        </w:r>
      </w:hyperlink>
      <w:r w:rsidRPr="00E15C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 рабочий стаж и продолжал работать ещё два года после того, как поступил в Литературный институт им. А. М. Горького. </w:t>
      </w:r>
    </w:p>
    <w:p w:rsidR="00FA19BA" w:rsidRPr="00E15C07" w:rsidRDefault="00FA19BA" w:rsidP="00E15C07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5C07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5 слайд</w:t>
      </w:r>
    </w:p>
    <w:p w:rsidR="00022902" w:rsidRPr="00E15C07" w:rsidRDefault="00EF26A8" w:rsidP="00E15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07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Ведущий 1</w:t>
      </w:r>
      <w:r w:rsidR="00E15C07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71E09" w:rsidRPr="00E15C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71E09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1939 г. К. Симонов отправляется в качестве военного корреспондента на </w:t>
      </w:r>
      <w:proofErr w:type="spellStart"/>
      <w:r w:rsidR="00171E09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Халкин</w:t>
      </w:r>
      <w:proofErr w:type="spellEnd"/>
      <w:r w:rsidR="00171E09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-Гол в Монголию и в институт уже не вернулся.</w:t>
      </w:r>
    </w:p>
    <w:p w:rsidR="00FA0CC5" w:rsidRPr="00E15C07" w:rsidRDefault="00022902" w:rsidP="00E15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 слайд</w:t>
      </w:r>
    </w:p>
    <w:p w:rsidR="00FA0CC5" w:rsidRPr="00E15C07" w:rsidRDefault="006620DC" w:rsidP="00E15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5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</w:t>
      </w:r>
      <w:r w:rsidR="00E15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71E09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1940 </w:t>
      </w:r>
      <w:r w:rsid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="00171E09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написал свою первую пьесу "История одной любви", затем в 1941 </w:t>
      </w:r>
      <w:r w:rsid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="00171E09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вторую - "Парень из нашего города", позднее</w:t>
      </w:r>
      <w:r w:rsid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71E09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1942</w:t>
      </w:r>
      <w:r w:rsid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171E09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был снят фильм на эту пьесу.</w:t>
      </w:r>
    </w:p>
    <w:p w:rsidR="00022902" w:rsidRPr="00E15C07" w:rsidRDefault="00022902" w:rsidP="00E15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5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 слайд</w:t>
      </w:r>
    </w:p>
    <w:p w:rsidR="00344596" w:rsidRPr="00E15C07" w:rsidRDefault="00171E09" w:rsidP="00E15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5C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Видеофрагмент "Парень из нашего города"</w:t>
      </w:r>
    </w:p>
    <w:p w:rsidR="00171E09" w:rsidRPr="00E15C07" w:rsidRDefault="00022902" w:rsidP="00E15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5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8 слайд </w:t>
      </w:r>
    </w:p>
    <w:p w:rsidR="00055CB6" w:rsidRPr="00E15C07" w:rsidRDefault="006620DC" w:rsidP="00E1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</w:t>
      </w:r>
      <w:r w:rsidR="00E15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71E09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начале Великой Отечественной войны </w:t>
      </w:r>
      <w:r w:rsidR="00C82D9D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онстантин Симонов</w:t>
      </w:r>
      <w:r w:rsidR="00C82D9D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1E09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 призван в армию, работал в газете «Боевое знамя» </w:t>
      </w:r>
      <w:r w:rsidR="00171E09" w:rsidRPr="00E15C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военным корреспондентом.</w:t>
      </w:r>
      <w:r w:rsidR="00171E09" w:rsidRPr="00E1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CB6" w:rsidRPr="00E15C07">
        <w:rPr>
          <w:rFonts w:ascii="Times New Roman" w:hAnsi="Times New Roman" w:cs="Times New Roman"/>
          <w:color w:val="000000" w:themeColor="text1"/>
          <w:sz w:val="28"/>
          <w:szCs w:val="28"/>
        </w:rPr>
        <w:t>В первые, особенно тяжелые месяцы войны, когда наши войска отступали с тяжелыми боями и большими потерями, оставляя врагу села и города, было написано стихотворение "Ты помнишь Алёша, дороги Смоленщины...", посвященное другу Симонова, поэту Алексею Суркову.</w:t>
      </w:r>
    </w:p>
    <w:p w:rsidR="00055CB6" w:rsidRPr="00E15C07" w:rsidRDefault="00055CB6" w:rsidP="00E15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15C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 слайд</w:t>
      </w:r>
    </w:p>
    <w:p w:rsidR="009227B2" w:rsidRPr="00E15C07" w:rsidRDefault="00E15C07" w:rsidP="00E15C07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Ч</w:t>
      </w:r>
      <w:r w:rsidR="00FA0CC5" w:rsidRPr="00E15C0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тец 2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.</w:t>
      </w:r>
      <w:r w:rsidR="00FA0CC5" w:rsidRPr="00E15C0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С</w:t>
      </w:r>
      <w:r w:rsidR="00055CB6" w:rsidRPr="00E15C0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тихотворение «Ты помнишь, </w:t>
      </w:r>
      <w:r w:rsidR="00055CB6" w:rsidRPr="00E15C0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Алёша</w:t>
      </w:r>
      <w:proofErr w:type="gramStart"/>
      <w:r w:rsidR="00055CB6" w:rsidRPr="00E15C0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, …»</w:t>
      </w:r>
      <w:proofErr w:type="gramEnd"/>
    </w:p>
    <w:p w:rsidR="00344596" w:rsidRPr="00E15C07" w:rsidRDefault="00055CB6" w:rsidP="00E15C07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5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</w:t>
      </w:r>
      <w:r w:rsidR="009227B2" w:rsidRPr="00E15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E15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1E0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Симонов был на полях Московской битвы, был под Ржевом, был в Сталинграде в отчаянно трудные сентябрьские дни и ночи 1942 года, был в </w:t>
      </w:r>
      <w:proofErr w:type="spellStart"/>
      <w:r w:rsidR="00171E0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Приполярье</w:t>
      </w:r>
      <w:proofErr w:type="spellEnd"/>
      <w:r w:rsidR="00171E0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. Он побывал почти на всех фронтах Великой Отечественной, </w:t>
      </w:r>
      <w:r w:rsidR="00171E09" w:rsidRPr="00E15C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прошёл по землям Румынии, Болгарии, Югославии, Польши и Германии, был свидетелем последних боёв за </w:t>
      </w:r>
      <w:hyperlink r:id="rId8" w:history="1">
        <w:r w:rsidR="00171E09" w:rsidRPr="00E15C0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Берлин</w:t>
        </w:r>
      </w:hyperlink>
      <w:r w:rsidR="00171E09" w:rsidRPr="00E15C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. Тема войны, жизни и смерти прочно вошли в </w:t>
      </w:r>
      <w:r w:rsidR="00C82D9D" w:rsidRPr="00E15C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его творчество.</w:t>
      </w:r>
      <w:r w:rsidR="00175441" w:rsidRPr="00E15C0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В начале войны Симонов пишет стихотворение "Родина"</w:t>
      </w:r>
      <w:r w:rsidR="00175441" w:rsidRPr="00E15C07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14CB0" w:rsidRPr="00E15C07" w:rsidRDefault="009227B2" w:rsidP="00E15C07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5C07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B14CB0" w:rsidRPr="00E15C07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слайд</w:t>
      </w:r>
    </w:p>
    <w:p w:rsidR="00E47A99" w:rsidRPr="00E15C07" w:rsidRDefault="00E15C07" w:rsidP="00E15C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Style w:val="c2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Ч</w:t>
      </w:r>
      <w:r w:rsidR="00297EF0" w:rsidRPr="00E15C07">
        <w:rPr>
          <w:rStyle w:val="c2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тец 3</w:t>
      </w:r>
      <w:r>
        <w:rPr>
          <w:rStyle w:val="c2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.</w:t>
      </w:r>
      <w:r w:rsidR="00297EF0" w:rsidRPr="00E15C07">
        <w:rPr>
          <w:rStyle w:val="c2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Style w:val="c2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</w:t>
      </w:r>
      <w:r w:rsidR="00297EF0" w:rsidRPr="00E15C07">
        <w:rPr>
          <w:rStyle w:val="c2"/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тихотворение "Родина"</w:t>
      </w:r>
    </w:p>
    <w:p w:rsidR="003327C5" w:rsidRPr="00E15C07" w:rsidRDefault="009227B2" w:rsidP="00E15C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E15C07">
        <w:rPr>
          <w:b/>
          <w:bCs/>
          <w:iCs/>
          <w:color w:val="000000"/>
          <w:sz w:val="28"/>
          <w:szCs w:val="28"/>
        </w:rPr>
        <w:t>11</w:t>
      </w:r>
      <w:r w:rsidR="00B14CB0" w:rsidRPr="00E15C07">
        <w:rPr>
          <w:b/>
          <w:bCs/>
          <w:iCs/>
          <w:color w:val="000000"/>
          <w:sz w:val="28"/>
          <w:szCs w:val="28"/>
        </w:rPr>
        <w:t xml:space="preserve"> слайд</w:t>
      </w:r>
    </w:p>
    <w:p w:rsidR="00E47A99" w:rsidRPr="00E15C07" w:rsidRDefault="009227B2" w:rsidP="00E15C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E15C07">
        <w:rPr>
          <w:b/>
          <w:bCs/>
          <w:iCs/>
          <w:color w:val="000000"/>
          <w:sz w:val="28"/>
          <w:szCs w:val="28"/>
        </w:rPr>
        <w:t>Ведущий 1</w:t>
      </w:r>
      <w:r w:rsidR="00E15C07">
        <w:rPr>
          <w:b/>
          <w:bCs/>
          <w:iCs/>
          <w:color w:val="000000"/>
          <w:sz w:val="28"/>
          <w:szCs w:val="28"/>
        </w:rPr>
        <w:t>.</w:t>
      </w:r>
      <w:r w:rsidR="00EE3B78" w:rsidRPr="00E15C07">
        <w:rPr>
          <w:bCs/>
          <w:iCs/>
          <w:color w:val="000000"/>
          <w:sz w:val="28"/>
          <w:szCs w:val="28"/>
        </w:rPr>
        <w:t xml:space="preserve"> В 41-м поэт потрясен седым мальчишкой, которого отец-майор на пушечном лафете вывез из Брестской крепости. И Симонов пишет стихотворение «Майор привез мальчишку на лафете».</w:t>
      </w:r>
    </w:p>
    <w:p w:rsidR="00297EF0" w:rsidRPr="00E15C07" w:rsidRDefault="00E15C07" w:rsidP="00E15C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Ч</w:t>
      </w:r>
      <w:r w:rsidR="00297EF0" w:rsidRPr="00E15C07">
        <w:rPr>
          <w:b/>
          <w:bCs/>
          <w:i/>
          <w:iCs/>
          <w:color w:val="000000"/>
          <w:sz w:val="28"/>
          <w:szCs w:val="28"/>
          <w:u w:val="single"/>
        </w:rPr>
        <w:t>тец</w:t>
      </w:r>
      <w:r w:rsidR="00EE3B78" w:rsidRPr="00E15C07">
        <w:rPr>
          <w:b/>
          <w:bCs/>
          <w:i/>
          <w:iCs/>
          <w:color w:val="000000"/>
          <w:sz w:val="28"/>
          <w:szCs w:val="28"/>
          <w:u w:val="single"/>
        </w:rPr>
        <w:t> </w:t>
      </w:r>
      <w:r w:rsidR="00297EF0" w:rsidRPr="00E15C07">
        <w:rPr>
          <w:b/>
          <w:bCs/>
          <w:i/>
          <w:iCs/>
          <w:color w:val="000000"/>
          <w:sz w:val="28"/>
          <w:szCs w:val="28"/>
          <w:u w:val="single"/>
        </w:rPr>
        <w:t>4</w:t>
      </w:r>
      <w:r>
        <w:rPr>
          <w:b/>
          <w:bCs/>
          <w:i/>
          <w:iCs/>
          <w:color w:val="000000"/>
          <w:sz w:val="28"/>
          <w:szCs w:val="28"/>
          <w:u w:val="single"/>
        </w:rPr>
        <w:t>.</w:t>
      </w:r>
      <w:r w:rsidR="00297EF0" w:rsidRPr="00E15C07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single"/>
        </w:rPr>
        <w:t>С</w:t>
      </w:r>
      <w:r w:rsidR="00297EF0" w:rsidRPr="00E15C07">
        <w:rPr>
          <w:b/>
          <w:bCs/>
          <w:i/>
          <w:iCs/>
          <w:color w:val="000000"/>
          <w:sz w:val="28"/>
          <w:szCs w:val="28"/>
          <w:u w:val="single"/>
        </w:rPr>
        <w:t>тихотворение "Майор привез мальчишку на лафете"</w:t>
      </w:r>
    </w:p>
    <w:p w:rsidR="00297EF0" w:rsidRPr="00E15C07" w:rsidRDefault="009227B2" w:rsidP="00E15C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E15C07">
        <w:rPr>
          <w:b/>
          <w:bCs/>
          <w:iCs/>
          <w:color w:val="000000"/>
          <w:sz w:val="28"/>
          <w:szCs w:val="28"/>
        </w:rPr>
        <w:t>12</w:t>
      </w:r>
      <w:r w:rsidR="00B14CB0" w:rsidRPr="00E15C07">
        <w:rPr>
          <w:b/>
          <w:bCs/>
          <w:iCs/>
          <w:color w:val="000000"/>
          <w:sz w:val="28"/>
          <w:szCs w:val="28"/>
        </w:rPr>
        <w:t xml:space="preserve"> слайд</w:t>
      </w:r>
    </w:p>
    <w:p w:rsidR="00B14CB0" w:rsidRPr="00E15C07" w:rsidRDefault="00110B0A" w:rsidP="00E15C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15C07">
        <w:rPr>
          <w:b/>
          <w:bCs/>
          <w:color w:val="000000" w:themeColor="text1"/>
          <w:sz w:val="28"/>
          <w:szCs w:val="28"/>
        </w:rPr>
        <w:t xml:space="preserve">Ведущий </w:t>
      </w:r>
      <w:r w:rsidR="009227B2" w:rsidRPr="00E15C07">
        <w:rPr>
          <w:b/>
          <w:bCs/>
          <w:color w:val="000000" w:themeColor="text1"/>
          <w:sz w:val="28"/>
          <w:szCs w:val="28"/>
        </w:rPr>
        <w:t>3</w:t>
      </w:r>
      <w:r w:rsidR="00E15C07">
        <w:rPr>
          <w:color w:val="000000" w:themeColor="text1"/>
          <w:sz w:val="28"/>
          <w:szCs w:val="28"/>
        </w:rPr>
        <w:t>.</w:t>
      </w:r>
      <w:r w:rsidRPr="00E15C07">
        <w:rPr>
          <w:color w:val="000000" w:themeColor="text1"/>
          <w:sz w:val="28"/>
          <w:szCs w:val="28"/>
        </w:rPr>
        <w:t> </w:t>
      </w:r>
      <w:r w:rsidR="00936464" w:rsidRPr="00E15C07">
        <w:rPr>
          <w:color w:val="000000" w:themeColor="text1"/>
          <w:sz w:val="28"/>
          <w:szCs w:val="28"/>
        </w:rPr>
        <w:t>Все годы войны Симонов поражал своей работоспособ</w:t>
      </w:r>
      <w:r w:rsidR="00E15C07">
        <w:rPr>
          <w:color w:val="000000" w:themeColor="text1"/>
          <w:sz w:val="28"/>
          <w:szCs w:val="28"/>
        </w:rPr>
        <w:t>ностью. Его друзья рассказывали:</w:t>
      </w:r>
      <w:r w:rsidR="00936464" w:rsidRPr="00E15C07">
        <w:rPr>
          <w:color w:val="000000" w:themeColor="text1"/>
          <w:sz w:val="28"/>
          <w:szCs w:val="28"/>
        </w:rPr>
        <w:t xml:space="preserve"> он писал «в походе, на машине, в блиндаже между двух боев, в ходе случайного ночлега под обгорелым деревом, занося в блокнот виденное». </w:t>
      </w:r>
    </w:p>
    <w:p w:rsidR="00BA5E8D" w:rsidRPr="00E15C07" w:rsidRDefault="006620DC" w:rsidP="00E1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15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</w:t>
      </w:r>
      <w:r w:rsidR="00E15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936464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0B0A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фронтовом дневнике Симонов рассказывал, как «без отлучки от колес» сочинял «Корреспондентскую застольную». Ехал в машине, сидел закутавшись. На холодном ветру неохота даже вытащить руку. И он бубнил себе под нос, сочинял, а потом </w:t>
      </w:r>
      <w:proofErr w:type="gramStart"/>
      <w:r w:rsidR="00110B0A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зубрил</w:t>
      </w:r>
      <w:proofErr w:type="gramEnd"/>
      <w:r w:rsidR="00110B0A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что сочиненные строчки, чтобы закрепить в памяти их все, начиная с первой.</w:t>
      </w:r>
      <w:r w:rsidR="00110B0A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5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</w:t>
      </w:r>
      <w:r w:rsidR="00E15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936464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0B0A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Водитель решил, что Симонов тронулся умом – всю дорогу громко разговаривал сам с собой. По приезду водитель сигнали</w:t>
      </w:r>
      <w:r w:rsidR="00936464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зировал в санчасть  штаба </w:t>
      </w:r>
      <w:r w:rsidR="00936464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полка, что Симонов сошёл с ума. </w:t>
      </w:r>
      <w:r w:rsidR="00110B0A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Недоразумение было выяснено. </w:t>
      </w:r>
      <w:r w:rsid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110B0A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авайте послушаем, что писал поэт в дороге. </w:t>
      </w:r>
    </w:p>
    <w:p w:rsidR="00B14CB0" w:rsidRPr="00E15C07" w:rsidRDefault="009227B2" w:rsidP="00E1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E15C0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13</w:t>
      </w:r>
      <w:r w:rsidR="00B14CB0" w:rsidRPr="00E15C0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слайд </w:t>
      </w:r>
    </w:p>
    <w:p w:rsidR="0025472D" w:rsidRPr="00E15C07" w:rsidRDefault="00110B0A" w:rsidP="00E1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15C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звучит аудиозапись мелодии песни</w:t>
      </w:r>
      <w:r w:rsidR="00297EF0" w:rsidRPr="00E15C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«Корреспондентская застольная»</w:t>
      </w:r>
    </w:p>
    <w:p w:rsidR="00297EF0" w:rsidRPr="00E15C07" w:rsidRDefault="00297EF0" w:rsidP="00E1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sectPr w:rsidR="00297EF0" w:rsidRPr="00E15C07" w:rsidSect="00297EF0">
          <w:type w:val="continuous"/>
          <w:pgSz w:w="11906" w:h="16838"/>
          <w:pgMar w:top="568" w:right="707" w:bottom="426" w:left="1276" w:header="708" w:footer="708" w:gutter="0"/>
          <w:cols w:space="708"/>
          <w:docGrid w:linePitch="360"/>
        </w:sectPr>
      </w:pPr>
    </w:p>
    <w:p w:rsidR="0025472D" w:rsidRPr="00E15C07" w:rsidRDefault="009227B2" w:rsidP="00E1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25472D" w:rsidRPr="00E15C07" w:rsidSect="00297EF0">
          <w:type w:val="continuous"/>
          <w:pgSz w:w="11906" w:h="16838"/>
          <w:pgMar w:top="284" w:right="707" w:bottom="426" w:left="1276" w:header="708" w:footer="708" w:gutter="0"/>
          <w:cols w:space="708"/>
          <w:docGrid w:linePitch="360"/>
        </w:sectPr>
      </w:pPr>
      <w:r w:rsidRPr="00E15C0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lastRenderedPageBreak/>
        <w:t>14</w:t>
      </w:r>
      <w:r w:rsidR="00297EF0" w:rsidRPr="00E15C0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слайд</w:t>
      </w:r>
    </w:p>
    <w:p w:rsidR="00731BA8" w:rsidRPr="00E15C07" w:rsidRDefault="004360A6" w:rsidP="00E1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15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Ведущий</w:t>
      </w:r>
      <w:r w:rsidR="00EF26A8" w:rsidRPr="00E15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3</w:t>
      </w:r>
      <w:r w:rsidR="00E15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71E09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1E0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 январе 1942 года </w:t>
      </w:r>
      <w:r w:rsidR="00C82D9D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газета </w:t>
      </w:r>
      <w:r w:rsidR="00171E0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«Правда» опубликовала стихотворение «Жди меня», и поэт Константин Симонов стал всенародно известен. </w:t>
      </w:r>
    </w:p>
    <w:p w:rsidR="00731BA8" w:rsidRPr="00E15C07" w:rsidRDefault="00E15C07" w:rsidP="00E15C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731BA8" w:rsidRPr="00E15C07" w:rsidSect="00297EF0">
          <w:type w:val="continuous"/>
          <w:pgSz w:w="11906" w:h="16838"/>
          <w:pgMar w:top="709" w:right="707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  <w:u w:val="single"/>
        </w:rPr>
        <w:t>Ч</w:t>
      </w:r>
      <w:r w:rsidR="00297EF0" w:rsidRPr="00E15C07"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  <w:u w:val="single"/>
        </w:rPr>
        <w:t>тец 5</w:t>
      </w:r>
      <w:r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  <w:u w:val="single"/>
        </w:rPr>
        <w:t>.</w:t>
      </w:r>
      <w:r w:rsidR="00297EF0" w:rsidRPr="00E15C07"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  <w:u w:val="single"/>
        </w:rPr>
        <w:t xml:space="preserve"> </w:t>
      </w:r>
      <w:r w:rsidR="00171E09" w:rsidRPr="00E15C07"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  <w:u w:val="single"/>
        </w:rPr>
        <w:t>Стих</w:t>
      </w:r>
      <w:r w:rsidR="00297EF0" w:rsidRPr="00E15C07">
        <w:rPr>
          <w:rFonts w:ascii="Times New Roman" w:hAnsi="Times New Roman" w:cs="Times New Roman"/>
          <w:b/>
          <w:i/>
          <w:color w:val="000000" w:themeColor="text1"/>
          <w:spacing w:val="2"/>
          <w:sz w:val="28"/>
          <w:szCs w:val="28"/>
          <w:u w:val="single"/>
        </w:rPr>
        <w:t>отворение "Жди меня"</w:t>
      </w:r>
    </w:p>
    <w:p w:rsidR="00731BA8" w:rsidRPr="00E15C07" w:rsidRDefault="009227B2" w:rsidP="00E1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5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15</w:t>
      </w:r>
      <w:r w:rsidR="00731BA8" w:rsidRPr="00E15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слайд</w:t>
      </w:r>
    </w:p>
    <w:p w:rsidR="00297EF0" w:rsidRPr="00E15C07" w:rsidRDefault="00297EF0" w:rsidP="00E1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297EF0" w:rsidRPr="00E15C07" w:rsidSect="00297EF0">
          <w:type w:val="continuous"/>
          <w:pgSz w:w="11906" w:h="16838"/>
          <w:pgMar w:top="709" w:right="707" w:bottom="284" w:left="1276" w:header="708" w:footer="708" w:gutter="0"/>
          <w:cols w:space="708"/>
          <w:docGrid w:linePitch="360"/>
        </w:sectPr>
      </w:pPr>
    </w:p>
    <w:p w:rsidR="00171E09" w:rsidRPr="00E15C07" w:rsidRDefault="006620DC" w:rsidP="00E1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15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Ведущий 1</w:t>
      </w:r>
      <w:r w:rsidR="00E15C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64AF0" w:rsidRPr="00E1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E09" w:rsidRPr="00E15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Солдаты вырезали стихотворение из газет, переписывали его, учили наизусть и посылали женам и невестам. </w:t>
      </w:r>
      <w:r w:rsidR="00171E0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Он сумел угадать самое главное, самое всеобщее, написал то, что было жизненно необходимо ему самому. Стихи вышли с посвящением «В.С.», но секрета в этом большого</w:t>
      </w:r>
      <w:r w:rsidR="00171E09" w:rsidRPr="00E15C07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171E0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не было, все знали, кто эта В.С. А в следующем, 1943 году</w:t>
      </w:r>
      <w:r w:rsid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171E0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на экраны вышел фильм «Жди меня»</w:t>
      </w:r>
      <w:r w:rsid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171E0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и главную роль в нем исполнила </w:t>
      </w:r>
      <w:r w:rsidR="00171E0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Валентина Серова. </w:t>
      </w:r>
    </w:p>
    <w:p w:rsidR="00297EF0" w:rsidRPr="00E15C07" w:rsidRDefault="009227B2" w:rsidP="00E1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15C0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16</w:t>
      </w:r>
      <w:r w:rsidR="00731BA8" w:rsidRPr="00E15C0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слайд</w:t>
      </w:r>
      <w:r w:rsidR="00731BA8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</w:p>
    <w:p w:rsidR="00731BA8" w:rsidRPr="00E15C07" w:rsidRDefault="00E15C07" w:rsidP="00E15C07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="00464AF0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идео</w:t>
      </w:r>
      <w:r w:rsidR="00297EF0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фрагмент</w:t>
      </w:r>
      <w:r w:rsidR="00171E0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из к/ф </w:t>
      </w:r>
      <w:r w:rsidR="00171E0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"Жди меня"</w:t>
      </w:r>
    </w:p>
    <w:p w:rsidR="00731BA8" w:rsidRPr="00E15C07" w:rsidRDefault="009227B2" w:rsidP="00E15C07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15C07">
        <w:rPr>
          <w:rStyle w:val="a5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>17</w:t>
      </w:r>
      <w:r w:rsidR="00731BA8" w:rsidRPr="00E15C07">
        <w:rPr>
          <w:rStyle w:val="a5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слайд</w:t>
      </w:r>
    </w:p>
    <w:p w:rsidR="00171E09" w:rsidRPr="00E15C07" w:rsidRDefault="006620DC" w:rsidP="00E1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15C07">
        <w:rPr>
          <w:rStyle w:val="a5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Ведущий 2</w:t>
      </w:r>
      <w:r w:rsidR="00E15C07">
        <w:rPr>
          <w:rStyle w:val="a5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171E09" w:rsidRPr="00E15C07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Валентина Серова…</w:t>
      </w:r>
      <w:r w:rsidR="00171E0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Симонов</w:t>
      </w:r>
      <w:r w:rsidR="00171E09" w:rsidRPr="00E15C07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171E0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серьезно увлекся этой актрисой, так серьезно, что ради нее оставил</w:t>
      </w:r>
      <w:r w:rsidR="00171E09" w:rsidRPr="00E15C07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171E0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сем</w:t>
      </w:r>
      <w:r w:rsid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ью. Любовь к этой женщине была </w:t>
      </w:r>
      <w:r w:rsidR="00171E0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его бесконечным счастьем и безумной трагедией. Они прожили вместе 15 лет, много раз расставались и сходились вновь, он безумно любил ее,</w:t>
      </w:r>
      <w:r w:rsidR="00171E09" w:rsidRPr="00E15C07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171E0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 она не умела ждать, хотя «Жди меня» было написано только для нее. От их брака осталась дочь Маша</w:t>
      </w:r>
      <w:r w:rsid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171E0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очень похожая на отца, хотя Симонов жалел, что она не похожа на Серову.</w:t>
      </w:r>
    </w:p>
    <w:p w:rsidR="00C3060A" w:rsidRPr="00E15C07" w:rsidRDefault="009227B2" w:rsidP="00E1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15C0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18</w:t>
      </w:r>
      <w:r w:rsidR="00C3060A" w:rsidRPr="00E15C0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слайд</w:t>
      </w:r>
    </w:p>
    <w:p w:rsidR="00E13451" w:rsidRPr="00E15C07" w:rsidRDefault="006620DC" w:rsidP="00E15C0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5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3</w:t>
      </w:r>
      <w:r w:rsidR="00B85A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71E09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войны в течение трех лет пробыл в многочисленных зарубежных командировках (Япония, США, Китай). </w:t>
      </w:r>
      <w:r w:rsidR="00E13451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Пятнадцать лет писатель работает над трилогией «Живые и мертвые», «Солдатами не рождаются», «Последнее лето»</w:t>
      </w:r>
      <w:r w:rsidR="00344596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E75CA" w:rsidRPr="00E15C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13451" w:rsidRPr="00E15C07" w:rsidRDefault="00E13451" w:rsidP="00E1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0E1354" w:rsidRPr="00E15C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едущий </w:t>
      </w:r>
      <w:r w:rsidR="006620DC" w:rsidRPr="00E15C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B85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620DC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вышел роман «Живые и мертвые», книга задела миллионы людей. За ней образовалась очередь в библиотеках, ею восхищались, он</w:t>
      </w:r>
      <w:r w:rsidR="00C82D9D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порождала порой жаркие споры.</w:t>
      </w:r>
    </w:p>
    <w:p w:rsidR="004E75CA" w:rsidRPr="00E15C07" w:rsidRDefault="009227B2" w:rsidP="00E1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5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</w:t>
      </w:r>
      <w:r w:rsidR="004E75CA" w:rsidRPr="00E15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</w:t>
      </w:r>
    </w:p>
    <w:p w:rsidR="00E13451" w:rsidRPr="00E15C07" w:rsidRDefault="00B85A8B" w:rsidP="00E1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</w:t>
      </w:r>
      <w:r w:rsidR="00297EF0" w:rsidRPr="00E15C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идеофрагмент</w:t>
      </w:r>
      <w:r w:rsidR="00E13451" w:rsidRPr="00E15C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из кинофильма «Живые и мертвые»</w:t>
      </w:r>
    </w:p>
    <w:p w:rsidR="00297EF0" w:rsidRPr="00E15C07" w:rsidRDefault="009227B2" w:rsidP="00E1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15C0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20</w:t>
      </w:r>
      <w:r w:rsidR="004E75CA" w:rsidRPr="00E15C0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слайд</w:t>
      </w:r>
    </w:p>
    <w:p w:rsidR="00956186" w:rsidRPr="00E15C07" w:rsidRDefault="004360A6" w:rsidP="00E1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15C0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Ведущий 2</w:t>
      </w:r>
      <w:r w:rsidR="00B85A8B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.</w:t>
      </w:r>
      <w:r w:rsidR="000E1354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В конце пятидесятых годов Симонов женился и наконец-то обрел настоящий дом, которого у </w:t>
      </w:r>
      <w:proofErr w:type="gramStart"/>
      <w:r w:rsidR="000E1354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него</w:t>
      </w:r>
      <w:proofErr w:type="gramEnd"/>
      <w:r w:rsidR="000E1354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по сути и</w:t>
      </w:r>
      <w:r w:rsidR="000E1354" w:rsidRPr="00E15C07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0E1354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не было. Жена его Лариса Алексеевна была прекрасной матерью и</w:t>
      </w:r>
      <w:r w:rsidR="000E1354" w:rsidRPr="00E15C07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0E1354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хозяйкой. У них родились две дочери, Катя и Саша. Именно с ней</w:t>
      </w:r>
      <w:r w:rsidR="000E1354" w:rsidRPr="00E15C07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0E1354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Константин Михайлович обрел тихую семейную гавань.</w:t>
      </w:r>
    </w:p>
    <w:p w:rsidR="0030023B" w:rsidRPr="00E15C07" w:rsidRDefault="0030023B" w:rsidP="00E1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15C0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="009227B2" w:rsidRPr="00E15C0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21 </w:t>
      </w:r>
      <w:r w:rsidR="00956186" w:rsidRPr="00E15C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</w:p>
    <w:p w:rsidR="00E13451" w:rsidRPr="00E15C07" w:rsidRDefault="006620DC" w:rsidP="00E1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C0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Ведущий 3</w:t>
      </w:r>
      <w:r w:rsidR="00B85A8B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.</w:t>
      </w:r>
      <w:r w:rsidR="009B399B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E13451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Последнее десятилетие </w:t>
      </w:r>
      <w:r w:rsidR="009B399B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Симонов </w:t>
      </w:r>
      <w:r w:rsidR="00E13451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занимался и кинематографом. Совместно с </w:t>
      </w:r>
      <w:r w:rsidR="009B399B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другом </w:t>
      </w:r>
      <w:r w:rsidR="00E13451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создал </w:t>
      </w:r>
      <w:proofErr w:type="spellStart"/>
      <w:r w:rsidR="00E13451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кинопоэму</w:t>
      </w:r>
      <w:proofErr w:type="spellEnd"/>
      <w:r w:rsidR="00E13451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«Гренада, Гренада, Гренада моя», потом уже самостоятельно, в качестве автора фильма «Чужого горя не бывает» – о </w:t>
      </w:r>
      <w:r w:rsidR="009B399B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вьетнамской войне,</w:t>
      </w:r>
      <w:r w:rsidR="00E13451" w:rsidRPr="00E1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«Солдатские мемуары» – на основе бесед с кавалерами трех Орденов Славы, телефильмы о Булгакове и Твардовском.</w:t>
      </w:r>
    </w:p>
    <w:p w:rsidR="002E58D3" w:rsidRPr="00E15C07" w:rsidRDefault="006620DC" w:rsidP="00E1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15C0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Ведущий 1</w:t>
      </w:r>
      <w:r w:rsidR="00B85A8B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.</w:t>
      </w:r>
      <w:r w:rsidR="009B399B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C82D9D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Произведения Константина Симонова сыграли огромную роль в духовной жизни нашего народа в годы войны и навсегда остались в его</w:t>
      </w:r>
      <w:r w:rsidR="00C82D9D" w:rsidRPr="00E15C07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C82D9D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памяти</w:t>
      </w:r>
      <w:r w:rsidR="001B46BD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C82D9D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Они стали такой же приметой той суровой поры, как голос Левитана, читавшего </w:t>
      </w:r>
      <w:r w:rsidR="00C82D9D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суровы</w:t>
      </w:r>
      <w:r w:rsidR="008A1AF2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е сводки Советского информбюро, </w:t>
      </w:r>
      <w:r w:rsidR="00C82D9D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как грозная мелодия «Священной войны, названия знаменитых сражений и имена прославленных полководцев.</w:t>
      </w:r>
      <w:r w:rsidR="008A1AF2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2E58D3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 в</w:t>
      </w:r>
      <w:r w:rsidR="008A1AF2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наше </w:t>
      </w:r>
      <w:r w:rsidR="002E58D3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время режиссеры часто обращаются к его произведениям, используют их в своих фильмах. Стихотворение "Убей его!"</w:t>
      </w:r>
      <w:r w:rsidR="008A1AF2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2E58D3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фильм "Битва за Севастополь"</w:t>
      </w:r>
    </w:p>
    <w:p w:rsidR="008A1AF2" w:rsidRPr="00E15C07" w:rsidRDefault="009227B2" w:rsidP="00E1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15C0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22 </w:t>
      </w:r>
      <w:r w:rsidR="008A1AF2" w:rsidRPr="00E15C0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слайд</w:t>
      </w:r>
    </w:p>
    <w:p w:rsidR="009227B2" w:rsidRPr="00E15C07" w:rsidRDefault="00B85A8B" w:rsidP="00E1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</w:rPr>
        <w:t>В</w:t>
      </w:r>
      <w:r w:rsidR="008A1AF2" w:rsidRPr="00E15C07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</w:rPr>
        <w:t>идео</w:t>
      </w:r>
      <w:r w:rsidR="00297EF0" w:rsidRPr="00E15C07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</w:rPr>
        <w:t>фрагмент из кинофильма "Битва за Севастополь".</w:t>
      </w:r>
    </w:p>
    <w:p w:rsidR="00956186" w:rsidRPr="00E15C07" w:rsidRDefault="009227B2" w:rsidP="00E1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15C0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23 слайд</w:t>
      </w:r>
    </w:p>
    <w:p w:rsidR="001D143B" w:rsidRPr="00E15C07" w:rsidRDefault="009227B2" w:rsidP="00E1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15C0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Ведущий 3</w:t>
      </w:r>
      <w:r w:rsidR="00B85A8B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.</w:t>
      </w:r>
      <w:r w:rsidR="009B399B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BE381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 своей последней работе «Шел солдат» Симонов говорит: «Я не был солдатом, был всего-навсего корреспондентом, но и у меня есть кусок земли, который мне весь век не забыть – поле под Могилевом, где я впервые</w:t>
      </w:r>
      <w:r w:rsidR="00BE3819" w:rsidRPr="00E15C07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BE3819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видел в июле сорок первого, как наши сожгли тридцать девять немецких танков…»</w:t>
      </w:r>
    </w:p>
    <w:p w:rsidR="009227B2" w:rsidRPr="00E15C07" w:rsidRDefault="009227B2" w:rsidP="00E15C07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  <w:r w:rsidRPr="00E15C0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24 слайд</w:t>
      </w:r>
    </w:p>
    <w:p w:rsidR="001A0212" w:rsidRPr="00E15C07" w:rsidRDefault="009227B2" w:rsidP="00E1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15C07">
        <w:rPr>
          <w:rStyle w:val="a5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Ведущий 2</w:t>
      </w:r>
      <w:r w:rsidR="00B85A8B">
        <w:rPr>
          <w:rStyle w:val="a5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1A0212" w:rsidRPr="00E15C07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9764EF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1A0212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Здесь недалеко сохранились остатки рва, чтобы остановить танки, но их остановил не ров, а люди, тут и полегшие. Симонов видел, как это было</w:t>
      </w:r>
      <w:proofErr w:type="gramStart"/>
      <w:r w:rsidR="001A0212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.. </w:t>
      </w:r>
      <w:proofErr w:type="gramEnd"/>
      <w:r w:rsidR="001A0212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Помнил об этом всю свою жизнь и однажды обмолвился, что хотел бы, чтоб его прах был развеян на</w:t>
      </w:r>
      <w:r w:rsidR="001A0212" w:rsidRPr="00E15C07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proofErr w:type="spellStart"/>
      <w:r w:rsidR="001A0212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Буйническом</w:t>
      </w:r>
      <w:proofErr w:type="spellEnd"/>
      <w:r w:rsidR="001A0212" w:rsidRPr="00E15C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поле боя под Могилевом.</w:t>
      </w:r>
    </w:p>
    <w:p w:rsidR="0060481B" w:rsidRPr="00E15C07" w:rsidRDefault="0060481B" w:rsidP="00E15C0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15C07">
        <w:rPr>
          <w:b/>
          <w:bCs/>
          <w:color w:val="000000" w:themeColor="text1"/>
          <w:sz w:val="28"/>
          <w:szCs w:val="28"/>
        </w:rPr>
        <w:t xml:space="preserve">Ведущий </w:t>
      </w:r>
      <w:r w:rsidR="004360A6" w:rsidRPr="00E15C07">
        <w:rPr>
          <w:b/>
          <w:bCs/>
          <w:color w:val="000000" w:themeColor="text1"/>
          <w:sz w:val="28"/>
          <w:szCs w:val="28"/>
        </w:rPr>
        <w:t>1</w:t>
      </w:r>
      <w:r w:rsidR="00B85A8B">
        <w:rPr>
          <w:color w:val="000000" w:themeColor="text1"/>
          <w:sz w:val="28"/>
          <w:szCs w:val="28"/>
        </w:rPr>
        <w:t>.</w:t>
      </w:r>
      <w:r w:rsidRPr="00E15C07">
        <w:rPr>
          <w:color w:val="000000" w:themeColor="text1"/>
          <w:sz w:val="28"/>
          <w:szCs w:val="28"/>
        </w:rPr>
        <w:t xml:space="preserve">  </w:t>
      </w:r>
      <w:r w:rsidR="00E35D2F" w:rsidRPr="00E15C07">
        <w:rPr>
          <w:color w:val="000000" w:themeColor="text1"/>
          <w:sz w:val="28"/>
          <w:szCs w:val="28"/>
        </w:rPr>
        <w:t>28 августа 19</w:t>
      </w:r>
      <w:r w:rsidR="00AE722F" w:rsidRPr="00E15C07">
        <w:rPr>
          <w:color w:val="000000" w:themeColor="text1"/>
          <w:sz w:val="28"/>
          <w:szCs w:val="28"/>
        </w:rPr>
        <w:t>79 года Константин Симонов умер</w:t>
      </w:r>
      <w:r w:rsidR="00E35D2F" w:rsidRPr="00E15C07">
        <w:rPr>
          <w:color w:val="000000" w:themeColor="text1"/>
          <w:sz w:val="28"/>
          <w:szCs w:val="28"/>
        </w:rPr>
        <w:t xml:space="preserve">. На </w:t>
      </w:r>
      <w:hyperlink r:id="rId9" w:history="1">
        <w:r w:rsidR="00E35D2F" w:rsidRPr="00E15C07">
          <w:rPr>
            <w:bCs/>
            <w:color w:val="000000" w:themeColor="text1"/>
            <w:sz w:val="28"/>
            <w:szCs w:val="28"/>
          </w:rPr>
          <w:t>памятном знаке</w:t>
        </w:r>
        <w:r w:rsidR="00E35D2F" w:rsidRPr="00E15C07">
          <w:rPr>
            <w:color w:val="000000" w:themeColor="text1"/>
            <w:sz w:val="28"/>
            <w:szCs w:val="28"/>
          </w:rPr>
          <w:t> </w:t>
        </w:r>
      </w:hyperlink>
      <w:r w:rsidR="00E35D2F" w:rsidRPr="00E15C07">
        <w:rPr>
          <w:color w:val="000000" w:themeColor="text1"/>
          <w:sz w:val="28"/>
          <w:szCs w:val="28"/>
        </w:rPr>
        <w:t xml:space="preserve">возле </w:t>
      </w:r>
      <w:proofErr w:type="spellStart"/>
      <w:r w:rsidR="00E35D2F" w:rsidRPr="00E15C07">
        <w:rPr>
          <w:color w:val="000000" w:themeColor="text1"/>
          <w:sz w:val="28"/>
          <w:szCs w:val="28"/>
        </w:rPr>
        <w:t>Буйнического</w:t>
      </w:r>
      <w:proofErr w:type="spellEnd"/>
      <w:r w:rsidR="00E35D2F" w:rsidRPr="00E15C07">
        <w:rPr>
          <w:color w:val="000000" w:themeColor="text1"/>
          <w:sz w:val="28"/>
          <w:szCs w:val="28"/>
        </w:rPr>
        <w:t xml:space="preserve"> поля начертано: «Всю жизнь он помнил это поле боя и здесь завещал развеять свой прах». </w:t>
      </w:r>
      <w:r w:rsidRPr="00E15C07">
        <w:rPr>
          <w:color w:val="000000" w:themeColor="text1"/>
          <w:sz w:val="28"/>
          <w:szCs w:val="28"/>
        </w:rPr>
        <w:t>Прах его смешался с прахом погибших в сорок первом. Он вернулся к ним навсегда.</w:t>
      </w:r>
    </w:p>
    <w:p w:rsidR="00BE3819" w:rsidRPr="00E15C07" w:rsidRDefault="00BE3819" w:rsidP="00E15C0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sectPr w:rsidR="00BE3819" w:rsidRPr="00E15C07" w:rsidSect="00FA0CC5">
      <w:type w:val="continuous"/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444F"/>
    <w:multiLevelType w:val="multilevel"/>
    <w:tmpl w:val="A7EA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73E50"/>
    <w:multiLevelType w:val="multilevel"/>
    <w:tmpl w:val="94C8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E2FBB"/>
    <w:multiLevelType w:val="multilevel"/>
    <w:tmpl w:val="24C6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277FE"/>
    <w:multiLevelType w:val="multilevel"/>
    <w:tmpl w:val="3DEE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83AA7"/>
    <w:multiLevelType w:val="hybridMultilevel"/>
    <w:tmpl w:val="1138D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F25"/>
    <w:rsid w:val="00002637"/>
    <w:rsid w:val="00012D3B"/>
    <w:rsid w:val="00022902"/>
    <w:rsid w:val="00032722"/>
    <w:rsid w:val="00045049"/>
    <w:rsid w:val="00055CB6"/>
    <w:rsid w:val="000574E3"/>
    <w:rsid w:val="0006566E"/>
    <w:rsid w:val="000D2BBE"/>
    <w:rsid w:val="000E1354"/>
    <w:rsid w:val="00110B0A"/>
    <w:rsid w:val="001140F9"/>
    <w:rsid w:val="00123FBE"/>
    <w:rsid w:val="00143CD9"/>
    <w:rsid w:val="00171E09"/>
    <w:rsid w:val="0017216F"/>
    <w:rsid w:val="00175441"/>
    <w:rsid w:val="001800EE"/>
    <w:rsid w:val="001825A9"/>
    <w:rsid w:val="00192F25"/>
    <w:rsid w:val="001A0212"/>
    <w:rsid w:val="001B46BD"/>
    <w:rsid w:val="001D143B"/>
    <w:rsid w:val="0025472D"/>
    <w:rsid w:val="00261196"/>
    <w:rsid w:val="002657EF"/>
    <w:rsid w:val="00297EF0"/>
    <w:rsid w:val="002A43EF"/>
    <w:rsid w:val="002D6A7E"/>
    <w:rsid w:val="002E58D3"/>
    <w:rsid w:val="0030023B"/>
    <w:rsid w:val="003327C5"/>
    <w:rsid w:val="00344596"/>
    <w:rsid w:val="00357ADB"/>
    <w:rsid w:val="00385D37"/>
    <w:rsid w:val="003C1E0C"/>
    <w:rsid w:val="004353C8"/>
    <w:rsid w:val="00435661"/>
    <w:rsid w:val="004360A6"/>
    <w:rsid w:val="00464AF0"/>
    <w:rsid w:val="00470AF3"/>
    <w:rsid w:val="0047515F"/>
    <w:rsid w:val="00495697"/>
    <w:rsid w:val="004C46ED"/>
    <w:rsid w:val="004E1671"/>
    <w:rsid w:val="004E75CA"/>
    <w:rsid w:val="00507AF9"/>
    <w:rsid w:val="005C0D6D"/>
    <w:rsid w:val="005C4B0C"/>
    <w:rsid w:val="005D7A92"/>
    <w:rsid w:val="005E6B13"/>
    <w:rsid w:val="0060481B"/>
    <w:rsid w:val="00606042"/>
    <w:rsid w:val="00615160"/>
    <w:rsid w:val="006509D9"/>
    <w:rsid w:val="0065204C"/>
    <w:rsid w:val="0066025A"/>
    <w:rsid w:val="00660F93"/>
    <w:rsid w:val="006620DC"/>
    <w:rsid w:val="00670607"/>
    <w:rsid w:val="00690A99"/>
    <w:rsid w:val="00697513"/>
    <w:rsid w:val="006E0869"/>
    <w:rsid w:val="00702A11"/>
    <w:rsid w:val="00731BA8"/>
    <w:rsid w:val="007866EC"/>
    <w:rsid w:val="007C26A2"/>
    <w:rsid w:val="007C2866"/>
    <w:rsid w:val="007D7925"/>
    <w:rsid w:val="008406CB"/>
    <w:rsid w:val="00862CF7"/>
    <w:rsid w:val="008650EF"/>
    <w:rsid w:val="008A1AF2"/>
    <w:rsid w:val="008C5BF4"/>
    <w:rsid w:val="008F11D5"/>
    <w:rsid w:val="009227B2"/>
    <w:rsid w:val="00936464"/>
    <w:rsid w:val="00956186"/>
    <w:rsid w:val="009764EF"/>
    <w:rsid w:val="00991188"/>
    <w:rsid w:val="009B399B"/>
    <w:rsid w:val="00A033BE"/>
    <w:rsid w:val="00A548E1"/>
    <w:rsid w:val="00A63039"/>
    <w:rsid w:val="00AA2212"/>
    <w:rsid w:val="00AB68B6"/>
    <w:rsid w:val="00AD7AC5"/>
    <w:rsid w:val="00AE47AF"/>
    <w:rsid w:val="00AE722F"/>
    <w:rsid w:val="00B14CB0"/>
    <w:rsid w:val="00B21FFB"/>
    <w:rsid w:val="00B3153B"/>
    <w:rsid w:val="00B42632"/>
    <w:rsid w:val="00B77F19"/>
    <w:rsid w:val="00B85A8B"/>
    <w:rsid w:val="00BA5E8D"/>
    <w:rsid w:val="00BB3F3D"/>
    <w:rsid w:val="00BB4BFC"/>
    <w:rsid w:val="00BE3819"/>
    <w:rsid w:val="00BF60A2"/>
    <w:rsid w:val="00C2298F"/>
    <w:rsid w:val="00C3060A"/>
    <w:rsid w:val="00C82D9D"/>
    <w:rsid w:val="00C8317C"/>
    <w:rsid w:val="00C876FA"/>
    <w:rsid w:val="00C9053F"/>
    <w:rsid w:val="00CB513E"/>
    <w:rsid w:val="00D1272B"/>
    <w:rsid w:val="00D27B27"/>
    <w:rsid w:val="00D44951"/>
    <w:rsid w:val="00D73B18"/>
    <w:rsid w:val="00D771BB"/>
    <w:rsid w:val="00D85AA1"/>
    <w:rsid w:val="00D93252"/>
    <w:rsid w:val="00E104F6"/>
    <w:rsid w:val="00E13451"/>
    <w:rsid w:val="00E15C07"/>
    <w:rsid w:val="00E15EB6"/>
    <w:rsid w:val="00E35D2F"/>
    <w:rsid w:val="00E47A99"/>
    <w:rsid w:val="00EA1B58"/>
    <w:rsid w:val="00EE3B78"/>
    <w:rsid w:val="00EF26A8"/>
    <w:rsid w:val="00F032DB"/>
    <w:rsid w:val="00F252BC"/>
    <w:rsid w:val="00F30072"/>
    <w:rsid w:val="00F632CC"/>
    <w:rsid w:val="00F8150F"/>
    <w:rsid w:val="00FA08D6"/>
    <w:rsid w:val="00FA0CC5"/>
    <w:rsid w:val="00FA19BA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FC"/>
  </w:style>
  <w:style w:type="paragraph" w:styleId="1">
    <w:name w:val="heading 1"/>
    <w:basedOn w:val="a"/>
    <w:link w:val="10"/>
    <w:uiPriority w:val="9"/>
    <w:qFormat/>
    <w:rsid w:val="00192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F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F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9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2F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2F25"/>
  </w:style>
  <w:style w:type="paragraph" w:customStyle="1" w:styleId="c3">
    <w:name w:val="c3"/>
    <w:basedOn w:val="a"/>
    <w:rsid w:val="0019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2F25"/>
  </w:style>
  <w:style w:type="character" w:customStyle="1" w:styleId="c2">
    <w:name w:val="c2"/>
    <w:basedOn w:val="a0"/>
    <w:rsid w:val="00192F25"/>
  </w:style>
  <w:style w:type="character" w:customStyle="1" w:styleId="20">
    <w:name w:val="Заголовок 2 Знак"/>
    <w:basedOn w:val="a0"/>
    <w:link w:val="2"/>
    <w:uiPriority w:val="9"/>
    <w:semiHidden/>
    <w:rsid w:val="00192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F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ostmeta">
    <w:name w:val="postmeta"/>
    <w:basedOn w:val="a"/>
    <w:rsid w:val="001A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0212"/>
    <w:rPr>
      <w:b/>
      <w:bCs/>
    </w:rPr>
  </w:style>
  <w:style w:type="character" w:styleId="a6">
    <w:name w:val="Emphasis"/>
    <w:basedOn w:val="a0"/>
    <w:uiPriority w:val="20"/>
    <w:qFormat/>
    <w:rsid w:val="00AB68B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B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8B6"/>
    <w:rPr>
      <w:rFonts w:ascii="Tahoma" w:hAnsi="Tahoma" w:cs="Tahoma"/>
      <w:sz w:val="16"/>
      <w:szCs w:val="16"/>
    </w:rPr>
  </w:style>
  <w:style w:type="character" w:customStyle="1" w:styleId="fll">
    <w:name w:val="fl_l"/>
    <w:basedOn w:val="a0"/>
    <w:rsid w:val="00AE47AF"/>
  </w:style>
  <w:style w:type="character" w:customStyle="1" w:styleId="flr">
    <w:name w:val="fl_r"/>
    <w:basedOn w:val="a0"/>
    <w:rsid w:val="00AE47AF"/>
  </w:style>
  <w:style w:type="paragraph" w:customStyle="1" w:styleId="txtright">
    <w:name w:val="txt_right"/>
    <w:basedOn w:val="a"/>
    <w:rsid w:val="00AE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AE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AE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00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02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62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0429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gDcLWxoSExJjx60TseTGfF5Z5yiwNvQVKiQaBHGXqOTxHEPtdAbMsGr51bTjBZtTdqndN1bjGlmBxoTbpxyXSk7JpnnjBAmOr9QHwa0GPUBVnz-2Tb8DMoWvDUTVRj8jzrVVUTiDQgfe3kmNVRZ0-9Mc9sYw4wxk4kstFnqIqGW6WAM4XZaRV4MT3CaKcsjxN6xwPdFD0u80*r1vT83PmzcXCeH*zG2nzTQ4PrISuiuteL7BkL7RM2qwo0qVCn5pmVl9Bi4w7pSCLyq*PA2T1LB04mPJgWvGBxNmRZmZYAki05nDAOuzFEUjuZcEIZzuMpW*yH6rA02phaDn9Skv3zPgBlVMzJmB4UsWKAmDZD1v1BKtvrwAPU5G5*gR-h6zEOHXqJkTb9MNfh2oJqpNr9u2R9uUgezYhVv3ag&amp;eurl%5B%5D=gDcLW*fm5*Yg**zKFClYOJCGZAqt193cHI3tX6g21P6qyaWi" TargetMode="External"/><Relationship Id="rId3" Type="http://schemas.openxmlformats.org/officeDocument/2006/relationships/styles" Target="styles.xml"/><Relationship Id="rId7" Type="http://schemas.openxmlformats.org/officeDocument/2006/relationships/hyperlink" Target="http://click01.begun.ru/click.jsp?url=gDcLW4SMjYzbL62tD1p4wuDnWZYOiEqrlJqkulWZEoPdXWxclp02rfOh1rk0pEX1kTYshj0hIEKGHrX3TxoCyIJgkfGa0dQZ8N6ObP8wmn5HKbfGP0GKr4YCCxcM9P-TyaUP1rfp7fm0*Yxxml2RiQ--Y2qro99I4jPudpWXBzZbfhq6YAp7r3EnYLT6EjsMAdX5xVqpsncp3CFUC*el8Hiw3EAIMvJYl*ij2nwGtTff2nPn8mZbF6ovJ3FykCPKAlHetojbDOmO46xGt6RxhVfdINl8O0Bz3I0M*oP7u6Ftg0WyER9XEc04DR4UUDxsbvjIQnleTa1jVMuGHd3sFwj0pG7Syp9X65D7tHFamMU-*G7EWAMKUpT0VUvfTdJ18*35dZY7eqKskl5Ycd*47LaPjj*5Jn7Ty1VsmKiWfsGTGX14oZFkP3O0Efc&amp;eurl%5B%5D=gDcLW*Hg4eD1kml6pJnoiCA21LodZ21srD1d7zR3pL-xSb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-necropol.ru/simonov-konstant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6930-EAEB-4E6D-9D51-65AE96E7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4</Pages>
  <Words>1253</Words>
  <Characters>8247</Characters>
  <Application>Microsoft Office Word</Application>
  <DocSecurity>0</DocSecurity>
  <Lines>235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6</cp:lastModifiedBy>
  <cp:revision>58</cp:revision>
  <cp:lastPrinted>2015-11-17T09:41:00Z</cp:lastPrinted>
  <dcterms:created xsi:type="dcterms:W3CDTF">2015-10-25T13:13:00Z</dcterms:created>
  <dcterms:modified xsi:type="dcterms:W3CDTF">2016-01-27T06:54:00Z</dcterms:modified>
</cp:coreProperties>
</file>