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99" w:rsidRPr="00331099" w:rsidRDefault="00331099" w:rsidP="003310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«Методы активного  обучения  на уроках  экономики  как</w:t>
      </w:r>
      <w:r w:rsidRPr="00331099">
        <w:rPr>
          <w:rFonts w:ascii="Copperplate Gothic Light" w:eastAsia="Times New Roman" w:hAnsi="Copperplate Gothic Light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средство</w:t>
      </w:r>
      <w:r w:rsidRPr="00331099">
        <w:rPr>
          <w:rFonts w:ascii="Copperplate Gothic Light" w:eastAsia="Times New Roman" w:hAnsi="Copperplate Gothic Light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</w:t>
      </w:r>
      <w:r w:rsidRPr="00331099">
        <w:rPr>
          <w:rFonts w:ascii="Copperplate Gothic Light" w:eastAsia="Times New Roman" w:hAnsi="Copperplate Gothic Light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 компетентности</w:t>
      </w:r>
      <w:r w:rsidRPr="003310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3310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учащихся»</w:t>
      </w:r>
    </w:p>
    <w:p w:rsidR="00331099" w:rsidRPr="00331099" w:rsidRDefault="00331099" w:rsidP="003310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опыта: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Сидорова Светлана Николаевна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экономики ГБОУ «НАО СШ п. Харута»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7145AF" w:rsidP="007145AF">
      <w:pPr>
        <w:spacing w:after="0" w:line="240" w:lineRule="auto"/>
        <w:ind w:left="34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31099"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опыте.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возникновения опыта</w:t>
      </w:r>
    </w:p>
    <w:p w:rsidR="00331099" w:rsidRPr="00331099" w:rsidRDefault="00331099" w:rsidP="003310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«Методы активного  обучения  на уроках  экономики  как</w:t>
      </w:r>
      <w:r w:rsidRPr="00331099">
        <w:rPr>
          <w:rFonts w:ascii="Copperplate Gothic Light" w:eastAsia="Times New Roman" w:hAnsi="Copperplate Gothic Light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средство</w:t>
      </w:r>
      <w:r w:rsidRPr="00331099">
        <w:rPr>
          <w:rFonts w:ascii="Copperplate Gothic Light" w:eastAsia="Times New Roman" w:hAnsi="Copperplate Gothic Light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</w:t>
      </w:r>
      <w:r w:rsidRPr="00331099">
        <w:rPr>
          <w:rFonts w:ascii="Copperplate Gothic Light" w:eastAsia="Times New Roman" w:hAnsi="Copperplate Gothic Light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 компетентности</w:t>
      </w:r>
      <w:r w:rsidRPr="003310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3310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учащихся» сформирован в ГБОУ НАО «СШ п. Харута»</w:t>
      </w:r>
    </w:p>
    <w:p w:rsidR="00331099" w:rsidRPr="00331099" w:rsidRDefault="00331099" w:rsidP="003310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>Исходным условием стан</w:t>
      </w: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>вления опыта является социальный заказ общества, который нашел отражение в К</w:t>
      </w: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>нцепции российского образования.   Современное общество нуждается  в в</w:t>
      </w: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спитании человека современно образованного, предприимчивого, готового самостоятельно принимать решения в ситуации выбора, способного к сотрудничеству, межкультурному взаимодействию, обладающего чувством ответственности за себя, свою страну. </w:t>
      </w:r>
    </w:p>
    <w:p w:rsidR="00331099" w:rsidRPr="00331099" w:rsidRDefault="00331099" w:rsidP="0033109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     Экономика общества является сложным и всеохватывающим организмом, который обеспечивает жизнедеятельность каждого</w:t>
      </w:r>
      <w:r w:rsidR="007145AF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человека и общества в целом. Мы ежедневно участвуем  </w:t>
      </w:r>
      <w:proofErr w:type="gramStart"/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</w:t>
      </w:r>
      <w:proofErr w:type="gramEnd"/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экономической</w:t>
      </w:r>
      <w:proofErr w:type="gramEnd"/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деятельности, живем в экономической среде, постоянно в жизни используем понятия и термины, употребляемые экономистами (банки, цены, заработная</w:t>
      </w:r>
      <w:r w:rsidR="00787AF8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плата, деньги, доходы, расходы</w:t>
      </w:r>
      <w:r w:rsidRPr="00787AF8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).</w:t>
      </w:r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Всем понятно, что экономически безграмотный человек с самого начала обречен на более сложный жизненный путь.  Чем раньше человек поймет, что  роль экономики важная составляющая  его жизни, тем более он будет успешен во многих сферах жизнедеятельности.</w:t>
      </w:r>
    </w:p>
    <w:p w:rsidR="00331099" w:rsidRPr="00331099" w:rsidRDefault="00331099" w:rsidP="00331099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Для этого человек должен обладать особым развитым экономическим мышлением, именно потому, что формирование экономического мышления каждого отдельного индивида позволит совершить всему миру переход к экономике знаний - высшему этапу развития постиндустриальной и инновационной экономики</w:t>
      </w:r>
      <w:r w:rsidR="00787AF8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  <w:r w:rsidRPr="0033109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 роль отводится школьному экономическому образованию, которое  формирует у обучающихся экономическое мышление и прививает навыки рационального экономического поведения, создает толчок для последующего профессионального обучения и эффективной практической деятельности подрастающего поколения.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 экономического образования является  формирование у обучающихся  представление о главных механизмах рыночной экономики. Это   лучше подг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  </w:t>
      </w:r>
      <w:proofErr w:type="gramStart"/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  – потребителя, производителя, менеджера, гражданина.</w:t>
      </w:r>
    </w:p>
    <w:p w:rsidR="00331099" w:rsidRPr="00331099" w:rsidRDefault="00331099" w:rsidP="00331099">
      <w:pPr>
        <w:tabs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экономики в ГБОУ НАО «СШ п.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Харута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ведется за счет часов школьного  компонента  с первой ступени образования, начинается со  </w:t>
      </w:r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обучение ведется по учебникам Т.Смирнова «Дом в обычном переулке», Т.Н.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Просняковой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., Т.Смирнова «Белка и ее друзья», Т Смирнова « Новые приключения белки». С 5 по 9 классы</w:t>
      </w:r>
      <w:r w:rsidRPr="003310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программе И.А.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Сасовой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учебнику   Новожиловой Н.В.«Экономика семьи».</w:t>
      </w:r>
    </w:p>
    <w:p w:rsidR="00331099" w:rsidRPr="00331099" w:rsidRDefault="00331099" w:rsidP="00331099">
      <w:pPr>
        <w:tabs>
          <w:tab w:val="left" w:pos="75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Парадоксальные сказочные ситуации, в которые попадают дети, помогают понять суть сложных экономических явлений.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Книги одновременно обращены к реальной жизни детей и к теоретическим знаниям. Разнообразные игровые задания помогают лучше усвоить пройденный материал. Книга может использоваться учителями, воспитателями и родителями для занятий с детьми 6-8 лет.</w:t>
      </w:r>
    </w:p>
    <w:p w:rsidR="00331099" w:rsidRPr="00331099" w:rsidRDefault="00331099" w:rsidP="00331099">
      <w:pPr>
        <w:tabs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Преподавание экономики с 5 по 11 классы ведется по программе И. В.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Липсиц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«Экономика».</w:t>
      </w:r>
    </w:p>
    <w:p w:rsidR="00331099" w:rsidRPr="00331099" w:rsidRDefault="00331099" w:rsidP="00331099">
      <w:pPr>
        <w:tabs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предпрофильной подготовки в </w:t>
      </w:r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ведётся элективный курс «Основы потребительских знаний».</w:t>
      </w:r>
    </w:p>
    <w:p w:rsidR="00331099" w:rsidRPr="00331099" w:rsidRDefault="00331099" w:rsidP="00331099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 знакомят учащихся с миром экономики, бизнеса   и профессиями, которыми они  могут для себя выбрать.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Актуальность и перспектива опыта</w:t>
      </w:r>
    </w:p>
    <w:p w:rsidR="00331099" w:rsidRPr="00331099" w:rsidRDefault="007145AF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омпетентностный подход в образовании 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мировой образовательной практике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популярней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 выражается в умении мобилизовать знания и действовать в данной ситуации.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уроке экономики должны создаваться  условия для формирования социальной компетентности обучающихся. Как формировать социальную компетентность школьника?  В решении данного вопроса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[3] видит следующие проблемы. Можно с этим согласиться:</w:t>
      </w:r>
    </w:p>
    <w:p w:rsidR="00331099" w:rsidRPr="00331099" w:rsidRDefault="00331099" w:rsidP="0022560E">
      <w:pPr>
        <w:numPr>
          <w:ilvl w:val="0"/>
          <w:numId w:val="1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 развивает умения обучающихся в рамках подготовки к  экзаменам по разным предметам в 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письменного тестирования, но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неоправ</w:t>
      </w:r>
      <w:r w:rsidR="00714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 мало учебного времени выд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 на развитие устной речи обучающихся;</w:t>
      </w:r>
      <w:proofErr w:type="gramEnd"/>
    </w:p>
    <w:p w:rsidR="00331099" w:rsidRPr="00331099" w:rsidRDefault="00331099" w:rsidP="0022560E">
      <w:pPr>
        <w:numPr>
          <w:ilvl w:val="0"/>
          <w:numId w:val="1"/>
        </w:numPr>
        <w:spacing w:after="0" w:line="240" w:lineRule="auto"/>
        <w:ind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– пятиклассники плохо </w:t>
      </w:r>
      <w:r w:rsidR="00787AF8"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</w:t>
      </w:r>
      <w:r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условиям, потому что учителя мало внимания уделяют преодолению дефицита общения;</w:t>
      </w:r>
    </w:p>
    <w:p w:rsidR="00331099" w:rsidRPr="00331099" w:rsidRDefault="007145AF" w:rsidP="0022560E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приорите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формой работы на уроке обучающиеся считают групповую  работу, а  учитель  в основном использует коллективную.</w:t>
      </w:r>
    </w:p>
    <w:p w:rsidR="00331099" w:rsidRPr="00331099" w:rsidRDefault="00331099" w:rsidP="0022560E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60-70% учебного времени занимает речь учителя, это связано с объективными (перенасыщение учебных программ) и субъективными причинами (учитель умеет разумно распределить учебное время урока).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Ведущая педагогическая идея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педагогическая идея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использование активных  методов обучения на уроках экономики для формирования социальной </w:t>
      </w:r>
      <w:r w:rsidRPr="003310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компетентности 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сформирует у обучающихся правильные представления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важности и сути экономических </w:t>
      </w:r>
      <w:r w:rsidR="00787A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явлений</w:t>
      </w:r>
      <w:r w:rsidRPr="00787A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воспитает  экономическую культуру и мышление;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воспитает такие  качества современного человека, как  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позиция,</w:t>
      </w:r>
    </w:p>
    <w:p w:rsidR="00331099" w:rsidRPr="00331099" w:rsidRDefault="00331099" w:rsidP="0033109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и готовность делать выбор, </w:t>
      </w:r>
    </w:p>
    <w:p w:rsidR="00331099" w:rsidRPr="00331099" w:rsidRDefault="00331099" w:rsidP="0033109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жить в поликультурном, многонациональном обществе, умение достигать взаимопонимания и преодолевать конфликты, отличаться мобильностью, динамизмом, конструктивностью, обладать развитым чувством ответственности за судьбу страны. </w:t>
      </w:r>
    </w:p>
    <w:p w:rsidR="00331099" w:rsidRPr="00331099" w:rsidRDefault="00331099" w:rsidP="00331099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099" w:rsidRPr="00331099" w:rsidRDefault="00331099" w:rsidP="00331099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331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Диапазон опыта.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Используемые автором методы, приемы, формы, средства организации учебного процесса прослеживаются в системе уроков и школьных внеурочных мероприятиях по предмету. 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331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.Теоретическое обоснование опыта</w:t>
      </w:r>
    </w:p>
    <w:p w:rsidR="00331099" w:rsidRPr="00331099" w:rsidRDefault="00605196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«Концепци</w:t>
      </w:r>
      <w:r w:rsidR="00331099" w:rsidRPr="007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 модернизации   российского   образования  на  период до 2020 года» определяет экономическое образование обучающегося, как процесс формирования у каждого обучающегося  компетенций, достаточных для ориентации своего поведения и защиты своих интересов при с</w:t>
      </w:r>
      <w:r w:rsidR="00331099" w:rsidRPr="007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F"/>
      </w:r>
      <w:r w:rsidR="00331099" w:rsidRPr="007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прикосновении с различными видами экономической </w:t>
      </w:r>
      <w:r w:rsidR="00331099" w:rsidRPr="007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и экономических институтов (понимание своей роли как потребителя, вкладчика, соискателя рабочего места,  налогоплательщика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1099"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[5]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достижение данных целей  в ходе образовательного процесса </w:t>
      </w:r>
      <w:proofErr w:type="gramStart"/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обучающихся:</w:t>
      </w:r>
    </w:p>
    <w:p w:rsidR="00331099" w:rsidRPr="00331099" w:rsidRDefault="00331099" w:rsidP="0033109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прививается необходимость коммуникативных действий;</w:t>
      </w:r>
    </w:p>
    <w:p w:rsidR="00331099" w:rsidRPr="00331099" w:rsidRDefault="00331099" w:rsidP="0033109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закрепляется система знаний и навыков, которые обеспечивают социализацию обучающегося, владение основами социальных компетентностей в экономической среде, способность к адаптации своего поведения к конкретным ситуациям и проблемам, к самостоятельной защите своих интересов;</w:t>
      </w:r>
    </w:p>
    <w:p w:rsidR="00331099" w:rsidRPr="00331099" w:rsidRDefault="00331099" w:rsidP="0033109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осознанное стремление формировать и выражать свою позицию, делать эту позицию активной, выступая в роли избирателя, экономического агента, участника обсуждений и дискуссий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[7].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5196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методов </w:t>
      </w:r>
      <w:r w:rsidR="00605196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 опирается на идеи и положения отечественных и зарубежных ученых А.Н. Леонтьева, Б.А.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Фейгенберга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Азимова, Ш.А.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 Е.В. Журавской, В.А. Сухомлинского, В.Ф. Шаталова.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Л.С. Выготский писал, что  в ходе общения и совместной деятельности не просто усваиваются образцы социального поведения, но и формируются основные психологические структуры.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Существует много разных  подходов к теоретическому осмыслению сущности и классификации методов активного   обучения, которые предлагаются различными авт</w:t>
      </w:r>
      <w:r w:rsidR="006051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рами и  школами.  </w:t>
      </w:r>
      <w:r w:rsidR="00605196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адресный способ. Педагогические воздействия, относящиеся к методам  активного обучения, делятся на три группы: индивидуальные, групповые и фронтальные.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Индивидуальные 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обучения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(учебник, тетрадь, компьютер)  активные по характеру действий, которые выполняет  обучающийся.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информационную работу выполняет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рабочей </w:t>
      </w:r>
      <w:r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на печатной основе, как правило, содержит набор учебных заданий или упражнений,  инструкции для выполнения. Такие тетради  мы используем во 2- 6 классах (авторы Т.В. Смирнова, И.В.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9-10 (автор И.В.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11 классах </w:t>
      </w:r>
      <w:proofErr w:type="gramStart"/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Практикум: автор А.П. Киреев). Тетрадь, которую ведет обучающийся, посещая уроки экономики, играет более важную роль – при грамотном использовании она превращается в компактный справочник по всему курсу, который позволяет быстро и эффективно готовиться к экзамену или зачету, причем не только в школе, но и в других учебных заведениях.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Словари, справочники, сборники заданий  помогают  са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искать информацию,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навыки интерпретации словесного материала, оценивания значимости полученной информации, позволяют индивидуализировать процесс обучения и связывать его с конкретными потребностями каждого ученика.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Фронтальные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обучения,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работу со всем классом в целом, требуют синхронизации действий ученика и учителя для достижения конкретной учебной цели.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Фронтальными методами обучения являются  музыка, телевидение, видеосъемка, деловые игры и тренинги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аудиовизуальных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иноси</w:t>
      </w:r>
      <w:r w:rsidRP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информаци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 емкость урока, обеспечивае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пошаговое восприятие информации обучающихся в</w:t>
      </w:r>
      <w:r w:rsidR="0078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заданном темпе, а также помогае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разнообразить педагогическое воздействие.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место  занимают опорные сигналы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(рисунки, логические схемы, таблицы), которые  упрощают процесс запоминания учебного материала.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Групповые методы обучения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для 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и 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обучающихся,  учат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совместно работать над 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проблемой, воспитываю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коммуникативные умения обучающихся, потребность в деловом общении. 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.Новизна опыта</w:t>
      </w:r>
    </w:p>
    <w:p w:rsidR="00331099" w:rsidRPr="00331099" w:rsidRDefault="00331099" w:rsidP="0033109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Экономике, как учебному предмету, отводится большая роль в социализации обучающихся. Поэтому в обязательном порядке при изучении курса необходимо решать такие задачи, как развитие экономического мышления обучающихся, раскрытие в учениках механизмов эффективного учения, технологии саморазвития, создания условий, при которых ученик чувствует свою интеллектуальную состоятельность.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готовом виде в жизни нам никогда ничего не достается. Человек всего добивается сам, своим трудом.  Наши достижения зависят от того, сколько труда мы вложили в дело. Всю жизнь человека будут сопровождать те знания, которые он добывал и применял на практике.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Личность развивают процессы обучения и воспитания. На своих уроках экономики  используем систему различных видов активной  деятельности обучающихся.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.Технология   опыта</w:t>
      </w:r>
    </w:p>
    <w:p w:rsidR="00331099" w:rsidRPr="00331099" w:rsidRDefault="00331099" w:rsidP="00A62D3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5196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экономического образования в средних классах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представления об эффективном ведении хозяйства, обучение умению считать затраты, результаты и эффективность в простейших  случаях. </w:t>
      </w:r>
    </w:p>
    <w:p w:rsidR="00331099" w:rsidRPr="00331099" w:rsidRDefault="00331099" w:rsidP="00A62D3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31099" w:rsidRPr="00331099" w:rsidRDefault="00331099" w:rsidP="00A62D3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интеллектуальных и творческих способностей (решение экономических задач). </w:t>
      </w:r>
    </w:p>
    <w:p w:rsidR="00331099" w:rsidRPr="00331099" w:rsidRDefault="00331099" w:rsidP="00A62D3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успешного выполнения заданий, заинтересовать  самим познавательным процессом.</w:t>
      </w:r>
    </w:p>
    <w:p w:rsidR="00331099" w:rsidRPr="00331099" w:rsidRDefault="00331099" w:rsidP="00A62D3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вовлечения обучаю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творческую деятельность.</w:t>
      </w:r>
    </w:p>
    <w:p w:rsidR="00331099" w:rsidRPr="00331099" w:rsidRDefault="00331099" w:rsidP="00A62D3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самообразованию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331099" w:rsidRDefault="00331099" w:rsidP="00A62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данных задач осуществляется как через урочные формы обучения с использованием различных образовательных технологий и методов, так и внеурочные формы обучения.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курса обучения обучающиеся  должны: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знать,  понятия  хозяйства и фирмы; затраты, результаты, эффективность;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считать затраты, результаты, эффективность;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09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иметь навыки поиска необходимой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партнеров и компаньонов по бизнесу, продажи товаров (в играх), исполнительской и управленческой деятельности, анализа вариантов решений.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подростковом возрасте обучающиеся очень подвижны, деятельны, еще не совсем способны к восприятию научной точки зрения, но 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интересуются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берутся деньг</w:t>
      </w:r>
      <w:r w:rsidRPr="00996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966A2"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966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051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доступно и интересно донести знания им об этом в соответствующих курсах и показать через игры и задачи. 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Большинство ребят к пятому классу уже не один раз совершали 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регулярно ходят в магазин за покупками для семьи. Значит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начать изучать экономику с семейного хозяйства. В средних классах предполагается лишь минимум теории, главное — игры и задачи. </w:t>
      </w:r>
    </w:p>
    <w:p w:rsidR="00331099" w:rsidRPr="00331099" w:rsidRDefault="00331099" w:rsidP="00331099">
      <w:pPr>
        <w:tabs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подробное изучение экономики может быть продолжено на элективных курсах  «Решение задач на проценты», «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менеджмента».</w:t>
      </w:r>
    </w:p>
    <w:p w:rsidR="00331099" w:rsidRPr="00331099" w:rsidRDefault="00DD7E05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99" w:rsidRPr="0033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образования в старших классах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у подростков уважения к праву, собственности, границам.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31099" w:rsidRPr="00331099" w:rsidRDefault="00331099" w:rsidP="003310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мыслительную деятельность для осознания обучающимися процесса познания как решения проблем; видения  причинно-следственной зависимости экономических процессов, научить сознательно вырабатывать и отстаивать своё мнение.</w:t>
      </w:r>
    </w:p>
    <w:p w:rsidR="00331099" w:rsidRPr="00331099" w:rsidRDefault="00331099" w:rsidP="003310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987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ценностные установки, нравственно-экономические качества, развивать личностные ресурсы.</w:t>
      </w:r>
    </w:p>
    <w:p w:rsidR="00331099" w:rsidRPr="00331099" w:rsidRDefault="00331099" w:rsidP="00331099">
      <w:pPr>
        <w:numPr>
          <w:ilvl w:val="0"/>
          <w:numId w:val="20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субъект хозяйственных отношений, потребителя, собственника, хозяина, ориентирующегося в сути происходящих макро- и микроэкономических событий</w:t>
      </w:r>
      <w:bookmarkEnd w:id="0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курса обучения обучающиеся  должны: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знать основные термины, понятия, определения;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видеть и проводить логические связи явлений и сущность процессов;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иметь навыки анализа текстов, высказыв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аний, проведения расчетов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наиболее действенны такие методы: дискуссия, работа в группах, метод проектов.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обучения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нацеленные на формирование социальной компетенции:  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1.Методы  и приемы в рамках индивидуальной работы</w:t>
      </w:r>
    </w:p>
    <w:p w:rsidR="00331099" w:rsidRPr="00331099" w:rsidRDefault="00DD7E05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 индивидуальных методов </w:t>
      </w:r>
      <w:r w:rsidR="00331099"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31099"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 ориентации  обучающихся к различным требованиям по усвоению материал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1099"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1.1.Работа по разноуровневым  карточкам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а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кцентируется внимание учителя на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разными категориями обучающихся. В системе уровневой дифференциации по обученности определяю три уровня: базовый, программный и усложнённый. Для </w:t>
      </w:r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уровня предлагаем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определение понятия «Ресурсы». Для </w:t>
      </w:r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задание  типа: назвать примеры  групп  ресурсов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задание:  заполнение таблицы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1)</w:t>
      </w:r>
      <w:r w:rsidR="00A62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1.2.Работа в рабочей тетради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ведение  рабочей тетради  организует обучающихся, позволяет быстро найти нужную информацию. В рабочей тетради обучающиеся выполняют конспекты и самостоятельные работы. В конце изучения темы составляют 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кроссворд</w:t>
      </w:r>
      <w:r w:rsidR="00A62D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творческой направленности личности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восьмых, девятых классах задаётся задание  на дом по  написанию 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A62D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A6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сочинения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3).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Схемы, таблицы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наглядно увидеть и запом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трудный  материал учебника.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словарей и справочников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пополня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 словарный запас обучающихся.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важно.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выдается задание по  работе 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 </w:t>
      </w:r>
      <w:r w:rsidRPr="00A62D3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текстом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читают задание  и отмечают правильные варианты ответов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4).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Индивидуальные задания в самостоятельной работе проблемного характера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применяются  на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в старших </w:t>
      </w:r>
      <w:r w:rsid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которых  привлекаются другие обучающиеся. Для выполнения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 обучающимися   используется большое количество информации. </w:t>
      </w:r>
      <w:proofErr w:type="gramStart"/>
      <w:r w:rsidR="00DD7E05" w:rsidRPr="00A6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усилиями  складывают имеющуюся у них  найденную или собранную информацию в один целостный блок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5).</w:t>
      </w:r>
      <w:proofErr w:type="gramEnd"/>
    </w:p>
    <w:p w:rsidR="00A62D3E" w:rsidRDefault="00A62D3E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учебником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раздела учебника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учебник  для выполнения письменных ответов на вопросы, конспектирования  понятий по данной теме или разделу.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компьютером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Информационные технологии развиваются. ИКТ на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усвоения материала. Тесты в электронной форме применяются для проверки знаний обучающихся.  Данный вариант проверки позволяет быстро и качественно оценить знания учеников.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 Индивидуальные  проекты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которых является  решени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социальных проблем.  Используется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метод для  активизации знаний обучающихся. Обучающиеся  проявляют творческую самостоятельность при написании  бизнес – проектов, бизнес- планов.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Методы и приемы в рамках фронтальной работы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старших классах автор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3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фронтальный опрос с предварительным обсуждением ответов (при условиях его систематического использования).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5- 10 мин. учащимся предлагается ответить на вопросы с элементами проблемности. Задав вопрос,  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отводит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минуты на обсуждение ответа в парах.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.Применяется и такой </w:t>
      </w:r>
      <w:r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каждая группа готовит свой фрагмент презентации для общешкольного проекта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этих фрагментов должна сложиться целостная презентация по определённой теме урока.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2.3.Ролевая игра</w:t>
      </w:r>
    </w:p>
    <w:p w:rsidR="00331099" w:rsidRPr="00331099" w:rsidRDefault="004C398E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считает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331099"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ролевые  игры предоставляют детям возможность обучаться на собственном </w:t>
      </w:r>
      <w:proofErr w:type="gramStart"/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</w:t>
      </w:r>
      <w:proofErr w:type="gramEnd"/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выслушивать 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обучаются опытным путем, глубоко вовлекаются в выполнение заданий.  Игра позволяет учащимся самим решать трудные проблемы, а не просто  быть наблюдателями. Игровая деятельность опирается на фундаментальные потребности личности в самовыражении, самоутверж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дении, самоопределении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саморегуляции, самореализации[6]. </w:t>
      </w:r>
      <w:proofErr w:type="gramStart"/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создает потенциально более высокую возможность переноса знаний и опыта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учебной ситуации в реальную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99"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6).</w:t>
      </w:r>
      <w:proofErr w:type="gramEnd"/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Деловая игра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в </w:t>
      </w:r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использует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деловую  игру «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ресторан», которая  становится  основой глубокого понимания учащимися таких экономических понятий, как «инфраструктура», «планирование», «социализация», «маркетинг», «менеджмент», знакомит детей с этапами планирования и организации своего дела; помогает глубже узнать об известных профессиях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7).</w:t>
      </w:r>
      <w:r w:rsidR="0099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вось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 классе в конце года проводится игра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«Аукцион». Цель игры: активизировать изучение экономических явлений, познакомить с процедурой проведения   аукциона и использования кредита под определенный процент, привлечь к самостоятельной работе по составлению вопросов для каждого тура посредством конкурса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8).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 Методы и приемы в рамках групповой работы</w:t>
      </w:r>
      <w:proofErr w:type="gramStart"/>
      <w:r w:rsidRPr="003310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End"/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3.1.Учебная дискуссия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экономики идет  обмен разными интересными идеями, мнениями в группе обучающихся  для того чтоб, найти истину. Дискуссия дает возможность творчески осмыслить материал урока и сформировать ценностные ориентации.  Для  углубленного усвоения материала в процессе  дискуссии:</w:t>
      </w:r>
    </w:p>
    <w:p w:rsidR="00331099" w:rsidRPr="00331099" w:rsidRDefault="004C398E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 свободно выражают свои мысли и точку зрения. Со стороны учителя идет стимулирующая поддержка.</w:t>
      </w:r>
    </w:p>
    <w:p w:rsid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Дискуссии применяются в основном  на уроках в одиннадцатых </w:t>
      </w:r>
      <w:r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8E" w:rsidRPr="00331099" w:rsidRDefault="004C398E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3.2.Самостоятельная работа в парах и в группах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изучении и закреплении нового материала задания формулируются для работы в сотрудничестве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вопрос представляет собой проблему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(приложение 9)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31099" w:rsidRPr="00331099" w:rsidRDefault="004C398E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схемы, графики используются для того, чтобы обучающиеся  лучше усваивали информацию. Обучающиеся в парах перекодируют материал: изображают в виде схемы, рисунка, таблицы. 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3.3.Практические работы, </w:t>
      </w:r>
      <w:r w:rsidR="004C3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которые проводятся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парах и группах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групповое планирование выполняется  в начале практи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 и самостоятельно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конце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10)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3.4.Групповая форма работы «Мозаика»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экономики часто  в девятом классе используется метод «Мозаика». </w:t>
      </w:r>
      <w:r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обучающиеся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группы из 6 человек. Каждая группа получает один  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же  текст, разбитый на части по количеству участников. Присваиваю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 частям в тексте  порядковый номер. Обучающиеся индивидуально работают каждый со своей частью. По одинаковым порядковым номерам 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объединяю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новые группы.  Этот переход нужен для лучшего понимания текста. Разбиваю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группы на пары, чтобы обучающиеся обсудили  текст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этого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вновь объединяются в прежние группы</w:t>
      </w:r>
      <w:r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44ED"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256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 рассказывает свой материал.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Результативность опыта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сформиров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анности социальной компетенции автор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диагностику в 8  классе  за 4 года на определение различных способност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связанных  с общением людей,  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именно общение с другими людьми  позволяет человеку успешно адаптироваться в обществе. В классе 16 человек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7 девочек, 9 мальчиков.</w:t>
      </w:r>
    </w:p>
    <w:p w:rsidR="00331099" w:rsidRPr="00331099" w:rsidRDefault="00331099" w:rsidP="00331099">
      <w:pPr>
        <w:numPr>
          <w:ilvl w:val="0"/>
          <w:numId w:val="16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Способность к коммуникации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«Приятно ли с вами общаться?» [4] </w:t>
      </w:r>
    </w:p>
    <w:p w:rsidR="004C398E" w:rsidRPr="00331099" w:rsidRDefault="004C398E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2280"/>
        <w:gridCol w:w="1023"/>
      </w:tblGrid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331099" w:rsidRPr="00331099" w:rsidRDefault="00331099" w:rsidP="00331099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2.Обозначение и разрешение конфликта.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этих качеств используется тест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Е.Жарикова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Е.Крушельницкого «Общение в ситуации конфликта».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1237"/>
        <w:gridCol w:w="1292"/>
        <w:gridCol w:w="1489"/>
        <w:gridCol w:w="1293"/>
        <w:gridCol w:w="1494"/>
        <w:gridCol w:w="1293"/>
      </w:tblGrid>
      <w:tr w:rsidR="00331099" w:rsidRPr="00331099" w:rsidTr="00605196">
        <w:trPr>
          <w:trHeight w:val="180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Взаимная 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Слаженность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общении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Улаживание 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конфликтов</w:t>
            </w:r>
          </w:p>
        </w:tc>
      </w:tr>
      <w:tr w:rsidR="00331099" w:rsidRPr="00331099" w:rsidTr="00605196">
        <w:trPr>
          <w:trHeight w:val="381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4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49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502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15%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24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49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02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18%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24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9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502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36%</w:t>
            </w:r>
          </w:p>
        </w:tc>
      </w:tr>
      <w:tr w:rsidR="00331099" w:rsidRPr="00331099" w:rsidTr="00605196">
        <w:trPr>
          <w:trHeight w:val="90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4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49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502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36%</w:t>
            </w:r>
          </w:p>
        </w:tc>
      </w:tr>
    </w:tbl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своих товарищей, этот параметр </w:t>
      </w:r>
      <w:r w:rsidR="004C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выше.</w:t>
      </w:r>
    </w:p>
    <w:p w:rsidR="00331099" w:rsidRPr="00331099" w:rsidRDefault="00DD7E05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внимательны друг к другу, слаж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в общении повысилась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Находясь в обществе,  надо уметь погашать  конфликты. Количество обучающих</w:t>
      </w:r>
      <w:bookmarkStart w:id="1" w:name="_GoBack"/>
      <w:bookmarkEnd w:id="1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умеющих улаживать конфликт, увеличилось.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важным качеством личности является </w:t>
      </w:r>
      <w:r w:rsidRPr="00331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умение понимать других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Это проверено по тесту А.Н.</w:t>
      </w:r>
      <w:r w:rsidR="005A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«Умение слушать».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2280"/>
        <w:gridCol w:w="456"/>
      </w:tblGrid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в команде, обучающиеся слушают своих одноклассников. Это умение развивалось благодаря фронтальной, групповой форме работы. Количество детей,  умеющих понимать других, выросло на 25%.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использованию методов активного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бучения, социальная компетенция у  обучающихся  успешно сформировалась.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4.Для определения </w:t>
      </w:r>
      <w:proofErr w:type="gramStart"/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</w:t>
      </w:r>
      <w:proofErr w:type="gramEnd"/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саморегуляции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проводились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тесты:   [8]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154"/>
        <w:gridCol w:w="979"/>
        <w:gridCol w:w="1154"/>
        <w:gridCol w:w="979"/>
        <w:gridCol w:w="1154"/>
        <w:gridCol w:w="980"/>
        <w:gridCol w:w="1154"/>
        <w:gridCol w:w="980"/>
      </w:tblGrid>
      <w:tr w:rsidR="00331099" w:rsidRPr="00331099" w:rsidTr="00605196">
        <w:trPr>
          <w:trHeight w:val="595"/>
          <w:jc w:val="center"/>
        </w:trPr>
        <w:tc>
          <w:tcPr>
            <w:tcW w:w="1036" w:type="dxa"/>
            <w:vMerge w:val="restart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ли вы ко всяким неожиданностям?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Решительны ли вы?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решаете свои проблемы?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 ли вы контролировать себя?</w:t>
            </w:r>
          </w:p>
        </w:tc>
      </w:tr>
      <w:tr w:rsidR="00331099" w:rsidRPr="00331099" w:rsidTr="00605196">
        <w:trPr>
          <w:trHeight w:val="1040"/>
          <w:jc w:val="center"/>
        </w:trPr>
        <w:tc>
          <w:tcPr>
            <w:tcW w:w="1036" w:type="dxa"/>
            <w:vMerge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31099" w:rsidRPr="00331099" w:rsidTr="00605196">
        <w:trPr>
          <w:jc w:val="center"/>
        </w:trPr>
        <w:tc>
          <w:tcPr>
            <w:tcW w:w="103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31099" w:rsidRPr="00331099" w:rsidTr="00605196">
        <w:trPr>
          <w:jc w:val="center"/>
        </w:trPr>
        <w:tc>
          <w:tcPr>
            <w:tcW w:w="103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31099" w:rsidRPr="00331099" w:rsidTr="00605196">
        <w:trPr>
          <w:jc w:val="center"/>
        </w:trPr>
        <w:tc>
          <w:tcPr>
            <w:tcW w:w="103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31099" w:rsidRPr="00331099" w:rsidTr="00605196">
        <w:trPr>
          <w:jc w:val="center"/>
        </w:trPr>
        <w:tc>
          <w:tcPr>
            <w:tcW w:w="1036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4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31099" w:rsidRPr="00331099" w:rsidRDefault="00331099" w:rsidP="00331099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2469F1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года увеличилось количество </w:t>
      </w:r>
      <w:proofErr w:type="gramStart"/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предусмотрительных</w:t>
      </w:r>
      <w:proofErr w:type="gramEnd"/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на 17 %.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Нерешительность приводит  к очень серьезным проблемам.  Но в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7% выросло количество детей,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ценят как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 и интересную личность. Исследование показало, что в классе количество обучающихся, умеющих контролировать себя, выросло на 13 %.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5.В среднем и старшем школьном возрасте необходимо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 адекватно </w:t>
      </w:r>
      <w:r w:rsidRPr="0024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оценивать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себя.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исследо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этого параметра личности автор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 тесты:  «Организованный ли вы человек? Благоразумны ли вы? Уверенность в себе».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1256"/>
        <w:gridCol w:w="1256"/>
        <w:gridCol w:w="1256"/>
        <w:gridCol w:w="1256"/>
      </w:tblGrid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ли вы человек?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(31 %)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(37%)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(44%)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(44%)</w:t>
            </w:r>
          </w:p>
        </w:tc>
      </w:tr>
      <w:tr w:rsidR="00331099" w:rsidRPr="00331099" w:rsidTr="00605196">
        <w:trPr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4(25%)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(25%)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6(37%)</w:t>
            </w:r>
          </w:p>
        </w:tc>
      </w:tr>
      <w:tr w:rsidR="00331099" w:rsidRPr="00331099" w:rsidTr="00605196">
        <w:trPr>
          <w:trHeight w:val="492"/>
          <w:jc w:val="center"/>
        </w:trPr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Благоразумны ли вы?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(37 %)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(44%)</w:t>
            </w:r>
          </w:p>
        </w:tc>
      </w:tr>
    </w:tbl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Вывод: Все организованные люди всегда очень надежны, результативны, точны и внимательны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F"/>
      </w:r>
      <w:proofErr w:type="spellStart"/>
      <w:proofErr w:type="gramStart"/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ганизованны</w:t>
      </w:r>
      <w:r w:rsidR="00DD7E05"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делает в три раза больше, чем неорганизованный, и проживает как бы три жизни.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F"/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умеет управлять и временем, и делами.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286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Выявление 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ценностных ориентаций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обучающихся. Обучающимся одного и того же состава в 8,9,10,11 классе  была предложена анкета «Ценностные ориентации».[4]</w:t>
      </w:r>
    </w:p>
    <w:p w:rsidR="00331099" w:rsidRPr="00331099" w:rsidRDefault="00331099" w:rsidP="00331099">
      <w:pPr>
        <w:tabs>
          <w:tab w:val="left" w:pos="286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horzAnchor="margin" w:tblpXSpec="center" w:tblpY="20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7452"/>
      </w:tblGrid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Интересы и желания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5A44ED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</w:t>
            </w:r>
            <w:r w:rsidR="00331099"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друзьями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политике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работа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кино, телевидению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художественным произведениям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дискотека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и забота </w:t>
            </w: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F"/>
            </w: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будущем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коллективным профессиям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99" w:rsidRPr="00331099" w:rsidRDefault="00331099" w:rsidP="0033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верховодить, лидировать,</w:t>
            </w:r>
          </w:p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первым в группе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приносить пользу людям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общению с другими людьми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развитии своих способностей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активно участвовать в школьных делах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спорту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художественной самодеятельности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продолжать учебу после школы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красивых, дорогих вещах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заслужить уважение в обществе</w:t>
            </w:r>
          </w:p>
        </w:tc>
      </w:tr>
      <w:tr w:rsidR="00331099" w:rsidRPr="00331099" w:rsidTr="00605196">
        <w:trPr>
          <w:jc w:val="center"/>
        </w:trPr>
        <w:tc>
          <w:tcPr>
            <w:tcW w:w="936" w:type="dxa"/>
            <w:shd w:val="clear" w:color="auto" w:fill="auto"/>
          </w:tcPr>
          <w:p w:rsidR="00331099" w:rsidRPr="00331099" w:rsidRDefault="00331099" w:rsidP="00331099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иметь близкого друга</w:t>
            </w:r>
          </w:p>
        </w:tc>
      </w:tr>
    </w:tbl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За четыре года на первую планку поставлены (составляют 100 %): желание приносить пользу людям, общение с друзьями, интерес к общению с другими людьми, потребность в развитии своих способностей, стремление продолжать учебу после школы, желание заслужить уважение в обществе, желание иметь близкого друга. Ценностные ориентации  выросли  на 3%-9%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определенные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возрастными </w:t>
      </w:r>
      <w:proofErr w:type="gramStart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proofErr w:type="gramEnd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следующим  вопросам: общественная работа, интерес к коллективным профессиям, интерес к политике,  забота о будущем, интерес к участию в школьных делах,  интерес к разным видам спорта, желание иметь красивые и дорогие вещи. 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современное время обществу нужны  специалисты более высокой квалификации.   Каждый год выпускники школы поступают на экономические факультеты ВУЗов и   успешно в них учатся.</w:t>
      </w:r>
    </w:p>
    <w:p w:rsidR="00331099" w:rsidRPr="00331099" w:rsidRDefault="00331099" w:rsidP="003310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.Адресная направленность опыта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педагогический опыт может быть адресован учителям предмет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области «Экономика» и «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7E05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бществознании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курсе «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(базовый уровень) 10-11 классы значительно увеличится в содержании экономический блок. В профильных социально - экономических классах курс «Экономика» будет изучаться как самостоятельный курс в объеме 136 часов за два года обучения. </w:t>
      </w:r>
      <w:r w:rsidR="00DD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учителям</w:t>
      </w:r>
      <w:r w:rsidR="0024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A44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использующим методы активного обучения на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средство формирования социальной компетентности. Методические разработки могут быть использованы педагогами-организаторами на внеклассных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классными руководителями  на классных часах.</w:t>
      </w:r>
    </w:p>
    <w:p w:rsidR="00331099" w:rsidRPr="00331099" w:rsidRDefault="00331099" w:rsidP="0024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Default="00331099" w:rsidP="002469F1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2469F1" w:rsidRPr="00331099" w:rsidRDefault="002469F1" w:rsidP="002469F1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9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9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Б.М.. Педагогический энцикл</w:t>
      </w:r>
      <w:r w:rsidR="0099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педический словарь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Горенков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Е. М.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совместной деятельности учителя и учащихся в дидактической системе //Наша школа. 2003. №4. – С. 45-49.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Развитие коммуникативной культуры учащихся на уроке и во внеклассной работе: Игровые упражнения.- М.: 5 за знания, 2005.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Классный руководитель//№6, 2003. 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Концепция модернизации российского образования на период до 2020 года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Минский, Е.М.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F"/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игры к знаниям [Текст] / Е.М. Минский. – М., 1982. С. 30-56.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Настольная книга учителя экономики. М., 2011.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Психологические тесты для деловых людей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С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Н.А.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Литвинцева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2009.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– М: Народное образование, 1998. – 256 с.</w:t>
      </w:r>
    </w:p>
    <w:p w:rsidR="00331099" w:rsidRPr="00331099" w:rsidRDefault="00331099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Сергеев И.С., Блинов В.И. Как реализовать компетентностный подход на уроке и во внеурочной деятельности: Практическое пособие.</w:t>
      </w:r>
      <w:r w:rsidR="009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АРКТИ, 2007</w:t>
      </w:r>
    </w:p>
    <w:p w:rsidR="00331099" w:rsidRPr="00331099" w:rsidRDefault="00331099" w:rsidP="00331099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Фадеева Е.И.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Ясюкевич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Выбираем профессию, выбираем образ жизн</w:t>
      </w:r>
      <w:r w:rsidR="0099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и. Учебное методическое пособие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ЦГЛ, 2004.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F1" w:rsidRDefault="002469F1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F1" w:rsidRDefault="002469F1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F1" w:rsidRDefault="002469F1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F1" w:rsidRDefault="002469F1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F1" w:rsidRDefault="002469F1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F1" w:rsidRPr="00331099" w:rsidRDefault="002469F1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графе «Событие» запиши какие-либо события, в графе «Ресурсы» условными знаками «+» или «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отметь, проводились на это событие затраты данной группы ресурсов или нет. Условные  обозначения ресурсов в таблице: 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природные, Ф- финансовые,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материальные,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энергетические,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6"/>
        <w:gridCol w:w="390"/>
        <w:gridCol w:w="406"/>
        <w:gridCol w:w="430"/>
        <w:gridCol w:w="375"/>
        <w:gridCol w:w="363"/>
      </w:tblGrid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в магазинах продуктов питания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населения страны, обладающего необходимым физическим развитием, знаниями, опытом для работы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электроресурсов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игры в интернете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за грибами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99" w:rsidRPr="00331099" w:rsidTr="00605196"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недвижимости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7240"/>
          <w:tab w:val="right" w:pos="935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Приложение 2</w:t>
      </w:r>
    </w:p>
    <w:p w:rsidR="00331099" w:rsidRPr="00331099" w:rsidRDefault="00331099" w:rsidP="003310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Кроссворд по разделу </w:t>
      </w:r>
    </w:p>
    <w:p w:rsidR="00331099" w:rsidRPr="00331099" w:rsidRDefault="00331099" w:rsidP="0033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331099" w:rsidRPr="00331099" w:rsidRDefault="00331099" w:rsidP="00331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Планирование, организация, мотивация и контроль, необходимый для того, чтобы сформировать и достичь цели организации.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То, что создано для продажи 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Затраты на изготовление продукции.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Система управления предприятием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Превышение выручки над затратами.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Целенаправленное распространение информации о потребительских свойствах товаров или услугах с целью их продажи.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товаров и услуг.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купленного товара на номинальную стоимость.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</w:t>
      </w:r>
      <w:proofErr w:type="spellStart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proofErr w:type="spellEnd"/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Перенос стоимости основных фондов на вновь созданный продукт.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Денежное выражение стоимости товара.</w:t>
      </w:r>
    </w:p>
    <w:p w:rsidR="00331099" w:rsidRPr="00331099" w:rsidRDefault="00331099" w:rsidP="00331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Управление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Товар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Себестоимость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Менеджмент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Прибыль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Реклама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Номинальная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реальная 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фирма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Амортизация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Цена</w:t>
      </w:r>
    </w:p>
    <w:p w:rsidR="00331099" w:rsidRPr="00331099" w:rsidRDefault="00331099" w:rsidP="00331099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331099" w:rsidRPr="00331099" w:rsidRDefault="00331099" w:rsidP="003310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нужна экономика?</w:t>
      </w:r>
    </w:p>
    <w:p w:rsidR="00331099" w:rsidRPr="002469F1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«Экономика» произошло от греческого слова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oikos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–домашнее хозяйство, </w:t>
      </w:r>
      <w:proofErr w:type="spell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номос</w:t>
      </w:r>
      <w:proofErr w:type="spell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закон. Экономической (хозяйственной) деятельностью люди начали заниматься  десять тысяч лет назад в Древней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Месопотами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на плодородной земле люди начали активно заниматься сельским хозяйством.  Тогда люди   использовали имеющиеся в их распоряжении орудия труда и природные ресурсы с большим, чем прежде результатом. Приручили животных. Стали высаживать растен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Занялись сельским хозяйством.</w:t>
      </w:r>
    </w:p>
    <w:p w:rsidR="00331099" w:rsidRPr="002469F1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Сейчас экономика тоже имеет большое значение в жизни общества.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науку необходимо изучать и взрослым и детям</w:t>
      </w:r>
      <w:proofErr w:type="gramStart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F"/>
      </w:r>
      <w:proofErr w:type="gramStart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экономическом благополучии должен заботиться каждый человек. В основе развития семьи и общества лежат одни  и те же экономические правила и закономерности. Экономика развивается и в настоящее время.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хорош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школе экономика  изучается со 2 по 11 класс,</w:t>
      </w:r>
      <w:r w:rsid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такой нужный для жизни предмет.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8 класса Хатанзейская Валентина. </w:t>
      </w:r>
    </w:p>
    <w:p w:rsidR="00331099" w:rsidRPr="00331099" w:rsidRDefault="00331099" w:rsidP="003310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Приложение 4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Верны ли суждения об экономическом взаимодействии между народами?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Межнациональные экономические связи способствуют решению проблем жизнеобеспечения народов.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Б. Чем выше уровень производства, тем интенсивнее экономическое взаимодействие между народами.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верно только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Верны ли следующие суждения о глобализации? 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Процесс глобализации мир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экономики несет как положительные, так и отрицательные последствия.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Глобализация несет негативные последствия, проблемы и риски.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верно только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Приложение 5        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по теме  «Банковская система»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2469F1" w:rsidRDefault="002469F1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1.Деятельность людей</w:t>
      </w:r>
      <w:r w:rsidR="00331099"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связанная с производством благ и удовлетворения потребностей людей (экономика).</w:t>
      </w:r>
    </w:p>
    <w:p w:rsidR="00331099" w:rsidRPr="002469F1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Нужда, желание получить что-либо (потребность).</w:t>
      </w:r>
    </w:p>
    <w:p w:rsidR="00331099" w:rsidRPr="002469F1" w:rsidRDefault="002469F1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</w:t>
      </w:r>
      <w:r w:rsidR="00331099"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создано для продажи (товар)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2469F1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Финансовая организация</w:t>
      </w:r>
      <w:r w:rsidR="00246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принимающая вклады от населения, выдающая кредиты (Банк).</w:t>
      </w:r>
    </w:p>
    <w:p w:rsidR="00331099" w:rsidRPr="002469F1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5.Всеобщий товарный эквивалент  (деньги).</w:t>
      </w:r>
    </w:p>
    <w:p w:rsidR="00331099" w:rsidRPr="002469F1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6.Место заключения сделок о купле-продаже товара (биржа).</w:t>
      </w:r>
    </w:p>
    <w:p w:rsidR="00331099" w:rsidRPr="002469F1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3048AC"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в группах и составляют кроссворд</w:t>
      </w:r>
      <w:r w:rsidR="0000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ответам объединяются в группы и  составляют кроссворд по ответам.</w:t>
      </w:r>
      <w:proofErr w:type="gramEnd"/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 по теме «Банковская система»</w:t>
      </w:r>
    </w:p>
    <w:tbl>
      <w:tblPr>
        <w:tblW w:w="6320" w:type="dxa"/>
        <w:jc w:val="center"/>
        <w:tblLook w:val="0000"/>
      </w:tblPr>
      <w:tblGrid>
        <w:gridCol w:w="580"/>
        <w:gridCol w:w="620"/>
        <w:gridCol w:w="580"/>
        <w:gridCol w:w="580"/>
        <w:gridCol w:w="540"/>
        <w:gridCol w:w="580"/>
        <w:gridCol w:w="520"/>
        <w:gridCol w:w="540"/>
        <w:gridCol w:w="580"/>
        <w:gridCol w:w="580"/>
        <w:gridCol w:w="620"/>
      </w:tblGrid>
      <w:tr w:rsidR="00331099" w:rsidRPr="00331099" w:rsidTr="00605196">
        <w:trPr>
          <w:trHeight w:val="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1099" w:rsidRPr="00331099" w:rsidTr="00605196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331099" w:rsidRPr="00331099" w:rsidTr="00605196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F"/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F"/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331099" w:rsidRPr="00331099" w:rsidTr="0060519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331099" w:rsidRPr="00331099" w:rsidTr="00605196">
        <w:trPr>
          <w:trHeight w:val="42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F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</w:tr>
      <w:tr w:rsidR="00331099" w:rsidRPr="00331099" w:rsidTr="0060519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331099" w:rsidRPr="00331099" w:rsidTr="0060519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1099" w:rsidRPr="00331099" w:rsidTr="0060519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1099" w:rsidRPr="00331099" w:rsidTr="0060519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1099" w:rsidRPr="00331099" w:rsidRDefault="00331099" w:rsidP="003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31099" w:rsidRPr="00331099" w:rsidRDefault="00331099" w:rsidP="00331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Ролевая  игра «Где найти защиту бизнесмену Филину?»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Цель: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прививать познавательный интерес к решению правовых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вопросов, вести культурное общение, принимать решение и от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стаивать свою точку зрения.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Действующие лица:</w:t>
      </w:r>
      <w:r w:rsidR="003048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proofErr w:type="gramStart"/>
      <w:r w:rsidRPr="0033109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Белка, Водяная Крыса, Сорока,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Мышка, Лис Фукс, Ежик</w:t>
      </w:r>
      <w:r w:rsidR="000024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Пыхтя, Первый присяжный, Второй присяжный,  Третий при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сяжный, Четвертый присяжный, Адвокат, Судья, Прокурор.</w:t>
      </w:r>
      <w:proofErr w:type="gramEnd"/>
    </w:p>
    <w:p w:rsidR="00331099" w:rsidRPr="00331099" w:rsidRDefault="00331099" w:rsidP="00331099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Ход игры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Ведущий. Помните, в одной сказке рассказывается о том, как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Бизнесмен Филин заманил в лес Белку, чтобы вытребовать у нее секрет успеха</w:t>
      </w:r>
      <w:r w:rsidR="000024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?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 решила перехитрить коварного Филина: прикинулась </w:t>
      </w:r>
      <w:proofErr w:type="gramStart"/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недотёпой</w:t>
      </w:r>
      <w:proofErr w:type="gramEnd"/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сказала, что забыла</w:t>
      </w:r>
      <w:r w:rsidR="000024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 дело вести на ура. Филин разозлился и сам стал рассказывать какими способами он привлекает покупателей. Рецепт</w:t>
      </w:r>
      <w:r w:rsidR="000024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создания нового продукта рассказал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Белка все это и применила потом в своем бизнесе.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Среди сказочных героев возник спор о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правомерном поступке Белки.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Судья. К нам в лесной суд поступило заявление от лесных жителей. Обитатели просят разобраться и наказать Белку за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кражу бизнес </w:t>
      </w:r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идеи Филина </w:t>
      </w:r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привлечь к ответственности по на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шим лесным законам.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послушаем обвиняемую Белку.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Белка. Я - Белка, предприниматель с детства. Обещаю расска</w:t>
      </w:r>
      <w:r w:rsidRPr="003310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зать вам всю правду о той истории, которая произошла со мной.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Да, я всегда не любила Филина, боялась его, но красть идею не хотела, а как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могла иначе</w:t>
      </w:r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поступить, спасая свою жизнь?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 владея магическими средствами, я не 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смогла бы справиться с его грозными силами, поэтому мне при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шлось призвать на помощь хитрость. Она и спасла меня.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 деревне народ говорит так: «Лучший способ защиты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4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нападение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хитрость». Прикинулась  недотёпой и попросила его, чтобы он сам все за меня рассказал.</w:t>
      </w:r>
    </w:p>
    <w:p w:rsidR="00331099" w:rsidRPr="00331099" w:rsidRDefault="00002482" w:rsidP="0033109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 добрая, честная</w:t>
      </w:r>
      <w:r w:rsidR="00331099"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 так поступила только ради спасе</w:t>
      </w:r>
      <w:r w:rsidR="00331099"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331099"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своей жизни. Давайте вспомним, сколько мелких бизнесменов он разорил</w:t>
      </w:r>
      <w:r w:rsidR="00331099"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Что с ними случилось потом? Считаю, что спасла не </w:t>
      </w:r>
      <w:r w:rsidR="00331099"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себя, но и всех тех, кто мог оказаться в этой страшной ситуации.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Мышка-свидетель. Я прошу вас ответить на один вопрос: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мне теперь жить? Где мне работать? Бизнес его прогорел, я безработная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 себя прокормить, оплатить коммунальные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услуги…Добрый филин был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заботливый!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Обеспечивал нас работой!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Лис-свидетель. Вот еще</w:t>
      </w:r>
      <w:r w:rsidR="000024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свидетель, домовая мышь! Хотя </w:t>
      </w:r>
      <w:r w:rsidRPr="003310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ней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филин был и заботливы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 обеспечивал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работой!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я те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перь нужен, старый, больной кот? Я могу погибнуть  от голода и холода!!! И в этом виновата Белка!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Ёжик-свидетель. В тот день я пришел к Филину в гос</w:t>
      </w:r>
      <w:r w:rsidRPr="0033109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ти, хотел </w:t>
      </w:r>
      <w:r w:rsidR="000024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его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проведать, гостинцев ему принес. Зашел к нему в дом, а он плачет! Рассказал как есть все на духу.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считаю, что Белка совершила ужасное преступление. Оставила многих без работы. Испортила сказку про филина и его бизнес. Все мы по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несли тяжелую утрату. Белка могла с нами, лесными жителями, посо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ветоваться, помощи попросить. Напугал бы Филин ее и домой отпустил бы. Нам очень жалко несчастного Филина</w:t>
      </w:r>
      <w:r w:rsidR="000024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Сорока-свидетель. Я считаю, что Белка поступила пра</w:t>
      </w:r>
      <w:r w:rsidRPr="003310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вильно, честь ей и хвала. Нас, сорок, филин </w:t>
      </w:r>
      <w:r w:rsidR="00002482" w:rsidRP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замучил</w:t>
      </w:r>
      <w:r w:rsidRP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 зако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ну жил. Наши магазины, лавки потрошил, запасы себе забирал. А наши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покупатели без еды оставались.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Водяная Крыса. Нас в суде считают нечистым</w:t>
      </w:r>
      <w:r w:rsidRPr="0000248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и</w:t>
      </w:r>
      <w:r w:rsidR="0000248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,</w:t>
      </w:r>
      <w:r w:rsidRPr="0033109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хитрыми животными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оно и есть. От природы мы наделены могучей силой и ма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кто с нами может справиться. Многие с нами тягались, но побе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нас можно не силой, а только обманом, хитростью. А мы до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верчивые, открытые, и нас легко обмануть. Вот и Филина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обманом  разорили.</w:t>
      </w:r>
      <w:r w:rsidR="003048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А если бы Белка  просто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сказала: «Давай поборемся!» Белка - копьем, а он - метлой. Кто по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бедил, тот и диктовал бы условия.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Адвокат Белки. Если посмотреть на это дело с дру</w:t>
      </w:r>
      <w:r w:rsidRPr="0033109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гой стороны, то можно сказать, что Белка совершила подвиг - избавила всех от коварного разорителя. Вы  хотите судить её по современным законам, но ведь Белка оказалась один на один с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нечистой силой в дремучем лесу.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Мы обязаны смелой и находчивой  </w:t>
      </w:r>
      <w:r w:rsidR="000024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белкой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восхищаться. Да, я согласен, белка победила зло злом, и оно единственное во всех её поступках. Но ведь выиграли все. Я уверен, что Белка совершит еще немало подвигов и прославится добротой, так как он</w:t>
      </w:r>
      <w:r w:rsidR="000024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очень добрая и находчивая.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1-й присяжный. Я считаю, что Белка  действовала так,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чтобы защитить себя. Если бы не её хитрость, я уверен, Филин бы разорил её</w:t>
      </w:r>
      <w:r w:rsidR="0000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мы судили бы его и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оплакивали горе Белки.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2-й присяжный. Нам предстоит решить сложную задачу: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герой разоряет отрицательного героя, воруя его идею. Филин со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вершал преступления, обманным и жестоким способом разорял мелких </w:t>
      </w:r>
      <w:r w:rsidRP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предпринимателе</w:t>
      </w:r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!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Но мы должны быть спра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ведливыми и не заниматься самосудом. Я считаю, что Белку следует наказать.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3-й присяжный. Нам нельзя поддаваться чувствам, закон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закон. А перед ним все равны, и те, кто делает добро, и те, кто делает зло. Я буду защищать закон.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4-й присяжный. Я думаю, что Белка защищала себя. Белка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 виновата!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Прокурор. Все любят Белку. Переживают за неё. Нахваливают. Можно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учесть прошлые заслуги и смягчи</w:t>
      </w:r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ть наказание. Но </w:t>
      </w:r>
      <w:proofErr w:type="gramStart"/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нарушать закон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позволено</w:t>
      </w:r>
      <w:proofErr w:type="gramEnd"/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никому. Нарушитель закона должен получить по заслугам!  Прошу 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наказать за самосуд Белку.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Судья. Выслушав все стороны обвинения и защиты, суд ре</w:t>
      </w:r>
      <w:r w:rsidRPr="003310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шил: признать виновной. Послать Белку в 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тридевятое царство </w:t>
      </w:r>
      <w:r w:rsidR="00002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заданием: поднять бизнес всех</w:t>
      </w:r>
      <w:r w:rsidRPr="0033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кто разорен по вине Филина</w:t>
      </w:r>
      <w:r w:rsidRPr="003310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только при этом 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заниматься самосудом, потому что Всемирная декларация прав  гласит: «Никто не должен подвергаться пыткам или жес</w:t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токому, бесчеловечному обращению».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9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Решение суда вступает в силу. Наш приговор можно обжало</w:t>
      </w:r>
      <w:r w:rsidRPr="00331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вать. Кто не согласен, подавайте прошение.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7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34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Деловая игра «Открываем ресторан»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3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4"/>
          <w:szCs w:val="24"/>
          <w:lang w:eastAsia="ru-RU"/>
        </w:rPr>
        <w:t>Цель игры: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дать понятие экономических концепций  «инфраструктура», «планирование», «специализация», «маркетинг», «менеджмент»;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дать информацию о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планировании и организации своего дела; </w:t>
      </w:r>
    </w:p>
    <w:p w:rsidR="00331099" w:rsidRPr="00BF477F" w:rsidRDefault="00331099" w:rsidP="00331099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дать глубокую, подробную </w:t>
      </w:r>
      <w:r w:rsidRP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информацию о</w:t>
      </w:r>
      <w:r w:rsid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б</w:t>
      </w:r>
      <w:r w:rsidRP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известных профессиях.</w:t>
      </w:r>
    </w:p>
    <w:p w:rsidR="00331099" w:rsidRPr="00BF477F" w:rsidRDefault="00331099" w:rsidP="00331099">
      <w:pPr>
        <w:shd w:val="clear" w:color="auto" w:fill="FFFFFF"/>
        <w:spacing w:after="0" w:line="240" w:lineRule="auto"/>
        <w:ind w:left="3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Играя, обучающиеся:</w:t>
      </w:r>
    </w:p>
    <w:p w:rsidR="00331099" w:rsidRPr="00BF477F" w:rsidRDefault="00331099" w:rsidP="00331099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по</w:t>
      </w:r>
      <w:r w:rsidRP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знакомятся с экономикой округа, изучат страте</w:t>
      </w:r>
      <w:r w:rsidRPr="00BF477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гию принятия решения об открытии бизнеса; познакомятся с понятиями </w:t>
      </w:r>
      <w:r w:rsidRPr="00BF477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«потребитель», «ресторанный бизнес», «специализация» (ресторана);</w:t>
      </w:r>
    </w:p>
    <w:p w:rsidR="00331099" w:rsidRPr="00BF477F" w:rsidRDefault="00331099" w:rsidP="00331099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знакомятся с этапами открытия собственного бизнеса,</w:t>
      </w:r>
    </w:p>
    <w:p w:rsidR="00331099" w:rsidRPr="00BF477F" w:rsidRDefault="00331099" w:rsidP="0033109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знакомятся с  разнообразием профессий в ресторанном бизнесе</w:t>
      </w:r>
      <w:r w:rsidRPr="00BF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—</w:t>
      </w:r>
      <w:r w:rsidR="00BF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научатся принимать решения в сотрудничестве.</w:t>
      </w:r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br/>
      </w:r>
      <w:r w:rsid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Материал</w:t>
      </w:r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, используемый на </w:t>
      </w:r>
      <w:proofErr w:type="gramStart"/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уроке</w:t>
      </w:r>
      <w:proofErr w:type="gramEnd"/>
      <w:r w:rsidRPr="00BF47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:</w:t>
      </w:r>
    </w:p>
    <w:p w:rsidR="00331099" w:rsidRPr="00BF477F" w:rsidRDefault="00331099" w:rsidP="00331099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 w:firstLine="567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карта поселка;</w:t>
      </w:r>
    </w:p>
    <w:p w:rsidR="00331099" w:rsidRPr="00331099" w:rsidRDefault="00331099" w:rsidP="00331099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 w:firstLine="567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цветная бумага для изготовления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макетов основных жилых и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нежилых зданий;</w:t>
      </w:r>
    </w:p>
    <w:p w:rsidR="00331099" w:rsidRPr="00331099" w:rsidRDefault="00331099" w:rsidP="0033109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клей, ножницами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350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331099" w:rsidRPr="00331099" w:rsidRDefault="00331099" w:rsidP="00331099">
      <w:pPr>
        <w:shd w:val="clear" w:color="auto" w:fill="FFFFFF"/>
        <w:spacing w:after="0" w:line="240" w:lineRule="auto"/>
        <w:ind w:left="350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331099" w:rsidRPr="00331099" w:rsidRDefault="00331099" w:rsidP="00331099">
      <w:pPr>
        <w:shd w:val="clear" w:color="auto" w:fill="FFFFFF"/>
        <w:spacing w:after="0" w:line="240" w:lineRule="auto"/>
        <w:ind w:left="3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>Ход  игры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В курсе «Семейная экономи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softHyphen/>
        <w:t>ка» мы вспоминали тему различных видов бизнеса, существующих в округе</w:t>
      </w: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, говорили о профессиях, необходимых в том или ином бизнесе.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Каждому населенному пункту необходимо иметь определенный на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бор различных видов бизнеса. Они обес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печивают нормальный уровень жизни человеку. Дают возможность удовлетворить основные и не только потребности.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Познакомьтесь с картой и расположенными на ней макета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ми зданий.  </w:t>
      </w:r>
    </w:p>
    <w:p w:rsidR="00331099" w:rsidRPr="00331099" w:rsidRDefault="00331099" w:rsidP="00331099">
      <w:pPr>
        <w:shd w:val="clear" w:color="auto" w:fill="FFFFFF"/>
        <w:tabs>
          <w:tab w:val="left" w:pos="59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Отличаются ли  друг от друга разные территории поселка?</w:t>
      </w:r>
    </w:p>
    <w:p w:rsidR="00331099" w:rsidRPr="00331099" w:rsidRDefault="00331099" w:rsidP="00331099">
      <w:pPr>
        <w:shd w:val="clear" w:color="auto" w:fill="FFFFFF"/>
        <w:tabs>
          <w:tab w:val="left" w:pos="595"/>
        </w:tabs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Как жили бы люди населенного пункта при отсутствии предоставления услуг различны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организаций (в это время </w:t>
      </w:r>
      <w:r w:rsidR="00BF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  друг за другом убирает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карты называ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емое здание</w:t>
      </w:r>
      <w:r w:rsidR="00BF477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).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right="5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По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сещали ли вы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рестораны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Какие блюда вы любите?  Ответы 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фиксируются   на доске</w:t>
      </w:r>
      <w:r w:rsidRPr="0033109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. А если 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 в нашем поселке был только один ресторан, в меню которого были </w:t>
      </w: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бы одни пирожные?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24" w:right="14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На  уроках экономики мы будем говорить о ресторанном биз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несе. </w:t>
      </w:r>
    </w:p>
    <w:p w:rsidR="00331099" w:rsidRPr="00331099" w:rsidRDefault="00BF477F" w:rsidP="00331099">
      <w:pPr>
        <w:shd w:val="clear" w:color="auto" w:fill="FFFFFF"/>
        <w:spacing w:after="0" w:line="240" w:lineRule="auto"/>
        <w:ind w:left="24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каких профессий</w:t>
      </w:r>
      <w:r w:rsidR="00331099"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необходимы в ресторанном би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знесе?</w:t>
      </w:r>
      <w:r w:rsidR="00331099"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На доске </w:t>
      </w:r>
      <w:r w:rsidR="00BF477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ведется </w:t>
      </w:r>
      <w:r w:rsidRPr="00BF477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запис</w:t>
      </w:r>
      <w:r w:rsidR="00BF477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ь</w:t>
      </w:r>
      <w:r w:rsidRPr="00BF477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:</w:t>
      </w: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деловая игра «Открываем ресторан»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6_________________________Название ресторана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5__________________________Работниками рес</w:t>
      </w:r>
      <w:r w:rsidR="00BF477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торана будут люди ….. профессий</w:t>
      </w:r>
      <w:r w:rsidRPr="00BF477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?</w:t>
      </w: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4</w:t>
      </w:r>
      <w:proofErr w:type="gramStart"/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___________________________К</w:t>
      </w:r>
      <w:proofErr w:type="gramEnd"/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акой вид музыки в ресторане?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3___________________________</w:t>
      </w:r>
      <w:proofErr w:type="gramStart"/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Блюда</w:t>
      </w:r>
      <w:proofErr w:type="gramEnd"/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какой кухни будут в ресторане?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2___________________________ Время работы ресторана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12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1____________________________Местоположение ресторана (кафе)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4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Пройдя снизу вверх  по </w:t>
      </w:r>
      <w:r w:rsidR="00BF477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«Ступеням ус</w:t>
      </w:r>
      <w:r w:rsidR="00BF477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softHyphen/>
        <w:t>пеха», обучающиеся</w:t>
      </w: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будут принимать определенные решения, то есть отвечать </w:t>
      </w:r>
      <w:r w:rsidRPr="0033109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на вопросы, написанные над каждой ступенькой. Свои ответы каждый </w:t>
      </w:r>
      <w:r w:rsidRPr="003310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должен написать на специальных линиях, отведенных для этого под текстом вопроса.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Как узнают о ресторане жители нашего поселка?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Какое назначение рекла</w:t>
      </w: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="00BF477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мы?</w:t>
      </w:r>
      <w:r w:rsidRPr="003310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Сочините</w:t>
      </w:r>
      <w:r w:rsidRPr="0033109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текст рекламного сообщения в СМИ, придумайте  рекламный плакат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ресторана.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10" w:right="1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 xml:space="preserve">Обучающиеся получают  «макеты» различных зданий  для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строительства собственного ресторана. 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На уроке все  представляют  свои рестораны. 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Для этого обучающиеся продумывают  содержание выступления.</w:t>
      </w:r>
    </w:p>
    <w:p w:rsidR="00331099" w:rsidRPr="00331099" w:rsidRDefault="00331099" w:rsidP="0033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Теперь вы много знаете о ресторанном бизнесе. Кто из вас хочет в</w:t>
      </w:r>
      <w:r w:rsidRPr="003310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br/>
      </w:r>
      <w:r w:rsidRPr="0033109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будущем стать владельцем ресторана</w:t>
      </w:r>
      <w:r w:rsidR="00BF477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? Если да — то почему? Если нет,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331099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то почему?</w:t>
      </w:r>
    </w:p>
    <w:p w:rsidR="00331099" w:rsidRPr="00331099" w:rsidRDefault="00331099" w:rsidP="00331099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Какими качествами и навыками должен обладать человек, соби</w:t>
      </w:r>
      <w:r w:rsidRPr="003310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33109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рающийся заняться ресторанным бизнесом?</w:t>
      </w: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школьные предметы нужно хорошо знать будущему вла</w:t>
      </w:r>
      <w:r w:rsidRPr="00331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дельцу ресторана?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8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игра «Аукцион»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задачи:  активизировать изучение экономических явлений, познакомить с информацией о правилах проведения аукциона и пользования кредита под определенный процент; привлечь к индивидуальной работе по сочинению вопросов для каждого конкурсного тура.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игры.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проводится отбор вопросов к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турам 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аукциона. К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привлекаются обучающиеся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обучаются на «хорошо» и «отлично».</w:t>
      </w:r>
      <w:r w:rsidR="003048AC"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сочиняют вопросы. Учитель является координатором. Составленные вопросы распределяются по трем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турам аукциона.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участники перед началом аукциона получают в банке первоначальный капитал в виде краткосрочного кредита под 23 % годовых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конца аукцион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размере 1200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монет. Учитель является банкиром.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игры все взявшие кредит должны вернуть в банк монеты. Если в ходе игры участник берет второй кредит в размере 1200 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уже под 50 % годовых. Все расчеты в игре участники ведут по лицевому счету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BF477F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Аукционист объявляет всем   правилами игры. Право на ответ может купить любой игрок, который имеет 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оплатив наибольшую сумму денег</w:t>
      </w:r>
      <w:proofErr w:type="gramEnd"/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открытых торгах; первоначальная цена каждого лота 90 монет, аукционный шаг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монет.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Участник, кото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назвал сумму денег и купил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лот, платит в банке  сумму, за которую он купил этот выставленный лот. За правильный ответ обучающийся получает денежное вознаграждение от 1000 до 1500 (2000) в зависимости от тура.  </w:t>
      </w:r>
    </w:p>
    <w:p w:rsidR="00331099" w:rsidRPr="00331099" w:rsidRDefault="00BF477F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</w:t>
      </w:r>
      <w:r w:rsidR="00331099"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правильном ответе участник аукциона  штрафуется на 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</w:t>
      </w:r>
      <w:r w:rsidR="00331099"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99"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снимается с торгов и может быть выставлен в конец тура для повторной продажи с аукциона. Деньги,  утраченные за вопрос участнику, не возвращаются.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тур. Открытый лот «Конкретный вопрос» (стоимость  вопроса 1000 монет).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="005A4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 безработицы? (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фрикционная, структурная, сезонная, циклическая)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Назвать производственные ресурсы?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такое номинальный доход?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 такое рынок совершенной конкуренции?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5.Отличие совокупного дохода </w:t>
      </w:r>
      <w:proofErr w:type="gramStart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денежного?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6.Перечислить источники дохода семьи?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7.Как вы думаете, справедливо ли  взимание налога на доходы по пропорциональной шкале? Почему? 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8.Виды бирж.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тур Полузакрытый лот «Экономические знания» (стоимость вопроса 1450 монет)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продажу выставляется определенная область экономических 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купивший лот и ответивший неверно, платит штраф 100 монет, а лот снимается с торгов.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тур. Закрытый лот «Неизвестный вопрос» (стоимость вопроса 2000 монет)</w:t>
      </w:r>
    </w:p>
    <w:p w:rsidR="00331099" w:rsidRPr="00BF477F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продажу выставляю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закрытый лот, т.е. неизвестны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вопрос, ни область знаний, которые будут в этом лоте. </w:t>
      </w:r>
    </w:p>
    <w:p w:rsidR="00331099" w:rsidRPr="00BF477F" w:rsidRDefault="00331099" w:rsidP="00331099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 причины неравенства доходов людей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BF477F" w:rsidRDefault="00331099" w:rsidP="00331099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виду домашнего производства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31099" w:rsidRPr="00331099" w:rsidRDefault="00331099" w:rsidP="00331099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нужны качества, чтоб стать бизнесменом?</w:t>
      </w:r>
    </w:p>
    <w:p w:rsidR="00331099" w:rsidRPr="00BF477F" w:rsidRDefault="00331099" w:rsidP="00331099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существуют  виды страхования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1099" w:rsidRPr="00BF477F" w:rsidRDefault="00331099" w:rsidP="00331099">
      <w:pPr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предложение?</w:t>
      </w:r>
    </w:p>
    <w:p w:rsidR="00331099" w:rsidRPr="00331099" w:rsidRDefault="00BF477F" w:rsidP="0033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О</w:t>
      </w:r>
      <w:r w:rsidR="00331099"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сумму наличных денег (на лицевом счету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31099"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 </w:t>
      </w:r>
      <w:r w:rsidR="00331099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взятый кредит и 30% за пользование им. </w:t>
      </w: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(пример)</w:t>
      </w:r>
    </w:p>
    <w:p w:rsidR="00331099" w:rsidRPr="00331099" w:rsidRDefault="00331099" w:rsidP="0033109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Валей Мария 4350 м.</w:t>
      </w:r>
    </w:p>
    <w:p w:rsidR="00331099" w:rsidRPr="00331099" w:rsidRDefault="00331099" w:rsidP="0033109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Закусова</w:t>
      </w:r>
      <w:proofErr w:type="spellEnd"/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450 м.</w:t>
      </w:r>
    </w:p>
    <w:p w:rsidR="00331099" w:rsidRPr="00331099" w:rsidRDefault="00331099" w:rsidP="0033109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Канева Диана </w:t>
      </w:r>
      <w:smartTag w:uri="urn:schemas-microsoft-com:office:smarttags" w:element="metricconverter">
        <w:smartTagPr>
          <w:attr w:name="ProductID" w:val="400 м"/>
        </w:smartTagPr>
        <w:r w:rsidRPr="0033109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400 м</w:t>
        </w:r>
      </w:smartTag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Сидорова Фаина </w:t>
      </w:r>
      <w:smartTag w:uri="urn:schemas-microsoft-com:office:smarttags" w:element="metricconverter">
        <w:smartTagPr>
          <w:attr w:name="ProductID" w:val="1100 м"/>
        </w:smartTagPr>
        <w:r w:rsidRPr="0033109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1100 м</w:t>
        </w:r>
      </w:smartTag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Крюков Самуил  </w:t>
      </w:r>
      <w:smartTag w:uri="urn:schemas-microsoft-com:office:smarttags" w:element="metricconverter">
        <w:smartTagPr>
          <w:attr w:name="ProductID" w:val="2950 м"/>
        </w:smartTagPr>
        <w:r w:rsidRPr="0033109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2950 м</w:t>
        </w:r>
      </w:smartTag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Плоская Ирина </w:t>
      </w:r>
      <w:smartTag w:uri="urn:schemas-microsoft-com:office:smarttags" w:element="metricconverter">
        <w:smartTagPr>
          <w:attr w:name="ProductID" w:val="3350 м"/>
        </w:smartTagPr>
        <w:r w:rsidRPr="0033109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3350 м</w:t>
        </w:r>
      </w:smartTag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1099" w:rsidRPr="00331099" w:rsidRDefault="00331099" w:rsidP="003310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9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Проблема «лишних» денег, свободных денег. Еще Шекспир говорил: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«Закрытый клад ржавеет и гниет, лишь в обороте золото растет». То есть надо сказать, что  деньги должны работать. Данную проблему необходимо  поставить, например, при изучении темы «Ценные бумаги». 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данная проблема будет поставлена при изучении темы «Деньги».  Звучать будет следующим </w:t>
      </w:r>
      <w:r w:rsid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«Помещая деньги на банковский счет, в какой валюте вы будете их хранить - в </w:t>
      </w:r>
      <w:r w:rsid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долларах или евро?»</w:t>
      </w: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10</w:t>
      </w:r>
    </w:p>
    <w:p w:rsidR="00331099" w:rsidRPr="0088388D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обобщении знаний по теме «Домашний </w:t>
      </w:r>
      <w:r w:rsid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труд»</w:t>
      </w: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«Домашнее производство» класс делим на 2 группы</w:t>
      </w:r>
      <w:proofErr w:type="gramStart"/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командир. </w:t>
      </w:r>
      <w:r w:rsidR="003048AC"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очереди учитель читает вопрос. Все вопросы разделены по разделам;</w:t>
      </w:r>
    </w:p>
    <w:p w:rsidR="00331099" w:rsidRPr="0088388D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48AC"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</w:t>
      </w: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форме  по домашнему заданию. </w:t>
      </w:r>
    </w:p>
    <w:p w:rsidR="00331099" w:rsidRPr="0088388D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8AC"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Ответы</w:t>
      </w: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вопросы в конце главы учебника.</w:t>
      </w:r>
    </w:p>
    <w:p w:rsidR="00331099" w:rsidRPr="0088388D" w:rsidRDefault="0088388D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Срочное принятие решений.</w:t>
      </w:r>
    </w:p>
    <w:p w:rsidR="00331099" w:rsidRPr="0088388D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Битва капитанов</w:t>
      </w:r>
      <w:r w:rsid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99" w:rsidRPr="0088388D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5.Каковы ваши  расходы в семье?  Количество хлеба  в среднем съедается вами в течение года? Количество молока выпивается вами в течение года?  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6.Перечислите  ресурсы</w:t>
      </w:r>
      <w:r w:rsidR="0088388D" w:rsidRPr="0088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838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при пос</w:t>
      </w: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тройке сарая, выпечке блинов,  изготовлении скворечника.</w:t>
      </w:r>
    </w:p>
    <w:p w:rsidR="00331099" w:rsidRPr="00331099" w:rsidRDefault="00331099" w:rsidP="00331099">
      <w:pPr>
        <w:tabs>
          <w:tab w:val="left" w:pos="960"/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7.Рациональное использование вторичных ресурсов.</w:t>
      </w:r>
    </w:p>
    <w:p w:rsidR="00331099" w:rsidRPr="00331099" w:rsidRDefault="00331099" w:rsidP="003310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99" w:rsidRPr="00331099" w:rsidRDefault="00331099" w:rsidP="00331099">
      <w:pPr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196" w:rsidRDefault="00605196"/>
    <w:sectPr w:rsidR="00605196" w:rsidSect="0060519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F8" w:rsidRDefault="00787AF8">
      <w:pPr>
        <w:spacing w:after="0" w:line="240" w:lineRule="auto"/>
      </w:pPr>
      <w:r>
        <w:separator/>
      </w:r>
    </w:p>
  </w:endnote>
  <w:endnote w:type="continuationSeparator" w:id="0">
    <w:p w:rsidR="00787AF8" w:rsidRDefault="0078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F8" w:rsidRDefault="00787AF8">
    <w:pPr>
      <w:pStyle w:val="af5"/>
      <w:jc w:val="right"/>
    </w:pPr>
    <w:fldSimple w:instr="PAGE   \* MERGEFORMAT">
      <w:r w:rsidR="0088388D">
        <w:rPr>
          <w:noProof/>
        </w:rPr>
        <w:t>19</w:t>
      </w:r>
    </w:fldSimple>
  </w:p>
  <w:p w:rsidR="00787AF8" w:rsidRDefault="00787AF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F8" w:rsidRDefault="00787AF8">
      <w:pPr>
        <w:spacing w:after="0" w:line="240" w:lineRule="auto"/>
      </w:pPr>
      <w:r>
        <w:separator/>
      </w:r>
    </w:p>
  </w:footnote>
  <w:footnote w:type="continuationSeparator" w:id="0">
    <w:p w:rsidR="00787AF8" w:rsidRDefault="0078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F8" w:rsidRPr="00147D94" w:rsidRDefault="00787AF8" w:rsidP="00605196">
    <w:pPr>
      <w:pStyle w:val="af3"/>
      <w:pBdr>
        <w:bottom w:val="thickThinSmallGap" w:sz="24" w:space="1" w:color="622423"/>
      </w:pBdr>
      <w:jc w:val="center"/>
    </w:pPr>
    <w:r w:rsidRPr="00147D94">
      <w:t>Сидорова Светлана Николаевна</w:t>
    </w:r>
  </w:p>
  <w:p w:rsidR="00787AF8" w:rsidRDefault="00787AF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DC42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26073"/>
    <w:multiLevelType w:val="hybridMultilevel"/>
    <w:tmpl w:val="F252F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085267"/>
    <w:multiLevelType w:val="hybridMultilevel"/>
    <w:tmpl w:val="3D4861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6F8700F"/>
    <w:multiLevelType w:val="hybridMultilevel"/>
    <w:tmpl w:val="5E289218"/>
    <w:lvl w:ilvl="0" w:tplc="A7F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62223"/>
    <w:multiLevelType w:val="hybridMultilevel"/>
    <w:tmpl w:val="B7A83FAC"/>
    <w:lvl w:ilvl="0" w:tplc="041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187037F9"/>
    <w:multiLevelType w:val="hybridMultilevel"/>
    <w:tmpl w:val="59D22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66535"/>
    <w:multiLevelType w:val="hybridMultilevel"/>
    <w:tmpl w:val="C7A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65F2B"/>
    <w:multiLevelType w:val="multilevel"/>
    <w:tmpl w:val="17F2DFDC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2522857"/>
    <w:multiLevelType w:val="multilevel"/>
    <w:tmpl w:val="8CBE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371ED"/>
    <w:multiLevelType w:val="hybridMultilevel"/>
    <w:tmpl w:val="A552BA3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B3C0459"/>
    <w:multiLevelType w:val="singleLevel"/>
    <w:tmpl w:val="E10C082E"/>
    <w:lvl w:ilvl="0">
      <w:start w:val="1"/>
      <w:numFmt w:val="decimal"/>
      <w:lvlText w:val="%1)"/>
      <w:legacy w:legacy="1" w:legacySpace="0" w:legacyIndent="220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1">
    <w:nsid w:val="4BB82125"/>
    <w:multiLevelType w:val="hybridMultilevel"/>
    <w:tmpl w:val="79B8F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747B7"/>
    <w:multiLevelType w:val="hybridMultilevel"/>
    <w:tmpl w:val="0D62E18E"/>
    <w:lvl w:ilvl="0" w:tplc="A7F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A5D70"/>
    <w:multiLevelType w:val="hybridMultilevel"/>
    <w:tmpl w:val="44B65DC4"/>
    <w:lvl w:ilvl="0" w:tplc="E0187AD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4F314F31"/>
    <w:multiLevelType w:val="hybridMultilevel"/>
    <w:tmpl w:val="DEA0651E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15">
    <w:nsid w:val="58C95A0C"/>
    <w:multiLevelType w:val="singleLevel"/>
    <w:tmpl w:val="88A8152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2275048"/>
    <w:multiLevelType w:val="hybridMultilevel"/>
    <w:tmpl w:val="19FE89D6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7">
    <w:nsid w:val="66994F51"/>
    <w:multiLevelType w:val="hybridMultilevel"/>
    <w:tmpl w:val="B4DE20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6E3A6B2B"/>
    <w:multiLevelType w:val="hybridMultilevel"/>
    <w:tmpl w:val="19EE2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32202"/>
    <w:multiLevelType w:val="hybridMultilevel"/>
    <w:tmpl w:val="DFD444E6"/>
    <w:lvl w:ilvl="0" w:tplc="A7F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D7340E"/>
    <w:multiLevelType w:val="singleLevel"/>
    <w:tmpl w:val="5074EB26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9"/>
  </w:num>
  <w:num w:numId="5">
    <w:abstractNumId w:val="4"/>
  </w:num>
  <w:num w:numId="6">
    <w:abstractNumId w:val="11"/>
  </w:num>
  <w:num w:numId="7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9"/>
  </w:num>
  <w:num w:numId="12">
    <w:abstractNumId w:val="12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7"/>
  </w:num>
  <w:num w:numId="18">
    <w:abstractNumId w:val="8"/>
  </w:num>
  <w:num w:numId="19">
    <w:abstractNumId w:val="1"/>
  </w:num>
  <w:num w:numId="20">
    <w:abstractNumId w:val="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099"/>
    <w:rsid w:val="00002482"/>
    <w:rsid w:val="0022560E"/>
    <w:rsid w:val="002469F1"/>
    <w:rsid w:val="003048AC"/>
    <w:rsid w:val="00331099"/>
    <w:rsid w:val="004C398E"/>
    <w:rsid w:val="005A44ED"/>
    <w:rsid w:val="00605196"/>
    <w:rsid w:val="006C4E5D"/>
    <w:rsid w:val="006F3EDD"/>
    <w:rsid w:val="007145AF"/>
    <w:rsid w:val="00787AF8"/>
    <w:rsid w:val="0088388D"/>
    <w:rsid w:val="0093354C"/>
    <w:rsid w:val="009966A2"/>
    <w:rsid w:val="00A3386D"/>
    <w:rsid w:val="00A62D3E"/>
    <w:rsid w:val="00AB0EEB"/>
    <w:rsid w:val="00AE1B48"/>
    <w:rsid w:val="00BF477F"/>
    <w:rsid w:val="00DD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6D"/>
  </w:style>
  <w:style w:type="paragraph" w:styleId="1">
    <w:name w:val="heading 1"/>
    <w:basedOn w:val="a"/>
    <w:next w:val="a"/>
    <w:link w:val="10"/>
    <w:qFormat/>
    <w:rsid w:val="003310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0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331099"/>
  </w:style>
  <w:style w:type="paragraph" w:styleId="a3">
    <w:name w:val="Body Text"/>
    <w:basedOn w:val="a"/>
    <w:link w:val="a4"/>
    <w:rsid w:val="003310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1099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33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31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31099"/>
    <w:rPr>
      <w:vertAlign w:val="superscript"/>
    </w:rPr>
  </w:style>
  <w:style w:type="table" w:styleId="a8">
    <w:name w:val="Table Grid"/>
    <w:basedOn w:val="a1"/>
    <w:rsid w:val="0033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331099"/>
    <w:rPr>
      <w:b/>
      <w:bCs/>
    </w:rPr>
  </w:style>
  <w:style w:type="paragraph" w:styleId="aa">
    <w:name w:val="Normal (Web)"/>
    <w:basedOn w:val="a"/>
    <w:uiPriority w:val="99"/>
    <w:rsid w:val="003310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1099"/>
    <w:rPr>
      <w:i/>
      <w:iCs/>
    </w:rPr>
  </w:style>
  <w:style w:type="character" w:styleId="ac">
    <w:name w:val="Hyperlink"/>
    <w:uiPriority w:val="99"/>
    <w:rsid w:val="00331099"/>
    <w:rPr>
      <w:color w:val="0000FF"/>
      <w:u w:val="single"/>
    </w:rPr>
  </w:style>
  <w:style w:type="paragraph" w:styleId="ad">
    <w:name w:val="Document Map"/>
    <w:basedOn w:val="a"/>
    <w:link w:val="ae"/>
    <w:semiHidden/>
    <w:rsid w:val="00331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3310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Стиль1"/>
    <w:basedOn w:val="a"/>
    <w:rsid w:val="00331099"/>
    <w:pPr>
      <w:tabs>
        <w:tab w:val="left" w:pos="9000"/>
      </w:tabs>
      <w:spacing w:before="100" w:beforeAutospacing="1" w:after="100" w:afterAutospacing="1" w:line="360" w:lineRule="auto"/>
      <w:ind w:hanging="9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20"/>
    <w:rsid w:val="00331099"/>
    <w:pPr>
      <w:framePr w:wrap="around" w:vAnchor="text" w:hAnchor="text" w:y="1"/>
      <w:tabs>
        <w:tab w:val="left" w:pos="9000"/>
      </w:tabs>
      <w:spacing w:before="100" w:beforeAutospacing="1" w:after="100" w:afterAutospacing="1" w:line="360" w:lineRule="auto"/>
      <w:ind w:hanging="924"/>
      <w:jc w:val="both"/>
    </w:pPr>
    <w:rPr>
      <w:sz w:val="28"/>
      <w:szCs w:val="28"/>
    </w:rPr>
  </w:style>
  <w:style w:type="paragraph" w:customStyle="1" w:styleId="af">
    <w:name w:val="текст"/>
    <w:basedOn w:val="a"/>
    <w:link w:val="af0"/>
    <w:rsid w:val="003310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af1">
    <w:name w:val="Body Text Indent"/>
    <w:basedOn w:val="a"/>
    <w:link w:val="af2"/>
    <w:rsid w:val="00331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31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f1"/>
    <w:link w:val="21"/>
    <w:rsid w:val="00331099"/>
    <w:pPr>
      <w:ind w:firstLine="210"/>
    </w:pPr>
  </w:style>
  <w:style w:type="character" w:customStyle="1" w:styleId="21">
    <w:name w:val="Красная строка 2 Знак"/>
    <w:basedOn w:val="af2"/>
    <w:link w:val="20"/>
    <w:rsid w:val="00331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link w:val="af"/>
    <w:rsid w:val="0033109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c4">
    <w:name w:val="c4"/>
    <w:rsid w:val="00331099"/>
  </w:style>
  <w:style w:type="paragraph" w:styleId="af3">
    <w:name w:val="header"/>
    <w:basedOn w:val="a"/>
    <w:link w:val="af4"/>
    <w:uiPriority w:val="99"/>
    <w:rsid w:val="0033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4">
    <w:name w:val="Верхний колонтитул Знак"/>
    <w:basedOn w:val="a0"/>
    <w:link w:val="af3"/>
    <w:uiPriority w:val="99"/>
    <w:rsid w:val="00331099"/>
    <w:rPr>
      <w:rFonts w:ascii="Times New Roman" w:eastAsia="Times New Roman" w:hAnsi="Times New Roman" w:cs="Times New Roman"/>
      <w:sz w:val="24"/>
      <w:szCs w:val="24"/>
      <w:lang/>
    </w:rPr>
  </w:style>
  <w:style w:type="paragraph" w:styleId="af5">
    <w:name w:val="footer"/>
    <w:basedOn w:val="a"/>
    <w:link w:val="af6"/>
    <w:uiPriority w:val="99"/>
    <w:rsid w:val="0033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331099"/>
    <w:rPr>
      <w:rFonts w:ascii="Times New Roman" w:eastAsia="Times New Roman" w:hAnsi="Times New Roman" w:cs="Times New Roman"/>
      <w:sz w:val="24"/>
      <w:szCs w:val="24"/>
      <w:lang/>
    </w:rPr>
  </w:style>
  <w:style w:type="paragraph" w:styleId="af7">
    <w:name w:val="Balloon Text"/>
    <w:basedOn w:val="a"/>
    <w:link w:val="af8"/>
    <w:rsid w:val="00331099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rsid w:val="00331099"/>
    <w:rPr>
      <w:rFonts w:ascii="Tahoma" w:eastAsia="Times New Roman" w:hAnsi="Tahoma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0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0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331099"/>
  </w:style>
  <w:style w:type="paragraph" w:styleId="a3">
    <w:name w:val="Body Text"/>
    <w:basedOn w:val="a"/>
    <w:link w:val="a4"/>
    <w:rsid w:val="003310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1099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33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31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31099"/>
    <w:rPr>
      <w:vertAlign w:val="superscript"/>
    </w:rPr>
  </w:style>
  <w:style w:type="table" w:styleId="a8">
    <w:name w:val="Table Grid"/>
    <w:basedOn w:val="a1"/>
    <w:rsid w:val="0033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331099"/>
    <w:rPr>
      <w:b/>
      <w:bCs/>
    </w:rPr>
  </w:style>
  <w:style w:type="paragraph" w:styleId="aa">
    <w:name w:val="Normal (Web)"/>
    <w:basedOn w:val="a"/>
    <w:uiPriority w:val="99"/>
    <w:rsid w:val="003310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1099"/>
    <w:rPr>
      <w:i/>
      <w:iCs/>
    </w:rPr>
  </w:style>
  <w:style w:type="character" w:styleId="ac">
    <w:name w:val="Hyperlink"/>
    <w:uiPriority w:val="99"/>
    <w:rsid w:val="00331099"/>
    <w:rPr>
      <w:color w:val="0000FF"/>
      <w:u w:val="single"/>
    </w:rPr>
  </w:style>
  <w:style w:type="paragraph" w:styleId="ad">
    <w:name w:val="Document Map"/>
    <w:basedOn w:val="a"/>
    <w:link w:val="ae"/>
    <w:semiHidden/>
    <w:rsid w:val="00331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3310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Стиль1"/>
    <w:basedOn w:val="a"/>
    <w:rsid w:val="00331099"/>
    <w:pPr>
      <w:tabs>
        <w:tab w:val="left" w:pos="9000"/>
      </w:tabs>
      <w:spacing w:before="100" w:beforeAutospacing="1" w:after="100" w:afterAutospacing="1" w:line="360" w:lineRule="auto"/>
      <w:ind w:hanging="9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20"/>
    <w:rsid w:val="00331099"/>
    <w:pPr>
      <w:framePr w:wrap="around" w:vAnchor="text" w:hAnchor="text" w:y="1"/>
      <w:tabs>
        <w:tab w:val="left" w:pos="9000"/>
      </w:tabs>
      <w:spacing w:before="100" w:beforeAutospacing="1" w:after="100" w:afterAutospacing="1" w:line="360" w:lineRule="auto"/>
      <w:ind w:hanging="924"/>
      <w:jc w:val="both"/>
    </w:pPr>
    <w:rPr>
      <w:sz w:val="28"/>
      <w:szCs w:val="28"/>
    </w:rPr>
  </w:style>
  <w:style w:type="paragraph" w:customStyle="1" w:styleId="af">
    <w:name w:val="текст"/>
    <w:basedOn w:val="a"/>
    <w:link w:val="af0"/>
    <w:rsid w:val="003310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Body Text Indent"/>
    <w:basedOn w:val="a"/>
    <w:link w:val="af2"/>
    <w:rsid w:val="00331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31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f1"/>
    <w:link w:val="21"/>
    <w:rsid w:val="00331099"/>
    <w:pPr>
      <w:ind w:firstLine="210"/>
    </w:pPr>
  </w:style>
  <w:style w:type="character" w:customStyle="1" w:styleId="21">
    <w:name w:val="Красная строка 2 Знак"/>
    <w:basedOn w:val="af2"/>
    <w:link w:val="20"/>
    <w:rsid w:val="00331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link w:val="af"/>
    <w:rsid w:val="0033109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4">
    <w:name w:val="c4"/>
    <w:rsid w:val="00331099"/>
  </w:style>
  <w:style w:type="paragraph" w:styleId="af3">
    <w:name w:val="header"/>
    <w:basedOn w:val="a"/>
    <w:link w:val="af4"/>
    <w:uiPriority w:val="99"/>
    <w:rsid w:val="0033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331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33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331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alloon Text"/>
    <w:basedOn w:val="a"/>
    <w:link w:val="af8"/>
    <w:rsid w:val="003310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33109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5</cp:revision>
  <cp:lastPrinted>2018-10-19T08:11:00Z</cp:lastPrinted>
  <dcterms:created xsi:type="dcterms:W3CDTF">2018-10-19T07:02:00Z</dcterms:created>
  <dcterms:modified xsi:type="dcterms:W3CDTF">2018-10-21T19:04:00Z</dcterms:modified>
</cp:coreProperties>
</file>