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конспекта урока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Класс 1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Тема урока: «Аппликация «Животные»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>
      <w:pPr>
        <w:pStyle w:val="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познакомить детей с техникой работы с природными материалами; повторить понятие «основа»; научить детей выполнять аппликацию из засушенных листьев, приклеивая на основу; </w:t>
      </w:r>
    </w:p>
    <w:p>
      <w:pPr>
        <w:pStyle w:val="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Развивающие: развивать мелкую моторику рук; развивать воображение; </w:t>
      </w:r>
    </w:p>
    <w:p>
      <w:pPr>
        <w:pStyle w:val="5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  Воспитательные: способствовать воспитанию трудолюбия, усердия, аккуратности при выполнении работ.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Для учителя: картинки с изображением животных: лиса, черепаха, еж. 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для учащихся: учебник, цветной картон, засушенные листья, клей, ножницы, кисточка для клея, клеёнка. 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наглядность: иллюстрации с животными, готовые работы 3 видов. </w:t>
      </w:r>
    </w:p>
    <w:p>
      <w:pPr>
        <w:spacing w:after="0"/>
        <w:rPr>
          <w:sz w:val="28"/>
          <w:szCs w:val="28"/>
        </w:rPr>
      </w:pP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Оформление доски, оборудование:</w:t>
      </w:r>
    </w:p>
    <w:p>
      <w:pPr>
        <w:spacing w:after="0"/>
      </w:pPr>
    </w:p>
    <w:p>
      <w:pPr>
        <w:spacing w:after="0"/>
      </w:pPr>
      <w:r>
        <w:t>Иллюстрации с изображением животных (еж, лиса, черепаха)</w:t>
      </w:r>
    </w:p>
    <w:p>
      <w:pPr>
        <w:spacing w:after="0"/>
      </w:pPr>
      <w:r>
        <w:t>Плакат «Техника безопасности при работе с ножницами и клеем».</w:t>
      </w:r>
    </w:p>
    <w:p>
      <w:pPr>
        <w:spacing w:after="0"/>
      </w:pPr>
      <w:r>
        <w:t>Клеенка на рабочее место, ножницы, клей ПВА, кисти для клея, цветной картон, фартук, нарукавники.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tbl>
      <w:tblPr>
        <w:tblStyle w:val="4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4968"/>
        <w:gridCol w:w="3474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урока, задача этапа</w:t>
            </w:r>
          </w:p>
        </w:tc>
        <w:tc>
          <w:tcPr>
            <w:tcW w:w="4968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74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 (умственная и внешняя)</w:t>
            </w:r>
          </w:p>
        </w:tc>
        <w:tc>
          <w:tcPr>
            <w:tcW w:w="44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этапа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мин.)</w:t>
            </w:r>
          </w:p>
        </w:tc>
        <w:tc>
          <w:tcPr>
            <w:tcW w:w="496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к уроку. Перечисление необходимых материалов и инструментов к уроку</w:t>
            </w:r>
          </w:p>
        </w:tc>
        <w:tc>
          <w:tcPr>
            <w:tcW w:w="347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 осуществляют самоконтроль.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Л.-положительное самоопределение к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1" w:hRule="atLeast"/>
        </w:trPr>
        <w:tc>
          <w:tcPr>
            <w:tcW w:w="243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деятельности. Постановка учебных задач.</w:t>
            </w:r>
          </w:p>
        </w:tc>
        <w:tc>
          <w:tcPr>
            <w:tcW w:w="496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посмотрите на доску. Что вы видите?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спрятался за этими деталями?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Предлагаю небольшую игру. Сказать по три слова обозначающие признак каждого животного. Например: Веселый, звонкий, красный…( мяч)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теперь я попрошу вас представить,  можно ли к каждому животному подобрать подходящий по форме лист дерева?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лисы какой листик по форме потребуется?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ежа?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черепахи?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Кто-нибудь догадался, что мы сегодня будем делать?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Откроем учебник на стр. 19.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Посмотрим, что мы сегодня будем создавать?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Да, и это будет не просто аппликация из листьев, а аппликация животного, с которым мы сегодня знакомились.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Посмотрите на образцы готовых работ.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Поделитесь своим впечатлением?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мы можем использовать готовое изделие?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Иголки из травы, рыжий хвост из-за дерева, панцирь в песке.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Еж, лиса, черепаха.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Острые, колючие, серые.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Рыжая, хитрая, ловкая.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Большая, морская, медлительная.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Овальный, с зубчиками.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-Круглый (кленовый)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Круглый с мелкими зубчиками.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Будем делать животных из листьев.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Мы будем учиться делать аппликацию из листьев.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впечатлением.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стену для красоты.</w:t>
            </w:r>
          </w:p>
        </w:tc>
        <w:tc>
          <w:tcPr>
            <w:tcW w:w="440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Познавательные: формируем умение строить речевое высказывание;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 формируем умение слушать.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задания. Подготовка к выполнению практической работы (5 мин)</w:t>
            </w:r>
          </w:p>
        </w:tc>
        <w:tc>
          <w:tcPr>
            <w:tcW w:w="496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внимательно на образец. 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скреплены между собой детали?- Подумайте, какие материалы вам потребуются для изготовления аппликации.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вспомним технику безопасности при работе с ножницами.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Проговорим алгоритм работы: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Сначала вам предстоит выбрать цвет картона для основы.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Вы подберёте листочки для выбранного животного.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Все листья вы разложите на картоне. 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Вы возьмёте листочек, нанесёте на него клей с помощью кисточки и аккуратно положите на место. И так каждый лист приклеите на картон.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Для того, чтобы листочки хорошо держались на картоне, можно аккуратно прижать аппликацию книгой.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ошибки можем допустить при работе? Как их избежать?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можете выбрать любое животное из перечисленных и начать делать аппликацию. Не обязательно делать аппликацию как на образце учебника и у меня на доске. Вы можете проявить свою фантазию и сделать свою работу.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Картон, засушенные листья, ножницы, клей, кисточка для клея и клеёнка.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Вспоминают, называют.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Излишки клея, неровные края при обрезке, случайно порванные листочки.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Познавательные: формируем умение на основе анализа объектов делать выводы;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Формируем умение создавать творческую  модель самостоятельно или по образцу учителя.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мин.)</w:t>
            </w:r>
          </w:p>
        </w:tc>
        <w:tc>
          <w:tcPr>
            <w:tcW w:w="496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по изготовлению изделия.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 мин.)</w:t>
            </w:r>
          </w:p>
        </w:tc>
        <w:tc>
          <w:tcPr>
            <w:tcW w:w="496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изготовление аппликации.</w:t>
            </w:r>
          </w:p>
        </w:tc>
        <w:tc>
          <w:tcPr>
            <w:tcW w:w="347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П: освоение умения работать с природным материалом при помощи инструмента.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Л: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привит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</w:rPr>
              <w:t>е аккуратности при выполнении работы, порядка на рабочем месте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урока.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 мин.)</w:t>
            </w:r>
          </w:p>
        </w:tc>
        <w:tc>
          <w:tcPr>
            <w:tcW w:w="496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вспомним задачу, которую мы поставили на урок.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прикрепим работы к доске и посмотрим на выставку, которая у нас получилась.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Молодцы!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кому сегодня было легко справиться с работой на уроке.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кого были небольшие затруднения.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следующий раз вам уже будет легче выполнять поделку из засушенных листьев. В конце дня вы сможете забрать работу домой и подарить её близким.</w:t>
            </w:r>
          </w:p>
        </w:tc>
        <w:tc>
          <w:tcPr>
            <w:tcW w:w="347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Сделать аппликацию животных из листьев.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Прикрепляют на магниты к доске.</w:t>
            </w:r>
          </w:p>
        </w:tc>
        <w:tc>
          <w:tcPr>
            <w:tcW w:w="440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Регулятивные: формируем умение оценивать учебные действия в соответствии с задачей урока; умение определять успешность выполнения своего задания.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рабочего места. (1-2  мин)</w:t>
            </w:r>
          </w:p>
        </w:tc>
        <w:tc>
          <w:tcPr>
            <w:tcW w:w="496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00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>
      <w:pPr>
        <w:spacing w:after="0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B028F"/>
    <w:multiLevelType w:val="multilevel"/>
    <w:tmpl w:val="06EB02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16"/>
    <w:rsid w:val="00080BBF"/>
    <w:rsid w:val="00127DED"/>
    <w:rsid w:val="00181EC1"/>
    <w:rsid w:val="00190A7E"/>
    <w:rsid w:val="002534E2"/>
    <w:rsid w:val="00267F84"/>
    <w:rsid w:val="002803EE"/>
    <w:rsid w:val="00383591"/>
    <w:rsid w:val="003E2CFB"/>
    <w:rsid w:val="00411F39"/>
    <w:rsid w:val="00415CD8"/>
    <w:rsid w:val="004730E4"/>
    <w:rsid w:val="0048364F"/>
    <w:rsid w:val="00852465"/>
    <w:rsid w:val="00893E42"/>
    <w:rsid w:val="00963232"/>
    <w:rsid w:val="00A2276A"/>
    <w:rsid w:val="00A2576C"/>
    <w:rsid w:val="00AD4190"/>
    <w:rsid w:val="00B6401D"/>
    <w:rsid w:val="00C45C1B"/>
    <w:rsid w:val="00CA5E21"/>
    <w:rsid w:val="00DF1E16"/>
    <w:rsid w:val="00F2511D"/>
    <w:rsid w:val="00F57E69"/>
    <w:rsid w:val="00FC6B77"/>
    <w:rsid w:val="5AD6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734</Words>
  <Characters>4188</Characters>
  <Lines>34</Lines>
  <Paragraphs>9</Paragraphs>
  <TotalTime>3</TotalTime>
  <ScaleCrop>false</ScaleCrop>
  <LinksUpToDate>false</LinksUpToDate>
  <CharactersWithSpaces>4913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2023-08-14T14:45:00Z</dcterms:created>
  <dc:creator>Варгасова Анна Валерьевна</dc:creator>
  <cp:lastModifiedBy>User</cp:lastModifiedBy>
  <dcterms:modified xsi:type="dcterms:W3CDTF">2023-08-31T19:06:19Z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1FD1298D35EF4CA5890C5AB13934D69D</vt:lpwstr>
  </property>
</Properties>
</file>