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D" w:rsidRPr="00D64FF8" w:rsidRDefault="004C3E7D" w:rsidP="004C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F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350D0" w:rsidRPr="00D64FF8" w:rsidRDefault="004C3E7D" w:rsidP="004C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F8">
        <w:rPr>
          <w:rFonts w:ascii="Times New Roman" w:hAnsi="Times New Roman" w:cs="Times New Roman"/>
          <w:b/>
          <w:sz w:val="28"/>
          <w:szCs w:val="28"/>
        </w:rPr>
        <w:t xml:space="preserve"> по преподаванию предметной области «Искусство»</w:t>
      </w:r>
      <w:r w:rsidR="004C209E" w:rsidRPr="00D64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6C0" w:rsidRPr="00D64FF8" w:rsidRDefault="00C806C0" w:rsidP="004C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F8">
        <w:rPr>
          <w:rFonts w:ascii="Times New Roman" w:hAnsi="Times New Roman" w:cs="Times New Roman"/>
          <w:b/>
          <w:sz w:val="28"/>
          <w:szCs w:val="28"/>
        </w:rPr>
        <w:t>в 2020/2021 учебном году</w:t>
      </w:r>
    </w:p>
    <w:p w:rsidR="00C806C0" w:rsidRDefault="00C806C0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556" w:rsidRPr="00820C70" w:rsidRDefault="00C57556" w:rsidP="00C57556">
      <w:pPr>
        <w:pStyle w:val="2"/>
        <w:tabs>
          <w:tab w:val="left" w:pos="1537"/>
        </w:tabs>
        <w:spacing w:before="47" w:line="242" w:lineRule="auto"/>
        <w:ind w:left="-731" w:right="104"/>
        <w:jc w:val="center"/>
        <w:rPr>
          <w:rFonts w:ascii="Times New Roman" w:hAnsi="Times New Roman" w:cs="Times New Roman"/>
          <w:sz w:val="28"/>
          <w:szCs w:val="28"/>
        </w:rPr>
      </w:pPr>
      <w:r w:rsidRPr="00820C70">
        <w:rPr>
          <w:rFonts w:ascii="Times New Roman" w:hAnsi="Times New Roman" w:cs="Times New Roman"/>
          <w:sz w:val="28"/>
          <w:szCs w:val="28"/>
        </w:rPr>
        <w:t>Концепция преподавания предметной области «Искусство»</w:t>
      </w:r>
    </w:p>
    <w:p w:rsidR="00C57556" w:rsidRDefault="00C57556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C0" w:rsidRDefault="00C806C0" w:rsidP="00C806C0">
      <w:pPr>
        <w:pStyle w:val="a3"/>
        <w:spacing w:line="276" w:lineRule="auto"/>
        <w:ind w:right="101"/>
        <w:rPr>
          <w:rFonts w:ascii="Times New Roman" w:hAnsi="Times New Roman" w:cs="Times New Roman"/>
          <w:sz w:val="28"/>
          <w:szCs w:val="28"/>
        </w:rPr>
      </w:pPr>
      <w:proofErr w:type="gramStart"/>
      <w:r w:rsidRPr="00C806C0">
        <w:rPr>
          <w:rFonts w:ascii="Times New Roman" w:hAnsi="Times New Roman" w:cs="Times New Roman"/>
          <w:sz w:val="28"/>
          <w:szCs w:val="28"/>
        </w:rPr>
        <w:t>24 декабря 2018 года на коллегии Министерства просвещения Российской Федерации утверждена КОНЦЕПЦИЯ преподавания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 xml:space="preserve">«Искусство» в образовательных организациях Российской Федерации, реализующих основные общеобразовательные программы (текст Концепции доступен по ссылке банка документов Министерства просвещения РФ: </w:t>
      </w:r>
      <w:proofErr w:type="gramEnd"/>
    </w:p>
    <w:p w:rsidR="00C806C0" w:rsidRPr="00C806C0" w:rsidRDefault="00E83F70" w:rsidP="00C806C0">
      <w:pPr>
        <w:pStyle w:val="a3"/>
        <w:spacing w:line="276" w:lineRule="auto"/>
        <w:ind w:right="101"/>
        <w:rPr>
          <w:rFonts w:ascii="Times New Roman" w:hAnsi="Times New Roman" w:cs="Times New Roman"/>
          <w:sz w:val="28"/>
          <w:szCs w:val="28"/>
        </w:rPr>
      </w:pPr>
      <w:hyperlink r:id="rId8">
        <w:proofErr w:type="gramStart"/>
        <w:r w:rsidR="00C806C0" w:rsidRPr="00C806C0">
          <w:rPr>
            <w:rFonts w:ascii="Times New Roman" w:hAnsi="Times New Roman" w:cs="Times New Roman"/>
            <w:sz w:val="28"/>
            <w:szCs w:val="28"/>
            <w:u w:val="single"/>
          </w:rPr>
          <w:t>https://docs.edu.gov.ru/document/11cfc73e7df5f99beeadf58f363bf98b/</w:t>
        </w:r>
      </w:hyperlink>
      <w:r w:rsidR="00C806C0" w:rsidRPr="00C806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06C0" w:rsidRPr="00C806C0" w:rsidRDefault="00C806C0" w:rsidP="00C806C0">
      <w:pPr>
        <w:pStyle w:val="a3"/>
        <w:spacing w:line="276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 xml:space="preserve">В Концепции отмечено, что предметная область «Искусство» в образовательных организациях направлена на освоение обучающимися российского и мирового искусства и на овладение элементарными навыками в области искусства. Учебные предметы имеют огромный воспитательный потенциал, способствующий духовно-нравственному развитию </w:t>
      </w:r>
      <w:proofErr w:type="gramStart"/>
      <w:r w:rsidRPr="00C80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06C0">
        <w:rPr>
          <w:rFonts w:ascii="Times New Roman" w:hAnsi="Times New Roman" w:cs="Times New Roman"/>
          <w:sz w:val="28"/>
          <w:szCs w:val="28"/>
        </w:rPr>
        <w:t>.</w:t>
      </w:r>
    </w:p>
    <w:p w:rsidR="00C806C0" w:rsidRPr="00C806C0" w:rsidRDefault="00C806C0" w:rsidP="00820C70">
      <w:pPr>
        <w:pStyle w:val="a3"/>
        <w:spacing w:line="276" w:lineRule="auto"/>
        <w:ind w:right="104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Развитие предметной области «Искусство» в 20</w:t>
      </w:r>
      <w:r w:rsidR="00820C70">
        <w:rPr>
          <w:rFonts w:ascii="Times New Roman" w:hAnsi="Times New Roman" w:cs="Times New Roman"/>
          <w:sz w:val="28"/>
          <w:szCs w:val="28"/>
        </w:rPr>
        <w:t xml:space="preserve">20 </w:t>
      </w:r>
      <w:r w:rsidRPr="00C806C0">
        <w:rPr>
          <w:rFonts w:ascii="Times New Roman" w:hAnsi="Times New Roman" w:cs="Times New Roman"/>
          <w:sz w:val="28"/>
          <w:szCs w:val="28"/>
        </w:rPr>
        <w:t>-</w:t>
      </w:r>
      <w:r w:rsidR="00820C70">
        <w:rPr>
          <w:rFonts w:ascii="Times New Roman" w:hAnsi="Times New Roman" w:cs="Times New Roman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202</w:t>
      </w:r>
      <w:r w:rsidR="00820C70">
        <w:rPr>
          <w:rFonts w:ascii="Times New Roman" w:hAnsi="Times New Roman" w:cs="Times New Roman"/>
          <w:sz w:val="28"/>
          <w:szCs w:val="28"/>
        </w:rPr>
        <w:t>1</w:t>
      </w:r>
      <w:r w:rsidRPr="00C806C0">
        <w:rPr>
          <w:rFonts w:ascii="Times New Roman" w:hAnsi="Times New Roman" w:cs="Times New Roman"/>
          <w:sz w:val="28"/>
          <w:szCs w:val="28"/>
        </w:rPr>
        <w:t xml:space="preserve"> уч</w:t>
      </w:r>
      <w:r w:rsidR="00820C70">
        <w:rPr>
          <w:rFonts w:ascii="Times New Roman" w:hAnsi="Times New Roman" w:cs="Times New Roman"/>
          <w:sz w:val="28"/>
          <w:szCs w:val="28"/>
        </w:rPr>
        <w:t>ебном</w:t>
      </w:r>
      <w:r w:rsidRPr="00C806C0">
        <w:rPr>
          <w:rFonts w:ascii="Times New Roman" w:hAnsi="Times New Roman" w:cs="Times New Roman"/>
          <w:sz w:val="28"/>
          <w:szCs w:val="28"/>
        </w:rPr>
        <w:t xml:space="preserve"> году обеспечивает новая Концепция преподавания, Федеральные государственные стандарты</w:t>
      </w:r>
      <w:r w:rsidRPr="00C806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общего</w:t>
      </w:r>
      <w:r w:rsidRPr="00C806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образования.</w:t>
      </w:r>
      <w:r w:rsidRPr="00C806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В</w:t>
      </w:r>
      <w:r w:rsidRPr="00C806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Концепции</w:t>
      </w:r>
      <w:r w:rsidRPr="00C806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преподавания</w:t>
      </w:r>
      <w:r w:rsidRPr="00C806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предметной</w:t>
      </w:r>
      <w:r w:rsidRPr="00C806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области</w:t>
      </w:r>
      <w:r w:rsidR="00820C70">
        <w:rPr>
          <w:rFonts w:ascii="Times New Roman" w:hAnsi="Times New Roman" w:cs="Times New Roman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«Искусство» подчеркивается, что в Российской Федерации 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восприятию произведений искусства и объектов художественной культуры.</w:t>
      </w:r>
    </w:p>
    <w:p w:rsidR="00C806C0" w:rsidRPr="00C806C0" w:rsidRDefault="00C806C0" w:rsidP="00C806C0">
      <w:pPr>
        <w:pStyle w:val="a3"/>
        <w:spacing w:before="1" w:line="276" w:lineRule="auto"/>
        <w:ind w:right="103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В Концепции определены основные принципы и подходы к преподаванию предметной области «Искусство», основанные на системе современных знаний и представлений отечественной и мировой науки.</w:t>
      </w:r>
    </w:p>
    <w:p w:rsidR="00C806C0" w:rsidRPr="00C806C0" w:rsidRDefault="00C806C0" w:rsidP="00C806C0">
      <w:pPr>
        <w:spacing w:after="0" w:line="240" w:lineRule="auto"/>
        <w:ind w:left="686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Важнейшие направления внедрения Концепции:</w:t>
      </w:r>
    </w:p>
    <w:p w:rsidR="00C806C0" w:rsidRDefault="00C806C0" w:rsidP="00C806C0">
      <w:pPr>
        <w:pStyle w:val="a5"/>
        <w:numPr>
          <w:ilvl w:val="0"/>
          <w:numId w:val="1"/>
        </w:numPr>
        <w:tabs>
          <w:tab w:val="left" w:pos="1407"/>
        </w:tabs>
        <w:ind w:right="106"/>
        <w:jc w:val="both"/>
        <w:rPr>
          <w:sz w:val="24"/>
        </w:rPr>
      </w:pPr>
      <w:r w:rsidRPr="00C806C0">
        <w:rPr>
          <w:rFonts w:ascii="Times New Roman" w:hAnsi="Times New Roman" w:cs="Times New Roman"/>
          <w:sz w:val="28"/>
          <w:szCs w:val="28"/>
        </w:rPr>
        <w:t>обеспечение непрерывности преподавания и изучения предметной области «Искусство» через создание сквозных модулей с возможностями вариативности, начиная с дошкольного</w:t>
      </w:r>
      <w:r w:rsidRPr="00C806C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sz w:val="24"/>
        </w:rPr>
        <w:t>;</w:t>
      </w:r>
    </w:p>
    <w:p w:rsidR="00CB1E1A" w:rsidRPr="00C806C0" w:rsidRDefault="00CB1E1A" w:rsidP="00CB1E1A">
      <w:pPr>
        <w:pStyle w:val="a5"/>
        <w:numPr>
          <w:ilvl w:val="0"/>
          <w:numId w:val="1"/>
        </w:numPr>
        <w:tabs>
          <w:tab w:val="left" w:pos="1407"/>
        </w:tabs>
        <w:spacing w:line="273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совершенствование механизмов координации и интеграции предметной области «Искусство» с внеурочной деятельностью и дополнительным художественным</w:t>
      </w:r>
      <w:r w:rsidRPr="00C806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C806C0" w:rsidRDefault="00C806C0" w:rsidP="00C806C0">
      <w:pPr>
        <w:pStyle w:val="a5"/>
        <w:numPr>
          <w:ilvl w:val="0"/>
          <w:numId w:val="1"/>
        </w:numPr>
        <w:tabs>
          <w:tab w:val="left" w:pos="1407"/>
        </w:tabs>
        <w:spacing w:line="273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механизмов координации и развития системы межведомственного взаимодействия с учреждениями культуры для расширения возможностей предметной области «Искусство» в образовательной</w:t>
      </w:r>
      <w:r w:rsidRPr="00C8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B1E1A" w:rsidRPr="00C806C0" w:rsidRDefault="00CB1E1A" w:rsidP="00CB1E1A">
      <w:pPr>
        <w:pStyle w:val="a5"/>
        <w:numPr>
          <w:ilvl w:val="0"/>
          <w:numId w:val="1"/>
        </w:numPr>
        <w:tabs>
          <w:tab w:val="left" w:pos="851"/>
        </w:tabs>
        <w:spacing w:before="39" w:line="292" w:lineRule="exact"/>
        <w:ind w:hanging="413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эффективное сочетание в области «Искусство»</w:t>
      </w:r>
      <w:r w:rsidRPr="00C806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806C0">
        <w:rPr>
          <w:rFonts w:ascii="Times New Roman" w:hAnsi="Times New Roman" w:cs="Times New Roman"/>
          <w:sz w:val="28"/>
          <w:szCs w:val="28"/>
        </w:rPr>
        <w:t>предметов «Музыка», «Изобразительное искусство», «Мировая художественная культура»;</w:t>
      </w:r>
    </w:p>
    <w:p w:rsidR="00C806C0" w:rsidRPr="00C806C0" w:rsidRDefault="00C806C0" w:rsidP="00C806C0">
      <w:pPr>
        <w:pStyle w:val="a5"/>
        <w:numPr>
          <w:ilvl w:val="0"/>
          <w:numId w:val="1"/>
        </w:numPr>
        <w:tabs>
          <w:tab w:val="left" w:pos="1407"/>
        </w:tabs>
        <w:spacing w:line="276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использование этнокультурных и национальных особенностей региона при разработке учебно-методических материалов по учебным предметам «Музыка», «Изобразительное искусство», «Мировая художественная культура»;</w:t>
      </w:r>
    </w:p>
    <w:p w:rsidR="00C806C0" w:rsidRDefault="00C806C0" w:rsidP="00C806C0">
      <w:pPr>
        <w:pStyle w:val="a5"/>
        <w:numPr>
          <w:ilvl w:val="0"/>
          <w:numId w:val="1"/>
        </w:numPr>
        <w:tabs>
          <w:tab w:val="left" w:pos="1407"/>
        </w:tabs>
        <w:spacing w:before="44" w:line="271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C806C0">
        <w:rPr>
          <w:rFonts w:ascii="Times New Roman" w:hAnsi="Times New Roman" w:cs="Times New Roman"/>
          <w:sz w:val="28"/>
          <w:szCs w:val="28"/>
        </w:rPr>
        <w:t>обеспечение преподавания предметной области «Искусство» специалистами.</w:t>
      </w:r>
    </w:p>
    <w:p w:rsidR="00C57556" w:rsidRDefault="00C57556" w:rsidP="00C57556">
      <w:pPr>
        <w:tabs>
          <w:tab w:val="left" w:pos="1407"/>
        </w:tabs>
        <w:spacing w:before="44" w:line="271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C57556" w:rsidRDefault="00C57556" w:rsidP="00C57556">
      <w:pPr>
        <w:pStyle w:val="2"/>
        <w:tabs>
          <w:tab w:val="left" w:pos="1537"/>
        </w:tabs>
        <w:ind w:left="-731"/>
        <w:jc w:val="center"/>
        <w:rPr>
          <w:b w:val="0"/>
        </w:rPr>
      </w:pPr>
      <w:r w:rsidRPr="00C57556">
        <w:rPr>
          <w:rFonts w:ascii="Times New Roman" w:hAnsi="Times New Roman" w:cs="Times New Roman"/>
          <w:sz w:val="28"/>
          <w:szCs w:val="28"/>
        </w:rPr>
        <w:t>Новый Федеральный перечень</w:t>
      </w:r>
      <w:r w:rsidRPr="00C57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7556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b w:val="0"/>
        </w:rPr>
        <w:t>.</w:t>
      </w:r>
    </w:p>
    <w:p w:rsidR="00067EC4" w:rsidRPr="00C57556" w:rsidRDefault="0076016D" w:rsidP="00C806C0">
      <w:pPr>
        <w:pStyle w:val="a3"/>
        <w:spacing w:before="6" w:line="276" w:lineRule="auto"/>
        <w:ind w:left="0" w:right="100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Новый федеральный перечень учебников на 2020 – 2021 учебный год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22.11.2019 № 632 «О внесении изменений в федеральный перечень учебников, рекомендованных к использованию  при реализации имеющих государственную 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</w:t>
      </w:r>
      <w:r w:rsidR="00C57556">
        <w:rPr>
          <w:rFonts w:ascii="Times New Roman" w:hAnsi="Times New Roman" w:cs="Times New Roman"/>
          <w:sz w:val="28"/>
          <w:szCs w:val="28"/>
        </w:rPr>
        <w:t xml:space="preserve"> (</w:t>
      </w:r>
      <w:r w:rsidR="00067EC4" w:rsidRPr="00C57556">
        <w:rPr>
          <w:rFonts w:ascii="Times New Roman" w:hAnsi="Times New Roman" w:cs="Times New Roman"/>
          <w:i/>
          <w:sz w:val="28"/>
          <w:szCs w:val="28"/>
        </w:rPr>
        <w:t>https://edu.gov.ru/press/970/minprosvescheniya-rossii</w:t>
      </w:r>
      <w:proofErr w:type="gramEnd"/>
    </w:p>
    <w:p w:rsidR="00067EC4" w:rsidRDefault="00067EC4" w:rsidP="00C57556">
      <w:pPr>
        <w:pStyle w:val="a3"/>
        <w:spacing w:before="6" w:line="276" w:lineRule="auto"/>
        <w:ind w:left="0" w:right="10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7556">
        <w:rPr>
          <w:rFonts w:ascii="Times New Roman" w:hAnsi="Times New Roman" w:cs="Times New Roman"/>
          <w:i/>
          <w:sz w:val="28"/>
          <w:szCs w:val="28"/>
        </w:rPr>
        <w:t>https://docs.edu.gov.ru/document/070b69d6fa67982bee00084eb5be11d7/</w:t>
      </w:r>
      <w:r w:rsidR="00C57556" w:rsidRPr="00C57556">
        <w:rPr>
          <w:rFonts w:ascii="Times New Roman" w:hAnsi="Times New Roman" w:cs="Times New Roman"/>
          <w:i/>
          <w:sz w:val="28"/>
          <w:szCs w:val="28"/>
        </w:rPr>
        <w:t>)</w:t>
      </w:r>
      <w:r w:rsidR="00C575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57556" w:rsidRDefault="00C57556" w:rsidP="00C57556">
      <w:pPr>
        <w:spacing w:before="41" w:line="278" w:lineRule="auto"/>
        <w:ind w:left="119" w:right="10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Важным изменением в новом ФПУ является – перенос учебников по предметам «Искусство», «Мировая художественная культура» в часть, формируемую участниками образовательн</w:t>
      </w:r>
      <w:r w:rsidR="00AE2BE8">
        <w:rPr>
          <w:rFonts w:ascii="Times New Roman" w:hAnsi="Times New Roman" w:cs="Times New Roman"/>
          <w:sz w:val="28"/>
          <w:szCs w:val="28"/>
        </w:rPr>
        <w:t>ых отношений</w:t>
      </w:r>
      <w:r w:rsidRPr="00C57556">
        <w:rPr>
          <w:rFonts w:ascii="Times New Roman" w:hAnsi="Times New Roman" w:cs="Times New Roman"/>
          <w:sz w:val="28"/>
          <w:szCs w:val="28"/>
        </w:rPr>
        <w:t>.</w:t>
      </w:r>
    </w:p>
    <w:p w:rsidR="00C57556" w:rsidRPr="00820C70" w:rsidRDefault="00C57556" w:rsidP="00C57556">
      <w:pPr>
        <w:pStyle w:val="2"/>
        <w:tabs>
          <w:tab w:val="left" w:pos="1537"/>
        </w:tabs>
        <w:spacing w:line="276" w:lineRule="auto"/>
        <w:ind w:left="851" w:right="115"/>
        <w:jc w:val="center"/>
        <w:rPr>
          <w:rFonts w:ascii="Times New Roman" w:hAnsi="Times New Roman" w:cs="Times New Roman"/>
          <w:sz w:val="28"/>
          <w:szCs w:val="28"/>
        </w:rPr>
      </w:pPr>
      <w:r w:rsidRPr="00820C70">
        <w:rPr>
          <w:rFonts w:ascii="Times New Roman" w:hAnsi="Times New Roman" w:cs="Times New Roman"/>
          <w:sz w:val="28"/>
          <w:szCs w:val="28"/>
        </w:rPr>
        <w:t>Освоение обучающимися предметной области «Искусство»</w:t>
      </w:r>
    </w:p>
    <w:p w:rsidR="00C57556" w:rsidRPr="00820C70" w:rsidRDefault="00C57556" w:rsidP="00C57556">
      <w:pPr>
        <w:pStyle w:val="2"/>
        <w:tabs>
          <w:tab w:val="left" w:pos="1537"/>
        </w:tabs>
        <w:spacing w:line="276" w:lineRule="auto"/>
        <w:ind w:left="851" w:right="115"/>
        <w:jc w:val="center"/>
        <w:rPr>
          <w:rFonts w:ascii="Times New Roman" w:hAnsi="Times New Roman" w:cs="Times New Roman"/>
          <w:sz w:val="28"/>
          <w:szCs w:val="28"/>
        </w:rPr>
      </w:pPr>
      <w:r w:rsidRPr="00820C70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820C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20C70">
        <w:rPr>
          <w:rFonts w:ascii="Times New Roman" w:hAnsi="Times New Roman" w:cs="Times New Roman"/>
          <w:sz w:val="28"/>
          <w:szCs w:val="28"/>
        </w:rPr>
        <w:t>ФГОС</w:t>
      </w:r>
    </w:p>
    <w:p w:rsidR="00C57556" w:rsidRPr="00C57556" w:rsidRDefault="00C57556" w:rsidP="00820C70">
      <w:pPr>
        <w:pStyle w:val="a3"/>
        <w:spacing w:before="91"/>
        <w:ind w:firstLine="589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575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7556">
        <w:rPr>
          <w:rFonts w:ascii="Times New Roman" w:hAnsi="Times New Roman" w:cs="Times New Roman"/>
          <w:sz w:val="28"/>
          <w:szCs w:val="28"/>
        </w:rPr>
        <w:t xml:space="preserve"> учебном году предметы образовательной области «Искусство» изучаются с 1-го по 11 класс. Важным аспектом модернизации содержания преподавания предметной области «Искусство» в соответствии с принятой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556">
        <w:rPr>
          <w:rFonts w:ascii="Times New Roman" w:hAnsi="Times New Roman" w:cs="Times New Roman"/>
          <w:sz w:val="28"/>
          <w:szCs w:val="28"/>
        </w:rPr>
        <w:t>Концепцией является обеспечение непрерывности предметной области</w:t>
      </w:r>
      <w:r w:rsidR="00820C70">
        <w:rPr>
          <w:rFonts w:ascii="Times New Roman" w:hAnsi="Times New Roman" w:cs="Times New Roman"/>
          <w:sz w:val="28"/>
          <w:szCs w:val="28"/>
        </w:rPr>
        <w:t xml:space="preserve"> </w:t>
      </w:r>
      <w:r w:rsidRPr="00C57556">
        <w:rPr>
          <w:rFonts w:ascii="Times New Roman" w:hAnsi="Times New Roman" w:cs="Times New Roman"/>
          <w:sz w:val="28"/>
          <w:szCs w:val="28"/>
        </w:rPr>
        <w:t>«Искусство» на всех уровнях образования.</w:t>
      </w:r>
    </w:p>
    <w:p w:rsidR="00C57556" w:rsidRDefault="00C57556" w:rsidP="00C57556">
      <w:pPr>
        <w:pStyle w:val="a3"/>
        <w:spacing w:before="41" w:line="276" w:lineRule="auto"/>
        <w:ind w:right="102"/>
        <w:rPr>
          <w:rFonts w:ascii="Times New Roman" w:hAnsi="Times New Roman" w:cs="Times New Roman"/>
          <w:sz w:val="28"/>
          <w:szCs w:val="28"/>
        </w:rPr>
      </w:pPr>
      <w:proofErr w:type="gramStart"/>
      <w:r w:rsidRPr="00C57556">
        <w:rPr>
          <w:rFonts w:ascii="Times New Roman" w:hAnsi="Times New Roman" w:cs="Times New Roman"/>
          <w:sz w:val="28"/>
          <w:szCs w:val="28"/>
        </w:rPr>
        <w:t xml:space="preserve">Учебный план общеобразовательных организаций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</w:t>
      </w:r>
      <w:r w:rsidRPr="00C57556">
        <w:rPr>
          <w:rFonts w:ascii="Times New Roman" w:hAnsi="Times New Roman" w:cs="Times New Roman"/>
          <w:sz w:val="28"/>
          <w:szCs w:val="28"/>
        </w:rPr>
        <w:lastRenderedPageBreak/>
        <w:t>ФГОС ООО, ФГОС СОО), с учетом примерной основной образовательной программы начального общего образования, примерной основной образовательной программы основного общего образования, примерной основной образовательной программы среднего общего образования (далее - ПООП НОО, ПООП ООО, ПООП СОО</w:t>
      </w:r>
      <w:proofErr w:type="gramEnd"/>
      <w:r w:rsidRPr="00C57556">
        <w:rPr>
          <w:rFonts w:ascii="Times New Roman" w:hAnsi="Times New Roman" w:cs="Times New Roman"/>
          <w:sz w:val="28"/>
          <w:szCs w:val="28"/>
        </w:rPr>
        <w:t>), а также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C57556" w:rsidRDefault="00C57556" w:rsidP="00C57556">
      <w:pPr>
        <w:pStyle w:val="2"/>
        <w:spacing w:line="271" w:lineRule="exact"/>
        <w:ind w:left="3178"/>
      </w:pPr>
    </w:p>
    <w:p w:rsidR="00C57556" w:rsidRPr="00C57556" w:rsidRDefault="00C57556" w:rsidP="00C57556">
      <w:pPr>
        <w:pStyle w:val="2"/>
        <w:spacing w:line="271" w:lineRule="exact"/>
        <w:ind w:left="3178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Предметная область Искусство</w:t>
      </w:r>
    </w:p>
    <w:p w:rsidR="00C57556" w:rsidRPr="00C57556" w:rsidRDefault="00C57556" w:rsidP="00C57556">
      <w:pPr>
        <w:pStyle w:val="a3"/>
        <w:spacing w:before="46" w:line="280" w:lineRule="auto"/>
        <w:ind w:right="108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В предметной области «Искусство» в соответствии с ФГОС обязательно изучаются предметы «Музыка» и «Изобразительное искусство».</w:t>
      </w:r>
    </w:p>
    <w:p w:rsidR="00C57556" w:rsidRPr="00C57556" w:rsidRDefault="00C57556" w:rsidP="00C57556">
      <w:pPr>
        <w:pStyle w:val="a3"/>
        <w:spacing w:line="269" w:lineRule="exact"/>
        <w:ind w:left="686" w:firstLine="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Практика подтверждает наиболее эффективное сочетание в области</w:t>
      </w:r>
    </w:p>
    <w:p w:rsidR="00C57556" w:rsidRDefault="00C57556" w:rsidP="00C57556">
      <w:pPr>
        <w:pStyle w:val="a3"/>
        <w:spacing w:before="41" w:line="276" w:lineRule="auto"/>
        <w:ind w:right="106" w:firstLine="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«Искусство» предметов «Музыка», «Изобразительное искусство», «Мировая художественная культура», которые позволяют реализовать принцип непрерывности художественно-эстетического образования на основе Концепции художественного образования. Эта система позволяет выстроить обучение поэтапно от приобщения к отдельным видам искусства к формированию целостной художественной картины мира, от навыков практического освоения языков иску</w:t>
      </w:r>
      <w:proofErr w:type="gramStart"/>
      <w:r w:rsidRPr="00C57556">
        <w:rPr>
          <w:rFonts w:ascii="Times New Roman" w:hAnsi="Times New Roman" w:cs="Times New Roman"/>
          <w:sz w:val="28"/>
          <w:szCs w:val="28"/>
        </w:rPr>
        <w:t>сств к ф</w:t>
      </w:r>
      <w:proofErr w:type="gramEnd"/>
      <w:r w:rsidRPr="00C57556">
        <w:rPr>
          <w:rFonts w:ascii="Times New Roman" w:hAnsi="Times New Roman" w:cs="Times New Roman"/>
          <w:sz w:val="28"/>
          <w:szCs w:val="28"/>
        </w:rPr>
        <w:t>ормированию ценностных ориентиров учащихся, к решению задач нравственно-эстетического воспитания и социализации личности средствами</w:t>
      </w:r>
      <w:r w:rsidRPr="00C575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7556">
        <w:rPr>
          <w:rFonts w:ascii="Times New Roman" w:hAnsi="Times New Roman" w:cs="Times New Roman"/>
          <w:sz w:val="28"/>
          <w:szCs w:val="28"/>
        </w:rPr>
        <w:t>искусства.</w:t>
      </w:r>
    </w:p>
    <w:p w:rsidR="00C57556" w:rsidRDefault="00C57556" w:rsidP="00C57556">
      <w:pPr>
        <w:pStyle w:val="a3"/>
        <w:spacing w:before="41" w:line="276" w:lineRule="auto"/>
        <w:ind w:right="1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уровне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- в предметную область «Искусство» включены обязательные учебные предметы «Музыка» и «Изобразительное искусство». </w:t>
      </w:r>
    </w:p>
    <w:p w:rsidR="00C57556" w:rsidRPr="00C57556" w:rsidRDefault="00C57556" w:rsidP="00F76D21">
      <w:pPr>
        <w:pStyle w:val="a3"/>
        <w:spacing w:before="41" w:line="276" w:lineRule="auto"/>
        <w:ind w:right="1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уровне </w:t>
      </w:r>
      <w:r w:rsidRPr="00C57556">
        <w:rPr>
          <w:rFonts w:ascii="Times New Roman" w:hAnsi="Times New Roman" w:cs="Times New Roman"/>
          <w:b/>
          <w:i/>
          <w:sz w:val="28"/>
          <w:szCs w:val="28"/>
        </w:rPr>
        <w:t xml:space="preserve">основного  общего  образования   </w:t>
      </w:r>
      <w:r>
        <w:rPr>
          <w:rFonts w:ascii="Times New Roman" w:hAnsi="Times New Roman" w:cs="Times New Roman"/>
          <w:sz w:val="28"/>
          <w:szCs w:val="28"/>
        </w:rPr>
        <w:t>в предметную область «Искусство» входят обязательные учебные предметы: «Музыка» (5-8 классы) и «Изобразительное искусство»</w:t>
      </w:r>
      <w:r w:rsidR="00F76D21">
        <w:rPr>
          <w:rFonts w:ascii="Times New Roman" w:hAnsi="Times New Roman" w:cs="Times New Roman"/>
          <w:sz w:val="28"/>
          <w:szCs w:val="28"/>
        </w:rPr>
        <w:t xml:space="preserve"> (5 – 7  классы при 5- дневной учебной неделе).</w:t>
      </w:r>
    </w:p>
    <w:p w:rsidR="00C57556" w:rsidRPr="00C57556" w:rsidRDefault="00C57556" w:rsidP="00C57556">
      <w:pPr>
        <w:pStyle w:val="a3"/>
        <w:spacing w:before="46"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 xml:space="preserve">Кроме того, на уровне основного общего образования может быть включен интегративный курс «Искусство» в 8-9 классах (по этому курсу разработаны соответствующие программы и учебники, например, учебник авторского коллектива - Сергеева Г.П., </w:t>
      </w:r>
      <w:proofErr w:type="spellStart"/>
      <w:r w:rsidRPr="00C57556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C57556">
        <w:rPr>
          <w:rFonts w:ascii="Times New Roman" w:hAnsi="Times New Roman" w:cs="Times New Roman"/>
          <w:sz w:val="28"/>
          <w:szCs w:val="28"/>
        </w:rPr>
        <w:t xml:space="preserve"> И.Э., Критская Е.Д.) за счет часов части, формируемой участниками образовательных отношений. Данный курс может стать вариантом завершения освоения образовательной области</w:t>
      </w:r>
      <w:r w:rsidRPr="00C5755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7556">
        <w:rPr>
          <w:rFonts w:ascii="Times New Roman" w:hAnsi="Times New Roman" w:cs="Times New Roman"/>
          <w:sz w:val="28"/>
          <w:szCs w:val="28"/>
        </w:rPr>
        <w:t>«Искусство».</w:t>
      </w:r>
    </w:p>
    <w:p w:rsidR="00C57556" w:rsidRPr="00C9087A" w:rsidRDefault="00C57556" w:rsidP="00820C70">
      <w:pPr>
        <w:spacing w:after="0"/>
        <w:ind w:left="119" w:right="1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>Возможный вариант освоения предметов области «Искусство» в основной школе на основе инвариантной части:</w:t>
      </w:r>
    </w:p>
    <w:p w:rsidR="00F76D21" w:rsidRDefault="00C57556" w:rsidP="00820C70">
      <w:pPr>
        <w:pStyle w:val="a3"/>
        <w:spacing w:before="1" w:line="276" w:lineRule="auto"/>
        <w:ind w:left="686" w:right="-1" w:firstLine="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 – 1 час в неделю с 5 по </w:t>
      </w:r>
      <w:r w:rsidR="00F76D21">
        <w:rPr>
          <w:rFonts w:ascii="Times New Roman" w:hAnsi="Times New Roman" w:cs="Times New Roman"/>
          <w:sz w:val="28"/>
          <w:szCs w:val="28"/>
        </w:rPr>
        <w:t xml:space="preserve"> 7 классы.</w:t>
      </w:r>
    </w:p>
    <w:p w:rsidR="00C57556" w:rsidRPr="00C57556" w:rsidRDefault="00C57556" w:rsidP="00F76D21">
      <w:pPr>
        <w:pStyle w:val="a3"/>
        <w:spacing w:before="1" w:line="276" w:lineRule="auto"/>
        <w:ind w:left="686" w:right="-1" w:firstLine="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>Музыка - 1 час в неделю с 5 по 7 кл</w:t>
      </w:r>
      <w:r w:rsidR="00C9087A">
        <w:rPr>
          <w:rFonts w:ascii="Times New Roman" w:hAnsi="Times New Roman" w:cs="Times New Roman"/>
          <w:sz w:val="28"/>
          <w:szCs w:val="28"/>
        </w:rPr>
        <w:t>ассы.</w:t>
      </w:r>
    </w:p>
    <w:p w:rsidR="00C57556" w:rsidRDefault="00C57556" w:rsidP="00C57556">
      <w:pPr>
        <w:pStyle w:val="a3"/>
        <w:spacing w:line="275" w:lineRule="exact"/>
        <w:ind w:left="686" w:firstLine="0"/>
        <w:rPr>
          <w:rFonts w:ascii="Times New Roman" w:hAnsi="Times New Roman" w:cs="Times New Roman"/>
          <w:sz w:val="28"/>
          <w:szCs w:val="28"/>
        </w:rPr>
      </w:pPr>
      <w:r w:rsidRPr="00C57556">
        <w:rPr>
          <w:rFonts w:ascii="Times New Roman" w:hAnsi="Times New Roman" w:cs="Times New Roman"/>
          <w:sz w:val="28"/>
          <w:szCs w:val="28"/>
        </w:rPr>
        <w:t xml:space="preserve">МХК – 1 час в неделю в </w:t>
      </w:r>
      <w:hyperlink r:id="rId9">
        <w:r w:rsidRPr="00C57556">
          <w:rPr>
            <w:rFonts w:ascii="Times New Roman" w:hAnsi="Times New Roman" w:cs="Times New Roman"/>
            <w:sz w:val="28"/>
            <w:szCs w:val="28"/>
          </w:rPr>
          <w:t>8 кл</w:t>
        </w:r>
        <w:r w:rsidR="00C9087A">
          <w:rPr>
            <w:rFonts w:ascii="Times New Roman" w:hAnsi="Times New Roman" w:cs="Times New Roman"/>
            <w:sz w:val="28"/>
            <w:szCs w:val="28"/>
          </w:rPr>
          <w:t>ассе</w:t>
        </w:r>
      </w:hyperlink>
      <w:r w:rsidRPr="00C57556">
        <w:rPr>
          <w:rFonts w:ascii="Times New Roman" w:hAnsi="Times New Roman" w:cs="Times New Roman"/>
          <w:sz w:val="28"/>
          <w:szCs w:val="28"/>
        </w:rPr>
        <w:t xml:space="preserve">, 1 час – в </w:t>
      </w:r>
      <w:hyperlink r:id="rId10">
        <w:r w:rsidRPr="00C57556">
          <w:rPr>
            <w:rFonts w:ascii="Times New Roman" w:hAnsi="Times New Roman" w:cs="Times New Roman"/>
            <w:sz w:val="28"/>
            <w:szCs w:val="28"/>
          </w:rPr>
          <w:t>9 кл</w:t>
        </w:r>
      </w:hyperlink>
      <w:proofErr w:type="gramStart"/>
      <w:r w:rsidR="00C9087A">
        <w:rPr>
          <w:rFonts w:ascii="Times New Roman" w:hAnsi="Times New Roman" w:cs="Times New Roman"/>
          <w:sz w:val="28"/>
          <w:szCs w:val="28"/>
        </w:rPr>
        <w:t>ассе</w:t>
      </w:r>
      <w:proofErr w:type="gramEnd"/>
      <w:r w:rsidR="00C9087A">
        <w:rPr>
          <w:rFonts w:ascii="Times New Roman" w:hAnsi="Times New Roman" w:cs="Times New Roman"/>
          <w:sz w:val="28"/>
          <w:szCs w:val="28"/>
        </w:rPr>
        <w:t>.</w:t>
      </w:r>
    </w:p>
    <w:p w:rsidR="00C9087A" w:rsidRDefault="00C9087A" w:rsidP="00C9087A">
      <w:pPr>
        <w:pStyle w:val="a3"/>
        <w:tabs>
          <w:tab w:val="left" w:pos="1867"/>
          <w:tab w:val="left" w:pos="2232"/>
          <w:tab w:val="left" w:pos="3663"/>
          <w:tab w:val="left" w:pos="5699"/>
          <w:tab w:val="left" w:pos="7264"/>
          <w:tab w:val="left" w:pos="8777"/>
        </w:tabs>
        <w:spacing w:before="91" w:line="276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C9087A">
        <w:rPr>
          <w:rFonts w:ascii="Times New Roman" w:hAnsi="Times New Roman" w:cs="Times New Roman"/>
          <w:b/>
          <w:i/>
          <w:sz w:val="28"/>
          <w:szCs w:val="28"/>
        </w:rPr>
        <w:t>среднего общего образования</w:t>
      </w:r>
      <w:r w:rsidRPr="00C9087A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 </w:t>
      </w:r>
      <w:r w:rsidRPr="00C9087A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C9087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9087A">
        <w:rPr>
          <w:rFonts w:ascii="Times New Roman" w:hAnsi="Times New Roman" w:cs="Times New Roman"/>
          <w:sz w:val="28"/>
          <w:szCs w:val="28"/>
        </w:rPr>
        <w:t xml:space="preserve">организация может включить в учебный план предмет </w:t>
      </w:r>
      <w:r w:rsidRPr="00C9087A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C9087A">
        <w:rPr>
          <w:rFonts w:ascii="Times New Roman" w:hAnsi="Times New Roman" w:cs="Times New Roman"/>
          <w:sz w:val="28"/>
          <w:szCs w:val="28"/>
        </w:rPr>
        <w:t>выбору «Искусство»</w:t>
      </w:r>
      <w:r w:rsidRPr="00C908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9087A">
        <w:rPr>
          <w:rFonts w:ascii="Times New Roman" w:hAnsi="Times New Roman" w:cs="Times New Roman"/>
          <w:sz w:val="28"/>
          <w:szCs w:val="28"/>
        </w:rPr>
        <w:t>(Данилова</w:t>
      </w:r>
      <w:r w:rsidRPr="00C908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87A">
        <w:rPr>
          <w:rFonts w:ascii="Times New Roman" w:hAnsi="Times New Roman" w:cs="Times New Roman"/>
          <w:sz w:val="28"/>
          <w:szCs w:val="28"/>
        </w:rPr>
        <w:t xml:space="preserve">Г.И.).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Каждая  общеобразовательная организация на основе школьного компонента и в соответствии с избранной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количество часов, отводимых на освоение МХК в 10-11 классах (авторы учебников различных издательств – Данилова Г.И., </w:t>
      </w:r>
      <w:proofErr w:type="spellStart"/>
      <w:r w:rsidRPr="00C9087A"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 w:rsidRPr="00C9087A">
        <w:rPr>
          <w:rFonts w:ascii="Times New Roman" w:hAnsi="Times New Roman" w:cs="Times New Roman"/>
          <w:sz w:val="28"/>
          <w:szCs w:val="28"/>
        </w:rPr>
        <w:t xml:space="preserve"> Л.Г.; </w:t>
      </w:r>
      <w:proofErr w:type="spellStart"/>
      <w:r w:rsidRPr="00C9087A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C9087A">
        <w:rPr>
          <w:rFonts w:ascii="Times New Roman" w:hAnsi="Times New Roman" w:cs="Times New Roman"/>
          <w:sz w:val="28"/>
          <w:szCs w:val="28"/>
        </w:rPr>
        <w:t xml:space="preserve"> Л.А.; Солодовников Ю.А).</w:t>
      </w:r>
      <w:proofErr w:type="gramEnd"/>
    </w:p>
    <w:p w:rsidR="00C9087A" w:rsidRPr="00C9087A" w:rsidRDefault="00CB1E1A" w:rsidP="00C9087A">
      <w:pPr>
        <w:pStyle w:val="a3"/>
        <w:spacing w:before="41" w:line="276" w:lineRule="auto"/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087A" w:rsidRPr="00C9087A">
        <w:rPr>
          <w:rFonts w:ascii="Times New Roman" w:hAnsi="Times New Roman" w:cs="Times New Roman"/>
          <w:sz w:val="28"/>
          <w:szCs w:val="28"/>
        </w:rPr>
        <w:t xml:space="preserve"> контекст учебной деятельности </w:t>
      </w:r>
      <w:r w:rsidR="00C9087A">
        <w:rPr>
          <w:rFonts w:ascii="Times New Roman" w:hAnsi="Times New Roman" w:cs="Times New Roman"/>
          <w:sz w:val="28"/>
          <w:szCs w:val="28"/>
        </w:rPr>
        <w:t>обучающихся</w:t>
      </w:r>
      <w:r w:rsidR="00C9087A" w:rsidRPr="00C9087A">
        <w:rPr>
          <w:rFonts w:ascii="Times New Roman" w:hAnsi="Times New Roman" w:cs="Times New Roman"/>
          <w:sz w:val="28"/>
          <w:szCs w:val="28"/>
        </w:rPr>
        <w:t xml:space="preserve"> в процессе освоения предметной области 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органично вводятся информационные технологии</w:t>
      </w:r>
      <w:r w:rsidR="00C9087A" w:rsidRPr="00C90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C9087A" w:rsidRPr="00C9087A">
        <w:rPr>
          <w:rFonts w:ascii="Times New Roman" w:hAnsi="Times New Roman" w:cs="Times New Roman"/>
          <w:sz w:val="28"/>
          <w:szCs w:val="28"/>
        </w:rPr>
        <w:t>елесообразно использовать для интеграции ИКТ с образовательной областью</w:t>
      </w:r>
      <w:r w:rsidR="00C9087A">
        <w:rPr>
          <w:rFonts w:ascii="Times New Roman" w:hAnsi="Times New Roman" w:cs="Times New Roman"/>
          <w:sz w:val="28"/>
          <w:szCs w:val="28"/>
        </w:rPr>
        <w:t xml:space="preserve"> </w:t>
      </w:r>
      <w:r w:rsidR="00C9087A" w:rsidRPr="00C9087A">
        <w:rPr>
          <w:rFonts w:ascii="Times New Roman" w:hAnsi="Times New Roman" w:cs="Times New Roman"/>
          <w:sz w:val="28"/>
          <w:szCs w:val="28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часы, </w:t>
      </w:r>
      <w:r w:rsidRPr="00C9087A">
        <w:rPr>
          <w:rFonts w:ascii="Times New Roman" w:hAnsi="Times New Roman" w:cs="Times New Roman"/>
          <w:sz w:val="28"/>
          <w:szCs w:val="28"/>
        </w:rPr>
        <w:t>отводимые в школьном учебном плане на проектную деятельность</w:t>
      </w:r>
      <w:r w:rsidR="00C9087A" w:rsidRPr="00C9087A">
        <w:rPr>
          <w:rFonts w:ascii="Times New Roman" w:hAnsi="Times New Roman" w:cs="Times New Roman"/>
          <w:sz w:val="28"/>
          <w:szCs w:val="28"/>
        </w:rPr>
        <w:t>.</w:t>
      </w:r>
    </w:p>
    <w:p w:rsidR="00C9087A" w:rsidRDefault="00C9087A" w:rsidP="00C9087A">
      <w:pPr>
        <w:pStyle w:val="2"/>
        <w:tabs>
          <w:tab w:val="left" w:pos="2445"/>
          <w:tab w:val="left" w:pos="3500"/>
          <w:tab w:val="left" w:pos="4129"/>
          <w:tab w:val="left" w:pos="6634"/>
          <w:tab w:val="left" w:pos="7963"/>
        </w:tabs>
        <w:spacing w:before="36" w:line="276" w:lineRule="auto"/>
        <w:ind w:right="113" w:firstLine="566"/>
        <w:rPr>
          <w:rFonts w:ascii="Times New Roman" w:hAnsi="Times New Roman" w:cs="Times New Roman"/>
          <w:sz w:val="28"/>
          <w:szCs w:val="28"/>
        </w:rPr>
      </w:pPr>
    </w:p>
    <w:p w:rsidR="00C9087A" w:rsidRPr="00C9087A" w:rsidRDefault="00C9087A" w:rsidP="00C9087A">
      <w:pPr>
        <w:pStyle w:val="2"/>
        <w:tabs>
          <w:tab w:val="left" w:pos="2445"/>
          <w:tab w:val="left" w:pos="3500"/>
          <w:tab w:val="left" w:pos="4129"/>
          <w:tab w:val="left" w:pos="6634"/>
          <w:tab w:val="left" w:pos="7963"/>
        </w:tabs>
        <w:spacing w:before="36" w:line="276" w:lineRule="auto"/>
        <w:ind w:right="113" w:firstLine="566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>Количество</w:t>
      </w:r>
      <w:r w:rsidRPr="00C9087A">
        <w:rPr>
          <w:rFonts w:ascii="Times New Roman" w:hAnsi="Times New Roman" w:cs="Times New Roman"/>
          <w:sz w:val="28"/>
          <w:szCs w:val="28"/>
        </w:rPr>
        <w:tab/>
        <w:t>часов</w:t>
      </w:r>
      <w:r w:rsidRPr="00C9087A">
        <w:rPr>
          <w:rFonts w:ascii="Times New Roman" w:hAnsi="Times New Roman" w:cs="Times New Roman"/>
          <w:sz w:val="28"/>
          <w:szCs w:val="28"/>
        </w:rPr>
        <w:tab/>
        <w:t>на</w:t>
      </w:r>
      <w:r w:rsidRPr="00C9087A">
        <w:rPr>
          <w:rFonts w:ascii="Times New Roman" w:hAnsi="Times New Roman" w:cs="Times New Roman"/>
          <w:sz w:val="28"/>
          <w:szCs w:val="28"/>
        </w:rPr>
        <w:tab/>
        <w:t>образовательную</w:t>
      </w:r>
      <w:r w:rsidRPr="00C9087A">
        <w:rPr>
          <w:rFonts w:ascii="Times New Roman" w:hAnsi="Times New Roman" w:cs="Times New Roman"/>
          <w:sz w:val="28"/>
          <w:szCs w:val="28"/>
        </w:rPr>
        <w:tab/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«Искусство»</w:t>
      </w:r>
      <w:r w:rsidRPr="00C9087A">
        <w:rPr>
          <w:rFonts w:ascii="Times New Roman" w:hAnsi="Times New Roman" w:cs="Times New Roman"/>
          <w:sz w:val="28"/>
          <w:szCs w:val="28"/>
        </w:rPr>
        <w:tab/>
      </w:r>
    </w:p>
    <w:p w:rsidR="00C9087A" w:rsidRPr="00C9087A" w:rsidRDefault="00C9087A" w:rsidP="00C9087A">
      <w:pPr>
        <w:pStyle w:val="3"/>
        <w:spacing w:before="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87A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Начальное общее образование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9087A" w:rsidRPr="00C9087A" w:rsidRDefault="00C9087A" w:rsidP="00CB1E1A">
      <w:pPr>
        <w:pStyle w:val="a3"/>
        <w:spacing w:before="41" w:line="280" w:lineRule="auto"/>
        <w:ind w:right="113" w:hanging="119"/>
        <w:rPr>
          <w:rFonts w:ascii="Times New Roman" w:hAnsi="Times New Roman" w:cs="Times New Roman"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>1-4 классы - 1 час в неделю на предмет «Музыка» и 1 час в неделю на предмет «Изобразительное искусство».</w:t>
      </w:r>
    </w:p>
    <w:p w:rsidR="00C9087A" w:rsidRPr="00C9087A" w:rsidRDefault="00C9087A" w:rsidP="00C9087A">
      <w:pPr>
        <w:pStyle w:val="3"/>
        <w:spacing w:line="269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87A">
        <w:rPr>
          <w:rFonts w:ascii="Times New Roman" w:hAnsi="Times New Roman" w:cs="Times New Roman"/>
          <w:b w:val="0"/>
          <w:color w:val="auto"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9087A" w:rsidRPr="00C9087A" w:rsidRDefault="00C9087A" w:rsidP="00D34032">
      <w:pPr>
        <w:pStyle w:val="a3"/>
        <w:spacing w:before="41" w:line="276" w:lineRule="auto"/>
        <w:ind w:left="0" w:right="849" w:firstLine="0"/>
        <w:rPr>
          <w:rFonts w:ascii="Times New Roman" w:hAnsi="Times New Roman" w:cs="Times New Roman"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>5-7 классы – 1 час в неделю на предмет «Изобразительное искусство». 5-8 классы – 1 час в неделю на предмет «Музыка».</w:t>
      </w:r>
    </w:p>
    <w:p w:rsidR="00C9087A" w:rsidRPr="00C9087A" w:rsidRDefault="00C9087A" w:rsidP="00C9087A">
      <w:pPr>
        <w:pStyle w:val="3"/>
        <w:spacing w:line="275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87A">
        <w:rPr>
          <w:rFonts w:ascii="Times New Roman" w:hAnsi="Times New Roman" w:cs="Times New Roman"/>
          <w:b w:val="0"/>
          <w:color w:val="auto"/>
          <w:sz w:val="28"/>
          <w:szCs w:val="28"/>
        </w:rPr>
        <w:t>Среднее общее образование</w:t>
      </w:r>
    </w:p>
    <w:p w:rsidR="00C9087A" w:rsidRPr="00C9087A" w:rsidRDefault="00C9087A" w:rsidP="00C9087A">
      <w:pPr>
        <w:pStyle w:val="a5"/>
        <w:numPr>
          <w:ilvl w:val="1"/>
          <w:numId w:val="3"/>
        </w:numPr>
        <w:tabs>
          <w:tab w:val="left" w:pos="1430"/>
        </w:tabs>
        <w:spacing w:before="41" w:line="276" w:lineRule="auto"/>
        <w:ind w:right="1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087A">
        <w:rPr>
          <w:rFonts w:ascii="Times New Roman" w:hAnsi="Times New Roman" w:cs="Times New Roman"/>
          <w:sz w:val="28"/>
          <w:szCs w:val="28"/>
        </w:rPr>
        <w:t>классы – 1 час на предмет «Мировая художественная культура» (3 часа в неделю на предмет «Мировая художественная культура» для профильных классов) в вариативной части учебного</w:t>
      </w:r>
      <w:r w:rsidRPr="00C908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87A">
        <w:rPr>
          <w:rFonts w:ascii="Times New Roman" w:hAnsi="Times New Roman" w:cs="Times New Roman"/>
          <w:sz w:val="28"/>
          <w:szCs w:val="28"/>
        </w:rPr>
        <w:t>плана.</w:t>
      </w:r>
    </w:p>
    <w:p w:rsidR="00D34032" w:rsidRDefault="00D34032" w:rsidP="00D34032">
      <w:pPr>
        <w:pStyle w:val="2"/>
        <w:ind w:left="686"/>
      </w:pPr>
    </w:p>
    <w:p w:rsidR="00D34032" w:rsidRPr="00D34032" w:rsidRDefault="00D34032" w:rsidP="00D34032">
      <w:pPr>
        <w:pStyle w:val="2"/>
        <w:ind w:left="686"/>
        <w:jc w:val="center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Контроль и оценивание</w:t>
      </w:r>
    </w:p>
    <w:p w:rsidR="00D34032" w:rsidRPr="00D34032" w:rsidRDefault="00D34032" w:rsidP="00D34032">
      <w:pPr>
        <w:pStyle w:val="a3"/>
        <w:spacing w:before="47" w:line="28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Контрольно-оценочная деятельность осуществляется по обязательным видам работ учащихся на</w:t>
      </w:r>
      <w:r w:rsidRPr="00D340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уроке:</w:t>
      </w:r>
    </w:p>
    <w:p w:rsidR="00D34032" w:rsidRDefault="00D34032" w:rsidP="00820C70">
      <w:pPr>
        <w:pStyle w:val="a5"/>
        <w:numPr>
          <w:ilvl w:val="2"/>
          <w:numId w:val="3"/>
        </w:numPr>
        <w:spacing w:line="285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изучение теоретического материала;</w:t>
      </w:r>
    </w:p>
    <w:p w:rsidR="00CB1E1A" w:rsidRPr="00D34032" w:rsidRDefault="00CB1E1A" w:rsidP="00820C70">
      <w:pPr>
        <w:pStyle w:val="a5"/>
        <w:numPr>
          <w:ilvl w:val="2"/>
          <w:numId w:val="3"/>
        </w:numPr>
        <w:spacing w:line="285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анализ, интерпретация художественных произведений различных видов</w:t>
      </w:r>
      <w:r w:rsidRPr="00D340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жанров</w:t>
      </w:r>
    </w:p>
    <w:p w:rsidR="00D34032" w:rsidRPr="00CB1E1A" w:rsidRDefault="00D34032" w:rsidP="00820C70">
      <w:pPr>
        <w:pStyle w:val="a5"/>
        <w:numPr>
          <w:ilvl w:val="2"/>
          <w:numId w:val="3"/>
        </w:numPr>
        <w:tabs>
          <w:tab w:val="left" w:pos="567"/>
        </w:tabs>
        <w:spacing w:before="37" w:line="271" w:lineRule="auto"/>
        <w:ind w:left="567" w:right="10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1E1A">
        <w:rPr>
          <w:rFonts w:ascii="Times New Roman" w:hAnsi="Times New Roman" w:cs="Times New Roman"/>
          <w:sz w:val="28"/>
          <w:szCs w:val="28"/>
        </w:rPr>
        <w:t>участие в художественн</w:t>
      </w:r>
      <w:proofErr w:type="gramStart"/>
      <w:r w:rsidRPr="00CB1E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E1A">
        <w:rPr>
          <w:rFonts w:ascii="Times New Roman" w:hAnsi="Times New Roman" w:cs="Times New Roman"/>
          <w:sz w:val="28"/>
          <w:szCs w:val="28"/>
        </w:rPr>
        <w:t xml:space="preserve"> практических видах деятельности и качество </w:t>
      </w:r>
      <w:r w:rsidR="00820C70" w:rsidRPr="00CB1E1A">
        <w:rPr>
          <w:rFonts w:ascii="Times New Roman" w:hAnsi="Times New Roman" w:cs="Times New Roman"/>
          <w:sz w:val="28"/>
          <w:szCs w:val="28"/>
        </w:rPr>
        <w:t xml:space="preserve">   </w:t>
      </w:r>
      <w:r w:rsidRPr="00CB1E1A">
        <w:rPr>
          <w:rFonts w:ascii="Times New Roman" w:hAnsi="Times New Roman" w:cs="Times New Roman"/>
          <w:sz w:val="28"/>
          <w:szCs w:val="28"/>
        </w:rPr>
        <w:t>выполнения творческих</w:t>
      </w:r>
      <w:r w:rsidRPr="00CB1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E1A">
        <w:rPr>
          <w:rFonts w:ascii="Times New Roman" w:hAnsi="Times New Roman" w:cs="Times New Roman"/>
          <w:sz w:val="28"/>
          <w:szCs w:val="28"/>
        </w:rPr>
        <w:t>заданий.</w:t>
      </w:r>
    </w:p>
    <w:p w:rsidR="00D34032" w:rsidRPr="00D34032" w:rsidRDefault="00D34032" w:rsidP="00D34032">
      <w:pPr>
        <w:pStyle w:val="a3"/>
        <w:spacing w:before="3" w:line="280" w:lineRule="auto"/>
        <w:ind w:right="102" w:firstLine="634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 xml:space="preserve">Формы контроля: устный контроль, письменная работа, тест, </w:t>
      </w:r>
      <w:r w:rsidRPr="00D34032"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</w:t>
      </w:r>
      <w:r w:rsidR="00CB1E1A">
        <w:rPr>
          <w:rFonts w:ascii="Times New Roman" w:hAnsi="Times New Roman" w:cs="Times New Roman"/>
          <w:sz w:val="28"/>
          <w:szCs w:val="28"/>
        </w:rPr>
        <w:t>,</w:t>
      </w:r>
      <w:r w:rsidR="00CB1E1A" w:rsidRPr="00CB1E1A">
        <w:rPr>
          <w:rFonts w:ascii="Times New Roman" w:hAnsi="Times New Roman" w:cs="Times New Roman"/>
          <w:sz w:val="28"/>
          <w:szCs w:val="28"/>
        </w:rPr>
        <w:t xml:space="preserve"> </w:t>
      </w:r>
      <w:r w:rsidR="00CB1E1A" w:rsidRPr="00D34032">
        <w:rPr>
          <w:rFonts w:ascii="Times New Roman" w:hAnsi="Times New Roman" w:cs="Times New Roman"/>
          <w:sz w:val="28"/>
          <w:szCs w:val="28"/>
        </w:rPr>
        <w:t>выполнение учебного проекта,</w:t>
      </w:r>
      <w:r w:rsidRPr="00D340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34032" w:rsidRPr="00D34032" w:rsidRDefault="00D34032" w:rsidP="00567251">
      <w:pPr>
        <w:pStyle w:val="a3"/>
        <w:spacing w:before="91" w:line="276" w:lineRule="auto"/>
        <w:ind w:right="101" w:firstLine="428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Критерием контрольно-оценочной деятельности является определение результативности деятельности школьников: степень развития эмоционального восприятия учащимися художественных произведений различных стилей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жанров; степень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осознанного отношения у школьников к явлениям искусства (основные категории и понятия, специфика языка, понимание терминологии); степень развития индивидуально-оценочных суждений о содержании произведений искусства, их нравственных ценностях; степень развития у школьников творческих способов деятельности, навыков коммуникативной культуры, потребности общения с искусством и т.д.</w:t>
      </w:r>
    </w:p>
    <w:p w:rsidR="00743FC9" w:rsidRDefault="00743FC9" w:rsidP="00D34032">
      <w:pPr>
        <w:pStyle w:val="2"/>
        <w:spacing w:line="280" w:lineRule="auto"/>
        <w:ind w:left="1171" w:right="1102" w:firstLine="547"/>
        <w:rPr>
          <w:rFonts w:ascii="Times New Roman" w:hAnsi="Times New Roman" w:cs="Times New Roman"/>
          <w:sz w:val="28"/>
          <w:szCs w:val="28"/>
        </w:rPr>
      </w:pPr>
    </w:p>
    <w:p w:rsidR="00743FC9" w:rsidRDefault="00743FC9" w:rsidP="00743FC9">
      <w:pPr>
        <w:pStyle w:val="2"/>
        <w:spacing w:line="280" w:lineRule="auto"/>
        <w:ind w:left="0" w:right="-1"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 xml:space="preserve">Оценивание результатов освоения 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743FC9" w:rsidRPr="00D34032" w:rsidRDefault="00743FC9" w:rsidP="00743FC9">
      <w:pPr>
        <w:pStyle w:val="2"/>
        <w:spacing w:line="280" w:lineRule="auto"/>
        <w:ind w:left="0" w:right="-1"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«Искусство»: методическая литература</w:t>
      </w:r>
    </w:p>
    <w:p w:rsidR="00743FC9" w:rsidRPr="00D34032" w:rsidRDefault="00743FC9" w:rsidP="00743FC9">
      <w:pPr>
        <w:pStyle w:val="a5"/>
        <w:numPr>
          <w:ilvl w:val="0"/>
          <w:numId w:val="4"/>
        </w:numPr>
        <w:tabs>
          <w:tab w:val="left" w:pos="1253"/>
        </w:tabs>
        <w:spacing w:line="276" w:lineRule="auto"/>
        <w:ind w:right="10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032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Pr="00D34032">
        <w:rPr>
          <w:rFonts w:ascii="Times New Roman" w:hAnsi="Times New Roman" w:cs="Times New Roman"/>
          <w:sz w:val="28"/>
          <w:szCs w:val="28"/>
        </w:rPr>
        <w:t xml:space="preserve">Музыка. Планируемые результаты. Система заданий. 5-7 классы / </w:t>
      </w:r>
      <w:r>
        <w:rPr>
          <w:rFonts w:ascii="Times New Roman" w:hAnsi="Times New Roman" w:cs="Times New Roman"/>
          <w:sz w:val="28"/>
          <w:szCs w:val="28"/>
        </w:rPr>
        <w:t xml:space="preserve">Л. Л. </w:t>
      </w:r>
      <w:r w:rsidRPr="00D34032"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 xml:space="preserve">ева, Е. Д. Критская; </w:t>
      </w:r>
      <w:r w:rsidRPr="00D34032">
        <w:rPr>
          <w:rFonts w:ascii="Times New Roman" w:hAnsi="Times New Roman" w:cs="Times New Roman"/>
          <w:sz w:val="28"/>
          <w:szCs w:val="28"/>
        </w:rPr>
        <w:t>под ред. Г. С. Ковалёвой, О. Б. Логиновой</w:t>
      </w:r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Pr="00D340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– 96 с. </w:t>
      </w:r>
    </w:p>
    <w:p w:rsidR="00743FC9" w:rsidRPr="00D34032" w:rsidRDefault="00743FC9" w:rsidP="00743FC9">
      <w:pPr>
        <w:pStyle w:val="a5"/>
        <w:numPr>
          <w:ilvl w:val="0"/>
          <w:numId w:val="4"/>
        </w:numPr>
        <w:tabs>
          <w:tab w:val="left" w:pos="1537"/>
        </w:tabs>
        <w:spacing w:line="271" w:lineRule="auto"/>
        <w:ind w:right="117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Браверман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403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М. Развитие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умений на уроках. Основная школа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Браверман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Просвещение, 2012.– 80</w:t>
      </w:r>
      <w:r w:rsidRPr="00D340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pacing w:val="-3"/>
          <w:sz w:val="28"/>
          <w:szCs w:val="28"/>
        </w:rPr>
        <w:t>с.</w:t>
      </w:r>
    </w:p>
    <w:p w:rsidR="00743FC9" w:rsidRDefault="00743FC9" w:rsidP="00743FC9">
      <w:pPr>
        <w:pStyle w:val="a5"/>
        <w:numPr>
          <w:ilvl w:val="0"/>
          <w:numId w:val="4"/>
        </w:numPr>
        <w:tabs>
          <w:tab w:val="left" w:pos="1537"/>
        </w:tabs>
        <w:spacing w:line="276" w:lineRule="auto"/>
        <w:ind w:right="10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Гатал</w:t>
      </w:r>
      <w:r w:rsidRPr="00D34032">
        <w:rPr>
          <w:rFonts w:ascii="Times New Roman" w:hAnsi="Times New Roman" w:cs="Times New Roman"/>
          <w:sz w:val="28"/>
          <w:szCs w:val="28"/>
        </w:rPr>
        <w:t>ьская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, Е. О. </w:t>
      </w:r>
      <w:r>
        <w:rPr>
          <w:rFonts w:ascii="Times New Roman" w:hAnsi="Times New Roman" w:cs="Times New Roman"/>
          <w:sz w:val="28"/>
          <w:szCs w:val="28"/>
        </w:rPr>
        <w:t xml:space="preserve">Музыка. 4 класс. </w:t>
      </w:r>
      <w:r w:rsidRPr="00D34032">
        <w:rPr>
          <w:rFonts w:ascii="Times New Roman" w:hAnsi="Times New Roman" w:cs="Times New Roman"/>
          <w:sz w:val="28"/>
          <w:szCs w:val="28"/>
        </w:rPr>
        <w:t xml:space="preserve">Тестовые проверочные задания с комментариями / Е. О.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Гатальская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// Искусство. Все для учителя! - 2016. -№ 4. - С.</w:t>
      </w:r>
      <w:r w:rsidRPr="00D340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33-36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C9" w:rsidRPr="000753A4" w:rsidRDefault="00743FC9" w:rsidP="00743FC9">
      <w:pPr>
        <w:pStyle w:val="a5"/>
        <w:numPr>
          <w:ilvl w:val="0"/>
          <w:numId w:val="4"/>
        </w:numPr>
        <w:tabs>
          <w:tab w:val="left" w:pos="1537"/>
        </w:tabs>
        <w:spacing w:line="276" w:lineRule="auto"/>
        <w:ind w:right="10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Изобразительное искусство.  5 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3A4"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Творческая тетрадь 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сост.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В. Ершова,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Поровская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</w:t>
      </w:r>
      <w:r w:rsidRPr="0028640C">
        <w:rPr>
          <w:rFonts w:ascii="Times New Roman" w:hAnsi="Times New Roman" w:cs="Times New Roman"/>
          <w:sz w:val="28"/>
          <w:szCs w:val="28"/>
        </w:rPr>
        <w:t>[</w:t>
      </w:r>
      <w:r w:rsidRPr="00D34032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640C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под ред. Т.</w:t>
      </w:r>
      <w:r w:rsidRPr="000753A4"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4032">
        <w:rPr>
          <w:rFonts w:ascii="Times New Roman" w:hAnsi="Times New Roman" w:cs="Times New Roman"/>
          <w:sz w:val="28"/>
          <w:szCs w:val="28"/>
        </w:rPr>
        <w:t xml:space="preserve"> –</w:t>
      </w:r>
      <w:r w:rsidRPr="00E9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Pr="00D340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– 112 с.</w:t>
      </w:r>
    </w:p>
    <w:p w:rsidR="00743FC9" w:rsidRDefault="00743FC9" w:rsidP="00743FC9">
      <w:pPr>
        <w:pStyle w:val="a3"/>
        <w:numPr>
          <w:ilvl w:val="0"/>
          <w:numId w:val="4"/>
        </w:numPr>
        <w:spacing w:line="276" w:lineRule="auto"/>
        <w:ind w:right="112" w:firstLine="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032">
        <w:rPr>
          <w:rFonts w:ascii="Times New Roman" w:hAnsi="Times New Roman" w:cs="Times New Roman"/>
          <w:sz w:val="28"/>
          <w:szCs w:val="28"/>
        </w:rPr>
        <w:t>Контрольно – оценочная деятельность на уроках образовательной дея</w:t>
      </w:r>
      <w:r>
        <w:rPr>
          <w:rFonts w:ascii="Times New Roman" w:hAnsi="Times New Roman" w:cs="Times New Roman"/>
          <w:sz w:val="28"/>
          <w:szCs w:val="28"/>
        </w:rPr>
        <w:t>тельности «Искусство»: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4032">
        <w:rPr>
          <w:rFonts w:ascii="Times New Roman" w:hAnsi="Times New Roman" w:cs="Times New Roman"/>
          <w:sz w:val="28"/>
          <w:szCs w:val="28"/>
        </w:rPr>
        <w:t xml:space="preserve"> Курган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032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C9" w:rsidRPr="00D34032" w:rsidRDefault="00743FC9" w:rsidP="00743FC9">
      <w:pPr>
        <w:pStyle w:val="a5"/>
        <w:numPr>
          <w:ilvl w:val="0"/>
          <w:numId w:val="4"/>
        </w:numPr>
        <w:tabs>
          <w:tab w:val="left" w:pos="1537"/>
        </w:tabs>
        <w:spacing w:line="271" w:lineRule="auto"/>
        <w:ind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03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П. Музыка </w:t>
      </w:r>
      <w:r>
        <w:rPr>
          <w:rFonts w:ascii="Times New Roman" w:hAnsi="Times New Roman" w:cs="Times New Roman"/>
          <w:sz w:val="28"/>
          <w:szCs w:val="28"/>
        </w:rPr>
        <w:t>5-7 классы.</w:t>
      </w:r>
      <w:r w:rsidRPr="00E9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Творческая тетрадь / Г. П. </w:t>
      </w:r>
      <w:r w:rsidRPr="00D34032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Д. Критская. –</w:t>
      </w:r>
      <w:r w:rsidRPr="00D3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Просвещение, 2015.</w:t>
      </w:r>
      <w:r>
        <w:rPr>
          <w:rFonts w:ascii="Times New Roman" w:hAnsi="Times New Roman" w:cs="Times New Roman"/>
          <w:sz w:val="28"/>
          <w:szCs w:val="28"/>
        </w:rPr>
        <w:t xml:space="preserve"> – 81 с.</w:t>
      </w:r>
    </w:p>
    <w:p w:rsidR="00743FC9" w:rsidRPr="00D34032" w:rsidRDefault="00743FC9" w:rsidP="00743FC9">
      <w:pPr>
        <w:pStyle w:val="a5"/>
        <w:numPr>
          <w:ilvl w:val="0"/>
          <w:numId w:val="4"/>
        </w:numPr>
        <w:tabs>
          <w:tab w:val="left" w:pos="1537"/>
        </w:tabs>
        <w:spacing w:line="276" w:lineRule="auto"/>
        <w:ind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основной школе: от действия к мысли. Система заданий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пособие для учителя / под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 xml:space="preserve"> е </w:t>
      </w:r>
      <w:r w:rsidRPr="00D34032">
        <w:rPr>
          <w:rFonts w:ascii="Times New Roman" w:hAnsi="Times New Roman" w:cs="Times New Roman"/>
          <w:sz w:val="28"/>
          <w:szCs w:val="28"/>
        </w:rPr>
        <w:t xml:space="preserve"> изд. –</w:t>
      </w:r>
      <w:r w:rsidRPr="00E9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D34032">
        <w:rPr>
          <w:rFonts w:ascii="Times New Roman" w:hAnsi="Times New Roman" w:cs="Times New Roman"/>
          <w:sz w:val="28"/>
          <w:szCs w:val="28"/>
        </w:rPr>
        <w:t>: Просвещение, 2011. – 159</w:t>
      </w:r>
      <w:r w:rsidRPr="00D3403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>с.</w:t>
      </w:r>
    </w:p>
    <w:p w:rsidR="00743FC9" w:rsidRDefault="00743FC9" w:rsidP="00743FC9">
      <w:pPr>
        <w:pStyle w:val="a3"/>
        <w:spacing w:line="276" w:lineRule="auto"/>
        <w:ind w:right="112"/>
        <w:rPr>
          <w:rFonts w:ascii="Times New Roman" w:hAnsi="Times New Roman" w:cs="Times New Roman"/>
          <w:sz w:val="28"/>
          <w:szCs w:val="28"/>
        </w:rPr>
      </w:pPr>
    </w:p>
    <w:p w:rsidR="00743FC9" w:rsidRDefault="00743FC9" w:rsidP="00743FC9">
      <w:pPr>
        <w:pStyle w:val="1"/>
        <w:keepNext w:val="0"/>
        <w:keepLines w:val="0"/>
        <w:widowControl w:val="0"/>
        <w:tabs>
          <w:tab w:val="left" w:pos="2944"/>
        </w:tabs>
        <w:autoSpaceDE w:val="0"/>
        <w:autoSpaceDN w:val="0"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</w:rPr>
      </w:pPr>
    </w:p>
    <w:p w:rsidR="00743FC9" w:rsidRPr="00D64FF8" w:rsidRDefault="00743FC9" w:rsidP="00743FC9">
      <w:pPr>
        <w:pStyle w:val="1"/>
        <w:keepNext w:val="0"/>
        <w:keepLines w:val="0"/>
        <w:widowControl w:val="0"/>
        <w:tabs>
          <w:tab w:val="left" w:pos="2944"/>
        </w:tabs>
        <w:autoSpaceDE w:val="0"/>
        <w:autoSpaceDN w:val="0"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</w:rPr>
      </w:pPr>
      <w:r w:rsidRPr="00D64FF8">
        <w:rPr>
          <w:rFonts w:ascii="Times New Roman" w:hAnsi="Times New Roman" w:cs="Times New Roman"/>
          <w:color w:val="auto"/>
        </w:rPr>
        <w:t>Работа с одаренными детьми</w:t>
      </w:r>
    </w:p>
    <w:p w:rsidR="00743FC9" w:rsidRPr="00D64FF8" w:rsidRDefault="00743FC9" w:rsidP="00743FC9">
      <w:pPr>
        <w:pStyle w:val="2"/>
        <w:spacing w:before="4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before="48" w:line="271" w:lineRule="auto"/>
        <w:ind w:right="1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 xml:space="preserve">Креативный ребёнок: диагностика и развитие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способностей. -</w:t>
      </w:r>
      <w:r w:rsidRPr="00D64FF8">
        <w:rPr>
          <w:rFonts w:ascii="Times New Roman" w:hAnsi="Times New Roman" w:cs="Times New Roman"/>
          <w:sz w:val="28"/>
          <w:szCs w:val="28"/>
        </w:rPr>
        <w:t xml:space="preserve"> Ростов-на-Дону: Феникс,</w:t>
      </w:r>
      <w:r w:rsidRPr="00D64F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– 416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line="273" w:lineRule="auto"/>
        <w:ind w:right="9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lastRenderedPageBreak/>
        <w:t>Одарённый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особенности обучения: пособие для учителя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Б. Шумакова,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И. Авдеева,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 xml:space="preserve">Е. Журавлёва </w:t>
      </w:r>
      <w:r w:rsidRPr="0000658B">
        <w:rPr>
          <w:rFonts w:ascii="Times New Roman" w:hAnsi="Times New Roman" w:cs="Times New Roman"/>
          <w:sz w:val="28"/>
          <w:szCs w:val="28"/>
        </w:rPr>
        <w:t>[</w:t>
      </w:r>
      <w:r w:rsidRPr="00D64FF8">
        <w:rPr>
          <w:rFonts w:ascii="Times New Roman" w:hAnsi="Times New Roman" w:cs="Times New Roman"/>
          <w:sz w:val="28"/>
          <w:szCs w:val="28"/>
        </w:rPr>
        <w:t>и др.</w:t>
      </w:r>
      <w:r w:rsidRPr="0000658B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; под ред. Н.Б. Шумаковой.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Pr="00D64F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2006.</w:t>
      </w:r>
      <w:r>
        <w:rPr>
          <w:rFonts w:ascii="Times New Roman" w:hAnsi="Times New Roman" w:cs="Times New Roman"/>
          <w:sz w:val="28"/>
          <w:szCs w:val="28"/>
        </w:rPr>
        <w:t xml:space="preserve"> – 239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before="3" w:line="273" w:lineRule="auto"/>
        <w:ind w:right="10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Опыт работы с одаренн</w:t>
      </w:r>
      <w:r>
        <w:rPr>
          <w:rFonts w:ascii="Times New Roman" w:hAnsi="Times New Roman" w:cs="Times New Roman"/>
          <w:sz w:val="28"/>
          <w:szCs w:val="28"/>
        </w:rPr>
        <w:t>ыми детьми в современной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4FF8">
        <w:rPr>
          <w:rFonts w:ascii="Times New Roman" w:hAnsi="Times New Roman" w:cs="Times New Roman"/>
          <w:sz w:val="28"/>
          <w:szCs w:val="28"/>
        </w:rPr>
        <w:t>борник материалов Всероссийской нау</w:t>
      </w:r>
      <w:r>
        <w:rPr>
          <w:rFonts w:ascii="Times New Roman" w:hAnsi="Times New Roman" w:cs="Times New Roman"/>
          <w:sz w:val="28"/>
          <w:szCs w:val="28"/>
        </w:rPr>
        <w:t>чно-практической конференции / н</w:t>
      </w:r>
      <w:r w:rsidRPr="00D64FF8">
        <w:rPr>
          <w:rFonts w:ascii="Times New Roman" w:hAnsi="Times New Roman" w:cs="Times New Roman"/>
          <w:sz w:val="28"/>
          <w:szCs w:val="28"/>
        </w:rPr>
        <w:t>ауч.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64FF8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D64FF8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В. Зайцева. – Москва</w:t>
      </w:r>
      <w:r w:rsidRPr="00D64F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64FF8">
        <w:rPr>
          <w:rFonts w:ascii="Times New Roman" w:hAnsi="Times New Roman" w:cs="Times New Roman"/>
          <w:sz w:val="28"/>
          <w:szCs w:val="28"/>
        </w:rPr>
        <w:t>Арманов</w:t>
      </w:r>
      <w:proofErr w:type="spellEnd"/>
      <w:r w:rsidRPr="00D64FF8">
        <w:rPr>
          <w:rFonts w:ascii="Times New Roman" w:hAnsi="Times New Roman" w:cs="Times New Roman"/>
          <w:sz w:val="28"/>
          <w:szCs w:val="28"/>
        </w:rPr>
        <w:t>-центр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>,</w:t>
      </w:r>
      <w:r w:rsidRPr="00D64F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– 297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line="276" w:lineRule="auto"/>
        <w:ind w:right="104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FF8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D64FF8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М. Дифференциация процесса обучения в современной школе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D64FF8">
        <w:rPr>
          <w:rFonts w:ascii="Times New Roman" w:hAnsi="Times New Roman" w:cs="Times New Roman"/>
          <w:sz w:val="28"/>
          <w:szCs w:val="28"/>
        </w:rPr>
        <w:t>: изд-во МПСИ; Воронеж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НПО МОДЭК,</w:t>
      </w:r>
      <w:r w:rsidRPr="00D64F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– 175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line="271" w:lineRule="auto"/>
        <w:ind w:right="1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работы с одаренными детьми: учебное пособие / сост. А. В. </w:t>
      </w:r>
      <w:proofErr w:type="spellStart"/>
      <w:r w:rsidRPr="00D64FF8">
        <w:rPr>
          <w:rFonts w:ascii="Times New Roman" w:hAnsi="Times New Roman" w:cs="Times New Roman"/>
          <w:sz w:val="28"/>
          <w:szCs w:val="28"/>
        </w:rPr>
        <w:t>Кайсарова</w:t>
      </w:r>
      <w:proofErr w:type="spellEnd"/>
      <w:r w:rsidRPr="00D64FF8">
        <w:rPr>
          <w:rFonts w:ascii="Times New Roman" w:hAnsi="Times New Roman" w:cs="Times New Roman"/>
          <w:sz w:val="28"/>
          <w:szCs w:val="28"/>
        </w:rPr>
        <w:t>. – Чебоксары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Чуваш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D64FF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64FF8">
        <w:rPr>
          <w:rFonts w:ascii="Times New Roman" w:hAnsi="Times New Roman" w:cs="Times New Roman"/>
          <w:sz w:val="28"/>
          <w:szCs w:val="28"/>
        </w:rPr>
        <w:t>. ун-т, 2013.– 80</w:t>
      </w:r>
      <w:r w:rsidRPr="00D64FF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с.</w:t>
      </w:r>
    </w:p>
    <w:p w:rsidR="00743FC9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line="276" w:lineRule="auto"/>
        <w:ind w:right="1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Психология од</w:t>
      </w:r>
      <w:r>
        <w:rPr>
          <w:rFonts w:ascii="Times New Roman" w:hAnsi="Times New Roman" w:cs="Times New Roman"/>
          <w:sz w:val="28"/>
          <w:szCs w:val="28"/>
        </w:rPr>
        <w:t xml:space="preserve">аренности детей и подростков / под ред.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</w:t>
      </w:r>
      <w:r w:rsidRPr="00D64F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1996.</w:t>
      </w:r>
      <w:r>
        <w:rPr>
          <w:rFonts w:ascii="Times New Roman" w:hAnsi="Times New Roman" w:cs="Times New Roman"/>
          <w:sz w:val="28"/>
          <w:szCs w:val="28"/>
        </w:rPr>
        <w:t xml:space="preserve"> – 416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284"/>
        </w:tabs>
        <w:spacing w:before="9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 xml:space="preserve">Рабочая концепция одарённости </w:t>
      </w:r>
      <w:r>
        <w:rPr>
          <w:rFonts w:ascii="Times New Roman" w:hAnsi="Times New Roman" w:cs="Times New Roman"/>
          <w:sz w:val="28"/>
          <w:szCs w:val="28"/>
        </w:rPr>
        <w:t xml:space="preserve"> - 2-е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.– Москва</w:t>
      </w:r>
      <w:r w:rsidRPr="00D64FF8">
        <w:rPr>
          <w:rFonts w:ascii="Times New Roman" w:hAnsi="Times New Roman" w:cs="Times New Roman"/>
          <w:sz w:val="28"/>
          <w:szCs w:val="28"/>
        </w:rPr>
        <w:t>,</w:t>
      </w:r>
      <w:r w:rsidRPr="00D64FF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 xml:space="preserve"> – 95 с.</w:t>
      </w:r>
    </w:p>
    <w:p w:rsidR="00743FC9" w:rsidRPr="00D64FF8" w:rsidRDefault="00743FC9" w:rsidP="00743FC9">
      <w:pPr>
        <w:pStyle w:val="a5"/>
        <w:numPr>
          <w:ilvl w:val="0"/>
          <w:numId w:val="6"/>
        </w:numPr>
        <w:tabs>
          <w:tab w:val="left" w:pos="826"/>
        </w:tabs>
        <w:spacing w:before="37" w:line="276" w:lineRule="auto"/>
        <w:ind w:right="109" w:firstLine="307"/>
        <w:rPr>
          <w:rFonts w:ascii="Times New Roman" w:hAnsi="Times New Roman" w:cs="Times New Roman"/>
          <w:sz w:val="28"/>
          <w:szCs w:val="28"/>
        </w:rPr>
      </w:pPr>
      <w:r w:rsidRPr="009C08A5">
        <w:rPr>
          <w:rFonts w:ascii="Times New Roman" w:hAnsi="Times New Roman" w:cs="Times New Roman"/>
          <w:sz w:val="28"/>
          <w:szCs w:val="28"/>
        </w:rPr>
        <w:t>Савенков, А.И.</w:t>
      </w:r>
      <w:r w:rsidRPr="00D64FF8">
        <w:rPr>
          <w:rFonts w:ascii="Times New Roman" w:hAnsi="Times New Roman" w:cs="Times New Roman"/>
          <w:sz w:val="28"/>
          <w:szCs w:val="28"/>
        </w:rPr>
        <w:t xml:space="preserve"> Детская одарённость</w:t>
      </w:r>
      <w:r>
        <w:rPr>
          <w:rFonts w:ascii="Times New Roman" w:hAnsi="Times New Roman" w:cs="Times New Roman"/>
          <w:sz w:val="28"/>
          <w:szCs w:val="28"/>
        </w:rPr>
        <w:t xml:space="preserve">: развитие средствами искусства / А. И. </w:t>
      </w:r>
      <w:r w:rsidRPr="00D64FF8">
        <w:rPr>
          <w:rFonts w:ascii="Times New Roman" w:hAnsi="Times New Roman" w:cs="Times New Roman"/>
          <w:sz w:val="28"/>
          <w:szCs w:val="28"/>
        </w:rPr>
        <w:t>Савенков</w:t>
      </w:r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Педагогическое общество России,</w:t>
      </w:r>
      <w:r w:rsidRPr="00D64F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1999.</w:t>
      </w:r>
      <w:r>
        <w:rPr>
          <w:rFonts w:ascii="Times New Roman" w:hAnsi="Times New Roman" w:cs="Times New Roman"/>
          <w:sz w:val="28"/>
          <w:szCs w:val="28"/>
        </w:rPr>
        <w:t xml:space="preserve"> – 220 с.</w:t>
      </w:r>
    </w:p>
    <w:p w:rsidR="00743FC9" w:rsidRDefault="00743FC9" w:rsidP="00743FC9">
      <w:pPr>
        <w:pStyle w:val="a5"/>
        <w:numPr>
          <w:ilvl w:val="0"/>
          <w:numId w:val="6"/>
        </w:numPr>
        <w:tabs>
          <w:tab w:val="left" w:pos="426"/>
        </w:tabs>
        <w:spacing w:line="292" w:lineRule="exact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Савенков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FF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И. Одаренный ребенок дома и в школе /А.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 xml:space="preserve">Савенков.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У-Фактория, 2004. – 272 с. – (Психология детства.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Практикум).</w:t>
      </w:r>
      <w:proofErr w:type="gramEnd"/>
    </w:p>
    <w:p w:rsidR="00743FC9" w:rsidRDefault="00743FC9" w:rsidP="00743FC9"/>
    <w:p w:rsidR="00D64FF8" w:rsidRPr="00D64FF8" w:rsidRDefault="00D64FF8" w:rsidP="00D64FF8">
      <w:pPr>
        <w:pStyle w:val="2"/>
        <w:spacing w:line="264" w:lineRule="exact"/>
        <w:ind w:left="1647"/>
        <w:jc w:val="left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Особенности организации работы с одаренными детьми</w:t>
      </w:r>
    </w:p>
    <w:p w:rsidR="00D64FF8" w:rsidRPr="00D64FF8" w:rsidRDefault="00D64FF8" w:rsidP="00D64FF8">
      <w:pPr>
        <w:pStyle w:val="a3"/>
        <w:spacing w:before="46" w:line="276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Одним из ключевых положений федерального государственного образовательного стандарта основного общего образования является индивидуализация процесса обучения, акцент на развитии каждого ребенка.</w:t>
      </w:r>
    </w:p>
    <w:p w:rsidR="00D64FF8" w:rsidRPr="00D64FF8" w:rsidRDefault="00D64FF8" w:rsidP="00D64FF8">
      <w:pPr>
        <w:pStyle w:val="a3"/>
        <w:spacing w:line="276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 xml:space="preserve">В </w:t>
      </w:r>
      <w:r w:rsidR="00567251">
        <w:rPr>
          <w:rFonts w:ascii="Times New Roman" w:hAnsi="Times New Roman" w:cs="Times New Roman"/>
          <w:sz w:val="28"/>
          <w:szCs w:val="28"/>
        </w:rPr>
        <w:t>федеральном государственном образовательном стандарте</w:t>
      </w:r>
      <w:r w:rsidRPr="00D64FF8">
        <w:rPr>
          <w:rFonts w:ascii="Times New Roman" w:hAnsi="Times New Roman" w:cs="Times New Roman"/>
          <w:sz w:val="28"/>
          <w:szCs w:val="28"/>
        </w:rPr>
        <w:t xml:space="preserve"> отмечается: «Для развития потенциала обучающихся, прежде всего одарённых детей, могут разрабатываться с участием самих обучающихся и их родителей (законных представителей) индивидуальные учебные планы».</w:t>
      </w:r>
    </w:p>
    <w:p w:rsidR="00D64FF8" w:rsidRDefault="00D64FF8" w:rsidP="00D64FF8">
      <w:pPr>
        <w:pStyle w:val="a3"/>
        <w:spacing w:before="2" w:line="276" w:lineRule="auto"/>
        <w:ind w:right="108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Также эффективной организационной формой работы с одаренным учащимся является – работа по индивидуальному образовательному маршруту (ИОМ).</w:t>
      </w:r>
    </w:p>
    <w:p w:rsidR="00743FC9" w:rsidRDefault="00743FC9" w:rsidP="006345EA">
      <w:pPr>
        <w:pStyle w:val="2"/>
        <w:spacing w:before="3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4FF8" w:rsidRPr="00D64FF8" w:rsidRDefault="00D64FF8" w:rsidP="006345EA">
      <w:pPr>
        <w:pStyle w:val="2"/>
        <w:spacing w:before="3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Формы работы</w:t>
      </w:r>
    </w:p>
    <w:p w:rsidR="00D64FF8" w:rsidRPr="00D64FF8" w:rsidRDefault="00D64FF8" w:rsidP="00D64FF8">
      <w:pPr>
        <w:pStyle w:val="a3"/>
        <w:spacing w:before="46" w:line="276" w:lineRule="auto"/>
        <w:ind w:right="104"/>
        <w:rPr>
          <w:rFonts w:ascii="Times New Roman" w:hAnsi="Times New Roman" w:cs="Times New Roman"/>
          <w:sz w:val="28"/>
          <w:szCs w:val="28"/>
        </w:rPr>
      </w:pPr>
      <w:proofErr w:type="gramStart"/>
      <w:r w:rsidRPr="00D64FF8">
        <w:rPr>
          <w:rFonts w:ascii="Times New Roman" w:hAnsi="Times New Roman" w:cs="Times New Roman"/>
          <w:sz w:val="28"/>
          <w:szCs w:val="28"/>
        </w:rPr>
        <w:t xml:space="preserve">В рамках предметной области «Искусство» в процессе изучения Музыки, Изобразительного искусства, МХК, в процессе урочной и внеурочной деятельности в работе с одаренными обучающимися педагоги </w:t>
      </w:r>
      <w:r w:rsidRPr="00D64FF8">
        <w:rPr>
          <w:rFonts w:ascii="Times New Roman" w:hAnsi="Times New Roman" w:cs="Times New Roman"/>
          <w:sz w:val="28"/>
          <w:szCs w:val="28"/>
        </w:rPr>
        <w:lastRenderedPageBreak/>
        <w:t>могут использовать разнообразные формы</w:t>
      </w:r>
      <w:r w:rsidR="005672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4FF8" w:rsidRPr="00D64FF8" w:rsidRDefault="00D64FF8" w:rsidP="00D64FF8">
      <w:pPr>
        <w:pStyle w:val="a5"/>
        <w:numPr>
          <w:ilvl w:val="1"/>
          <w:numId w:val="8"/>
        </w:numPr>
        <w:tabs>
          <w:tab w:val="left" w:pos="826"/>
        </w:tabs>
        <w:spacing w:line="274" w:lineRule="exact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научной, исследовательской, проектной и поисковой</w:t>
      </w:r>
      <w:r w:rsidRPr="00D64F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64FF8" w:rsidRPr="00D64FF8" w:rsidRDefault="00D64FF8" w:rsidP="00D64FF8">
      <w:pPr>
        <w:pStyle w:val="a5"/>
        <w:numPr>
          <w:ilvl w:val="1"/>
          <w:numId w:val="8"/>
        </w:numPr>
        <w:tabs>
          <w:tab w:val="left" w:pos="826"/>
        </w:tabs>
        <w:spacing w:before="41" w:line="276" w:lineRule="auto"/>
        <w:ind w:right="1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творческой деятельности в рамках предметных кружков, выставочной и музыкально-исполнительской деятельности (индивидуальной и</w:t>
      </w:r>
      <w:r w:rsidRPr="00D64F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коллективной);</w:t>
      </w:r>
    </w:p>
    <w:p w:rsidR="00D64FF8" w:rsidRDefault="00D64FF8" w:rsidP="00D64FF8">
      <w:pPr>
        <w:pStyle w:val="a5"/>
        <w:numPr>
          <w:ilvl w:val="1"/>
          <w:numId w:val="8"/>
        </w:numPr>
        <w:tabs>
          <w:tab w:val="left" w:pos="826"/>
        </w:tabs>
        <w:spacing w:before="4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олимпиадного и конкурсного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FF8" w:rsidRDefault="00D64FF8" w:rsidP="00D64FF8">
      <w:pPr>
        <w:pStyle w:val="2"/>
        <w:spacing w:before="36" w:line="276" w:lineRule="auto"/>
        <w:ind w:left="1718" w:right="1012" w:hanging="457"/>
        <w:rPr>
          <w:rFonts w:ascii="Times New Roman" w:hAnsi="Times New Roman" w:cs="Times New Roman"/>
          <w:sz w:val="28"/>
          <w:szCs w:val="28"/>
        </w:rPr>
      </w:pPr>
    </w:p>
    <w:p w:rsidR="00D64FF8" w:rsidRDefault="00D64FF8" w:rsidP="00D64FF8">
      <w:pPr>
        <w:pStyle w:val="2"/>
        <w:spacing w:before="36" w:line="276" w:lineRule="auto"/>
        <w:ind w:left="0" w:right="1012" w:firstLine="1261"/>
        <w:jc w:val="center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Направления деятельности учителя</w:t>
      </w:r>
    </w:p>
    <w:p w:rsidR="00D64FF8" w:rsidRDefault="00D64FF8" w:rsidP="00D64FF8">
      <w:pPr>
        <w:pStyle w:val="2"/>
        <w:tabs>
          <w:tab w:val="left" w:pos="9355"/>
        </w:tabs>
        <w:spacing w:before="36" w:line="276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 xml:space="preserve"> по совершенствованию системы работы с 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 xml:space="preserve"> обучающимися</w:t>
      </w:r>
    </w:p>
    <w:p w:rsidR="00567251" w:rsidRPr="00567251" w:rsidRDefault="001D545B" w:rsidP="00743FC9">
      <w:pPr>
        <w:pStyle w:val="2"/>
        <w:tabs>
          <w:tab w:val="left" w:pos="9355"/>
        </w:tabs>
        <w:spacing w:line="276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Для работы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обучающимися  необходимо создание системы. В этой деятельности необходимо использовать различные направления: </w:t>
      </w:r>
    </w:p>
    <w:p w:rsidR="00D64FF8" w:rsidRDefault="00D64FF8" w:rsidP="00743FC9">
      <w:pPr>
        <w:pStyle w:val="a5"/>
        <w:numPr>
          <w:ilvl w:val="0"/>
          <w:numId w:val="7"/>
        </w:numPr>
        <w:tabs>
          <w:tab w:val="left" w:pos="826"/>
        </w:tabs>
        <w:spacing w:line="273" w:lineRule="auto"/>
        <w:ind w:right="1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расширение сферы внеурочной деятельности и дополнительного образования школьников, включение в систему внеурочной деятельности разнообразных форма работы с</w:t>
      </w:r>
      <w:r w:rsidRPr="00D64F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64F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4FF8">
        <w:rPr>
          <w:rFonts w:ascii="Times New Roman" w:hAnsi="Times New Roman" w:cs="Times New Roman"/>
          <w:sz w:val="28"/>
          <w:szCs w:val="28"/>
        </w:rPr>
        <w:t>;</w:t>
      </w:r>
    </w:p>
    <w:p w:rsidR="00D64FF8" w:rsidRPr="00D64FF8" w:rsidRDefault="00D64FF8" w:rsidP="00743FC9">
      <w:pPr>
        <w:pStyle w:val="a5"/>
        <w:numPr>
          <w:ilvl w:val="0"/>
          <w:numId w:val="7"/>
        </w:numPr>
        <w:tabs>
          <w:tab w:val="left" w:pos="826"/>
        </w:tabs>
        <w:ind w:left="825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создание /совершенствование работы научного общества</w:t>
      </w:r>
      <w:r w:rsidRPr="00D64F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учащихся;</w:t>
      </w:r>
    </w:p>
    <w:p w:rsidR="00D64FF8" w:rsidRDefault="00D64FF8" w:rsidP="00743FC9">
      <w:pPr>
        <w:pStyle w:val="a5"/>
        <w:numPr>
          <w:ilvl w:val="0"/>
          <w:numId w:val="7"/>
        </w:numPr>
        <w:tabs>
          <w:tab w:val="left" w:pos="826"/>
        </w:tabs>
        <w:ind w:left="825"/>
        <w:rPr>
          <w:sz w:val="24"/>
        </w:rPr>
      </w:pPr>
      <w:r w:rsidRPr="00D64FF8">
        <w:rPr>
          <w:rFonts w:ascii="Times New Roman" w:hAnsi="Times New Roman" w:cs="Times New Roman"/>
          <w:sz w:val="28"/>
          <w:szCs w:val="28"/>
        </w:rPr>
        <w:t>создание и дальнейшее совершенствование системы курсов по</w:t>
      </w:r>
      <w:r w:rsidRPr="00D64F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4FF8">
        <w:rPr>
          <w:rFonts w:ascii="Times New Roman" w:hAnsi="Times New Roman" w:cs="Times New Roman"/>
          <w:sz w:val="28"/>
          <w:szCs w:val="28"/>
        </w:rPr>
        <w:t>выбору</w:t>
      </w:r>
      <w:r>
        <w:rPr>
          <w:sz w:val="24"/>
        </w:rPr>
        <w:t>.</w:t>
      </w:r>
    </w:p>
    <w:p w:rsidR="00743FC9" w:rsidRDefault="00743FC9" w:rsidP="00D34032">
      <w:pPr>
        <w:pStyle w:val="a3"/>
        <w:spacing w:line="276" w:lineRule="auto"/>
        <w:ind w:right="112"/>
        <w:rPr>
          <w:rFonts w:ascii="Times New Roman" w:hAnsi="Times New Roman" w:cs="Times New Roman"/>
          <w:sz w:val="28"/>
          <w:szCs w:val="28"/>
        </w:rPr>
      </w:pPr>
    </w:p>
    <w:p w:rsidR="00D34032" w:rsidRPr="00D64FF8" w:rsidRDefault="00D34032" w:rsidP="00D34032">
      <w:pPr>
        <w:pStyle w:val="a3"/>
        <w:spacing w:line="276" w:lineRule="auto"/>
        <w:ind w:right="1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64FF8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D64FF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64FF8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D34032" w:rsidRPr="00D34032" w:rsidRDefault="00D34032" w:rsidP="00D34032">
      <w:pPr>
        <w:pStyle w:val="a3"/>
        <w:spacing w:line="276" w:lineRule="auto"/>
        <w:ind w:righ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 учебных предметов при реализации адаптированных основных общеобразовательных программ (далее АООП) в 2020 – 2021 учебном году ведется в соответствии с нормативными и методическими документами.</w:t>
      </w:r>
    </w:p>
    <w:p w:rsidR="00D34032" w:rsidRPr="00D34032" w:rsidRDefault="00D34032" w:rsidP="00D64FF8">
      <w:pPr>
        <w:spacing w:after="0" w:line="278" w:lineRule="auto"/>
        <w:ind w:left="119" w:right="10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FF8">
        <w:rPr>
          <w:rFonts w:ascii="Times New Roman" w:hAnsi="Times New Roman" w:cs="Times New Roman"/>
          <w:sz w:val="28"/>
          <w:szCs w:val="28"/>
        </w:rPr>
        <w:t>Примерные адаптированные основные общеобразовательные программы</w:t>
      </w:r>
      <w:r w:rsidRPr="00D3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для обучающихся с ОВЗ (для начальных классов)- размещены на портале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>еестр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по ссылке // </w:t>
      </w:r>
      <w:hyperlink r:id="rId11">
        <w:r w:rsidRPr="00D34032">
          <w:rPr>
            <w:rFonts w:ascii="Times New Roman" w:hAnsi="Times New Roman" w:cs="Times New Roman"/>
            <w:color w:val="006FC0"/>
            <w:sz w:val="28"/>
            <w:szCs w:val="28"/>
          </w:rPr>
          <w:t>http://fgosreestr.ru</w:t>
        </w:r>
      </w:hyperlink>
      <w:r w:rsidR="00D64FF8">
        <w:rPr>
          <w:rFonts w:ascii="Times New Roman" w:hAnsi="Times New Roman" w:cs="Times New Roman"/>
          <w:color w:val="006FC0"/>
          <w:sz w:val="28"/>
          <w:szCs w:val="28"/>
        </w:rPr>
        <w:t>.</w:t>
      </w:r>
    </w:p>
    <w:p w:rsidR="00D34032" w:rsidRPr="00D34032" w:rsidRDefault="00D34032" w:rsidP="00D64FF8">
      <w:pPr>
        <w:pStyle w:val="a3"/>
        <w:spacing w:line="276" w:lineRule="auto"/>
        <w:ind w:right="112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 xml:space="preserve">В Федеральном перечне учебников (ФПУ) появились </w:t>
      </w:r>
      <w:r w:rsidRPr="00D64FF8">
        <w:rPr>
          <w:rFonts w:ascii="Times New Roman" w:hAnsi="Times New Roman" w:cs="Times New Roman"/>
          <w:sz w:val="28"/>
          <w:szCs w:val="28"/>
        </w:rPr>
        <w:t>учебники для детей с ОВЗ,</w:t>
      </w:r>
      <w:r w:rsidRPr="00D3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32">
        <w:rPr>
          <w:rFonts w:ascii="Times New Roman" w:hAnsi="Times New Roman" w:cs="Times New Roman"/>
          <w:sz w:val="28"/>
          <w:szCs w:val="28"/>
        </w:rPr>
        <w:t xml:space="preserve">которые необходимо использовать в работе 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D34032" w:rsidRDefault="00D34032" w:rsidP="00D34032">
      <w:pPr>
        <w:pStyle w:val="a3"/>
        <w:spacing w:line="276" w:lineRule="auto"/>
        <w:ind w:right="103"/>
        <w:rPr>
          <w:rFonts w:ascii="Times New Roman" w:hAnsi="Times New Roman" w:cs="Times New Roman"/>
          <w:sz w:val="28"/>
          <w:szCs w:val="28"/>
        </w:rPr>
      </w:pPr>
      <w:r w:rsidRPr="00D3403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с ОВЗ приобщение к искусству имеет большое значение в личностном развитии ребенка. Применение арт-терапевтических технологий, их элементов на уроке и во внеурочной деятельности (музыкотерапия,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032">
        <w:rPr>
          <w:rFonts w:ascii="Times New Roman" w:hAnsi="Times New Roman" w:cs="Times New Roman"/>
          <w:sz w:val="28"/>
          <w:szCs w:val="28"/>
        </w:rPr>
        <w:t>сказкатерапия</w:t>
      </w:r>
      <w:proofErr w:type="spellEnd"/>
      <w:r w:rsidRPr="00D34032">
        <w:rPr>
          <w:rFonts w:ascii="Times New Roman" w:hAnsi="Times New Roman" w:cs="Times New Roman"/>
          <w:sz w:val="28"/>
          <w:szCs w:val="28"/>
        </w:rPr>
        <w:t xml:space="preserve"> и т.д.) с </w:t>
      </w:r>
      <w:proofErr w:type="gramStart"/>
      <w:r w:rsidRPr="00D3403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4032">
        <w:rPr>
          <w:rFonts w:ascii="Times New Roman" w:hAnsi="Times New Roman" w:cs="Times New Roman"/>
          <w:sz w:val="28"/>
          <w:szCs w:val="28"/>
        </w:rPr>
        <w:t xml:space="preserve"> с ОВЗ способствует созданию ситуации успеха, развитию познавательных процессов, коммуникативных навыков и творческих способностей через художественно-творческую деятельность.</w:t>
      </w:r>
    </w:p>
    <w:p w:rsidR="006345EA" w:rsidRDefault="006345EA" w:rsidP="00D64FF8">
      <w:pPr>
        <w:pStyle w:val="1"/>
        <w:keepNext w:val="0"/>
        <w:keepLines w:val="0"/>
        <w:widowControl w:val="0"/>
        <w:tabs>
          <w:tab w:val="left" w:pos="1988"/>
        </w:tabs>
        <w:autoSpaceDE w:val="0"/>
        <w:autoSpaceDN w:val="0"/>
        <w:spacing w:before="1"/>
        <w:ind w:left="142" w:right="693"/>
        <w:jc w:val="center"/>
        <w:rPr>
          <w:rFonts w:ascii="Times New Roman" w:hAnsi="Times New Roman" w:cs="Times New Roman"/>
          <w:color w:val="auto"/>
        </w:rPr>
      </w:pPr>
    </w:p>
    <w:p w:rsidR="0002385F" w:rsidRDefault="0002385F" w:rsidP="0002385F"/>
    <w:p w:rsidR="0002385F" w:rsidRPr="0002385F" w:rsidRDefault="0002385F" w:rsidP="0002385F">
      <w:bookmarkStart w:id="0" w:name="_GoBack"/>
      <w:bookmarkEnd w:id="0"/>
    </w:p>
    <w:p w:rsidR="00D64FF8" w:rsidRDefault="00D64FF8" w:rsidP="00D64FF8">
      <w:pPr>
        <w:pStyle w:val="1"/>
        <w:keepNext w:val="0"/>
        <w:keepLines w:val="0"/>
        <w:widowControl w:val="0"/>
        <w:tabs>
          <w:tab w:val="left" w:pos="1988"/>
        </w:tabs>
        <w:autoSpaceDE w:val="0"/>
        <w:autoSpaceDN w:val="0"/>
        <w:spacing w:before="1"/>
        <w:ind w:left="142" w:right="69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Организация внеурочной деятельности </w:t>
      </w:r>
    </w:p>
    <w:p w:rsidR="00D64FF8" w:rsidRDefault="00D64FF8" w:rsidP="00D64FF8">
      <w:pPr>
        <w:pStyle w:val="1"/>
        <w:keepNext w:val="0"/>
        <w:keepLines w:val="0"/>
        <w:widowControl w:val="0"/>
        <w:tabs>
          <w:tab w:val="left" w:pos="1988"/>
        </w:tabs>
        <w:autoSpaceDE w:val="0"/>
        <w:autoSpaceDN w:val="0"/>
        <w:spacing w:before="1"/>
        <w:ind w:left="142" w:right="69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предметной области «Искусство»</w:t>
      </w:r>
    </w:p>
    <w:p w:rsidR="00DB006C" w:rsidRDefault="00B36B8B" w:rsidP="00DB006C">
      <w:pPr>
        <w:pStyle w:val="a3"/>
        <w:spacing w:line="276" w:lineRule="auto"/>
        <w:ind w:right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D64FF8" w:rsidRPr="00DB006C"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DB006C">
        <w:rPr>
          <w:rFonts w:ascii="Times New Roman" w:hAnsi="Times New Roman" w:cs="Times New Roman"/>
          <w:sz w:val="28"/>
          <w:szCs w:val="28"/>
        </w:rPr>
        <w:t xml:space="preserve"> </w:t>
      </w:r>
      <w:r w:rsidR="00D64FF8" w:rsidRPr="00DB006C">
        <w:rPr>
          <w:rFonts w:ascii="Times New Roman" w:hAnsi="Times New Roman" w:cs="Times New Roman"/>
          <w:sz w:val="28"/>
          <w:szCs w:val="28"/>
        </w:rPr>
        <w:t xml:space="preserve"> внеурочной </w:t>
      </w:r>
      <w:r w:rsidRPr="00DB006C">
        <w:rPr>
          <w:rFonts w:ascii="Times New Roman" w:hAnsi="Times New Roman" w:cs="Times New Roman"/>
          <w:sz w:val="28"/>
          <w:szCs w:val="28"/>
        </w:rPr>
        <w:t xml:space="preserve"> </w:t>
      </w:r>
      <w:r w:rsidR="00D64FF8" w:rsidRPr="00DB006C">
        <w:rPr>
          <w:rFonts w:ascii="Times New Roman" w:hAnsi="Times New Roman" w:cs="Times New Roman"/>
          <w:sz w:val="28"/>
          <w:szCs w:val="28"/>
        </w:rPr>
        <w:t>деятельности</w:t>
      </w:r>
      <w:r w:rsidRPr="00DB00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FF8" w:rsidRPr="00DB006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B006C"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="00D64FF8" w:rsidRPr="00DB006C">
        <w:rPr>
          <w:rFonts w:ascii="Times New Roman" w:hAnsi="Times New Roman" w:cs="Times New Roman"/>
          <w:sz w:val="28"/>
          <w:szCs w:val="28"/>
        </w:rPr>
        <w:t xml:space="preserve">основные положения, изложенные в методических рекомендациях </w:t>
      </w:r>
      <w:proofErr w:type="spellStart"/>
      <w:r w:rsidR="00D64FF8" w:rsidRPr="00DB00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B006C" w:rsidRPr="00DB00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06C" w:rsidRPr="00DB006C">
        <w:rPr>
          <w:rFonts w:ascii="Times New Roman" w:hAnsi="Times New Roman" w:cs="Times New Roman"/>
          <w:sz w:val="28"/>
          <w:szCs w:val="28"/>
        </w:rPr>
        <w:t>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r w:rsidR="00DB006C">
        <w:rPr>
          <w:rFonts w:ascii="Times New Roman" w:hAnsi="Times New Roman" w:cs="Times New Roman"/>
          <w:sz w:val="28"/>
          <w:szCs w:val="28"/>
        </w:rPr>
        <w:t>.</w:t>
      </w:r>
    </w:p>
    <w:p w:rsidR="00D64FF8" w:rsidRPr="00B36B8B" w:rsidRDefault="00D64FF8" w:rsidP="00D64FF8">
      <w:pPr>
        <w:pStyle w:val="a3"/>
        <w:spacing w:before="12" w:line="276" w:lineRule="auto"/>
        <w:ind w:right="99" w:firstLine="710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 xml:space="preserve">Особое значение имеет в преподавании предметной области «Искусство» </w:t>
      </w:r>
      <w:r w:rsidRPr="001D545B">
        <w:rPr>
          <w:rFonts w:ascii="Times New Roman" w:hAnsi="Times New Roman" w:cs="Times New Roman"/>
          <w:sz w:val="28"/>
          <w:szCs w:val="28"/>
        </w:rPr>
        <w:t>интегрированный подход</w:t>
      </w:r>
      <w:r w:rsidRPr="00B36B8B">
        <w:rPr>
          <w:rFonts w:ascii="Times New Roman" w:hAnsi="Times New Roman" w:cs="Times New Roman"/>
          <w:sz w:val="28"/>
          <w:szCs w:val="28"/>
        </w:rPr>
        <w:t>, изучение различных видов искусства, их сочетание на основе данного подхода позволит расширить возможности в освоении школьниками всего многообразия мира искусства. Опыт восприятия произведений искусства и художественной деятельности в их взаимодействии поможет ребенку при вхождении в социокультурное пространство, в котором сочетаются разнообразные явления массовой культуры. Реализация данного принципа возможна как в урочной, так и внеурочной деятельности (например, создание курсов внеурочной деятельности на основе интеграции различных видов искусства и видов творческой деятельности: музыкальный театр, студия бального и спортивного танца, исследовательская и проектная деятельность в рамках предметной области и т.д.)</w:t>
      </w:r>
    </w:p>
    <w:p w:rsidR="00D64FF8" w:rsidRPr="00B36B8B" w:rsidRDefault="00D64FF8" w:rsidP="00D64FF8">
      <w:pPr>
        <w:pStyle w:val="a3"/>
        <w:spacing w:line="276" w:lineRule="auto"/>
        <w:ind w:right="109" w:firstLine="710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</w:t>
      </w:r>
    </w:p>
    <w:p w:rsidR="00D64FF8" w:rsidRPr="00B36B8B" w:rsidRDefault="00D64FF8" w:rsidP="00743FC9">
      <w:pPr>
        <w:spacing w:after="0" w:line="278" w:lineRule="auto"/>
        <w:ind w:left="119" w:right="9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по предметной области «Искусство» учитель может использовать разнообразные </w:t>
      </w:r>
      <w:r w:rsidRPr="001D545B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B36B8B">
        <w:rPr>
          <w:rFonts w:ascii="Times New Roman" w:hAnsi="Times New Roman" w:cs="Times New Roman"/>
          <w:sz w:val="28"/>
          <w:szCs w:val="28"/>
        </w:rPr>
        <w:t>творческой, научной, исследовательской, проектной и поисковой деятельности; например:</w:t>
      </w:r>
    </w:p>
    <w:p w:rsidR="001D545B" w:rsidRPr="00B36B8B" w:rsidRDefault="001D545B" w:rsidP="00743FC9">
      <w:pPr>
        <w:pStyle w:val="a5"/>
        <w:numPr>
          <w:ilvl w:val="1"/>
          <w:numId w:val="7"/>
        </w:numPr>
        <w:tabs>
          <w:tab w:val="left" w:pos="284"/>
        </w:tabs>
        <w:spacing w:before="38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викторины,</w:t>
      </w:r>
    </w:p>
    <w:p w:rsidR="001D545B" w:rsidRPr="00B36B8B" w:rsidRDefault="001D545B" w:rsidP="00743FC9">
      <w:pPr>
        <w:pStyle w:val="a5"/>
        <w:numPr>
          <w:ilvl w:val="1"/>
          <w:numId w:val="7"/>
        </w:numPr>
        <w:tabs>
          <w:tab w:val="left" w:pos="284"/>
        </w:tabs>
        <w:spacing w:before="42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олимпиады и</w:t>
      </w:r>
      <w:r w:rsidRPr="00B36B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марафоны,</w:t>
      </w:r>
    </w:p>
    <w:p w:rsidR="00D64FF8" w:rsidRPr="00B36B8B" w:rsidRDefault="00D64FF8" w:rsidP="00743FC9">
      <w:pPr>
        <w:pStyle w:val="a5"/>
        <w:numPr>
          <w:ilvl w:val="1"/>
          <w:numId w:val="7"/>
        </w:numPr>
        <w:tabs>
          <w:tab w:val="left" w:pos="284"/>
        </w:tabs>
        <w:spacing w:line="287" w:lineRule="exact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предметные кружки и</w:t>
      </w:r>
      <w:r w:rsidRPr="00B36B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декады,</w:t>
      </w:r>
    </w:p>
    <w:p w:rsidR="00D64FF8" w:rsidRPr="00B36B8B" w:rsidRDefault="00D64FF8" w:rsidP="00743FC9">
      <w:pPr>
        <w:pStyle w:val="a5"/>
        <w:numPr>
          <w:ilvl w:val="1"/>
          <w:numId w:val="7"/>
        </w:numPr>
        <w:tabs>
          <w:tab w:val="left" w:pos="284"/>
        </w:tabs>
        <w:spacing w:before="34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выставки творческих</w:t>
      </w:r>
      <w:r w:rsidRPr="00B36B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работ,</w:t>
      </w:r>
    </w:p>
    <w:p w:rsidR="00D64FF8" w:rsidRPr="00B36B8B" w:rsidRDefault="00D64FF8" w:rsidP="00743FC9">
      <w:pPr>
        <w:pStyle w:val="a5"/>
        <w:numPr>
          <w:ilvl w:val="1"/>
          <w:numId w:val="7"/>
        </w:numPr>
        <w:tabs>
          <w:tab w:val="left" w:pos="284"/>
        </w:tabs>
        <w:spacing w:before="42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диспуты,</w:t>
      </w:r>
    </w:p>
    <w:p w:rsidR="00D64FF8" w:rsidRPr="00B36B8B" w:rsidRDefault="00D64FF8" w:rsidP="00743FC9">
      <w:pPr>
        <w:pStyle w:val="a5"/>
        <w:numPr>
          <w:ilvl w:val="1"/>
          <w:numId w:val="7"/>
        </w:numPr>
        <w:tabs>
          <w:tab w:val="left" w:pos="284"/>
        </w:tabs>
        <w:spacing w:before="37"/>
        <w:ind w:hanging="1536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конкурсы творческих и исследовательских</w:t>
      </w:r>
      <w:r w:rsidRPr="00B36B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работ,</w:t>
      </w:r>
    </w:p>
    <w:p w:rsidR="00D64FF8" w:rsidRPr="00B36B8B" w:rsidRDefault="00D64FF8" w:rsidP="00743FC9">
      <w:pPr>
        <w:pStyle w:val="a5"/>
        <w:numPr>
          <w:ilvl w:val="1"/>
          <w:numId w:val="7"/>
        </w:numPr>
        <w:tabs>
          <w:tab w:val="left" w:pos="142"/>
        </w:tabs>
        <w:spacing w:before="42"/>
        <w:ind w:left="0" w:firstLine="0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фестивали исполнительского</w:t>
      </w:r>
      <w:r w:rsidRPr="00B36B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искусства,</w:t>
      </w:r>
    </w:p>
    <w:p w:rsidR="00D64FF8" w:rsidRPr="00B36B8B" w:rsidRDefault="00D64FF8" w:rsidP="006345EA">
      <w:pPr>
        <w:pStyle w:val="a5"/>
        <w:numPr>
          <w:ilvl w:val="1"/>
          <w:numId w:val="7"/>
        </w:numPr>
        <w:tabs>
          <w:tab w:val="left" w:pos="142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концерты,</w:t>
      </w:r>
      <w:r w:rsidRPr="00B36B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праздники,</w:t>
      </w:r>
    </w:p>
    <w:p w:rsidR="00D64FF8" w:rsidRPr="00B36B8B" w:rsidRDefault="00D64FF8" w:rsidP="006345EA">
      <w:pPr>
        <w:pStyle w:val="a5"/>
        <w:numPr>
          <w:ilvl w:val="1"/>
          <w:numId w:val="7"/>
        </w:numPr>
        <w:tabs>
          <w:tab w:val="left" w:pos="142"/>
        </w:tabs>
        <w:spacing w:before="42"/>
        <w:ind w:left="0" w:firstLine="0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t>и т.д.</w:t>
      </w:r>
    </w:p>
    <w:p w:rsidR="00D64FF8" w:rsidRPr="00B36B8B" w:rsidRDefault="00D64FF8" w:rsidP="006345EA">
      <w:pPr>
        <w:tabs>
          <w:tab w:val="left" w:pos="2050"/>
          <w:tab w:val="left" w:pos="3662"/>
          <w:tab w:val="left" w:pos="4837"/>
          <w:tab w:val="left" w:pos="6496"/>
          <w:tab w:val="left" w:pos="6894"/>
          <w:tab w:val="left" w:pos="7810"/>
          <w:tab w:val="left" w:pos="8856"/>
        </w:tabs>
        <w:spacing w:after="0" w:line="271" w:lineRule="auto"/>
        <w:ind w:right="-1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sz w:val="28"/>
          <w:szCs w:val="28"/>
        </w:rPr>
        <w:lastRenderedPageBreak/>
        <w:t>Учител</w:t>
      </w:r>
      <w:r w:rsidR="00AE2BE8">
        <w:rPr>
          <w:rFonts w:ascii="Times New Roman" w:hAnsi="Times New Roman" w:cs="Times New Roman"/>
          <w:sz w:val="28"/>
          <w:szCs w:val="28"/>
        </w:rPr>
        <w:t>я</w:t>
      </w:r>
      <w:r w:rsidRPr="00B36B8B">
        <w:rPr>
          <w:rFonts w:ascii="Times New Roman" w:hAnsi="Times New Roman" w:cs="Times New Roman"/>
          <w:sz w:val="28"/>
          <w:szCs w:val="28"/>
        </w:rPr>
        <w:tab/>
        <w:t>предметной</w:t>
      </w:r>
      <w:r w:rsidRPr="00B36B8B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B36B8B">
        <w:rPr>
          <w:rFonts w:ascii="Times New Roman" w:hAnsi="Times New Roman" w:cs="Times New Roman"/>
          <w:sz w:val="28"/>
          <w:szCs w:val="28"/>
        </w:rPr>
        <w:tab/>
        <w:t>«Искусство»</w:t>
      </w:r>
      <w:r w:rsidRPr="00B36B8B">
        <w:rPr>
          <w:rFonts w:ascii="Times New Roman" w:hAnsi="Times New Roman" w:cs="Times New Roman"/>
          <w:sz w:val="28"/>
          <w:szCs w:val="28"/>
        </w:rPr>
        <w:tab/>
        <w:t>в</w:t>
      </w:r>
      <w:r w:rsidRPr="00B36B8B">
        <w:rPr>
          <w:rFonts w:ascii="Times New Roman" w:hAnsi="Times New Roman" w:cs="Times New Roman"/>
          <w:sz w:val="28"/>
          <w:szCs w:val="28"/>
        </w:rPr>
        <w:tab/>
        <w:t>своей</w:t>
      </w:r>
      <w:r w:rsidRPr="00B36B8B">
        <w:rPr>
          <w:rFonts w:ascii="Times New Roman" w:hAnsi="Times New Roman" w:cs="Times New Roman"/>
          <w:sz w:val="28"/>
          <w:szCs w:val="28"/>
        </w:rPr>
        <w:tab/>
        <w:t>работе</w:t>
      </w:r>
      <w:r w:rsidR="00B36B8B">
        <w:rPr>
          <w:rFonts w:ascii="Times New Roman" w:hAnsi="Times New Roman" w:cs="Times New Roman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pacing w:val="-3"/>
          <w:sz w:val="28"/>
          <w:szCs w:val="28"/>
        </w:rPr>
        <w:t xml:space="preserve">могут </w:t>
      </w:r>
      <w:r w:rsidRPr="00B36B8B">
        <w:rPr>
          <w:rFonts w:ascii="Times New Roman" w:hAnsi="Times New Roman" w:cs="Times New Roman"/>
          <w:sz w:val="28"/>
          <w:szCs w:val="28"/>
        </w:rPr>
        <w:t xml:space="preserve">использовать различные </w:t>
      </w:r>
      <w:r w:rsidRPr="00DB006C">
        <w:rPr>
          <w:rFonts w:ascii="Times New Roman" w:hAnsi="Times New Roman" w:cs="Times New Roman"/>
          <w:sz w:val="28"/>
          <w:szCs w:val="28"/>
        </w:rPr>
        <w:t>виды внеурочной деятельности</w:t>
      </w:r>
      <w:r w:rsidRPr="00B36B8B">
        <w:rPr>
          <w:rFonts w:ascii="Times New Roman" w:hAnsi="Times New Roman" w:cs="Times New Roman"/>
          <w:sz w:val="28"/>
          <w:szCs w:val="28"/>
        </w:rPr>
        <w:t>, их</w:t>
      </w:r>
      <w:r w:rsidRPr="00B36B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36B8B">
        <w:rPr>
          <w:rFonts w:ascii="Times New Roman" w:hAnsi="Times New Roman" w:cs="Times New Roman"/>
          <w:sz w:val="28"/>
          <w:szCs w:val="28"/>
        </w:rPr>
        <w:t>сочетания:</w:t>
      </w:r>
    </w:p>
    <w:p w:rsidR="00D64FF8" w:rsidRPr="00DB006C" w:rsidRDefault="00D64FF8" w:rsidP="006345EA">
      <w:pPr>
        <w:pStyle w:val="a5"/>
        <w:numPr>
          <w:ilvl w:val="0"/>
          <w:numId w:val="9"/>
        </w:numPr>
        <w:tabs>
          <w:tab w:val="left" w:pos="142"/>
        </w:tabs>
        <w:ind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игровая,</w:t>
      </w:r>
    </w:p>
    <w:p w:rsidR="00DB006C" w:rsidRDefault="00DB006C" w:rsidP="006345EA">
      <w:pPr>
        <w:pStyle w:val="a5"/>
        <w:numPr>
          <w:ilvl w:val="0"/>
          <w:numId w:val="9"/>
        </w:numPr>
        <w:tabs>
          <w:tab w:val="left" w:pos="142"/>
        </w:tabs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познавательная,</w:t>
      </w:r>
    </w:p>
    <w:p w:rsidR="001D545B" w:rsidRPr="00DB006C" w:rsidRDefault="001D545B" w:rsidP="001D545B">
      <w:pPr>
        <w:pStyle w:val="a5"/>
        <w:numPr>
          <w:ilvl w:val="0"/>
          <w:numId w:val="9"/>
        </w:numPr>
        <w:tabs>
          <w:tab w:val="left" w:pos="142"/>
        </w:tabs>
        <w:spacing w:before="37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досугово - развлекательная</w:t>
      </w:r>
      <w:r w:rsidRPr="00DB00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деятельность,</w:t>
      </w:r>
    </w:p>
    <w:p w:rsidR="00DB006C" w:rsidRPr="00DB006C" w:rsidRDefault="00DB006C" w:rsidP="006345EA">
      <w:pPr>
        <w:pStyle w:val="a5"/>
        <w:numPr>
          <w:ilvl w:val="0"/>
          <w:numId w:val="9"/>
        </w:numPr>
        <w:tabs>
          <w:tab w:val="left" w:pos="142"/>
        </w:tabs>
        <w:spacing w:before="90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проблемно-ценностное</w:t>
      </w:r>
      <w:r w:rsidRPr="00DB00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общение,</w:t>
      </w:r>
    </w:p>
    <w:p w:rsidR="00DB006C" w:rsidRDefault="00DB006C" w:rsidP="006345EA">
      <w:pPr>
        <w:pStyle w:val="a5"/>
        <w:numPr>
          <w:ilvl w:val="0"/>
          <w:numId w:val="9"/>
        </w:numPr>
        <w:tabs>
          <w:tab w:val="left" w:pos="142"/>
        </w:tabs>
        <w:spacing w:before="42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художественное</w:t>
      </w:r>
      <w:r w:rsidRPr="00DB00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творчество,</w:t>
      </w:r>
    </w:p>
    <w:p w:rsidR="001D545B" w:rsidRPr="00DB006C" w:rsidRDefault="001D545B" w:rsidP="001D545B">
      <w:pPr>
        <w:pStyle w:val="a5"/>
        <w:numPr>
          <w:ilvl w:val="0"/>
          <w:numId w:val="9"/>
        </w:numPr>
        <w:tabs>
          <w:tab w:val="left" w:pos="142"/>
        </w:tabs>
        <w:spacing w:before="42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техническое</w:t>
      </w:r>
      <w:r w:rsidRPr="00DB00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творчество,</w:t>
      </w:r>
    </w:p>
    <w:p w:rsidR="001D545B" w:rsidRPr="00DB006C" w:rsidRDefault="001D545B" w:rsidP="001D545B">
      <w:pPr>
        <w:pStyle w:val="a5"/>
        <w:numPr>
          <w:ilvl w:val="0"/>
          <w:numId w:val="9"/>
        </w:numPr>
        <w:tabs>
          <w:tab w:val="left" w:pos="142"/>
        </w:tabs>
        <w:spacing w:before="37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трудовая (производственная) деятельность,</w:t>
      </w:r>
    </w:p>
    <w:p w:rsidR="001D545B" w:rsidRPr="00DB006C" w:rsidRDefault="001D545B" w:rsidP="001D545B">
      <w:pPr>
        <w:pStyle w:val="a5"/>
        <w:numPr>
          <w:ilvl w:val="0"/>
          <w:numId w:val="9"/>
        </w:numPr>
        <w:tabs>
          <w:tab w:val="left" w:pos="142"/>
        </w:tabs>
        <w:spacing w:before="42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Pr="00DB00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деятельность,</w:t>
      </w:r>
    </w:p>
    <w:p w:rsidR="00DB006C" w:rsidRPr="00DB006C" w:rsidRDefault="00DB006C" w:rsidP="006345EA">
      <w:pPr>
        <w:pStyle w:val="a5"/>
        <w:numPr>
          <w:ilvl w:val="0"/>
          <w:numId w:val="9"/>
        </w:numPr>
        <w:tabs>
          <w:tab w:val="left" w:pos="142"/>
        </w:tabs>
        <w:spacing w:before="38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социальное</w:t>
      </w:r>
      <w:r w:rsidRPr="00DB00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творчество,</w:t>
      </w:r>
    </w:p>
    <w:p w:rsidR="00DB006C" w:rsidRPr="00DB006C" w:rsidRDefault="00DB006C" w:rsidP="006345EA">
      <w:pPr>
        <w:pStyle w:val="a5"/>
        <w:numPr>
          <w:ilvl w:val="0"/>
          <w:numId w:val="9"/>
        </w:numPr>
        <w:tabs>
          <w:tab w:val="left" w:pos="142"/>
        </w:tabs>
        <w:spacing w:before="37"/>
        <w:ind w:left="1353" w:hanging="1406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туристско-краеведческая деятельность и</w:t>
      </w:r>
      <w:r w:rsidRPr="00DB00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другие.</w:t>
      </w:r>
    </w:p>
    <w:p w:rsidR="00DB006C" w:rsidRDefault="00DB006C" w:rsidP="00DB006C">
      <w:pPr>
        <w:pStyle w:val="a3"/>
        <w:spacing w:before="11"/>
        <w:ind w:left="0" w:firstLine="0"/>
        <w:jc w:val="left"/>
        <w:rPr>
          <w:sz w:val="30"/>
        </w:rPr>
      </w:pPr>
    </w:p>
    <w:p w:rsidR="00DB006C" w:rsidRPr="00DB006C" w:rsidRDefault="00DB006C" w:rsidP="00DB006C">
      <w:pPr>
        <w:pStyle w:val="2"/>
        <w:ind w:left="0" w:right="96"/>
        <w:jc w:val="center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Полезные ссылки для учителя предметной области «Искусство»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spacing w:line="269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http://www.art-education.ru/electronic-journal</w:t>
        </w:r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</w:rPr>
          <w:t xml:space="preserve"> </w:t>
        </w:r>
      </w:hyperlink>
      <w:r w:rsidR="00DB006C" w:rsidRPr="00DB00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006C" w:rsidRPr="00DB006C">
        <w:rPr>
          <w:rFonts w:ascii="Times New Roman" w:hAnsi="Times New Roman" w:cs="Times New Roman"/>
          <w:sz w:val="28"/>
          <w:szCs w:val="28"/>
        </w:rPr>
        <w:t>"Педагогика</w:t>
      </w:r>
      <w:r w:rsidR="00DB006C" w:rsidRPr="00DB00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искусства"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spacing w:line="269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http://art.1september.ru/index.php</w:t>
        </w:r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</w:rPr>
          <w:t xml:space="preserve"> </w:t>
        </w:r>
      </w:hyperlink>
      <w:r w:rsidR="00DB006C" w:rsidRPr="00DB006C">
        <w:rPr>
          <w:rFonts w:ascii="Times New Roman" w:hAnsi="Times New Roman" w:cs="Times New Roman"/>
          <w:sz w:val="28"/>
          <w:szCs w:val="28"/>
        </w:rPr>
        <w:t>- «Искусство» ИД «Первое</w:t>
      </w:r>
      <w:r w:rsidR="00DB006C" w:rsidRPr="00DB00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сентября»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spacing w:line="267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http://festival.1september.ru/</w:t>
        </w:r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</w:rPr>
          <w:t xml:space="preserve"> </w:t>
        </w:r>
      </w:hyperlink>
      <w:r w:rsidR="00DB006C" w:rsidRPr="00DB006C">
        <w:rPr>
          <w:rFonts w:ascii="Times New Roman" w:hAnsi="Times New Roman" w:cs="Times New Roman"/>
          <w:sz w:val="28"/>
          <w:szCs w:val="28"/>
        </w:rPr>
        <w:t>- «Открытый</w:t>
      </w:r>
      <w:r w:rsidR="00DB006C" w:rsidRPr="00DB00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урок»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ind w:left="0" w:right="111" w:firstLine="0"/>
        <w:rPr>
          <w:rFonts w:ascii="Times New Roman" w:hAnsi="Times New Roman" w:cs="Times New Roman"/>
          <w:sz w:val="28"/>
          <w:szCs w:val="28"/>
        </w:rPr>
      </w:pPr>
      <w:hyperlink r:id="rId15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</w:t>
        </w:r>
        <w:r w:rsidR="00DB006C" w:rsidRPr="00DB006C">
          <w:rPr>
            <w:rFonts w:ascii="Times New Roman" w:hAnsi="Times New Roman" w:cs="Times New Roman"/>
            <w:sz w:val="28"/>
            <w:szCs w:val="28"/>
          </w:rPr>
          <w:t>://www.art-education.ru/</w:t>
        </w:r>
      </w:hyperlink>
      <w:r w:rsidR="00DB006C" w:rsidRPr="00DB006C">
        <w:rPr>
          <w:rFonts w:ascii="Times New Roman" w:hAnsi="Times New Roman" w:cs="Times New Roman"/>
          <w:sz w:val="28"/>
          <w:szCs w:val="28"/>
        </w:rPr>
        <w:t xml:space="preserve"> - сайт Института художественного образования и культурологии РАО (</w:t>
      </w:r>
      <w:proofErr w:type="spellStart"/>
      <w:r w:rsidR="00DB006C" w:rsidRPr="00DB006C">
        <w:rPr>
          <w:rFonts w:ascii="Times New Roman" w:hAnsi="Times New Roman" w:cs="Times New Roman"/>
          <w:sz w:val="28"/>
          <w:szCs w:val="28"/>
        </w:rPr>
        <w:t>ИХОиК</w:t>
      </w:r>
      <w:proofErr w:type="spellEnd"/>
      <w:r w:rsidR="00DB006C" w:rsidRPr="00DB00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РАО)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ind w:left="0" w:right="108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http://www.art-education.ru/electronic-journal</w:t>
        </w:r>
      </w:hyperlink>
      <w:r w:rsidR="00DB006C" w:rsidRPr="00DB006C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B006C" w:rsidRPr="00DB006C">
        <w:rPr>
          <w:rFonts w:ascii="Times New Roman" w:hAnsi="Times New Roman" w:cs="Times New Roman"/>
          <w:sz w:val="28"/>
          <w:szCs w:val="28"/>
        </w:rPr>
        <w:t xml:space="preserve">сетевой электронный научный журнал "Педагогика искусства" </w:t>
      </w:r>
      <w:proofErr w:type="spellStart"/>
      <w:r w:rsidR="00DB006C" w:rsidRPr="00DB006C">
        <w:rPr>
          <w:rFonts w:ascii="Times New Roman" w:hAnsi="Times New Roman" w:cs="Times New Roman"/>
          <w:sz w:val="28"/>
          <w:szCs w:val="28"/>
        </w:rPr>
        <w:t>ИХОиК</w:t>
      </w:r>
      <w:proofErr w:type="spellEnd"/>
      <w:r w:rsidR="00DB006C" w:rsidRPr="00DB00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РАО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http://www.art-education.ru/uchitel-muzyki</w:t>
        </w:r>
      </w:hyperlink>
      <w:r w:rsidR="00DB006C" w:rsidRPr="00DB006C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- электронный научный</w:t>
      </w:r>
      <w:r w:rsidR="00DB006C" w:rsidRPr="00DB006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журнал</w:t>
      </w:r>
    </w:p>
    <w:p w:rsidR="00DB006C" w:rsidRPr="00DB006C" w:rsidRDefault="00DB006C" w:rsidP="00DB006C">
      <w:pPr>
        <w:spacing w:line="249" w:lineRule="exact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sz w:val="28"/>
          <w:szCs w:val="28"/>
        </w:rPr>
        <w:t>«Учитель музыки» (</w:t>
      </w:r>
      <w:proofErr w:type="spellStart"/>
      <w:r w:rsidRPr="00DB006C">
        <w:rPr>
          <w:rFonts w:ascii="Times New Roman" w:hAnsi="Times New Roman" w:cs="Times New Roman"/>
          <w:sz w:val="28"/>
          <w:szCs w:val="28"/>
        </w:rPr>
        <w:t>ИХОиК</w:t>
      </w:r>
      <w:proofErr w:type="spellEnd"/>
      <w:r w:rsidRPr="00DB006C">
        <w:rPr>
          <w:rFonts w:ascii="Times New Roman" w:hAnsi="Times New Roman" w:cs="Times New Roman"/>
          <w:sz w:val="28"/>
          <w:szCs w:val="28"/>
        </w:rPr>
        <w:t xml:space="preserve"> РАО)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ind w:left="0" w:right="109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http://комплексуроков.рф/</w:t>
        </w:r>
      </w:hyperlink>
      <w:r w:rsidR="00DB006C" w:rsidRPr="00DB006C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 xml:space="preserve">- Комплекс уроков </w:t>
      </w:r>
      <w:r w:rsidR="00DB006C" w:rsidRPr="00DB006C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="00DB006C" w:rsidRPr="00DB006C">
        <w:rPr>
          <w:rFonts w:ascii="Times New Roman" w:hAnsi="Times New Roman" w:cs="Times New Roman"/>
          <w:sz w:val="28"/>
          <w:szCs w:val="28"/>
        </w:rPr>
        <w:t>ФГОС: Музыка, ИЗО, МХК, Искусство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  <w:tab w:val="left" w:pos="1537"/>
        </w:tabs>
        <w:spacing w:line="263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http://cd-iskusstvo.ru/</w:t>
        </w:r>
        <w:r w:rsidR="00DB006C" w:rsidRPr="00DB006C">
          <w:rPr>
            <w:rFonts w:ascii="Times New Roman" w:hAnsi="Times New Roman" w:cs="Times New Roman"/>
            <w:color w:val="0462C1"/>
            <w:sz w:val="28"/>
            <w:szCs w:val="28"/>
          </w:rPr>
          <w:t xml:space="preserve"> </w:t>
        </w:r>
      </w:hyperlink>
      <w:r w:rsidR="00DB006C" w:rsidRPr="00DB006C">
        <w:rPr>
          <w:rFonts w:ascii="Times New Roman" w:hAnsi="Times New Roman" w:cs="Times New Roman"/>
          <w:sz w:val="28"/>
          <w:szCs w:val="28"/>
        </w:rPr>
        <w:t xml:space="preserve">-Комплекс уроков </w:t>
      </w:r>
      <w:r w:rsidR="00DB006C" w:rsidRPr="00DB006C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="00DB006C" w:rsidRPr="00DB006C">
        <w:rPr>
          <w:rFonts w:ascii="Times New Roman" w:hAnsi="Times New Roman" w:cs="Times New Roman"/>
          <w:sz w:val="28"/>
          <w:szCs w:val="28"/>
        </w:rPr>
        <w:t>искусству 8-9</w:t>
      </w:r>
      <w:r w:rsidR="00DB006C" w:rsidRPr="00DB00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006C" w:rsidRPr="00DB006C">
        <w:rPr>
          <w:rFonts w:ascii="Times New Roman" w:hAnsi="Times New Roman" w:cs="Times New Roman"/>
          <w:sz w:val="28"/>
          <w:szCs w:val="28"/>
        </w:rPr>
        <w:t>класс</w:t>
      </w:r>
    </w:p>
    <w:p w:rsidR="00DB006C" w:rsidRPr="00DB006C" w:rsidRDefault="00E83F70" w:rsidP="00DB006C">
      <w:pPr>
        <w:pStyle w:val="a5"/>
        <w:numPr>
          <w:ilvl w:val="0"/>
          <w:numId w:val="10"/>
        </w:numPr>
        <w:tabs>
          <w:tab w:val="left" w:pos="284"/>
        </w:tabs>
        <w:spacing w:line="242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DB006C" w:rsidRPr="00DB006C">
          <w:rPr>
            <w:rFonts w:ascii="Times New Roman" w:hAnsi="Times New Roman" w:cs="Times New Roman"/>
            <w:i/>
            <w:color w:val="0462C1"/>
            <w:sz w:val="28"/>
            <w:szCs w:val="28"/>
            <w:u w:val="single" w:color="0462C1"/>
          </w:rPr>
          <w:t>http://www.eduportal44.ru/sites/RSMO-test/SitePages/Learning_iskustvo.aspx</w:t>
        </w:r>
      </w:hyperlink>
    </w:p>
    <w:p w:rsidR="00DB006C" w:rsidRPr="00DB006C" w:rsidRDefault="00DB006C" w:rsidP="00DB006C">
      <w:pPr>
        <w:pStyle w:val="a5"/>
        <w:numPr>
          <w:ilvl w:val="0"/>
          <w:numId w:val="10"/>
        </w:numPr>
        <w:tabs>
          <w:tab w:val="left" w:pos="284"/>
        </w:tabs>
        <w:spacing w:line="242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06C">
        <w:rPr>
          <w:rFonts w:ascii="Times New Roman" w:hAnsi="Times New Roman" w:cs="Times New Roman"/>
          <w:i/>
          <w:color w:val="0462C1"/>
          <w:sz w:val="28"/>
          <w:szCs w:val="28"/>
        </w:rPr>
        <w:t xml:space="preserve"> </w:t>
      </w:r>
      <w:hyperlink r:id="rId21">
        <w:r w:rsidRPr="00DB006C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https://teacher-of-russia.ru/</w:t>
        </w:r>
      </w:hyperlink>
      <w:r w:rsidRPr="00DB006C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  <w:r w:rsidRPr="00DB006C">
        <w:rPr>
          <w:rFonts w:ascii="Times New Roman" w:hAnsi="Times New Roman" w:cs="Times New Roman"/>
          <w:sz w:val="28"/>
          <w:szCs w:val="28"/>
        </w:rPr>
        <w:t>- сайт Всероссийского конкурса «Учитель года России»</w:t>
      </w:r>
    </w:p>
    <w:p w:rsidR="00C9087A" w:rsidRPr="00D34032" w:rsidRDefault="00C9087A" w:rsidP="00C57556">
      <w:pPr>
        <w:pStyle w:val="a3"/>
        <w:spacing w:line="275" w:lineRule="exact"/>
        <w:ind w:left="686" w:firstLine="0"/>
        <w:rPr>
          <w:rFonts w:ascii="Times New Roman" w:hAnsi="Times New Roman" w:cs="Times New Roman"/>
          <w:sz w:val="28"/>
          <w:szCs w:val="28"/>
        </w:rPr>
      </w:pPr>
    </w:p>
    <w:p w:rsidR="00C57556" w:rsidRPr="00C57556" w:rsidRDefault="00C57556" w:rsidP="00C57556">
      <w:pPr>
        <w:pStyle w:val="a3"/>
        <w:spacing w:before="41" w:line="276" w:lineRule="auto"/>
        <w:ind w:right="102"/>
        <w:rPr>
          <w:rFonts w:ascii="Times New Roman" w:hAnsi="Times New Roman" w:cs="Times New Roman"/>
          <w:sz w:val="28"/>
          <w:szCs w:val="28"/>
        </w:rPr>
      </w:pPr>
    </w:p>
    <w:p w:rsidR="00C57556" w:rsidRPr="00C57556" w:rsidRDefault="00C57556" w:rsidP="00C57556">
      <w:pPr>
        <w:pStyle w:val="a3"/>
        <w:spacing w:before="6" w:line="276" w:lineRule="auto"/>
        <w:ind w:left="0" w:right="100" w:firstLine="0"/>
        <w:rPr>
          <w:rFonts w:ascii="Times New Roman" w:hAnsi="Times New Roman" w:cs="Times New Roman"/>
          <w:sz w:val="28"/>
          <w:szCs w:val="28"/>
        </w:rPr>
      </w:pPr>
    </w:p>
    <w:p w:rsidR="00C806C0" w:rsidRPr="00C806C0" w:rsidRDefault="00C806C0" w:rsidP="00C806C0">
      <w:pPr>
        <w:tabs>
          <w:tab w:val="left" w:pos="1407"/>
        </w:tabs>
        <w:spacing w:before="39"/>
        <w:ind w:right="106"/>
        <w:jc w:val="both"/>
        <w:rPr>
          <w:sz w:val="24"/>
        </w:rPr>
      </w:pPr>
    </w:p>
    <w:p w:rsidR="00C806C0" w:rsidRPr="004C3E7D" w:rsidRDefault="00C806C0" w:rsidP="00C8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6C0" w:rsidRPr="004C3E7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70" w:rsidRDefault="00E83F70" w:rsidP="00B36B8B">
      <w:pPr>
        <w:spacing w:after="0" w:line="240" w:lineRule="auto"/>
      </w:pPr>
      <w:r>
        <w:separator/>
      </w:r>
    </w:p>
  </w:endnote>
  <w:endnote w:type="continuationSeparator" w:id="0">
    <w:p w:rsidR="00E83F70" w:rsidRDefault="00E83F70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941702"/>
      <w:docPartObj>
        <w:docPartGallery w:val="Page Numbers (Bottom of Page)"/>
        <w:docPartUnique/>
      </w:docPartObj>
    </w:sdtPr>
    <w:sdtEndPr/>
    <w:sdtContent>
      <w:p w:rsidR="00987FD8" w:rsidRDefault="00987F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5F">
          <w:rPr>
            <w:noProof/>
          </w:rPr>
          <w:t>8</w:t>
        </w:r>
        <w:r>
          <w:fldChar w:fldCharType="end"/>
        </w:r>
      </w:p>
    </w:sdtContent>
  </w:sdt>
  <w:p w:rsidR="00B36B8B" w:rsidRDefault="00B36B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70" w:rsidRDefault="00E83F70" w:rsidP="00B36B8B">
      <w:pPr>
        <w:spacing w:after="0" w:line="240" w:lineRule="auto"/>
      </w:pPr>
      <w:r>
        <w:separator/>
      </w:r>
    </w:p>
  </w:footnote>
  <w:footnote w:type="continuationSeparator" w:id="0">
    <w:p w:rsidR="00E83F70" w:rsidRDefault="00E83F70" w:rsidP="00B3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26"/>
    <w:multiLevelType w:val="hybridMultilevel"/>
    <w:tmpl w:val="47B0774C"/>
    <w:lvl w:ilvl="0" w:tplc="217E4DA0">
      <w:numFmt w:val="bullet"/>
      <w:lvlText w:val=""/>
      <w:lvlJc w:val="left"/>
      <w:pPr>
        <w:ind w:left="11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ru-RU" w:bidi="ru-RU"/>
      </w:rPr>
    </w:lvl>
    <w:lvl w:ilvl="1" w:tplc="7FDA53A2">
      <w:numFmt w:val="bullet"/>
      <w:lvlText w:val="•"/>
      <w:lvlJc w:val="left"/>
      <w:pPr>
        <w:ind w:left="1066" w:hanging="140"/>
      </w:pPr>
      <w:rPr>
        <w:rFonts w:hint="default"/>
        <w:lang w:val="ru-RU" w:eastAsia="ru-RU" w:bidi="ru-RU"/>
      </w:rPr>
    </w:lvl>
    <w:lvl w:ilvl="2" w:tplc="D348328C">
      <w:numFmt w:val="bullet"/>
      <w:lvlText w:val="•"/>
      <w:lvlJc w:val="left"/>
      <w:pPr>
        <w:ind w:left="2012" w:hanging="140"/>
      </w:pPr>
      <w:rPr>
        <w:rFonts w:hint="default"/>
        <w:lang w:val="ru-RU" w:eastAsia="ru-RU" w:bidi="ru-RU"/>
      </w:rPr>
    </w:lvl>
    <w:lvl w:ilvl="3" w:tplc="96664A46">
      <w:numFmt w:val="bullet"/>
      <w:lvlText w:val="•"/>
      <w:lvlJc w:val="left"/>
      <w:pPr>
        <w:ind w:left="2959" w:hanging="140"/>
      </w:pPr>
      <w:rPr>
        <w:rFonts w:hint="default"/>
        <w:lang w:val="ru-RU" w:eastAsia="ru-RU" w:bidi="ru-RU"/>
      </w:rPr>
    </w:lvl>
    <w:lvl w:ilvl="4" w:tplc="C5E8FC84">
      <w:numFmt w:val="bullet"/>
      <w:lvlText w:val="•"/>
      <w:lvlJc w:val="left"/>
      <w:pPr>
        <w:ind w:left="3905" w:hanging="140"/>
      </w:pPr>
      <w:rPr>
        <w:rFonts w:hint="default"/>
        <w:lang w:val="ru-RU" w:eastAsia="ru-RU" w:bidi="ru-RU"/>
      </w:rPr>
    </w:lvl>
    <w:lvl w:ilvl="5" w:tplc="03401DC2">
      <w:numFmt w:val="bullet"/>
      <w:lvlText w:val="•"/>
      <w:lvlJc w:val="left"/>
      <w:pPr>
        <w:ind w:left="4852" w:hanging="140"/>
      </w:pPr>
      <w:rPr>
        <w:rFonts w:hint="default"/>
        <w:lang w:val="ru-RU" w:eastAsia="ru-RU" w:bidi="ru-RU"/>
      </w:rPr>
    </w:lvl>
    <w:lvl w:ilvl="6" w:tplc="FE326CFE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  <w:lvl w:ilvl="7" w:tplc="D25CA09C">
      <w:numFmt w:val="bullet"/>
      <w:lvlText w:val="•"/>
      <w:lvlJc w:val="left"/>
      <w:pPr>
        <w:ind w:left="6744" w:hanging="140"/>
      </w:pPr>
      <w:rPr>
        <w:rFonts w:hint="default"/>
        <w:lang w:val="ru-RU" w:eastAsia="ru-RU" w:bidi="ru-RU"/>
      </w:rPr>
    </w:lvl>
    <w:lvl w:ilvl="8" w:tplc="100C1096">
      <w:numFmt w:val="bullet"/>
      <w:lvlText w:val="•"/>
      <w:lvlJc w:val="left"/>
      <w:pPr>
        <w:ind w:left="7691" w:hanging="140"/>
      </w:pPr>
      <w:rPr>
        <w:rFonts w:hint="default"/>
        <w:lang w:val="ru-RU" w:eastAsia="ru-RU" w:bidi="ru-RU"/>
      </w:rPr>
    </w:lvl>
  </w:abstractNum>
  <w:abstractNum w:abstractNumId="1">
    <w:nsid w:val="13FB3415"/>
    <w:multiLevelType w:val="hybridMultilevel"/>
    <w:tmpl w:val="B54A84BA"/>
    <w:lvl w:ilvl="0" w:tplc="51E4E7A8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2806702">
      <w:numFmt w:val="bullet"/>
      <w:lvlText w:val="•"/>
      <w:lvlJc w:val="left"/>
      <w:pPr>
        <w:ind w:left="119" w:hanging="1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 w:tplc="31F03158">
      <w:numFmt w:val="bullet"/>
      <w:lvlText w:val="•"/>
      <w:lvlJc w:val="left"/>
      <w:pPr>
        <w:ind w:left="1669" w:hanging="140"/>
      </w:pPr>
      <w:rPr>
        <w:rFonts w:hint="default"/>
        <w:lang w:val="ru-RU" w:eastAsia="ru-RU" w:bidi="ru-RU"/>
      </w:rPr>
    </w:lvl>
    <w:lvl w:ilvl="3" w:tplc="6E4E24A6">
      <w:numFmt w:val="bullet"/>
      <w:lvlText w:val="•"/>
      <w:lvlJc w:val="left"/>
      <w:pPr>
        <w:ind w:left="2658" w:hanging="140"/>
      </w:pPr>
      <w:rPr>
        <w:rFonts w:hint="default"/>
        <w:lang w:val="ru-RU" w:eastAsia="ru-RU" w:bidi="ru-RU"/>
      </w:rPr>
    </w:lvl>
    <w:lvl w:ilvl="4" w:tplc="6CE895AC">
      <w:numFmt w:val="bullet"/>
      <w:lvlText w:val="•"/>
      <w:lvlJc w:val="left"/>
      <w:pPr>
        <w:ind w:left="3648" w:hanging="140"/>
      </w:pPr>
      <w:rPr>
        <w:rFonts w:hint="default"/>
        <w:lang w:val="ru-RU" w:eastAsia="ru-RU" w:bidi="ru-RU"/>
      </w:rPr>
    </w:lvl>
    <w:lvl w:ilvl="5" w:tplc="64523822">
      <w:numFmt w:val="bullet"/>
      <w:lvlText w:val="•"/>
      <w:lvlJc w:val="left"/>
      <w:pPr>
        <w:ind w:left="4637" w:hanging="140"/>
      </w:pPr>
      <w:rPr>
        <w:rFonts w:hint="default"/>
        <w:lang w:val="ru-RU" w:eastAsia="ru-RU" w:bidi="ru-RU"/>
      </w:rPr>
    </w:lvl>
    <w:lvl w:ilvl="6" w:tplc="F8A0BCB4">
      <w:numFmt w:val="bullet"/>
      <w:lvlText w:val="•"/>
      <w:lvlJc w:val="left"/>
      <w:pPr>
        <w:ind w:left="5626" w:hanging="140"/>
      </w:pPr>
      <w:rPr>
        <w:rFonts w:hint="default"/>
        <w:lang w:val="ru-RU" w:eastAsia="ru-RU" w:bidi="ru-RU"/>
      </w:rPr>
    </w:lvl>
    <w:lvl w:ilvl="7" w:tplc="F6247EA6">
      <w:numFmt w:val="bullet"/>
      <w:lvlText w:val="•"/>
      <w:lvlJc w:val="left"/>
      <w:pPr>
        <w:ind w:left="6616" w:hanging="140"/>
      </w:pPr>
      <w:rPr>
        <w:rFonts w:hint="default"/>
        <w:lang w:val="ru-RU" w:eastAsia="ru-RU" w:bidi="ru-RU"/>
      </w:rPr>
    </w:lvl>
    <w:lvl w:ilvl="8" w:tplc="4C666CD2">
      <w:numFmt w:val="bullet"/>
      <w:lvlText w:val="•"/>
      <w:lvlJc w:val="left"/>
      <w:pPr>
        <w:ind w:left="7605" w:hanging="140"/>
      </w:pPr>
      <w:rPr>
        <w:rFonts w:hint="default"/>
        <w:lang w:val="ru-RU" w:eastAsia="ru-RU" w:bidi="ru-RU"/>
      </w:rPr>
    </w:lvl>
  </w:abstractNum>
  <w:abstractNum w:abstractNumId="2">
    <w:nsid w:val="258A5FCE"/>
    <w:multiLevelType w:val="multilevel"/>
    <w:tmpl w:val="B5167F24"/>
    <w:lvl w:ilvl="0">
      <w:start w:val="10"/>
      <w:numFmt w:val="decimal"/>
      <w:lvlText w:val="%1"/>
      <w:lvlJc w:val="left"/>
      <w:pPr>
        <w:ind w:left="119" w:hanging="744"/>
        <w:jc w:val="left"/>
      </w:pPr>
      <w:rPr>
        <w:rFonts w:hint="default"/>
        <w:lang w:val="ru-RU" w:eastAsia="ru-RU" w:bidi="ru-RU"/>
      </w:rPr>
    </w:lvl>
    <w:lvl w:ilvl="1">
      <w:start w:val="11"/>
      <w:numFmt w:val="decimal"/>
      <w:lvlText w:val="%1-%2"/>
      <w:lvlJc w:val="left"/>
      <w:pPr>
        <w:ind w:left="119" w:hanging="744"/>
        <w:jc w:val="left"/>
      </w:pPr>
      <w:rPr>
        <w:rFonts w:ascii="Times New Roman" w:eastAsia="Arial" w:hAnsi="Times New Roman" w:cs="Times New Roman" w:hint="default"/>
        <w:spacing w:val="-13"/>
        <w:w w:val="99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5" w:hanging="360"/>
      </w:pPr>
      <w:rPr>
        <w:rFonts w:hint="default"/>
        <w:lang w:val="ru-RU" w:eastAsia="ru-RU" w:bidi="ru-RU"/>
      </w:rPr>
    </w:lvl>
  </w:abstractNum>
  <w:abstractNum w:abstractNumId="3">
    <w:nsid w:val="2F8C37A1"/>
    <w:multiLevelType w:val="multilevel"/>
    <w:tmpl w:val="689CABF8"/>
    <w:lvl w:ilvl="0">
      <w:start w:val="2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1" w:hanging="850"/>
        <w:jc w:val="right"/>
      </w:pPr>
      <w:rPr>
        <w:rFonts w:ascii="Arial" w:eastAsia="Arial" w:hAnsi="Arial" w:cs="Arial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850"/>
      </w:pPr>
      <w:rPr>
        <w:rFonts w:hint="default"/>
        <w:lang w:val="ru-RU" w:eastAsia="ru-RU" w:bidi="ru-RU"/>
      </w:rPr>
    </w:lvl>
  </w:abstractNum>
  <w:abstractNum w:abstractNumId="4">
    <w:nsid w:val="3A213ECB"/>
    <w:multiLevelType w:val="hybridMultilevel"/>
    <w:tmpl w:val="59F0BCEC"/>
    <w:lvl w:ilvl="0" w:tplc="22B0177A">
      <w:start w:val="2"/>
      <w:numFmt w:val="decimal"/>
      <w:lvlText w:val="%1."/>
      <w:lvlJc w:val="left"/>
      <w:pPr>
        <w:ind w:left="3678" w:hanging="360"/>
        <w:jc w:val="right"/>
      </w:pPr>
      <w:rPr>
        <w:rFonts w:ascii="Arial" w:eastAsia="Arial" w:hAnsi="Arial" w:cs="Arial" w:hint="default"/>
        <w:b/>
        <w:bCs/>
        <w:color w:val="385522"/>
        <w:spacing w:val="-2"/>
        <w:w w:val="99"/>
        <w:sz w:val="28"/>
        <w:szCs w:val="28"/>
        <w:lang w:val="ru-RU" w:eastAsia="ru-RU" w:bidi="ru-RU"/>
      </w:rPr>
    </w:lvl>
    <w:lvl w:ilvl="1" w:tplc="26CE2022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2" w:tplc="1E9A47B4">
      <w:numFmt w:val="bullet"/>
      <w:lvlText w:val="•"/>
      <w:lvlJc w:val="left"/>
      <w:pPr>
        <w:ind w:left="4860" w:hanging="360"/>
      </w:pPr>
      <w:rPr>
        <w:rFonts w:hint="default"/>
        <w:lang w:val="ru-RU" w:eastAsia="ru-RU" w:bidi="ru-RU"/>
      </w:rPr>
    </w:lvl>
    <w:lvl w:ilvl="3" w:tplc="3F4496AA">
      <w:numFmt w:val="bullet"/>
      <w:lvlText w:val="•"/>
      <w:lvlJc w:val="left"/>
      <w:pPr>
        <w:ind w:left="5451" w:hanging="360"/>
      </w:pPr>
      <w:rPr>
        <w:rFonts w:hint="default"/>
        <w:lang w:val="ru-RU" w:eastAsia="ru-RU" w:bidi="ru-RU"/>
      </w:rPr>
    </w:lvl>
    <w:lvl w:ilvl="4" w:tplc="6CEC1138">
      <w:numFmt w:val="bullet"/>
      <w:lvlText w:val="•"/>
      <w:lvlJc w:val="left"/>
      <w:pPr>
        <w:ind w:left="6041" w:hanging="360"/>
      </w:pPr>
      <w:rPr>
        <w:rFonts w:hint="default"/>
        <w:lang w:val="ru-RU" w:eastAsia="ru-RU" w:bidi="ru-RU"/>
      </w:rPr>
    </w:lvl>
    <w:lvl w:ilvl="5" w:tplc="F050DD08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6" w:tplc="2A0EC01C">
      <w:numFmt w:val="bullet"/>
      <w:lvlText w:val="•"/>
      <w:lvlJc w:val="left"/>
      <w:pPr>
        <w:ind w:left="7222" w:hanging="360"/>
      </w:pPr>
      <w:rPr>
        <w:rFonts w:hint="default"/>
        <w:lang w:val="ru-RU" w:eastAsia="ru-RU" w:bidi="ru-RU"/>
      </w:rPr>
    </w:lvl>
    <w:lvl w:ilvl="7" w:tplc="6E5A0582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  <w:lvl w:ilvl="8" w:tplc="A6B6FCB0">
      <w:numFmt w:val="bullet"/>
      <w:lvlText w:val="•"/>
      <w:lvlJc w:val="left"/>
      <w:pPr>
        <w:ind w:left="8403" w:hanging="360"/>
      </w:pPr>
      <w:rPr>
        <w:rFonts w:hint="default"/>
        <w:lang w:val="ru-RU" w:eastAsia="ru-RU" w:bidi="ru-RU"/>
      </w:rPr>
    </w:lvl>
  </w:abstractNum>
  <w:abstractNum w:abstractNumId="5">
    <w:nsid w:val="45686D62"/>
    <w:multiLevelType w:val="hybridMultilevel"/>
    <w:tmpl w:val="4F7015CC"/>
    <w:lvl w:ilvl="0" w:tplc="ADDEA850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AA50C6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574FFB8">
      <w:numFmt w:val="bullet"/>
      <w:lvlText w:val="•"/>
      <w:lvlJc w:val="left"/>
      <w:pPr>
        <w:ind w:left="2433" w:hanging="346"/>
      </w:pPr>
      <w:rPr>
        <w:rFonts w:hint="default"/>
        <w:lang w:val="ru-RU" w:eastAsia="ru-RU" w:bidi="ru-RU"/>
      </w:rPr>
    </w:lvl>
    <w:lvl w:ilvl="3" w:tplc="C17086FE">
      <w:numFmt w:val="bullet"/>
      <w:lvlText w:val="•"/>
      <w:lvlJc w:val="left"/>
      <w:pPr>
        <w:ind w:left="3327" w:hanging="346"/>
      </w:pPr>
      <w:rPr>
        <w:rFonts w:hint="default"/>
        <w:lang w:val="ru-RU" w:eastAsia="ru-RU" w:bidi="ru-RU"/>
      </w:rPr>
    </w:lvl>
    <w:lvl w:ilvl="4" w:tplc="41D25F90">
      <w:numFmt w:val="bullet"/>
      <w:lvlText w:val="•"/>
      <w:lvlJc w:val="left"/>
      <w:pPr>
        <w:ind w:left="4221" w:hanging="346"/>
      </w:pPr>
      <w:rPr>
        <w:rFonts w:hint="default"/>
        <w:lang w:val="ru-RU" w:eastAsia="ru-RU" w:bidi="ru-RU"/>
      </w:rPr>
    </w:lvl>
    <w:lvl w:ilvl="5" w:tplc="7332A116">
      <w:numFmt w:val="bullet"/>
      <w:lvlText w:val="•"/>
      <w:lvlJc w:val="left"/>
      <w:pPr>
        <w:ind w:left="5115" w:hanging="346"/>
      </w:pPr>
      <w:rPr>
        <w:rFonts w:hint="default"/>
        <w:lang w:val="ru-RU" w:eastAsia="ru-RU" w:bidi="ru-RU"/>
      </w:rPr>
    </w:lvl>
    <w:lvl w:ilvl="6" w:tplc="369C73BA">
      <w:numFmt w:val="bullet"/>
      <w:lvlText w:val="•"/>
      <w:lvlJc w:val="left"/>
      <w:pPr>
        <w:ind w:left="6008" w:hanging="346"/>
      </w:pPr>
      <w:rPr>
        <w:rFonts w:hint="default"/>
        <w:lang w:val="ru-RU" w:eastAsia="ru-RU" w:bidi="ru-RU"/>
      </w:rPr>
    </w:lvl>
    <w:lvl w:ilvl="7" w:tplc="21A2B2D0">
      <w:numFmt w:val="bullet"/>
      <w:lvlText w:val="•"/>
      <w:lvlJc w:val="left"/>
      <w:pPr>
        <w:ind w:left="6902" w:hanging="346"/>
      </w:pPr>
      <w:rPr>
        <w:rFonts w:hint="default"/>
        <w:lang w:val="ru-RU" w:eastAsia="ru-RU" w:bidi="ru-RU"/>
      </w:rPr>
    </w:lvl>
    <w:lvl w:ilvl="8" w:tplc="73144882">
      <w:numFmt w:val="bullet"/>
      <w:lvlText w:val="•"/>
      <w:lvlJc w:val="left"/>
      <w:pPr>
        <w:ind w:left="7796" w:hanging="346"/>
      </w:pPr>
      <w:rPr>
        <w:rFonts w:hint="default"/>
        <w:lang w:val="ru-RU" w:eastAsia="ru-RU" w:bidi="ru-RU"/>
      </w:rPr>
    </w:lvl>
  </w:abstractNum>
  <w:abstractNum w:abstractNumId="6">
    <w:nsid w:val="4A8877DF"/>
    <w:multiLevelType w:val="hybridMultilevel"/>
    <w:tmpl w:val="D7661FF2"/>
    <w:lvl w:ilvl="0" w:tplc="FF562BB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AA9B1C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ED8EE310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808E5912">
      <w:numFmt w:val="bullet"/>
      <w:lvlText w:val="•"/>
      <w:lvlJc w:val="left"/>
      <w:pPr>
        <w:ind w:left="2959" w:hanging="706"/>
      </w:pPr>
      <w:rPr>
        <w:rFonts w:hint="default"/>
        <w:lang w:val="ru-RU" w:eastAsia="ru-RU" w:bidi="ru-RU"/>
      </w:rPr>
    </w:lvl>
    <w:lvl w:ilvl="4" w:tplc="5F5493B8">
      <w:numFmt w:val="bullet"/>
      <w:lvlText w:val="•"/>
      <w:lvlJc w:val="left"/>
      <w:pPr>
        <w:ind w:left="3905" w:hanging="706"/>
      </w:pPr>
      <w:rPr>
        <w:rFonts w:hint="default"/>
        <w:lang w:val="ru-RU" w:eastAsia="ru-RU" w:bidi="ru-RU"/>
      </w:rPr>
    </w:lvl>
    <w:lvl w:ilvl="5" w:tplc="8D14A92C">
      <w:numFmt w:val="bullet"/>
      <w:lvlText w:val="•"/>
      <w:lvlJc w:val="left"/>
      <w:pPr>
        <w:ind w:left="4852" w:hanging="706"/>
      </w:pPr>
      <w:rPr>
        <w:rFonts w:hint="default"/>
        <w:lang w:val="ru-RU" w:eastAsia="ru-RU" w:bidi="ru-RU"/>
      </w:rPr>
    </w:lvl>
    <w:lvl w:ilvl="6" w:tplc="858A6A42">
      <w:numFmt w:val="bullet"/>
      <w:lvlText w:val="•"/>
      <w:lvlJc w:val="left"/>
      <w:pPr>
        <w:ind w:left="5798" w:hanging="706"/>
      </w:pPr>
      <w:rPr>
        <w:rFonts w:hint="default"/>
        <w:lang w:val="ru-RU" w:eastAsia="ru-RU" w:bidi="ru-RU"/>
      </w:rPr>
    </w:lvl>
    <w:lvl w:ilvl="7" w:tplc="06C0340E">
      <w:numFmt w:val="bullet"/>
      <w:lvlText w:val="•"/>
      <w:lvlJc w:val="left"/>
      <w:pPr>
        <w:ind w:left="6744" w:hanging="706"/>
      </w:pPr>
      <w:rPr>
        <w:rFonts w:hint="default"/>
        <w:lang w:val="ru-RU" w:eastAsia="ru-RU" w:bidi="ru-RU"/>
      </w:rPr>
    </w:lvl>
    <w:lvl w:ilvl="8" w:tplc="5AF257A2">
      <w:numFmt w:val="bullet"/>
      <w:lvlText w:val="•"/>
      <w:lvlJc w:val="left"/>
      <w:pPr>
        <w:ind w:left="7691" w:hanging="706"/>
      </w:pPr>
      <w:rPr>
        <w:rFonts w:hint="default"/>
        <w:lang w:val="ru-RU" w:eastAsia="ru-RU" w:bidi="ru-RU"/>
      </w:rPr>
    </w:lvl>
  </w:abstractNum>
  <w:abstractNum w:abstractNumId="7">
    <w:nsid w:val="58644B18"/>
    <w:multiLevelType w:val="hybridMultilevel"/>
    <w:tmpl w:val="4808DC52"/>
    <w:lvl w:ilvl="0" w:tplc="CF489F34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316B530">
      <w:numFmt w:val="bullet"/>
      <w:lvlText w:val="•"/>
      <w:lvlJc w:val="left"/>
      <w:pPr>
        <w:ind w:left="2218" w:hanging="360"/>
      </w:pPr>
      <w:rPr>
        <w:rFonts w:hint="default"/>
        <w:lang w:val="ru-RU" w:eastAsia="ru-RU" w:bidi="ru-RU"/>
      </w:rPr>
    </w:lvl>
    <w:lvl w:ilvl="2" w:tplc="5F98B5A6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  <w:lvl w:ilvl="3" w:tplc="23A85D86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4" w:tplc="6AAA5FB6">
      <w:numFmt w:val="bullet"/>
      <w:lvlText w:val="•"/>
      <w:lvlJc w:val="left"/>
      <w:pPr>
        <w:ind w:left="4673" w:hanging="360"/>
      </w:pPr>
      <w:rPr>
        <w:rFonts w:hint="default"/>
        <w:lang w:val="ru-RU" w:eastAsia="ru-RU" w:bidi="ru-RU"/>
      </w:rPr>
    </w:lvl>
    <w:lvl w:ilvl="5" w:tplc="61FC687A">
      <w:numFmt w:val="bullet"/>
      <w:lvlText w:val="•"/>
      <w:lvlJc w:val="left"/>
      <w:pPr>
        <w:ind w:left="5492" w:hanging="360"/>
      </w:pPr>
      <w:rPr>
        <w:rFonts w:hint="default"/>
        <w:lang w:val="ru-RU" w:eastAsia="ru-RU" w:bidi="ru-RU"/>
      </w:rPr>
    </w:lvl>
    <w:lvl w:ilvl="6" w:tplc="7CD2FCD2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881AEB38">
      <w:numFmt w:val="bullet"/>
      <w:lvlText w:val="•"/>
      <w:lvlJc w:val="left"/>
      <w:pPr>
        <w:ind w:left="7128" w:hanging="360"/>
      </w:pPr>
      <w:rPr>
        <w:rFonts w:hint="default"/>
        <w:lang w:val="ru-RU" w:eastAsia="ru-RU" w:bidi="ru-RU"/>
      </w:rPr>
    </w:lvl>
    <w:lvl w:ilvl="8" w:tplc="70C6EFAA">
      <w:numFmt w:val="bullet"/>
      <w:lvlText w:val="•"/>
      <w:lvlJc w:val="left"/>
      <w:pPr>
        <w:ind w:left="7947" w:hanging="360"/>
      </w:pPr>
      <w:rPr>
        <w:rFonts w:hint="default"/>
        <w:lang w:val="ru-RU" w:eastAsia="ru-RU" w:bidi="ru-RU"/>
      </w:rPr>
    </w:lvl>
  </w:abstractNum>
  <w:abstractNum w:abstractNumId="8">
    <w:nsid w:val="5D874CDE"/>
    <w:multiLevelType w:val="hybridMultilevel"/>
    <w:tmpl w:val="5C3E26A2"/>
    <w:lvl w:ilvl="0" w:tplc="90CA10A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488D02">
      <w:numFmt w:val="bullet"/>
      <w:lvlText w:val="•"/>
      <w:lvlJc w:val="left"/>
      <w:pPr>
        <w:ind w:left="2218" w:hanging="360"/>
      </w:pPr>
      <w:rPr>
        <w:rFonts w:hint="default"/>
        <w:lang w:val="ru-RU" w:eastAsia="ru-RU" w:bidi="ru-RU"/>
      </w:rPr>
    </w:lvl>
    <w:lvl w:ilvl="2" w:tplc="F4203758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  <w:lvl w:ilvl="3" w:tplc="9F947402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4" w:tplc="DBAE2A7C">
      <w:numFmt w:val="bullet"/>
      <w:lvlText w:val="•"/>
      <w:lvlJc w:val="left"/>
      <w:pPr>
        <w:ind w:left="4673" w:hanging="360"/>
      </w:pPr>
      <w:rPr>
        <w:rFonts w:hint="default"/>
        <w:lang w:val="ru-RU" w:eastAsia="ru-RU" w:bidi="ru-RU"/>
      </w:rPr>
    </w:lvl>
    <w:lvl w:ilvl="5" w:tplc="3F7A7B44">
      <w:numFmt w:val="bullet"/>
      <w:lvlText w:val="•"/>
      <w:lvlJc w:val="left"/>
      <w:pPr>
        <w:ind w:left="5492" w:hanging="360"/>
      </w:pPr>
      <w:rPr>
        <w:rFonts w:hint="default"/>
        <w:lang w:val="ru-RU" w:eastAsia="ru-RU" w:bidi="ru-RU"/>
      </w:rPr>
    </w:lvl>
    <w:lvl w:ilvl="6" w:tplc="6F881A9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CD48E294">
      <w:numFmt w:val="bullet"/>
      <w:lvlText w:val="•"/>
      <w:lvlJc w:val="left"/>
      <w:pPr>
        <w:ind w:left="7128" w:hanging="360"/>
      </w:pPr>
      <w:rPr>
        <w:rFonts w:hint="default"/>
        <w:lang w:val="ru-RU" w:eastAsia="ru-RU" w:bidi="ru-RU"/>
      </w:rPr>
    </w:lvl>
    <w:lvl w:ilvl="8" w:tplc="D9C292C8">
      <w:numFmt w:val="bullet"/>
      <w:lvlText w:val="•"/>
      <w:lvlJc w:val="left"/>
      <w:pPr>
        <w:ind w:left="7947" w:hanging="360"/>
      </w:pPr>
      <w:rPr>
        <w:rFonts w:hint="default"/>
        <w:lang w:val="ru-RU" w:eastAsia="ru-RU" w:bidi="ru-RU"/>
      </w:rPr>
    </w:lvl>
  </w:abstractNum>
  <w:abstractNum w:abstractNumId="9">
    <w:nsid w:val="7C13499D"/>
    <w:multiLevelType w:val="hybridMultilevel"/>
    <w:tmpl w:val="C596A7DC"/>
    <w:lvl w:ilvl="0" w:tplc="4A18D0B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7AEE368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BB7E7C82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0DF864EE">
      <w:numFmt w:val="bullet"/>
      <w:lvlText w:val="•"/>
      <w:lvlJc w:val="left"/>
      <w:pPr>
        <w:ind w:left="3757" w:hanging="360"/>
      </w:pPr>
      <w:rPr>
        <w:rFonts w:hint="default"/>
        <w:lang w:val="ru-RU" w:eastAsia="ru-RU" w:bidi="ru-RU"/>
      </w:rPr>
    </w:lvl>
    <w:lvl w:ilvl="4" w:tplc="9918A166">
      <w:numFmt w:val="bullet"/>
      <w:lvlText w:val="•"/>
      <w:lvlJc w:val="left"/>
      <w:pPr>
        <w:ind w:left="4589" w:hanging="360"/>
      </w:pPr>
      <w:rPr>
        <w:rFonts w:hint="default"/>
        <w:lang w:val="ru-RU" w:eastAsia="ru-RU" w:bidi="ru-RU"/>
      </w:rPr>
    </w:lvl>
    <w:lvl w:ilvl="5" w:tplc="487AD484">
      <w:numFmt w:val="bullet"/>
      <w:lvlText w:val="•"/>
      <w:lvlJc w:val="left"/>
      <w:pPr>
        <w:ind w:left="5422" w:hanging="360"/>
      </w:pPr>
      <w:rPr>
        <w:rFonts w:hint="default"/>
        <w:lang w:val="ru-RU" w:eastAsia="ru-RU" w:bidi="ru-RU"/>
      </w:rPr>
    </w:lvl>
    <w:lvl w:ilvl="6" w:tplc="4B24F4BE">
      <w:numFmt w:val="bullet"/>
      <w:lvlText w:val="•"/>
      <w:lvlJc w:val="left"/>
      <w:pPr>
        <w:ind w:left="6254" w:hanging="360"/>
      </w:pPr>
      <w:rPr>
        <w:rFonts w:hint="default"/>
        <w:lang w:val="ru-RU" w:eastAsia="ru-RU" w:bidi="ru-RU"/>
      </w:rPr>
    </w:lvl>
    <w:lvl w:ilvl="7" w:tplc="D5D87EBE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D8C6C142">
      <w:numFmt w:val="bullet"/>
      <w:lvlText w:val="•"/>
      <w:lvlJc w:val="left"/>
      <w:pPr>
        <w:ind w:left="7919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7D"/>
    <w:rsid w:val="0002385F"/>
    <w:rsid w:val="00067EC4"/>
    <w:rsid w:val="001D545B"/>
    <w:rsid w:val="003F6271"/>
    <w:rsid w:val="004350D0"/>
    <w:rsid w:val="004C209E"/>
    <w:rsid w:val="004C3E7D"/>
    <w:rsid w:val="00530B96"/>
    <w:rsid w:val="00567251"/>
    <w:rsid w:val="00594480"/>
    <w:rsid w:val="00596CC1"/>
    <w:rsid w:val="006345EA"/>
    <w:rsid w:val="00743FC9"/>
    <w:rsid w:val="007576C5"/>
    <w:rsid w:val="0076016D"/>
    <w:rsid w:val="007C4E72"/>
    <w:rsid w:val="00820C70"/>
    <w:rsid w:val="00950EC9"/>
    <w:rsid w:val="00973FB3"/>
    <w:rsid w:val="00987FD8"/>
    <w:rsid w:val="00996FBF"/>
    <w:rsid w:val="009D7F7C"/>
    <w:rsid w:val="00A4336A"/>
    <w:rsid w:val="00AE2BE8"/>
    <w:rsid w:val="00B36B8B"/>
    <w:rsid w:val="00BE5322"/>
    <w:rsid w:val="00C02E9D"/>
    <w:rsid w:val="00C57556"/>
    <w:rsid w:val="00C60C2C"/>
    <w:rsid w:val="00C70333"/>
    <w:rsid w:val="00C806C0"/>
    <w:rsid w:val="00C81E79"/>
    <w:rsid w:val="00C9087A"/>
    <w:rsid w:val="00CB1E1A"/>
    <w:rsid w:val="00D16E5D"/>
    <w:rsid w:val="00D34032"/>
    <w:rsid w:val="00D64FF8"/>
    <w:rsid w:val="00DB006C"/>
    <w:rsid w:val="00E83F70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7556"/>
    <w:pPr>
      <w:widowControl w:val="0"/>
      <w:autoSpaceDE w:val="0"/>
      <w:autoSpaceDN w:val="0"/>
      <w:spacing w:after="0" w:line="240" w:lineRule="auto"/>
      <w:ind w:left="119"/>
      <w:jc w:val="both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06C0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806C0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06C0"/>
    <w:pPr>
      <w:widowControl w:val="0"/>
      <w:autoSpaceDE w:val="0"/>
      <w:autoSpaceDN w:val="0"/>
      <w:spacing w:after="0" w:line="240" w:lineRule="auto"/>
      <w:ind w:left="119" w:hanging="361"/>
    </w:pPr>
    <w:rPr>
      <w:rFonts w:ascii="Arial" w:eastAsia="Arial" w:hAnsi="Arial" w:cs="Arial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57556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C90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34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4F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3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B8B"/>
  </w:style>
  <w:style w:type="paragraph" w:styleId="a8">
    <w:name w:val="footer"/>
    <w:basedOn w:val="a"/>
    <w:link w:val="a9"/>
    <w:uiPriority w:val="99"/>
    <w:unhideWhenUsed/>
    <w:rsid w:val="00B3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B8B"/>
  </w:style>
  <w:style w:type="paragraph" w:styleId="aa">
    <w:name w:val="Balloon Text"/>
    <w:basedOn w:val="a"/>
    <w:link w:val="ab"/>
    <w:uiPriority w:val="99"/>
    <w:semiHidden/>
    <w:unhideWhenUsed/>
    <w:rsid w:val="00B3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7556"/>
    <w:pPr>
      <w:widowControl w:val="0"/>
      <w:autoSpaceDE w:val="0"/>
      <w:autoSpaceDN w:val="0"/>
      <w:spacing w:after="0" w:line="240" w:lineRule="auto"/>
      <w:ind w:left="119"/>
      <w:jc w:val="both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06C0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806C0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06C0"/>
    <w:pPr>
      <w:widowControl w:val="0"/>
      <w:autoSpaceDE w:val="0"/>
      <w:autoSpaceDN w:val="0"/>
      <w:spacing w:after="0" w:line="240" w:lineRule="auto"/>
      <w:ind w:left="119" w:hanging="361"/>
    </w:pPr>
    <w:rPr>
      <w:rFonts w:ascii="Arial" w:eastAsia="Arial" w:hAnsi="Arial" w:cs="Arial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57556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C90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34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4F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3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B8B"/>
  </w:style>
  <w:style w:type="paragraph" w:styleId="a8">
    <w:name w:val="footer"/>
    <w:basedOn w:val="a"/>
    <w:link w:val="a9"/>
    <w:uiPriority w:val="99"/>
    <w:unhideWhenUsed/>
    <w:rsid w:val="00B3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B8B"/>
  </w:style>
  <w:style w:type="paragraph" w:styleId="aa">
    <w:name w:val="Balloon Text"/>
    <w:basedOn w:val="a"/>
    <w:link w:val="ab"/>
    <w:uiPriority w:val="99"/>
    <w:semiHidden/>
    <w:unhideWhenUsed/>
    <w:rsid w:val="00B3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11cfc73e7df5f99beeadf58f363bf98b/" TargetMode="External"/><Relationship Id="rId13" Type="http://schemas.openxmlformats.org/officeDocument/2006/relationships/hyperlink" Target="http://art.1september.ru/index.php" TargetMode="External"/><Relationship Id="rId18" Type="http://schemas.openxmlformats.org/officeDocument/2006/relationships/hyperlink" Target="http://&#1082;&#1086;&#1084;&#1087;&#1083;&#1077;&#1082;&#1089;&#1091;&#1088;&#1086;&#1082;&#1086;&#1074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acher-of-russ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t-education.ru/electronic-journal" TargetMode="External"/><Relationship Id="rId17" Type="http://schemas.openxmlformats.org/officeDocument/2006/relationships/hyperlink" Target="http://www.art-education.ru/uchitel-muzy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-education.ru/electronic-journal" TargetMode="External"/><Relationship Id="rId20" Type="http://schemas.openxmlformats.org/officeDocument/2006/relationships/hyperlink" Target="http://www.eduportal44.ru/sites/RSMO-test/SitePages/Learning_iskustvo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gosreest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t-educati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9_klass/" TargetMode="External"/><Relationship Id="rId19" Type="http://schemas.openxmlformats.org/officeDocument/2006/relationships/hyperlink" Target="http://cd-iskusst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8_klass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16</cp:revision>
  <cp:lastPrinted>2020-05-21T09:21:00Z</cp:lastPrinted>
  <dcterms:created xsi:type="dcterms:W3CDTF">2020-04-20T11:35:00Z</dcterms:created>
  <dcterms:modified xsi:type="dcterms:W3CDTF">2020-05-21T09:21:00Z</dcterms:modified>
</cp:coreProperties>
</file>