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BC" w:rsidRPr="00CF6A5A" w:rsidRDefault="00AE30DA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Тема опыта: «</w:t>
      </w:r>
      <w:r w:rsidRPr="00CF6A5A">
        <w:rPr>
          <w:rFonts w:ascii="Times New Roman" w:hAnsi="Times New Roman" w:cs="Times New Roman"/>
          <w:sz w:val="28"/>
          <w:szCs w:val="28"/>
        </w:rPr>
        <w:t>Формир</w:t>
      </w:r>
      <w:r w:rsidR="00326E64" w:rsidRPr="00CF6A5A">
        <w:rPr>
          <w:rFonts w:ascii="Times New Roman" w:hAnsi="Times New Roman" w:cs="Times New Roman"/>
          <w:sz w:val="28"/>
          <w:szCs w:val="28"/>
        </w:rPr>
        <w:t>ование состояния психолого-физиологической</w:t>
      </w:r>
      <w:r w:rsidRPr="00CF6A5A">
        <w:rPr>
          <w:rFonts w:ascii="Times New Roman" w:hAnsi="Times New Roman" w:cs="Times New Roman"/>
          <w:sz w:val="28"/>
          <w:szCs w:val="28"/>
        </w:rPr>
        <w:t xml:space="preserve"> готовности к успешному концертному выступлению</w:t>
      </w:r>
      <w:r w:rsidR="001F5188" w:rsidRPr="00CF6A5A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="0049749F">
        <w:rPr>
          <w:rFonts w:ascii="Times New Roman" w:hAnsi="Times New Roman" w:cs="Times New Roman"/>
          <w:sz w:val="28"/>
          <w:szCs w:val="28"/>
        </w:rPr>
        <w:t xml:space="preserve"> </w:t>
      </w:r>
      <w:r w:rsidRPr="00CF6A5A">
        <w:rPr>
          <w:rFonts w:ascii="Times New Roman" w:hAnsi="Times New Roman" w:cs="Times New Roman"/>
          <w:sz w:val="28"/>
          <w:szCs w:val="28"/>
        </w:rPr>
        <w:t>в процессе развития профессиональных исполнительских навыков и умений»</w:t>
      </w:r>
    </w:p>
    <w:p w:rsidR="00AE30DA" w:rsidRPr="00CF6A5A" w:rsidRDefault="00AE30DA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0DA" w:rsidRPr="00CF6A5A" w:rsidRDefault="00AE30DA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0DA" w:rsidRPr="00CF6A5A" w:rsidRDefault="00AE30DA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Авторопыта</w:t>
      </w:r>
      <w:r w:rsidR="00DC30DF" w:rsidRPr="00CF6A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30DF" w:rsidRPr="00CF6A5A">
        <w:rPr>
          <w:rFonts w:ascii="Times New Roman" w:hAnsi="Times New Roman" w:cs="Times New Roman"/>
          <w:sz w:val="28"/>
          <w:szCs w:val="28"/>
        </w:rPr>
        <w:t>Кузьмина Наталья Викторовна, преподаватель по классу домры, гитары ГБУ ДО НАО «ДШИ»</w:t>
      </w:r>
    </w:p>
    <w:p w:rsidR="00DC30DF" w:rsidRPr="00CF6A5A" w:rsidRDefault="00DC30D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30DF" w:rsidRPr="00CF6A5A" w:rsidRDefault="00DC30D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30DF" w:rsidRPr="00CF6A5A" w:rsidRDefault="00DC30DF" w:rsidP="00CF6A5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F6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6A5A">
        <w:rPr>
          <w:rFonts w:ascii="Times New Roman" w:hAnsi="Times New Roman" w:cs="Times New Roman"/>
          <w:b/>
          <w:sz w:val="28"/>
          <w:szCs w:val="28"/>
        </w:rPr>
        <w:t>. Информация об опыте.</w:t>
      </w:r>
    </w:p>
    <w:p w:rsidR="00DC30DF" w:rsidRPr="00CF6A5A" w:rsidRDefault="00DC30DF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DF" w:rsidRPr="00CF6A5A" w:rsidRDefault="00DC30D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30DF" w:rsidRPr="00CF6A5A" w:rsidRDefault="00DC30DF" w:rsidP="00CF6A5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Условия возникновения и становления опыта</w:t>
      </w:r>
    </w:p>
    <w:p w:rsidR="00DC30DF" w:rsidRPr="00CF6A5A" w:rsidRDefault="00DC30DF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DF" w:rsidRPr="00CF6A5A" w:rsidRDefault="001F5188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Возникновение и становление опыта по теме «Формир</w:t>
      </w:r>
      <w:r w:rsidR="00326E64" w:rsidRPr="00CF6A5A">
        <w:rPr>
          <w:rFonts w:ascii="Times New Roman" w:hAnsi="Times New Roman" w:cs="Times New Roman"/>
          <w:sz w:val="28"/>
          <w:szCs w:val="28"/>
        </w:rPr>
        <w:t>ование состояния психолого-физиологической</w:t>
      </w:r>
      <w:r w:rsidRPr="00CF6A5A">
        <w:rPr>
          <w:rFonts w:ascii="Times New Roman" w:hAnsi="Times New Roman" w:cs="Times New Roman"/>
          <w:sz w:val="28"/>
          <w:szCs w:val="28"/>
        </w:rPr>
        <w:t xml:space="preserve"> готовности к успешному концертному выступлению у учащихся в процессе развития профессиональных исполнительских навыков и умений» проходило в ГБУ ДО НАО «ДШИ».</w:t>
      </w:r>
    </w:p>
    <w:p w:rsidR="001F5188" w:rsidRPr="00CF6A5A" w:rsidRDefault="001F5188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188" w:rsidRPr="00CF6A5A" w:rsidRDefault="00CE3F54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За время работы автором накоплен богатый опыт работы, который используется для эффективной организации образовательного процесса, соответствует современным требованиям, ИКТ.</w:t>
      </w:r>
    </w:p>
    <w:p w:rsidR="00CE3F54" w:rsidRPr="00CF6A5A" w:rsidRDefault="00CE3F54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3F54" w:rsidRPr="00CF6A5A" w:rsidRDefault="00CE3F54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К настоящему времени </w:t>
      </w:r>
      <w:r w:rsidR="00811E59" w:rsidRPr="00CF6A5A">
        <w:rPr>
          <w:rFonts w:ascii="Times New Roman" w:hAnsi="Times New Roman" w:cs="Times New Roman"/>
          <w:sz w:val="28"/>
          <w:szCs w:val="28"/>
        </w:rPr>
        <w:t>сформирована система подготовки к успешному концертному вы</w:t>
      </w:r>
      <w:r w:rsidR="00A237F4" w:rsidRPr="00CF6A5A">
        <w:rPr>
          <w:rFonts w:ascii="Times New Roman" w:hAnsi="Times New Roman" w:cs="Times New Roman"/>
          <w:sz w:val="28"/>
          <w:szCs w:val="28"/>
        </w:rPr>
        <w:t>ступлению, цель которой повысить профессиональный уровень исполнительства.</w:t>
      </w:r>
      <w:r w:rsidR="001C6388" w:rsidRPr="00CF6A5A">
        <w:rPr>
          <w:rFonts w:ascii="Times New Roman" w:hAnsi="Times New Roman" w:cs="Times New Roman"/>
          <w:sz w:val="28"/>
          <w:szCs w:val="28"/>
        </w:rPr>
        <w:t xml:space="preserve"> Психологическим аспектом формирования состояния готовности является организация деятельности  и формирования установки в соответствии  с характером конкретного  публичного выступления.</w:t>
      </w:r>
    </w:p>
    <w:p w:rsidR="001C6388" w:rsidRPr="00CF6A5A" w:rsidRDefault="001C6388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6388" w:rsidRPr="00CF6A5A" w:rsidRDefault="007A2C6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Во время публичных выступлений учащихся </w:t>
      </w:r>
      <w:r w:rsidR="00F67819" w:rsidRPr="00CF6A5A">
        <w:rPr>
          <w:rFonts w:ascii="Times New Roman" w:hAnsi="Times New Roman" w:cs="Times New Roman"/>
          <w:sz w:val="28"/>
          <w:szCs w:val="28"/>
        </w:rPr>
        <w:t xml:space="preserve"> автор сталкивается с проблемой </w:t>
      </w:r>
      <w:r w:rsidRPr="00CF6A5A">
        <w:rPr>
          <w:rFonts w:ascii="Times New Roman" w:hAnsi="Times New Roman" w:cs="Times New Roman"/>
          <w:sz w:val="28"/>
          <w:szCs w:val="28"/>
        </w:rPr>
        <w:t>неблагоприя</w:t>
      </w:r>
      <w:r w:rsidR="00006C09" w:rsidRPr="00CF6A5A">
        <w:rPr>
          <w:rFonts w:ascii="Times New Roman" w:hAnsi="Times New Roman" w:cs="Times New Roman"/>
          <w:sz w:val="28"/>
          <w:szCs w:val="28"/>
        </w:rPr>
        <w:t>т</w:t>
      </w:r>
      <w:r w:rsidRPr="00CF6A5A">
        <w:rPr>
          <w:rFonts w:ascii="Times New Roman" w:hAnsi="Times New Roman" w:cs="Times New Roman"/>
          <w:sz w:val="28"/>
          <w:szCs w:val="28"/>
        </w:rPr>
        <w:t>ных</w:t>
      </w:r>
      <w:r w:rsidR="007170DD" w:rsidRPr="00CF6A5A">
        <w:rPr>
          <w:rFonts w:ascii="Times New Roman" w:hAnsi="Times New Roman" w:cs="Times New Roman"/>
          <w:sz w:val="28"/>
          <w:szCs w:val="28"/>
        </w:rPr>
        <w:t xml:space="preserve">  психических</w:t>
      </w:r>
      <w:r w:rsidR="00A85540" w:rsidRPr="00CF6A5A">
        <w:rPr>
          <w:rFonts w:ascii="Times New Roman" w:hAnsi="Times New Roman" w:cs="Times New Roman"/>
          <w:sz w:val="28"/>
          <w:szCs w:val="28"/>
        </w:rPr>
        <w:t xml:space="preserve"> и физических состояний у детей.</w:t>
      </w:r>
    </w:p>
    <w:p w:rsidR="00D629A7" w:rsidRPr="00CF6A5A" w:rsidRDefault="00D629A7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2D1A" w:rsidRPr="00A012B9" w:rsidRDefault="00D629A7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Началом работы по теме опыта стал </w:t>
      </w:r>
      <w:r w:rsidR="00326E64" w:rsidRPr="00CF6A5A">
        <w:rPr>
          <w:rFonts w:ascii="Times New Roman" w:hAnsi="Times New Roman" w:cs="Times New Roman"/>
          <w:sz w:val="28"/>
          <w:szCs w:val="28"/>
        </w:rPr>
        <w:t>анализ диагностики уровня психолого-физиологической готовности учащихся к концертному выступлению. Диагностическая методика разработана на основе методик:</w:t>
      </w:r>
      <w:r w:rsidR="00A012B9">
        <w:rPr>
          <w:rFonts w:ascii="Times New Roman" w:hAnsi="Times New Roman" w:cs="Times New Roman"/>
          <w:sz w:val="28"/>
          <w:szCs w:val="28"/>
        </w:rPr>
        <w:t xml:space="preserve"> Л.Л. Бочкарёвой, Д.К. Кирнарской, Е.О. Назайкинского, А.В.Тороповой.</w:t>
      </w:r>
    </w:p>
    <w:p w:rsidR="00B72D1A" w:rsidRPr="00CF6A5A" w:rsidRDefault="00B72D1A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2D1A" w:rsidRPr="00CF6A5A" w:rsidRDefault="00B72D1A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Диагностика развития психолого-физиологической готовности </w:t>
      </w:r>
      <w:r w:rsidR="008575CD" w:rsidRPr="00CF6A5A">
        <w:rPr>
          <w:rFonts w:ascii="Times New Roman" w:hAnsi="Times New Roman" w:cs="Times New Roman"/>
          <w:sz w:val="28"/>
          <w:szCs w:val="28"/>
        </w:rPr>
        <w:t xml:space="preserve">учащихся к </w:t>
      </w:r>
      <w:r w:rsidR="00F55F1D" w:rsidRPr="00CF6A5A">
        <w:rPr>
          <w:rFonts w:ascii="Times New Roman" w:hAnsi="Times New Roman" w:cs="Times New Roman"/>
          <w:sz w:val="28"/>
          <w:szCs w:val="28"/>
        </w:rPr>
        <w:t xml:space="preserve">успешному </w:t>
      </w:r>
      <w:r w:rsidR="008575CD" w:rsidRPr="00CF6A5A">
        <w:rPr>
          <w:rFonts w:ascii="Times New Roman" w:hAnsi="Times New Roman" w:cs="Times New Roman"/>
          <w:sz w:val="28"/>
          <w:szCs w:val="28"/>
        </w:rPr>
        <w:t>концертному выступлению осуществлялась с помощью диагностических контрольных заданий по следующим критериям:</w:t>
      </w:r>
    </w:p>
    <w:p w:rsidR="008575CD" w:rsidRPr="00CF6A5A" w:rsidRDefault="008575CD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физическое состояние, решение непредвиденных ситуаций, управление эмоциями, управление волевыми процессами.</w:t>
      </w:r>
    </w:p>
    <w:p w:rsidR="008575CD" w:rsidRPr="00CF6A5A" w:rsidRDefault="008575CD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5F1D" w:rsidRPr="00CF6A5A" w:rsidRDefault="008575CD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lastRenderedPageBreak/>
        <w:t>Первоначальная диагнос</w:t>
      </w:r>
      <w:r w:rsidR="00F55F1D" w:rsidRPr="00CF6A5A">
        <w:rPr>
          <w:rFonts w:ascii="Times New Roman" w:hAnsi="Times New Roman" w:cs="Times New Roman"/>
          <w:sz w:val="28"/>
          <w:szCs w:val="28"/>
        </w:rPr>
        <w:t>тика, проведённая в декабре 2014</w:t>
      </w:r>
      <w:r w:rsidRPr="00CF6A5A">
        <w:rPr>
          <w:rFonts w:ascii="Times New Roman" w:hAnsi="Times New Roman" w:cs="Times New Roman"/>
          <w:sz w:val="28"/>
          <w:szCs w:val="28"/>
        </w:rPr>
        <w:t xml:space="preserve"> го</w:t>
      </w:r>
      <w:r w:rsidR="00B60A40" w:rsidRPr="00CF6A5A">
        <w:rPr>
          <w:rFonts w:ascii="Times New Roman" w:hAnsi="Times New Roman" w:cs="Times New Roman"/>
          <w:sz w:val="28"/>
          <w:szCs w:val="28"/>
        </w:rPr>
        <w:t>да среди учащихся класса домры и класса гитары</w:t>
      </w:r>
      <w:r w:rsidRPr="00CF6A5A">
        <w:rPr>
          <w:rFonts w:ascii="Times New Roman" w:hAnsi="Times New Roman" w:cs="Times New Roman"/>
          <w:sz w:val="28"/>
          <w:szCs w:val="28"/>
        </w:rPr>
        <w:t xml:space="preserve">, показала </w:t>
      </w:r>
      <w:r w:rsidR="00967A2B" w:rsidRPr="00CF6A5A">
        <w:rPr>
          <w:rFonts w:ascii="Times New Roman" w:hAnsi="Times New Roman" w:cs="Times New Roman"/>
          <w:sz w:val="28"/>
          <w:szCs w:val="28"/>
        </w:rPr>
        <w:t>фак</w:t>
      </w:r>
      <w:r w:rsidR="00B60A40" w:rsidRPr="00CF6A5A">
        <w:rPr>
          <w:rFonts w:ascii="Times New Roman" w:hAnsi="Times New Roman" w:cs="Times New Roman"/>
          <w:sz w:val="28"/>
          <w:szCs w:val="28"/>
        </w:rPr>
        <w:t>тические уровни психолого-физиологиче</w:t>
      </w:r>
      <w:r w:rsidR="00967A2B" w:rsidRPr="00CF6A5A">
        <w:rPr>
          <w:rFonts w:ascii="Times New Roman" w:hAnsi="Times New Roman" w:cs="Times New Roman"/>
          <w:sz w:val="28"/>
          <w:szCs w:val="28"/>
        </w:rPr>
        <w:t>ских состояний</w:t>
      </w:r>
      <w:r w:rsidR="00F21BA6" w:rsidRPr="00CF6A5A">
        <w:rPr>
          <w:rFonts w:ascii="Times New Roman" w:hAnsi="Times New Roman" w:cs="Times New Roman"/>
          <w:sz w:val="28"/>
          <w:szCs w:val="28"/>
        </w:rPr>
        <w:t>.</w:t>
      </w:r>
    </w:p>
    <w:p w:rsidR="00484BE3" w:rsidRPr="00CF6A5A" w:rsidRDefault="00484BE3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7A2B" w:rsidRPr="00CF6A5A" w:rsidRDefault="00F55F1D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                                             Класс домры:</w:t>
      </w:r>
    </w:p>
    <w:p w:rsidR="00F55F1D" w:rsidRPr="00CF6A5A" w:rsidRDefault="00F55F1D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7A2B" w:rsidRPr="00CF6A5A" w:rsidRDefault="00967A2B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1.Физическое состояние – низкий уровень -33%, средний уровень – 67%, высокий уровень – 0%;</w:t>
      </w:r>
    </w:p>
    <w:p w:rsidR="00967A2B" w:rsidRPr="00CF6A5A" w:rsidRDefault="00967A2B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7A2B" w:rsidRPr="00CF6A5A" w:rsidRDefault="00B60A4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2.Умственная подготовка</w:t>
      </w:r>
      <w:r w:rsidR="00A85540" w:rsidRPr="00CF6A5A">
        <w:rPr>
          <w:rFonts w:ascii="Times New Roman" w:hAnsi="Times New Roman" w:cs="Times New Roman"/>
          <w:sz w:val="28"/>
          <w:szCs w:val="28"/>
        </w:rPr>
        <w:t xml:space="preserve"> – низкий уровень – 100%, средний и высокий уровень – 0%;</w:t>
      </w:r>
    </w:p>
    <w:p w:rsidR="00A85540" w:rsidRPr="00CF6A5A" w:rsidRDefault="00A8554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5540" w:rsidRPr="00CF6A5A" w:rsidRDefault="00B60A4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3.Эмоциональная подготовка</w:t>
      </w:r>
      <w:r w:rsidR="00A85540" w:rsidRPr="00CF6A5A">
        <w:rPr>
          <w:rFonts w:ascii="Times New Roman" w:hAnsi="Times New Roman" w:cs="Times New Roman"/>
          <w:sz w:val="28"/>
          <w:szCs w:val="28"/>
        </w:rPr>
        <w:t xml:space="preserve"> – низкий уровень – 100%, средний и высокий уровень – 0%;</w:t>
      </w:r>
    </w:p>
    <w:p w:rsidR="00A85540" w:rsidRPr="00CF6A5A" w:rsidRDefault="00A8554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6388" w:rsidRPr="00CF6A5A" w:rsidRDefault="00A8554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4</w:t>
      </w:r>
      <w:r w:rsidR="00B60A40" w:rsidRPr="00CF6A5A">
        <w:rPr>
          <w:rFonts w:ascii="Times New Roman" w:hAnsi="Times New Roman" w:cs="Times New Roman"/>
          <w:sz w:val="28"/>
          <w:szCs w:val="28"/>
        </w:rPr>
        <w:t xml:space="preserve">.Психологическая адаптация </w:t>
      </w:r>
      <w:r w:rsidRPr="00CF6A5A">
        <w:rPr>
          <w:rFonts w:ascii="Times New Roman" w:hAnsi="Times New Roman" w:cs="Times New Roman"/>
          <w:sz w:val="28"/>
          <w:szCs w:val="28"/>
        </w:rPr>
        <w:t xml:space="preserve">– низкий уровень – 67%, средний уровень  - 33%, высокий уровень – 0%; </w:t>
      </w:r>
    </w:p>
    <w:p w:rsidR="00F55F1D" w:rsidRPr="00CF6A5A" w:rsidRDefault="00F55F1D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5F1D" w:rsidRPr="00CF6A5A" w:rsidRDefault="00F55F1D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Класс гитары</w:t>
      </w:r>
      <w:r w:rsidR="00AA1267" w:rsidRPr="00CF6A5A">
        <w:rPr>
          <w:rFonts w:ascii="Times New Roman" w:hAnsi="Times New Roman" w:cs="Times New Roman"/>
          <w:sz w:val="28"/>
          <w:szCs w:val="28"/>
        </w:rPr>
        <w:t>:</w:t>
      </w:r>
    </w:p>
    <w:p w:rsidR="00B60A40" w:rsidRPr="00CF6A5A" w:rsidRDefault="00B60A4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267" w:rsidRPr="00CF6A5A" w:rsidRDefault="00AA1267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1.Физическое состояние – низкий уровень – 33%, средний уровень – 67%, высокий уровень – 0%;</w:t>
      </w:r>
    </w:p>
    <w:p w:rsidR="00AA1267" w:rsidRPr="00CF6A5A" w:rsidRDefault="00AA1267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267" w:rsidRPr="00CF6A5A" w:rsidRDefault="00AA1267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2.Умственная подготовка – низкий уровень – 67%, средний уровень – 33%, высокий уровень – 0%;</w:t>
      </w:r>
    </w:p>
    <w:p w:rsidR="00AA1267" w:rsidRPr="00CF6A5A" w:rsidRDefault="00AA1267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267" w:rsidRPr="00CF6A5A" w:rsidRDefault="00AA1267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3.Эмоциональная подготовка – низкий уровень – 33%, средний уровень – 67%, высокий уровень – 0%;</w:t>
      </w:r>
    </w:p>
    <w:p w:rsidR="00B60A40" w:rsidRPr="00CF6A5A" w:rsidRDefault="00B60A4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A40" w:rsidRPr="00CF6A5A" w:rsidRDefault="00B60A4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4.Психологическая адаптация – низкий уровень – 67%, средний уровень – 33%, высокий уровень – 0%</w:t>
      </w:r>
    </w:p>
    <w:p w:rsidR="00AA1267" w:rsidRPr="00CF6A5A" w:rsidRDefault="00AA1267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6388" w:rsidRPr="00CF6A5A" w:rsidRDefault="001C6388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5540" w:rsidRPr="00CF6A5A" w:rsidRDefault="00A8554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5540" w:rsidRPr="00CF6A5A" w:rsidRDefault="00A85540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Актуальность и перспективность опыта.</w:t>
      </w:r>
    </w:p>
    <w:p w:rsidR="00C33331" w:rsidRPr="00CF6A5A" w:rsidRDefault="00C33331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331" w:rsidRPr="00CF6A5A" w:rsidRDefault="002E205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5F0958" w:rsidRPr="00CF6A5A">
        <w:rPr>
          <w:rFonts w:ascii="Times New Roman" w:hAnsi="Times New Roman" w:cs="Times New Roman"/>
          <w:sz w:val="28"/>
          <w:szCs w:val="28"/>
        </w:rPr>
        <w:t>опыта обусловлена необходимостью более глубокого изучения и изыскания дополнительных резервов и возможностей в процессе подготовки учащихся к концертному выступлению.</w:t>
      </w:r>
    </w:p>
    <w:p w:rsidR="005F0958" w:rsidRPr="00CF6A5A" w:rsidRDefault="005F0958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Результатом обучения в ДШИ являются успешные концертные вступления. Они имеют решающее значение в деле пропаганды </w:t>
      </w:r>
      <w:r w:rsidR="00917D71" w:rsidRPr="00CF6A5A">
        <w:rPr>
          <w:rFonts w:ascii="Times New Roman" w:hAnsi="Times New Roman" w:cs="Times New Roman"/>
          <w:sz w:val="28"/>
          <w:szCs w:val="28"/>
        </w:rPr>
        <w:t>инструментального исполнительства, подъёму массовой культуры в целом.</w:t>
      </w:r>
      <w:r w:rsidR="00B60A40" w:rsidRPr="00CF6A5A">
        <w:rPr>
          <w:rFonts w:ascii="Times New Roman" w:hAnsi="Times New Roman" w:cs="Times New Roman"/>
          <w:sz w:val="28"/>
          <w:szCs w:val="28"/>
        </w:rPr>
        <w:t xml:space="preserve"> Автор, и</w:t>
      </w:r>
      <w:r w:rsidR="00917D71" w:rsidRPr="00CF6A5A">
        <w:rPr>
          <w:rFonts w:ascii="Times New Roman" w:hAnsi="Times New Roman" w:cs="Times New Roman"/>
          <w:sz w:val="28"/>
          <w:szCs w:val="28"/>
        </w:rPr>
        <w:t>мея огромный исполнительский о</w:t>
      </w:r>
      <w:r w:rsidR="000B33A3" w:rsidRPr="00CF6A5A">
        <w:rPr>
          <w:rFonts w:ascii="Times New Roman" w:hAnsi="Times New Roman" w:cs="Times New Roman"/>
          <w:sz w:val="28"/>
          <w:szCs w:val="28"/>
        </w:rPr>
        <w:t>пыт, п</w:t>
      </w:r>
      <w:r w:rsidR="00B60A40" w:rsidRPr="00CF6A5A">
        <w:rPr>
          <w:rFonts w:ascii="Times New Roman" w:hAnsi="Times New Roman" w:cs="Times New Roman"/>
          <w:sz w:val="28"/>
          <w:szCs w:val="28"/>
        </w:rPr>
        <w:t xml:space="preserve">едагогический стаж 21год, </w:t>
      </w:r>
      <w:r w:rsidR="00917D71" w:rsidRPr="00CF6A5A">
        <w:rPr>
          <w:rFonts w:ascii="Times New Roman" w:hAnsi="Times New Roman" w:cs="Times New Roman"/>
          <w:sz w:val="28"/>
          <w:szCs w:val="28"/>
        </w:rPr>
        <w:t xml:space="preserve">убеждена, что выход на сцену требует таланта, знаний, опыта, мастерства. </w:t>
      </w:r>
    </w:p>
    <w:p w:rsidR="00917D71" w:rsidRPr="00CF6A5A" w:rsidRDefault="00917D71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lastRenderedPageBreak/>
        <w:t>В настоящее время стремительно растёт уровень профессионального исполнительства.</w:t>
      </w:r>
      <w:r w:rsidR="00A237F4" w:rsidRPr="00CF6A5A">
        <w:rPr>
          <w:rFonts w:ascii="Times New Roman" w:hAnsi="Times New Roman" w:cs="Times New Roman"/>
          <w:sz w:val="28"/>
          <w:szCs w:val="28"/>
        </w:rPr>
        <w:t xml:space="preserve"> Для достижения высокого  исполнительского уровня необхо</w:t>
      </w:r>
      <w:r w:rsidR="001547AF" w:rsidRPr="00CF6A5A">
        <w:rPr>
          <w:rFonts w:ascii="Times New Roman" w:hAnsi="Times New Roman" w:cs="Times New Roman"/>
          <w:sz w:val="28"/>
          <w:szCs w:val="28"/>
        </w:rPr>
        <w:t>дима большая работа по развитию концертных навыков и умений.</w:t>
      </w:r>
    </w:p>
    <w:p w:rsidR="001547AF" w:rsidRPr="00CF6A5A" w:rsidRDefault="001547A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Психологическая подготовка к концерту – проблема психолого-педагогическая.</w:t>
      </w:r>
    </w:p>
    <w:p w:rsidR="001547AF" w:rsidRPr="00CF6A5A" w:rsidRDefault="001547A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7AF" w:rsidRPr="00CF6A5A" w:rsidRDefault="001547A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В теории и практике музыкальной педагогики всё чаще возникают вопросы форм и методов овладения оптимальным концертным состоянием. </w:t>
      </w:r>
      <w:r w:rsidR="003F2E9E" w:rsidRPr="00CF6A5A">
        <w:rPr>
          <w:rFonts w:ascii="Times New Roman" w:hAnsi="Times New Roman" w:cs="Times New Roman"/>
          <w:sz w:val="28"/>
          <w:szCs w:val="28"/>
        </w:rPr>
        <w:t>Уро</w:t>
      </w:r>
      <w:r w:rsidR="0009007F" w:rsidRPr="00CF6A5A">
        <w:rPr>
          <w:rFonts w:ascii="Times New Roman" w:hAnsi="Times New Roman" w:cs="Times New Roman"/>
          <w:sz w:val="28"/>
          <w:szCs w:val="28"/>
        </w:rPr>
        <w:t xml:space="preserve">ки специальности </w:t>
      </w:r>
      <w:r w:rsidR="003F2E9E" w:rsidRPr="00CF6A5A">
        <w:rPr>
          <w:rFonts w:ascii="Times New Roman" w:hAnsi="Times New Roman" w:cs="Times New Roman"/>
          <w:sz w:val="28"/>
          <w:szCs w:val="28"/>
        </w:rPr>
        <w:t xml:space="preserve"> можно признать ярким примером эффективности применяемых педагогических методов.</w:t>
      </w:r>
    </w:p>
    <w:p w:rsidR="003F2E9E" w:rsidRPr="00CF6A5A" w:rsidRDefault="00CF5C0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 В психологической адаптации </w:t>
      </w:r>
      <w:r w:rsidR="00A9013C" w:rsidRPr="00CF6A5A">
        <w:rPr>
          <w:rFonts w:ascii="Times New Roman" w:hAnsi="Times New Roman" w:cs="Times New Roman"/>
          <w:sz w:val="28"/>
          <w:szCs w:val="28"/>
        </w:rPr>
        <w:t>к ситуации публичного выступления</w:t>
      </w:r>
      <w:r w:rsidRPr="00CF6A5A">
        <w:rPr>
          <w:rFonts w:ascii="Times New Roman" w:hAnsi="Times New Roman" w:cs="Times New Roman"/>
          <w:sz w:val="28"/>
          <w:szCs w:val="28"/>
        </w:rPr>
        <w:t xml:space="preserve"> в настоящее время условно можно выделить следующие виды деятельности: систематическая домашняя подготовка, </w:t>
      </w:r>
      <w:r w:rsidR="00A9013C" w:rsidRPr="00CF6A5A">
        <w:rPr>
          <w:rFonts w:ascii="Times New Roman" w:hAnsi="Times New Roman" w:cs="Times New Roman"/>
          <w:sz w:val="28"/>
          <w:szCs w:val="28"/>
        </w:rPr>
        <w:t xml:space="preserve">регулярные концертные выступления, </w:t>
      </w:r>
      <w:r w:rsidR="0009007F" w:rsidRPr="00CF6A5A">
        <w:rPr>
          <w:rFonts w:ascii="Times New Roman" w:hAnsi="Times New Roman" w:cs="Times New Roman"/>
          <w:sz w:val="28"/>
          <w:szCs w:val="28"/>
        </w:rPr>
        <w:t>участие в мастер-классах, конкурсах, посещение концертов профессиональных музыкантов, занятия аутотрен</w:t>
      </w:r>
      <w:r w:rsidR="0078419C" w:rsidRPr="00CF6A5A">
        <w:rPr>
          <w:rFonts w:ascii="Times New Roman" w:hAnsi="Times New Roman" w:cs="Times New Roman"/>
          <w:sz w:val="28"/>
          <w:szCs w:val="28"/>
        </w:rPr>
        <w:t xml:space="preserve">ингом и другие. Методически широко раскрыты система домашних занятий, техническая и художественная подготовка  на уроках специальности. </w:t>
      </w:r>
    </w:p>
    <w:p w:rsidR="00B41307" w:rsidRPr="00CF6A5A" w:rsidRDefault="00B41307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Недостаточно времени уделяется занятиям аутотренингом, упражнениям адаптационной направленности</w:t>
      </w:r>
      <w:r w:rsidR="00776A9E" w:rsidRPr="00CF6A5A">
        <w:rPr>
          <w:rFonts w:ascii="Times New Roman" w:hAnsi="Times New Roman" w:cs="Times New Roman"/>
          <w:sz w:val="28"/>
          <w:szCs w:val="28"/>
        </w:rPr>
        <w:t>.</w:t>
      </w:r>
    </w:p>
    <w:p w:rsidR="00776A9E" w:rsidRPr="00CF6A5A" w:rsidRDefault="00776A9E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12B9" w:rsidRDefault="00776A9E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Методики</w:t>
      </w:r>
      <w:r w:rsidR="008B48F9" w:rsidRPr="00CF6A5A">
        <w:rPr>
          <w:rFonts w:ascii="Times New Roman" w:hAnsi="Times New Roman" w:cs="Times New Roman"/>
          <w:sz w:val="28"/>
          <w:szCs w:val="28"/>
        </w:rPr>
        <w:t xml:space="preserve"> воспитания профессиональных исполнительских навыков и умений </w:t>
      </w:r>
      <w:r w:rsidRPr="00CF6A5A">
        <w:rPr>
          <w:rFonts w:ascii="Times New Roman" w:hAnsi="Times New Roman" w:cs="Times New Roman"/>
          <w:sz w:val="28"/>
          <w:szCs w:val="28"/>
        </w:rPr>
        <w:t xml:space="preserve"> всё время меняются, каждый преподаватель, который занимается </w:t>
      </w:r>
      <w:r w:rsidR="008B48F9" w:rsidRPr="00CF6A5A">
        <w:rPr>
          <w:rFonts w:ascii="Times New Roman" w:hAnsi="Times New Roman" w:cs="Times New Roman"/>
          <w:sz w:val="28"/>
          <w:szCs w:val="28"/>
        </w:rPr>
        <w:t xml:space="preserve">этой проблемой, ищет свои пути её решения, меняет уже существующие методики, обобщает опыт своих коллег. Автор считает, необходимо регулярно прослеживать изменения в теории и практике музыкального </w:t>
      </w:r>
      <w:r w:rsidR="0079718E" w:rsidRPr="00CF6A5A">
        <w:rPr>
          <w:rFonts w:ascii="Times New Roman" w:hAnsi="Times New Roman" w:cs="Times New Roman"/>
          <w:sz w:val="28"/>
          <w:szCs w:val="28"/>
        </w:rPr>
        <w:t xml:space="preserve">обучения, подвергать анализу, заимствовать некоторые методики и использовать в своём опыте, внедрять в процесс совершенствования </w:t>
      </w:r>
      <w:r w:rsidR="00531A9D" w:rsidRPr="00CF6A5A">
        <w:rPr>
          <w:rFonts w:ascii="Times New Roman" w:hAnsi="Times New Roman" w:cs="Times New Roman"/>
          <w:sz w:val="28"/>
          <w:szCs w:val="28"/>
        </w:rPr>
        <w:t>исполнительских навыков  индивидуально каждого ученика. Эт</w:t>
      </w:r>
      <w:r w:rsidR="0049749F">
        <w:rPr>
          <w:rFonts w:ascii="Times New Roman" w:hAnsi="Times New Roman" w:cs="Times New Roman"/>
          <w:sz w:val="28"/>
          <w:szCs w:val="28"/>
        </w:rPr>
        <w:t>о и предопределяет актуальность.</w:t>
      </w:r>
    </w:p>
    <w:p w:rsidR="00A012B9" w:rsidRDefault="00A012B9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721" w:rsidRPr="00CF6A5A" w:rsidRDefault="00484721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3. Ведущая педагогическая идея</w:t>
      </w:r>
    </w:p>
    <w:p w:rsidR="00484721" w:rsidRPr="00CF6A5A" w:rsidRDefault="00484721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721" w:rsidRPr="00CF6A5A" w:rsidRDefault="00484721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Цель опыта: создание условий для формирования состояния психологической готовности к успешному концертному выступлению в процессе развития профессиональных исполнительских навыков и умений.   </w:t>
      </w:r>
    </w:p>
    <w:p w:rsidR="00484721" w:rsidRPr="00CF6A5A" w:rsidRDefault="00484721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721" w:rsidRPr="00CF6A5A" w:rsidRDefault="00484721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Основополагающими принципами данного опыта являются: научность, доступность, систематичность и последовательность, учёт </w:t>
      </w:r>
      <w:r w:rsidR="00A81F00" w:rsidRPr="00CF6A5A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 учащихся, личностно-ориентированный, ценностно-смысловой, деятельностный, диалогический подход.</w:t>
      </w:r>
    </w:p>
    <w:p w:rsidR="00A81F00" w:rsidRPr="00CF6A5A" w:rsidRDefault="00A81F00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12B9" w:rsidRDefault="00A012B9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B9" w:rsidRDefault="00A012B9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B9" w:rsidRDefault="00A012B9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F00" w:rsidRPr="00CF6A5A" w:rsidRDefault="00A81F00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4.Теоретическая база опыта</w:t>
      </w:r>
    </w:p>
    <w:p w:rsidR="00A81F00" w:rsidRPr="00CF6A5A" w:rsidRDefault="00A81F00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9D" w:rsidRPr="00A0031D" w:rsidRDefault="00CA28EA" w:rsidP="00CF6A5A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31D">
        <w:rPr>
          <w:rFonts w:ascii="Times New Roman" w:hAnsi="Times New Roman" w:cs="Times New Roman"/>
          <w:color w:val="000000" w:themeColor="text1"/>
          <w:sz w:val="28"/>
          <w:szCs w:val="28"/>
        </w:rPr>
        <w:t>Успешное концертное выступление представляет собой один из сложных видов исполнительской</w:t>
      </w:r>
      <w:r w:rsidR="00A0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которое</w:t>
      </w:r>
      <w:r w:rsidRPr="00A0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для своей реализации и высокой степени личностное развитие в целом, и отлаженную работу психических процессов – воли, внимания, ощущений, восприятия, мышления, памяти, воображения, - и безупречную согласованность тонких физических движений.</w:t>
      </w:r>
      <w:r w:rsidR="00761031" w:rsidRPr="00A0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Высокого художественного результата невозможно достигнуть, если музыкант не владеет техникой игровых движений, через которые он и передаёт при помощи музыкального инструмента свои мысли  чувства. </w:t>
      </w:r>
    </w:p>
    <w:p w:rsidR="00761031" w:rsidRPr="00CF6A5A" w:rsidRDefault="00761031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По мнению большинства методистов </w:t>
      </w:r>
      <w:r w:rsidR="00B51A8F" w:rsidRPr="00CF6A5A">
        <w:rPr>
          <w:rFonts w:ascii="Times New Roman" w:hAnsi="Times New Roman" w:cs="Times New Roman"/>
          <w:sz w:val="28"/>
          <w:szCs w:val="28"/>
        </w:rPr>
        <w:t>слушательское восприятие собственной игры является одним из показателей готовности музыканта-исполнителя к публичному выступлению. Г.Г.Нейгауз рекомендовал ученикам игру с наушниками для того, чтобы развивать слушательское восприятие собственной игры.</w:t>
      </w:r>
    </w:p>
    <w:p w:rsidR="00177DE5" w:rsidRPr="00CF6A5A" w:rsidRDefault="00B51A8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Воображаемая публика является неотъемлемым спутником творчества на этапе реализации исполнительского замысла, однако особенно </w:t>
      </w:r>
      <w:r w:rsidR="00C92320" w:rsidRPr="00CF6A5A">
        <w:rPr>
          <w:rFonts w:ascii="Times New Roman" w:hAnsi="Times New Roman" w:cs="Times New Roman"/>
          <w:sz w:val="28"/>
          <w:szCs w:val="28"/>
        </w:rPr>
        <w:t>велика роль «слушательского перевоплощения» на заключительной стадии работы, когда образ приобретает черты целого.</w:t>
      </w:r>
    </w:p>
    <w:p w:rsidR="00177DE5" w:rsidRPr="00CF6A5A" w:rsidRDefault="00177DE5" w:rsidP="00CF6A5A">
      <w:pPr>
        <w:pStyle w:val="aa"/>
        <w:tabs>
          <w:tab w:val="left" w:pos="426"/>
        </w:tabs>
        <w:rPr>
          <w:sz w:val="28"/>
          <w:szCs w:val="28"/>
        </w:rPr>
      </w:pPr>
      <w:r w:rsidRPr="00CF6A5A">
        <w:rPr>
          <w:sz w:val="28"/>
          <w:szCs w:val="28"/>
        </w:rPr>
        <w:t>Предконцертный период, вызывающий у многих исполнителей ранние предстартовые эмоциональные состояния, как справедливо отмечает С.Савшинский, «может наступить с момента появления афиши, извещающей о предстоящем концерте, и продолжаться в плоть до облачения в концертный костюм и пребывания в ар</w:t>
      </w:r>
      <w:r w:rsidR="00A0031D">
        <w:rPr>
          <w:sz w:val="28"/>
          <w:szCs w:val="28"/>
        </w:rPr>
        <w:t>тистической концертного зала, и</w:t>
      </w:r>
      <w:r w:rsidRPr="00CF6A5A">
        <w:rPr>
          <w:sz w:val="28"/>
          <w:szCs w:val="28"/>
        </w:rPr>
        <w:t>, нако</w:t>
      </w:r>
      <w:r w:rsidR="00A0031D">
        <w:rPr>
          <w:sz w:val="28"/>
          <w:szCs w:val="28"/>
        </w:rPr>
        <w:t>нец, собственно концертирование</w:t>
      </w:r>
      <w:r w:rsidRPr="00CF6A5A">
        <w:rPr>
          <w:sz w:val="28"/>
          <w:szCs w:val="28"/>
        </w:rPr>
        <w:t>»</w:t>
      </w:r>
      <w:r w:rsidR="00A0031D">
        <w:rPr>
          <w:sz w:val="28"/>
          <w:szCs w:val="28"/>
        </w:rPr>
        <w:t xml:space="preserve">. </w:t>
      </w:r>
    </w:p>
    <w:p w:rsidR="00177DE5" w:rsidRPr="00CF6A5A" w:rsidRDefault="00177DE5" w:rsidP="00CF6A5A">
      <w:pPr>
        <w:pStyle w:val="aa"/>
        <w:ind w:firstLine="320"/>
        <w:rPr>
          <w:sz w:val="28"/>
        </w:rPr>
      </w:pPr>
      <w:r w:rsidRPr="00CF6A5A">
        <w:rPr>
          <w:sz w:val="28"/>
        </w:rPr>
        <w:t>Для того</w:t>
      </w:r>
      <w:r w:rsidR="00A0031D">
        <w:rPr>
          <w:sz w:val="28"/>
        </w:rPr>
        <w:t xml:space="preserve"> </w:t>
      </w:r>
      <w:r w:rsidRPr="00CF6A5A">
        <w:rPr>
          <w:sz w:val="28"/>
        </w:rPr>
        <w:t xml:space="preserve"> чтобы удачно выступить в концерте или сыграть на экзамене или зачете, музыканту необходимо быть в состоянии оптимальной концертной готовности. Оптимальное концертное состояние по своим психологическим параметрам соответствует тому, что у спортсменов называют оптимальное боевое состоя</w:t>
      </w:r>
      <w:r w:rsidRPr="00CF6A5A">
        <w:rPr>
          <w:sz w:val="28"/>
        </w:rPr>
        <w:softHyphen/>
        <w:t>ние. И поэтому будет логично рассматривать подобное состоя</w:t>
      </w:r>
      <w:r w:rsidRPr="00CF6A5A">
        <w:rPr>
          <w:sz w:val="28"/>
        </w:rPr>
        <w:softHyphen/>
        <w:t>ние, как и в спорте, по трем важнейшим параметрам — фи</w:t>
      </w:r>
      <w:r w:rsidRPr="00CF6A5A">
        <w:rPr>
          <w:sz w:val="28"/>
        </w:rPr>
        <w:softHyphen/>
        <w:t>зическому, эмоционально</w:t>
      </w:r>
      <w:r w:rsidR="00795D9F">
        <w:rPr>
          <w:sz w:val="28"/>
        </w:rPr>
        <w:t xml:space="preserve">му и умственному </w:t>
      </w:r>
      <w:r w:rsidR="00795D9F" w:rsidRPr="00795D9F">
        <w:rPr>
          <w:b/>
          <w:sz w:val="28"/>
        </w:rPr>
        <w:t>(Приложение 1).</w:t>
      </w:r>
    </w:p>
    <w:p w:rsidR="009651CA" w:rsidRPr="00CF6A5A" w:rsidRDefault="009651CA" w:rsidP="00CF6A5A">
      <w:pPr>
        <w:pStyle w:val="aa"/>
        <w:ind w:firstLine="320"/>
        <w:rPr>
          <w:sz w:val="28"/>
        </w:rPr>
      </w:pPr>
      <w:r w:rsidRPr="00CF6A5A">
        <w:rPr>
          <w:sz w:val="28"/>
        </w:rPr>
        <w:t xml:space="preserve">Проблема неблагоприятных психических и физических состояний у детей в период предконцертной подготовки исследовалась в трудах ведущих музыкальных педагогов, таких как Г.Коган, </w:t>
      </w:r>
      <w:r w:rsidR="008B18D5" w:rsidRPr="00CF6A5A">
        <w:rPr>
          <w:sz w:val="28"/>
        </w:rPr>
        <w:t>Г.Нейгауз, С.Савшинский,</w:t>
      </w:r>
      <w:r w:rsidR="00250079">
        <w:rPr>
          <w:sz w:val="28"/>
        </w:rPr>
        <w:t xml:space="preserve"> </w:t>
      </w:r>
      <w:r w:rsidR="008B18D5" w:rsidRPr="00CF6A5A">
        <w:rPr>
          <w:sz w:val="28"/>
        </w:rPr>
        <w:t>Л.Баренбойм, К.Кирнарской и других.</w:t>
      </w:r>
    </w:p>
    <w:p w:rsidR="0077305E" w:rsidRDefault="008B18D5" w:rsidP="0077305E">
      <w:pPr>
        <w:pStyle w:val="aa"/>
        <w:ind w:firstLine="320"/>
        <w:rPr>
          <w:sz w:val="28"/>
        </w:rPr>
      </w:pPr>
      <w:r w:rsidRPr="00CF6A5A">
        <w:rPr>
          <w:sz w:val="28"/>
        </w:rPr>
        <w:t xml:space="preserve">Психологическая подготовка к концерту – проблема психолого-педагогическая. Ученику необходима профессиональная помощь и поддержка. В связи </w:t>
      </w:r>
      <w:r w:rsidR="00287D52" w:rsidRPr="00CF6A5A">
        <w:rPr>
          <w:sz w:val="28"/>
        </w:rPr>
        <w:t>с этим возрастает значимость педагога, который, помимо творческого наставничества, должен быть способен повлиять на положительное отношение к публичным выступлениям, заложить основы сценической культуры, помочь ученику в выборе средств психологической подготовки к концерту.</w:t>
      </w:r>
    </w:p>
    <w:p w:rsidR="00287D52" w:rsidRPr="0077305E" w:rsidRDefault="00287D52" w:rsidP="0077305E">
      <w:pPr>
        <w:pStyle w:val="aa"/>
        <w:ind w:firstLine="320"/>
        <w:rPr>
          <w:sz w:val="28"/>
        </w:rPr>
      </w:pPr>
      <w:r w:rsidRPr="00CF6A5A">
        <w:rPr>
          <w:b/>
          <w:sz w:val="28"/>
        </w:rPr>
        <w:lastRenderedPageBreak/>
        <w:t xml:space="preserve"> 5. Длительность работы над опытом.</w:t>
      </w:r>
    </w:p>
    <w:p w:rsidR="0077305E" w:rsidRPr="00CF6A5A" w:rsidRDefault="0077305E" w:rsidP="0077305E">
      <w:pPr>
        <w:pStyle w:val="aa"/>
        <w:rPr>
          <w:b/>
          <w:sz w:val="28"/>
        </w:rPr>
      </w:pPr>
    </w:p>
    <w:p w:rsidR="00831D91" w:rsidRPr="00CF6A5A" w:rsidRDefault="00831D91" w:rsidP="00CF6A5A">
      <w:pPr>
        <w:pStyle w:val="aa"/>
        <w:ind w:firstLine="320"/>
        <w:rPr>
          <w:sz w:val="28"/>
        </w:rPr>
      </w:pPr>
      <w:r w:rsidRPr="00CF6A5A">
        <w:rPr>
          <w:sz w:val="28"/>
        </w:rPr>
        <w:t>В течение 22 лет (с 1997 года и по настоящее время) педагогическая деятельность автора направлена на то, чтобы ученик овладел искусством игры на инструменте</w:t>
      </w:r>
      <w:r w:rsidR="00D16E64" w:rsidRPr="00CF6A5A">
        <w:rPr>
          <w:sz w:val="28"/>
        </w:rPr>
        <w:t xml:space="preserve"> в совершенстве и оптимизацию горячего желания выступать перед слушателями  и общаться с ними посредством музыки, помочь молодому музыканту надолго сохранить своё здоровье и творческий потенциал.</w:t>
      </w:r>
    </w:p>
    <w:p w:rsidR="00D16E64" w:rsidRPr="00CF6A5A" w:rsidRDefault="00D16E64" w:rsidP="00CF6A5A">
      <w:pPr>
        <w:pStyle w:val="aa"/>
        <w:ind w:firstLine="320"/>
        <w:rPr>
          <w:sz w:val="28"/>
        </w:rPr>
      </w:pPr>
    </w:p>
    <w:p w:rsidR="00A771AC" w:rsidRDefault="00D16E64" w:rsidP="00A41015">
      <w:pPr>
        <w:pStyle w:val="aa"/>
        <w:ind w:firstLine="320"/>
        <w:rPr>
          <w:sz w:val="28"/>
        </w:rPr>
      </w:pPr>
      <w:r w:rsidRPr="00CF6A5A">
        <w:rPr>
          <w:sz w:val="28"/>
        </w:rPr>
        <w:t xml:space="preserve">Работа над опытом охватывает период </w:t>
      </w:r>
      <w:r w:rsidR="00A771AC" w:rsidRPr="00CF6A5A">
        <w:rPr>
          <w:sz w:val="28"/>
        </w:rPr>
        <w:t>с 2014 года по 2017 год.</w:t>
      </w:r>
    </w:p>
    <w:p w:rsidR="00A41015" w:rsidRPr="00CF6A5A" w:rsidRDefault="00A41015" w:rsidP="00A41015">
      <w:pPr>
        <w:pStyle w:val="aa"/>
        <w:ind w:firstLine="320"/>
        <w:rPr>
          <w:sz w:val="28"/>
        </w:rPr>
      </w:pPr>
    </w:p>
    <w:p w:rsidR="00A771AC" w:rsidRPr="00CF6A5A" w:rsidRDefault="00A771AC" w:rsidP="00CF6A5A">
      <w:pPr>
        <w:pStyle w:val="aa"/>
        <w:rPr>
          <w:sz w:val="28"/>
        </w:rPr>
      </w:pPr>
      <w:r w:rsidRPr="00CF6A5A">
        <w:rPr>
          <w:sz w:val="28"/>
        </w:rPr>
        <w:t>1 этап – подготовительный – сентябрь 2014 – декабрь 2014.</w:t>
      </w:r>
    </w:p>
    <w:p w:rsidR="00A771AC" w:rsidRPr="00CF6A5A" w:rsidRDefault="00A771AC" w:rsidP="00CF6A5A">
      <w:pPr>
        <w:pStyle w:val="aa"/>
        <w:rPr>
          <w:sz w:val="28"/>
        </w:rPr>
      </w:pPr>
      <w:r w:rsidRPr="00CF6A5A">
        <w:rPr>
          <w:sz w:val="28"/>
        </w:rPr>
        <w:t>Анализ методологической литературы по теме опыта. Диагностика уровня психолого-физиологической готовности учащихся к концертному выступлению.</w:t>
      </w:r>
    </w:p>
    <w:p w:rsidR="00D2217E" w:rsidRPr="00CF6A5A" w:rsidRDefault="00D2217E" w:rsidP="00CF6A5A">
      <w:pPr>
        <w:pStyle w:val="aa"/>
        <w:rPr>
          <w:sz w:val="28"/>
        </w:rPr>
      </w:pPr>
    </w:p>
    <w:p w:rsidR="00D2217E" w:rsidRPr="00CF6A5A" w:rsidRDefault="00D2217E" w:rsidP="00CF6A5A">
      <w:pPr>
        <w:pStyle w:val="aa"/>
        <w:rPr>
          <w:sz w:val="28"/>
        </w:rPr>
      </w:pPr>
      <w:r w:rsidRPr="00CF6A5A">
        <w:rPr>
          <w:sz w:val="28"/>
        </w:rPr>
        <w:t>2 этап – основной – январь 2015 года – май 2017 года.</w:t>
      </w:r>
    </w:p>
    <w:p w:rsidR="00D2217E" w:rsidRPr="00CF6A5A" w:rsidRDefault="00D2217E" w:rsidP="00CF6A5A">
      <w:pPr>
        <w:pStyle w:val="aa"/>
        <w:rPr>
          <w:sz w:val="28"/>
        </w:rPr>
      </w:pPr>
      <w:r w:rsidRPr="00CF6A5A">
        <w:rPr>
          <w:sz w:val="28"/>
        </w:rPr>
        <w:t>Формирование состояния психологической готовности к успешному концертному выступлению.</w:t>
      </w:r>
    </w:p>
    <w:p w:rsidR="00D2217E" w:rsidRPr="00CF6A5A" w:rsidRDefault="00D2217E" w:rsidP="00CF6A5A">
      <w:pPr>
        <w:pStyle w:val="aa"/>
        <w:rPr>
          <w:sz w:val="28"/>
        </w:rPr>
      </w:pPr>
    </w:p>
    <w:p w:rsidR="00D2217E" w:rsidRPr="00CF6A5A" w:rsidRDefault="00D2217E" w:rsidP="00CF6A5A">
      <w:pPr>
        <w:pStyle w:val="aa"/>
        <w:rPr>
          <w:sz w:val="28"/>
        </w:rPr>
      </w:pPr>
      <w:r w:rsidRPr="00CF6A5A">
        <w:rPr>
          <w:sz w:val="28"/>
        </w:rPr>
        <w:t>3 этап – заключительный – май 2017 года – октябрь 2017 года.</w:t>
      </w:r>
    </w:p>
    <w:p w:rsidR="00D2217E" w:rsidRPr="00CF6A5A" w:rsidRDefault="00D2217E" w:rsidP="00CF6A5A">
      <w:pPr>
        <w:pStyle w:val="aa"/>
        <w:rPr>
          <w:sz w:val="28"/>
        </w:rPr>
      </w:pPr>
      <w:r w:rsidRPr="00CF6A5A">
        <w:rPr>
          <w:sz w:val="28"/>
        </w:rPr>
        <w:t>Обобщение и анализ полученных данных, описание результатов исследования.</w:t>
      </w:r>
    </w:p>
    <w:p w:rsidR="00D2217E" w:rsidRPr="00CF6A5A" w:rsidRDefault="00D2217E" w:rsidP="00CF6A5A">
      <w:pPr>
        <w:pStyle w:val="aa"/>
        <w:rPr>
          <w:sz w:val="28"/>
        </w:rPr>
      </w:pPr>
    </w:p>
    <w:p w:rsidR="00670B34" w:rsidRPr="00CF6A5A" w:rsidRDefault="00670B34" w:rsidP="00CF6A5A">
      <w:pPr>
        <w:pStyle w:val="aa"/>
        <w:rPr>
          <w:b/>
          <w:sz w:val="28"/>
        </w:rPr>
      </w:pPr>
      <w:r w:rsidRPr="00CF6A5A">
        <w:rPr>
          <w:b/>
          <w:sz w:val="28"/>
        </w:rPr>
        <w:t xml:space="preserve">                                      6.Диапазон опыта</w:t>
      </w:r>
    </w:p>
    <w:p w:rsidR="00B51A8F" w:rsidRPr="00CF6A5A" w:rsidRDefault="00B51A8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0B34" w:rsidRPr="00CF6A5A" w:rsidRDefault="00670B34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Диапазон представленного опыта – единая система уроков в ДШИ.</w:t>
      </w:r>
    </w:p>
    <w:p w:rsidR="00670B34" w:rsidRPr="00CF6A5A" w:rsidRDefault="00670B34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0B34" w:rsidRPr="00CF6A5A" w:rsidRDefault="0032592F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7. Новизна опыта</w:t>
      </w:r>
    </w:p>
    <w:p w:rsidR="0032592F" w:rsidRPr="00CF6A5A" w:rsidRDefault="0032592F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92F" w:rsidRPr="00CF6A5A" w:rsidRDefault="0032592F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Новизна опыта заключается в комбинации и успешном применении элементов известных методик, научных положений  и передового исполнительског</w:t>
      </w:r>
      <w:r w:rsidR="00E83189">
        <w:rPr>
          <w:rFonts w:ascii="Times New Roman" w:hAnsi="Times New Roman" w:cs="Times New Roman"/>
          <w:sz w:val="28"/>
          <w:szCs w:val="28"/>
        </w:rPr>
        <w:t xml:space="preserve">о опыта в преобразовании учебно </w:t>
      </w:r>
      <w:r w:rsidRPr="00CF6A5A">
        <w:rPr>
          <w:rFonts w:ascii="Times New Roman" w:hAnsi="Times New Roman" w:cs="Times New Roman"/>
          <w:sz w:val="28"/>
          <w:szCs w:val="28"/>
        </w:rPr>
        <w:t xml:space="preserve">- воспитательного  процесса (от простых уроков, концертов </w:t>
      </w:r>
      <w:r w:rsidR="00160AD8" w:rsidRPr="00CF6A5A">
        <w:rPr>
          <w:rFonts w:ascii="Times New Roman" w:hAnsi="Times New Roman" w:cs="Times New Roman"/>
          <w:sz w:val="28"/>
          <w:szCs w:val="28"/>
        </w:rPr>
        <w:t>– до конкурсов различных уровней), направленного  на формирование состояния психолого</w:t>
      </w:r>
      <w:r w:rsidR="00A0031D">
        <w:rPr>
          <w:rFonts w:ascii="Times New Roman" w:hAnsi="Times New Roman" w:cs="Times New Roman"/>
          <w:sz w:val="28"/>
          <w:szCs w:val="28"/>
        </w:rPr>
        <w:t xml:space="preserve"> </w:t>
      </w:r>
      <w:r w:rsidR="00160AD8" w:rsidRPr="00CF6A5A">
        <w:rPr>
          <w:rFonts w:ascii="Times New Roman" w:hAnsi="Times New Roman" w:cs="Times New Roman"/>
          <w:sz w:val="28"/>
          <w:szCs w:val="28"/>
        </w:rPr>
        <w:t>- физиологической готовности  успешному концертному выступлению  в процессе развития профессиональных исполнительских навыков  умений.</w:t>
      </w:r>
    </w:p>
    <w:p w:rsidR="00160AD8" w:rsidRPr="00CF6A5A" w:rsidRDefault="00160AD8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AD8" w:rsidRPr="00CF6A5A" w:rsidRDefault="00160AD8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05E" w:rsidRDefault="0077305E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05E" w:rsidRDefault="0077305E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05E" w:rsidRDefault="0077305E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05E" w:rsidRDefault="0077305E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05E" w:rsidRDefault="0077305E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B34" w:rsidRPr="00CF6A5A" w:rsidRDefault="00670B34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Раздел II.</w:t>
      </w:r>
    </w:p>
    <w:p w:rsidR="00670B34" w:rsidRPr="00CF6A5A" w:rsidRDefault="00670B34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B34" w:rsidRPr="00CF6A5A" w:rsidRDefault="00591831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Технология опыта</w:t>
      </w:r>
    </w:p>
    <w:p w:rsidR="00536C28" w:rsidRPr="00CF6A5A" w:rsidRDefault="00536C28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C28" w:rsidRPr="00CF6A5A" w:rsidRDefault="00536C28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Цель педагогической деятельности:</w:t>
      </w:r>
    </w:p>
    <w:p w:rsidR="00536C28" w:rsidRPr="00CF6A5A" w:rsidRDefault="00536C28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C28" w:rsidRPr="00CF6A5A" w:rsidRDefault="00536C28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Формирование состояния психолого-физиологической готовности к успешному концертному выступлению в процессе развития профессиональных исполнительских навыков и умений.</w:t>
      </w:r>
    </w:p>
    <w:p w:rsidR="00536C28" w:rsidRPr="00CF6A5A" w:rsidRDefault="00536C28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6C28" w:rsidRPr="00CF6A5A" w:rsidRDefault="00536C28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3476" w:rsidRPr="00CF6A5A" w:rsidRDefault="00313476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476" w:rsidRPr="00CF6A5A" w:rsidRDefault="00313476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1. Изучить особенности личности учителя и ученика, психологические особенности процесса работы музыканта-исполнителя.</w:t>
      </w:r>
    </w:p>
    <w:p w:rsidR="00313476" w:rsidRPr="00CF6A5A" w:rsidRDefault="00313476" w:rsidP="00CF6A5A">
      <w:pPr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2. Показать особенности в работе по подготовке ученика к концертному выступлению.  </w:t>
      </w:r>
    </w:p>
    <w:p w:rsidR="00313476" w:rsidRPr="00CF6A5A" w:rsidRDefault="00313476" w:rsidP="00CF6A5A">
      <w:pPr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3. Выявить методы овладения оптимальным концертным состоянием.</w:t>
      </w:r>
    </w:p>
    <w:p w:rsidR="00313476" w:rsidRPr="00CF6A5A" w:rsidRDefault="00313476" w:rsidP="00CF6A5A">
      <w:pPr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4. Показать поэтапно психологическую адаптацию к концертному выступлению.</w:t>
      </w:r>
    </w:p>
    <w:p w:rsidR="00313476" w:rsidRPr="00FD697F" w:rsidRDefault="00313476" w:rsidP="00CF6A5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5. Проверить эффективность опытно-экспериментального исследования</w:t>
      </w:r>
      <w:r w:rsidR="00FD697F">
        <w:rPr>
          <w:rFonts w:ascii="Times New Roman" w:hAnsi="Times New Roman" w:cs="Times New Roman"/>
          <w:sz w:val="28"/>
          <w:szCs w:val="28"/>
        </w:rPr>
        <w:t>.</w:t>
      </w:r>
    </w:p>
    <w:p w:rsidR="00D72ACE" w:rsidRPr="00CF6A5A" w:rsidRDefault="00D72ACE" w:rsidP="00CF6A5A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ACE" w:rsidRPr="00CF6A5A" w:rsidRDefault="00D72ACE" w:rsidP="00A4101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Одна из труднейших и важнейших задач педагога –  выявление и развитие индивидуальности ученика в процесс</w:t>
      </w:r>
      <w:r w:rsidR="00591831">
        <w:rPr>
          <w:rFonts w:ascii="Times New Roman" w:hAnsi="Times New Roman" w:cs="Times New Roman"/>
          <w:sz w:val="28"/>
          <w:szCs w:val="28"/>
        </w:rPr>
        <w:t xml:space="preserve">е его обучения. </w:t>
      </w:r>
    </w:p>
    <w:p w:rsidR="00D72ACE" w:rsidRPr="00CF6A5A" w:rsidRDefault="00D72ACE" w:rsidP="00CF6A5A">
      <w:pPr>
        <w:pStyle w:val="25"/>
        <w:spacing w:line="240" w:lineRule="auto"/>
        <w:ind w:firstLine="0"/>
        <w:rPr>
          <w:sz w:val="28"/>
          <w:szCs w:val="28"/>
        </w:rPr>
      </w:pPr>
      <w:r w:rsidRPr="00CF6A5A">
        <w:rPr>
          <w:sz w:val="28"/>
          <w:szCs w:val="28"/>
        </w:rPr>
        <w:t>Как бы ни были сложны те или иные педагогические и пси</w:t>
      </w:r>
      <w:r w:rsidRPr="00CF6A5A">
        <w:rPr>
          <w:sz w:val="28"/>
          <w:szCs w:val="28"/>
        </w:rPr>
        <w:softHyphen/>
        <w:t>хологические</w:t>
      </w:r>
      <w:r w:rsidR="00A0031D">
        <w:rPr>
          <w:sz w:val="28"/>
          <w:szCs w:val="28"/>
        </w:rPr>
        <w:t xml:space="preserve"> теории обучения, многие  </w:t>
      </w:r>
      <w:r w:rsidRPr="00CF6A5A">
        <w:rPr>
          <w:sz w:val="28"/>
          <w:szCs w:val="28"/>
        </w:rPr>
        <w:t xml:space="preserve"> учителя, не догадываясь об их существовании, в своей работе интуитивно находят те приемы и методы, которые с этими передовыми тео</w:t>
      </w:r>
      <w:r w:rsidRPr="00CF6A5A">
        <w:rPr>
          <w:sz w:val="28"/>
          <w:szCs w:val="28"/>
        </w:rPr>
        <w:softHyphen/>
        <w:t>риями хорошо согласуются. Заражение своего ученика энтузиастическим отношением к музыке, предоставление ему в нуж</w:t>
      </w:r>
      <w:r w:rsidRPr="00CF6A5A">
        <w:rPr>
          <w:sz w:val="28"/>
          <w:szCs w:val="28"/>
        </w:rPr>
        <w:softHyphen/>
        <w:t>ный момент самостоятельности и свободы выбора, поощрение трудолюбия и упорства в совершенствовании мастерства, а не ставка на природный талант — все это мы находим в практике преподавания лучших учителей музыки. Вслед за Листом мно</w:t>
      </w:r>
      <w:r w:rsidRPr="00CF6A5A">
        <w:rPr>
          <w:sz w:val="28"/>
          <w:szCs w:val="28"/>
        </w:rPr>
        <w:softHyphen/>
        <w:t>гие из них полагали, что для того, чтобы воспитать музыканта, надо прежде всего воспитать человека. Профессор Московской консерватории С.Фейнберг говорил, что качество пианиста определяется следующим сочетанием: первое — человек, второе — художник, третье — музыкант, четвертое — пианист. «Но, к сожалению, — как отмечал Г.Нейгауз, — в реальной жизни эта теза часто оборачивается с обратной стороны: пианист — музы</w:t>
      </w:r>
      <w:r w:rsidRPr="00CF6A5A">
        <w:rPr>
          <w:sz w:val="28"/>
          <w:szCs w:val="28"/>
        </w:rPr>
        <w:softHyphen/>
        <w:t>кант — художник — человек»(19.С.50.)</w:t>
      </w:r>
    </w:p>
    <w:p w:rsidR="00D72ACE" w:rsidRPr="00CF6A5A" w:rsidRDefault="00D72ACE" w:rsidP="00CF6A5A">
      <w:pPr>
        <w:pStyle w:val="25"/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Воспитание самостоятельности ученика как главной цели педагогического процесса нашло свое отражение в крылатом выражении Г.Нейгауза о том, что учитель должен учить так, чтобы как можно скорее стать ненужным своему ученику.</w:t>
      </w:r>
    </w:p>
    <w:p w:rsidR="00D72ACE" w:rsidRPr="00CF6A5A" w:rsidRDefault="00D72ACE" w:rsidP="00CF6A5A">
      <w:pPr>
        <w:pStyle w:val="25"/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 xml:space="preserve">Развивая самостоятельность своих учеников, выдающиеся педагоги никогда не пытались подвести их под свой ранжир. Так, Л.Н.Оборин говорил </w:t>
      </w:r>
      <w:r w:rsidRPr="00CF6A5A">
        <w:rPr>
          <w:sz w:val="28"/>
          <w:szCs w:val="28"/>
        </w:rPr>
        <w:lastRenderedPageBreak/>
        <w:t>своему ученику: «Я здесь играю ина</w:t>
      </w:r>
      <w:r w:rsidRPr="00CF6A5A">
        <w:rPr>
          <w:sz w:val="28"/>
          <w:szCs w:val="28"/>
        </w:rPr>
        <w:softHyphen/>
        <w:t>че, — но если у Вас получается убедительно, мож</w:t>
      </w:r>
      <w:r w:rsidR="00BB1C4B">
        <w:rPr>
          <w:sz w:val="28"/>
          <w:szCs w:val="28"/>
        </w:rPr>
        <w:t>ете играть по-своему» (21.С.145</w:t>
      </w:r>
      <w:r w:rsidRPr="00CF6A5A">
        <w:rPr>
          <w:sz w:val="28"/>
          <w:szCs w:val="28"/>
        </w:rPr>
        <w:t>).</w:t>
      </w:r>
    </w:p>
    <w:p w:rsidR="00D72ACE" w:rsidRPr="00CF6A5A" w:rsidRDefault="00D72ACE" w:rsidP="00CF6A5A">
      <w:pPr>
        <w:pStyle w:val="25"/>
        <w:spacing w:line="240" w:lineRule="auto"/>
        <w:ind w:left="40"/>
        <w:rPr>
          <w:sz w:val="28"/>
          <w:szCs w:val="28"/>
        </w:rPr>
      </w:pPr>
      <w:r w:rsidRPr="00CF6A5A">
        <w:rPr>
          <w:sz w:val="28"/>
          <w:szCs w:val="28"/>
        </w:rPr>
        <w:t>Подобный подход больших мастеров к своим ученикам спо</w:t>
      </w:r>
      <w:r w:rsidRPr="00CF6A5A">
        <w:rPr>
          <w:sz w:val="28"/>
          <w:szCs w:val="28"/>
        </w:rPr>
        <w:softHyphen/>
        <w:t>собствовал тому, что молодых музыкантов учили прислуши</w:t>
      </w:r>
      <w:r w:rsidRPr="00CF6A5A">
        <w:rPr>
          <w:sz w:val="28"/>
          <w:szCs w:val="28"/>
        </w:rPr>
        <w:softHyphen/>
        <w:t>ваться к своему внутреннему голосу, доверять самому себе. До</w:t>
      </w:r>
      <w:r w:rsidRPr="00CF6A5A">
        <w:rPr>
          <w:sz w:val="28"/>
          <w:szCs w:val="28"/>
        </w:rPr>
        <w:softHyphen/>
        <w:t>верительная форма межличностных отношений между педаго</w:t>
      </w:r>
      <w:r w:rsidRPr="00CF6A5A">
        <w:rPr>
          <w:sz w:val="28"/>
          <w:szCs w:val="28"/>
        </w:rPr>
        <w:softHyphen/>
        <w:t>гом и учеником раскрывает «величие ученика» и обостряет от</w:t>
      </w:r>
      <w:r w:rsidRPr="00CF6A5A">
        <w:rPr>
          <w:sz w:val="28"/>
          <w:szCs w:val="28"/>
        </w:rPr>
        <w:softHyphen/>
        <w:t>ветственность самого педагога перед ним. На другом полюсе развития самостоятельности ученика на</w:t>
      </w:r>
      <w:r w:rsidRPr="00CF6A5A">
        <w:rPr>
          <w:sz w:val="28"/>
          <w:szCs w:val="28"/>
        </w:rPr>
        <w:softHyphen/>
        <w:t xml:space="preserve">ходится известный всем способ «натаскивания», при котором ученик во всем вынужден подчиняться своему педагогу. Цель этого метода, по мнению известного отечественного педагога Е.Я.Либермана — сокрытие недостатков ученика. Достижения этой методики временны, так как в ней присутствуют элементы обмана и самообмана (15.С. </w:t>
      </w:r>
      <w:r w:rsidR="00BB1C4B">
        <w:rPr>
          <w:sz w:val="28"/>
          <w:szCs w:val="28"/>
        </w:rPr>
        <w:t>228</w:t>
      </w:r>
      <w:r w:rsidRPr="00CF6A5A">
        <w:rPr>
          <w:sz w:val="28"/>
          <w:szCs w:val="28"/>
        </w:rPr>
        <w:t>).</w:t>
      </w:r>
    </w:p>
    <w:p w:rsidR="00D72ACE" w:rsidRPr="00CF6A5A" w:rsidRDefault="00D72ACE" w:rsidP="00CF6A5A">
      <w:pPr>
        <w:pStyle w:val="25"/>
        <w:spacing w:line="240" w:lineRule="auto"/>
        <w:ind w:left="80" w:firstLine="320"/>
        <w:rPr>
          <w:sz w:val="28"/>
          <w:szCs w:val="28"/>
        </w:rPr>
      </w:pPr>
      <w:r w:rsidRPr="00CF6A5A">
        <w:rPr>
          <w:sz w:val="28"/>
          <w:szCs w:val="28"/>
        </w:rPr>
        <w:t>При натаскивании педагог не считается с уровнем развития своего ученика, не заботится о том, чтобы он понял и почув</w:t>
      </w:r>
      <w:r w:rsidRPr="00CF6A5A">
        <w:rPr>
          <w:sz w:val="28"/>
          <w:szCs w:val="28"/>
        </w:rPr>
        <w:softHyphen/>
        <w:t>ствовал смысл того, что делает.</w:t>
      </w:r>
    </w:p>
    <w:p w:rsidR="00D72ACE" w:rsidRPr="00CF6A5A" w:rsidRDefault="00D72ACE" w:rsidP="00CF6A5A">
      <w:pPr>
        <w:pStyle w:val="25"/>
        <w:spacing w:line="240" w:lineRule="auto"/>
        <w:ind w:left="80" w:firstLine="320"/>
        <w:rPr>
          <w:sz w:val="28"/>
          <w:szCs w:val="28"/>
        </w:rPr>
      </w:pPr>
      <w:r w:rsidRPr="00CF6A5A">
        <w:rPr>
          <w:sz w:val="28"/>
          <w:szCs w:val="28"/>
        </w:rPr>
        <w:t>Работая таким образом, педагог больше всего считается не с интересами своего ученика, но со своими собственными и это не способствует решению им своих профессиональных педаго</w:t>
      </w:r>
      <w:r w:rsidRPr="00CF6A5A">
        <w:rPr>
          <w:sz w:val="28"/>
          <w:szCs w:val="28"/>
        </w:rPr>
        <w:softHyphen/>
        <w:t>гических задач.</w:t>
      </w:r>
    </w:p>
    <w:p w:rsidR="00D72ACE" w:rsidRPr="00CF6A5A" w:rsidRDefault="00D72ACE" w:rsidP="00CF6A5A">
      <w:pPr>
        <w:pStyle w:val="25"/>
        <w:spacing w:line="240" w:lineRule="auto"/>
        <w:ind w:left="80" w:firstLine="320"/>
        <w:rPr>
          <w:sz w:val="28"/>
          <w:szCs w:val="28"/>
        </w:rPr>
      </w:pPr>
      <w:r w:rsidRPr="00CF6A5A">
        <w:rPr>
          <w:sz w:val="28"/>
          <w:szCs w:val="28"/>
        </w:rPr>
        <w:t>Проанализировав методы фортепианного обучения в практи</w:t>
      </w:r>
      <w:r w:rsidRPr="00CF6A5A">
        <w:rPr>
          <w:sz w:val="28"/>
          <w:szCs w:val="28"/>
        </w:rPr>
        <w:softHyphen/>
        <w:t>ке выдающихся профессоров Московской консерватории — К-Н.Игумнова, А.Б.Гольденвейзера, Г.Г.Нейгауза, С.Е.Фейнбер-га, — исследовательница Е.И.Львова установила следующие, наиболее часто использовавшиеся ими приемы и методы:</w:t>
      </w:r>
    </w:p>
    <w:p w:rsidR="00D72ACE" w:rsidRPr="00CF6A5A" w:rsidRDefault="00D72ACE" w:rsidP="00CF6A5A">
      <w:pPr>
        <w:pStyle w:val="25"/>
        <w:spacing w:line="240" w:lineRule="auto"/>
        <w:ind w:firstLine="340"/>
        <w:rPr>
          <w:sz w:val="28"/>
          <w:szCs w:val="28"/>
        </w:rPr>
      </w:pPr>
      <w:r w:rsidRPr="00CF6A5A">
        <w:rPr>
          <w:sz w:val="28"/>
          <w:szCs w:val="28"/>
        </w:rPr>
        <w:t>— наглядно-иллюстративный метод, основывающийся на непосредственном показе на инструменте приемов игры;</w:t>
      </w:r>
    </w:p>
    <w:p w:rsidR="00D72ACE" w:rsidRPr="00CF6A5A" w:rsidRDefault="00D72ACE" w:rsidP="00CF6A5A">
      <w:pPr>
        <w:pStyle w:val="25"/>
        <w:spacing w:line="240" w:lineRule="auto"/>
        <w:ind w:firstLine="340"/>
        <w:rPr>
          <w:sz w:val="28"/>
          <w:szCs w:val="28"/>
        </w:rPr>
      </w:pPr>
      <w:r w:rsidRPr="00CF6A5A">
        <w:rPr>
          <w:sz w:val="28"/>
          <w:szCs w:val="28"/>
        </w:rPr>
        <w:t>— словесный метод, применявшийся в единстве с наглядно-иллюстративным</w:t>
      </w:r>
      <w:r w:rsidR="0085051B">
        <w:rPr>
          <w:sz w:val="28"/>
          <w:szCs w:val="28"/>
        </w:rPr>
        <w:t xml:space="preserve"> и связанный с разъяснением тех</w:t>
      </w:r>
      <w:r w:rsidR="00C75F21">
        <w:rPr>
          <w:sz w:val="28"/>
          <w:szCs w:val="28"/>
        </w:rPr>
        <w:t xml:space="preserve">  </w:t>
      </w:r>
      <w:r w:rsidRPr="00CF6A5A">
        <w:rPr>
          <w:sz w:val="28"/>
          <w:szCs w:val="28"/>
        </w:rPr>
        <w:t>или иных закономерностей искусства;</w:t>
      </w:r>
    </w:p>
    <w:p w:rsidR="00D72ACE" w:rsidRPr="00CF6A5A" w:rsidRDefault="00D72ACE" w:rsidP="00CF6A5A">
      <w:pPr>
        <w:pStyle w:val="25"/>
        <w:spacing w:line="240" w:lineRule="auto"/>
        <w:ind w:firstLine="340"/>
        <w:rPr>
          <w:sz w:val="28"/>
          <w:szCs w:val="28"/>
        </w:rPr>
      </w:pPr>
      <w:r w:rsidRPr="00CF6A5A">
        <w:rPr>
          <w:sz w:val="28"/>
          <w:szCs w:val="28"/>
        </w:rPr>
        <w:t>— метод действий «по образцу», — когда указания педагога служат для учащегося ориентиром в исполнительском процессе;</w:t>
      </w:r>
    </w:p>
    <w:p w:rsidR="00591831" w:rsidRDefault="00D72ACE" w:rsidP="00591831">
      <w:pPr>
        <w:pStyle w:val="25"/>
        <w:spacing w:line="240" w:lineRule="auto"/>
        <w:ind w:firstLine="320"/>
        <w:rPr>
          <w:sz w:val="28"/>
          <w:szCs w:val="28"/>
        </w:rPr>
      </w:pPr>
      <w:r w:rsidRPr="00CF6A5A">
        <w:rPr>
          <w:sz w:val="28"/>
          <w:szCs w:val="28"/>
        </w:rPr>
        <w:t>— художественно-эвристический (поисковый) метод, свя</w:t>
      </w:r>
      <w:r w:rsidRPr="00CF6A5A">
        <w:rPr>
          <w:sz w:val="28"/>
          <w:szCs w:val="28"/>
        </w:rPr>
        <w:softHyphen/>
        <w:t>занный с поиском индивидуального игрового приема в зависи</w:t>
      </w:r>
      <w:r w:rsidRPr="00CF6A5A">
        <w:rPr>
          <w:sz w:val="28"/>
          <w:szCs w:val="28"/>
        </w:rPr>
        <w:softHyphen/>
        <w:t>мости от возмо</w:t>
      </w:r>
      <w:r w:rsidR="00BB1C4B">
        <w:rPr>
          <w:sz w:val="28"/>
          <w:szCs w:val="28"/>
        </w:rPr>
        <w:t>жностей ученика (см.: 16.С. 15</w:t>
      </w:r>
      <w:r w:rsidRPr="00CF6A5A">
        <w:rPr>
          <w:sz w:val="28"/>
          <w:szCs w:val="28"/>
        </w:rPr>
        <w:t>). Однако все эти достойные методы могут работать при одном важнейшем условии — если учитель п</w:t>
      </w:r>
      <w:r w:rsidR="00943108">
        <w:rPr>
          <w:sz w:val="28"/>
          <w:szCs w:val="28"/>
        </w:rPr>
        <w:t>ытается развить не только музы</w:t>
      </w:r>
      <w:r w:rsidR="00FD697F">
        <w:rPr>
          <w:sz w:val="28"/>
          <w:szCs w:val="28"/>
        </w:rPr>
        <w:t>кально -</w:t>
      </w:r>
      <w:r w:rsidR="002D5958">
        <w:rPr>
          <w:sz w:val="28"/>
          <w:szCs w:val="28"/>
        </w:rPr>
        <w:t xml:space="preserve"> </w:t>
      </w:r>
      <w:r w:rsidR="00FD697F">
        <w:rPr>
          <w:sz w:val="28"/>
          <w:szCs w:val="28"/>
        </w:rPr>
        <w:t>исполнительские способности своего ученика,</w:t>
      </w:r>
      <w:r w:rsidR="002D5958">
        <w:rPr>
          <w:sz w:val="28"/>
          <w:szCs w:val="28"/>
        </w:rPr>
        <w:t xml:space="preserve"> но и его личность  в целом </w:t>
      </w:r>
      <w:r w:rsidR="002D5958" w:rsidRPr="002D5958">
        <w:rPr>
          <w:b/>
          <w:sz w:val="28"/>
          <w:szCs w:val="28"/>
        </w:rPr>
        <w:t>(Приложение 3</w:t>
      </w:r>
      <w:r w:rsidR="002D5958">
        <w:rPr>
          <w:sz w:val="28"/>
          <w:szCs w:val="28"/>
        </w:rPr>
        <w:t>).</w:t>
      </w:r>
      <w:r w:rsidR="00591831">
        <w:rPr>
          <w:sz w:val="28"/>
          <w:szCs w:val="28"/>
        </w:rPr>
        <w:t xml:space="preserve">                                                                                                </w:t>
      </w:r>
    </w:p>
    <w:p w:rsidR="00591831" w:rsidRDefault="00591831" w:rsidP="00591831">
      <w:pPr>
        <w:pStyle w:val="25"/>
        <w:spacing w:line="240" w:lineRule="auto"/>
        <w:ind w:firstLine="320"/>
        <w:rPr>
          <w:sz w:val="28"/>
          <w:szCs w:val="28"/>
        </w:rPr>
      </w:pPr>
    </w:p>
    <w:p w:rsidR="00D72ACE" w:rsidRPr="00591831" w:rsidRDefault="00D72ACE" w:rsidP="00591831">
      <w:pPr>
        <w:pStyle w:val="25"/>
        <w:spacing w:line="240" w:lineRule="auto"/>
        <w:ind w:firstLine="320"/>
        <w:rPr>
          <w:sz w:val="28"/>
          <w:szCs w:val="28"/>
        </w:rPr>
      </w:pPr>
      <w:r w:rsidRPr="00CF6A5A">
        <w:rPr>
          <w:b/>
          <w:sz w:val="28"/>
          <w:szCs w:val="28"/>
        </w:rPr>
        <w:t>Психологические особенности процесса работы музыканта –    исполнителя.</w:t>
      </w:r>
    </w:p>
    <w:p w:rsidR="00D72ACE" w:rsidRPr="00CF6A5A" w:rsidRDefault="00D72ACE" w:rsidP="00CF6A5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ab/>
        <w:t xml:space="preserve">Большинство исполнителей подразделяет свою работу на три этапа: 1) этап ознакомления с музыкальным произведением, стадия формирования исполнительского замысла, 2) этап воплощения исполнительского замысла,     3) этап  предконцертной подготовки. Такое </w:t>
      </w:r>
      <w:r w:rsidRPr="00CF6A5A">
        <w:rPr>
          <w:rFonts w:ascii="Times New Roman" w:hAnsi="Times New Roman" w:cs="Times New Roman"/>
          <w:sz w:val="28"/>
          <w:szCs w:val="28"/>
        </w:rPr>
        <w:lastRenderedPageBreak/>
        <w:t>деление условно, так как элементы одного этапа присутствуют в работе на другом. «На вопрос – к</w:t>
      </w:r>
      <w:r w:rsidR="00C75F21">
        <w:rPr>
          <w:rFonts w:ascii="Times New Roman" w:hAnsi="Times New Roman" w:cs="Times New Roman"/>
          <w:sz w:val="28"/>
          <w:szCs w:val="28"/>
        </w:rPr>
        <w:t>акой должна быть система работы</w:t>
      </w:r>
      <w:r w:rsidRPr="00CF6A5A">
        <w:rPr>
          <w:rFonts w:ascii="Times New Roman" w:hAnsi="Times New Roman" w:cs="Times New Roman"/>
          <w:sz w:val="28"/>
          <w:szCs w:val="28"/>
        </w:rPr>
        <w:t>? – нет единого ответа, - подчёркивает С.Савшинский. – Метод зависит от множества условий внешних и внутренних, таящихся в самом исполнителе».</w:t>
      </w:r>
    </w:p>
    <w:p w:rsidR="002D5958" w:rsidRPr="00CF6A5A" w:rsidRDefault="00FA6F52" w:rsidP="00FA6F52">
      <w:pPr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="00D72ACE" w:rsidRPr="00CF6A5A">
        <w:rPr>
          <w:rFonts w:ascii="Times New Roman" w:hAnsi="Times New Roman" w:cs="Times New Roman"/>
          <w:sz w:val="28"/>
          <w:szCs w:val="28"/>
        </w:rPr>
        <w:t xml:space="preserve"> – формирование мотивации, отношений, установок музыканта: именно мотивационно -  потребностная сфера служит могучим психолог</w:t>
      </w:r>
      <w:r w:rsidR="002D5958">
        <w:rPr>
          <w:rFonts w:ascii="Times New Roman" w:hAnsi="Times New Roman" w:cs="Times New Roman"/>
          <w:sz w:val="28"/>
          <w:szCs w:val="28"/>
        </w:rPr>
        <w:t>ическим механизмам деятельности</w:t>
      </w:r>
      <w:r w:rsidR="002D5958" w:rsidRPr="002D5958">
        <w:rPr>
          <w:rFonts w:ascii="Times New Roman" w:hAnsi="Times New Roman" w:cs="Times New Roman"/>
          <w:sz w:val="28"/>
          <w:szCs w:val="28"/>
        </w:rPr>
        <w:t xml:space="preserve"> </w:t>
      </w:r>
      <w:r w:rsidR="002D5958" w:rsidRPr="002D5958">
        <w:rPr>
          <w:rFonts w:ascii="Times New Roman" w:hAnsi="Times New Roman" w:cs="Times New Roman"/>
          <w:b/>
          <w:sz w:val="28"/>
          <w:szCs w:val="28"/>
        </w:rPr>
        <w:t>(Приложение 2).</w:t>
      </w:r>
    </w:p>
    <w:p w:rsidR="00D72ACE" w:rsidRPr="00CF6A5A" w:rsidRDefault="00D72ACE" w:rsidP="00CF6A5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ab/>
        <w:t>Выделим наиболее важные группы положительных мотивов, влияющих на формирование состояния  психологической готовности к концерту: 1) мотивы, связанные с отношением музыканта к исполняемым произведениям, 2) мотивы, связанные с отношением исполнителя к публике; 3) мотивы, связанные с отношением к исполнительской деятельности.</w:t>
      </w:r>
    </w:p>
    <w:p w:rsidR="00D72ACE" w:rsidRDefault="00D72ACE" w:rsidP="0059183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ab/>
        <w:t>Мотивами подготовки музыканта к выступлению  (особенно на этапе обучения) могут быть стремления к самосовершенствованию, развитию профессиональных исполнительских навыков и умений. Так, иногда при выступлении в «пробном» концерте исполнитель может ставить задачу профессионального характера: «обыграть» программу, проверить, адаптировать к условиям эстрады исполнительский аппарат.</w:t>
      </w:r>
    </w:p>
    <w:p w:rsidR="00591831" w:rsidRPr="00591831" w:rsidRDefault="00591831" w:rsidP="0059183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ACE" w:rsidRDefault="00D72ACE" w:rsidP="00CF6A5A">
      <w:pPr>
        <w:pStyle w:val="25"/>
        <w:spacing w:line="240" w:lineRule="auto"/>
        <w:ind w:left="40"/>
        <w:rPr>
          <w:b/>
          <w:sz w:val="28"/>
          <w:szCs w:val="28"/>
        </w:rPr>
      </w:pPr>
      <w:r w:rsidRPr="00CF6A5A">
        <w:rPr>
          <w:b/>
          <w:sz w:val="28"/>
          <w:szCs w:val="28"/>
        </w:rPr>
        <w:t>Оптимальное концертное состояние.</w:t>
      </w:r>
    </w:p>
    <w:p w:rsidR="00591831" w:rsidRPr="00CF6A5A" w:rsidRDefault="00591831" w:rsidP="00CF6A5A">
      <w:pPr>
        <w:pStyle w:val="25"/>
        <w:spacing w:line="240" w:lineRule="auto"/>
        <w:ind w:left="40"/>
        <w:rPr>
          <w:b/>
          <w:sz w:val="28"/>
          <w:szCs w:val="28"/>
        </w:rPr>
      </w:pPr>
    </w:p>
    <w:p w:rsidR="00D72ACE" w:rsidRPr="00CF6A5A" w:rsidRDefault="00D72ACE" w:rsidP="00CF6A5A">
      <w:pPr>
        <w:pStyle w:val="aa"/>
        <w:ind w:firstLine="320"/>
        <w:rPr>
          <w:sz w:val="28"/>
        </w:rPr>
      </w:pPr>
      <w:r w:rsidRPr="00CF6A5A">
        <w:rPr>
          <w:sz w:val="28"/>
        </w:rPr>
        <w:t>Для того чтобы удачно выступить в концерте или сыграть на экзамене или зачете, музыканту необходимо быть в состоянии оптимальной концертной готовности. Оптимальное концертное состояние по своим психологическим параметрам соответствует тому, что у спортсменов называют оптимальное боевое состоя</w:t>
      </w:r>
      <w:r w:rsidRPr="00CF6A5A">
        <w:rPr>
          <w:sz w:val="28"/>
        </w:rPr>
        <w:softHyphen/>
        <w:t>ние. И поэтому будет логично рассматривать подобное состоя</w:t>
      </w:r>
      <w:r w:rsidRPr="00CF6A5A">
        <w:rPr>
          <w:sz w:val="28"/>
        </w:rPr>
        <w:softHyphen/>
        <w:t>ние, как и в спорте, по трем важнейшим параметрам — фи</w:t>
      </w:r>
      <w:r w:rsidRPr="00CF6A5A">
        <w:rPr>
          <w:sz w:val="28"/>
        </w:rPr>
        <w:softHyphen/>
        <w:t>зическому, эмоциональному и умственному.</w:t>
      </w:r>
    </w:p>
    <w:p w:rsidR="00D72ACE" w:rsidRPr="00CF6A5A" w:rsidRDefault="00D72ACE" w:rsidP="00CF6A5A">
      <w:pPr>
        <w:pStyle w:val="aa"/>
        <w:ind w:firstLine="320"/>
        <w:rPr>
          <w:sz w:val="28"/>
        </w:rPr>
      </w:pPr>
      <w:r w:rsidRPr="00CF6A5A">
        <w:rPr>
          <w:sz w:val="28"/>
        </w:rPr>
        <w:t xml:space="preserve">При хорошем </w:t>
      </w:r>
      <w:r w:rsidRPr="00CF6A5A">
        <w:rPr>
          <w:i/>
          <w:sz w:val="28"/>
        </w:rPr>
        <w:t>физическом самочувствии,</w:t>
      </w:r>
      <w:r w:rsidRPr="00CF6A5A">
        <w:rPr>
          <w:sz w:val="28"/>
        </w:rPr>
        <w:t xml:space="preserve"> когда возникает ощущение здоровья во всем организме, тело кажется силь</w:t>
      </w:r>
      <w:r w:rsidRPr="00CF6A5A">
        <w:rPr>
          <w:sz w:val="28"/>
        </w:rPr>
        <w:softHyphen/>
        <w:t>ным, гибким и послушным. Физическая подготовка музы</w:t>
      </w:r>
      <w:r w:rsidRPr="00CF6A5A">
        <w:rPr>
          <w:sz w:val="28"/>
        </w:rPr>
        <w:softHyphen/>
        <w:t>канта может включать в себя такие виды спорта, как бег, плавание, футбол. Не особенно рекомендуются упражнения, связанные с силовыми напряжениями в области рук и плеч, так как чрезмерные напряжения сгибательных мышц в таких видах спорта, как гимнастика или тяжелая атлетика могут формировать мышечные зажимы в кистях, плечах и грудных мышцах. Хорошая физическая подготовка, дающая ощуще</w:t>
      </w:r>
      <w:r w:rsidRPr="00CF6A5A">
        <w:rPr>
          <w:sz w:val="28"/>
        </w:rPr>
        <w:softHyphen/>
        <w:t>ния здоровья, силы, выносливости и хорошее настроение, прокладывает путь к хорошему эмоциональному состоянию во время публичного выступления, положительно сказывает</w:t>
      </w:r>
      <w:r w:rsidRPr="00CF6A5A">
        <w:rPr>
          <w:sz w:val="28"/>
        </w:rPr>
        <w:softHyphen/>
        <w:t>ся на протекании умственных процессов, связанных с кон</w:t>
      </w:r>
      <w:r w:rsidRPr="00CF6A5A">
        <w:rPr>
          <w:sz w:val="28"/>
        </w:rPr>
        <w:softHyphen/>
        <w:t>центрацией внимания, мышления и памяти, столь необходи</w:t>
      </w:r>
      <w:r w:rsidRPr="00CF6A5A">
        <w:rPr>
          <w:sz w:val="28"/>
        </w:rPr>
        <w:softHyphen/>
        <w:t>мых во время выступления,</w:t>
      </w:r>
    </w:p>
    <w:p w:rsidR="00D72ACE" w:rsidRPr="00CF6A5A" w:rsidRDefault="00D72ACE" w:rsidP="00CF6A5A">
      <w:pPr>
        <w:pStyle w:val="aa"/>
        <w:ind w:firstLine="320"/>
        <w:rPr>
          <w:sz w:val="28"/>
        </w:rPr>
      </w:pPr>
      <w:r w:rsidRPr="00CF6A5A">
        <w:rPr>
          <w:sz w:val="28"/>
        </w:rPr>
        <w:t>Не секрет, что многие известные исполнители могли вы</w:t>
      </w:r>
      <w:r w:rsidRPr="00CF6A5A">
        <w:rPr>
          <w:sz w:val="28"/>
        </w:rPr>
        <w:softHyphen/>
        <w:t>ходить на сцену и при плохом физическом самочувствии и, тем не менее, выступать очень хорошо. Современники отме</w:t>
      </w:r>
      <w:r w:rsidRPr="00CF6A5A">
        <w:rPr>
          <w:sz w:val="28"/>
        </w:rPr>
        <w:softHyphen/>
        <w:t xml:space="preserve">чали такие силы и возможности у Рахманинова, </w:t>
      </w:r>
      <w:r w:rsidRPr="00CF6A5A">
        <w:rPr>
          <w:sz w:val="28"/>
        </w:rPr>
        <w:lastRenderedPageBreak/>
        <w:t>Гилельса, Караяна. Более того, выходя на эстраду, эти исполнители в физическом плане начинали себя чувствовать лучше. Кон</w:t>
      </w:r>
      <w:r w:rsidRPr="00CF6A5A">
        <w:rPr>
          <w:sz w:val="28"/>
        </w:rPr>
        <w:softHyphen/>
        <w:t>цертный стресс активизировал защитные силы организма и музыканта отпускали его недуги. Но для молодых исполни</w:t>
      </w:r>
      <w:r w:rsidRPr="00CF6A5A">
        <w:rPr>
          <w:sz w:val="28"/>
        </w:rPr>
        <w:softHyphen/>
        <w:t>телей, продирающихся через частоколы экзаменов и отбо</w:t>
      </w:r>
      <w:r w:rsidRPr="00CF6A5A">
        <w:rPr>
          <w:sz w:val="28"/>
        </w:rPr>
        <w:softHyphen/>
        <w:t>рочных прослушиваний, поддержание хорошей физической формы является немаловажным фактором роста профессио</w:t>
      </w:r>
      <w:r w:rsidRPr="00CF6A5A">
        <w:rPr>
          <w:sz w:val="28"/>
        </w:rPr>
        <w:softHyphen/>
        <w:t>нального мастерства.</w:t>
      </w:r>
    </w:p>
    <w:p w:rsidR="00D72ACE" w:rsidRPr="00CF6A5A" w:rsidRDefault="00D72ACE" w:rsidP="00CF6A5A">
      <w:pPr>
        <w:pStyle w:val="aa"/>
        <w:ind w:firstLine="320"/>
        <w:rPr>
          <w:sz w:val="28"/>
        </w:rPr>
      </w:pPr>
      <w:r w:rsidRPr="00CF6A5A">
        <w:rPr>
          <w:sz w:val="28"/>
        </w:rPr>
        <w:t>При хорошем самочувствии и готовности исполнитель</w:t>
      </w:r>
      <w:r w:rsidRPr="00CF6A5A">
        <w:rPr>
          <w:sz w:val="28"/>
        </w:rPr>
        <w:softHyphen/>
        <w:t>ского аппарата у музыкантов возникают особые физические ощущения в руках, кистях и пальцах, которые характеризу</w:t>
      </w:r>
      <w:r w:rsidRPr="00CF6A5A">
        <w:rPr>
          <w:sz w:val="28"/>
        </w:rPr>
        <w:softHyphen/>
        <w:t>ются особым ощущением клавиатуры, смычка, грифа, мунд</w:t>
      </w:r>
      <w:r w:rsidRPr="00CF6A5A">
        <w:rPr>
          <w:sz w:val="28"/>
        </w:rPr>
        <w:softHyphen/>
        <w:t>штука. Пианисты говорят о «легких» пальцах, скрипачи — о «полетных» руках, духовики — о «послушности» амбушюра. Рекомендуется эти ощущения запоминать, записывать, про</w:t>
      </w:r>
      <w:r w:rsidRPr="00CF6A5A">
        <w:rPr>
          <w:sz w:val="28"/>
        </w:rPr>
        <w:softHyphen/>
        <w:t>говаривать, чтобы иметь возможность лучше вспоминать их перед выступлени</w:t>
      </w:r>
      <w:r w:rsidR="00C75F21">
        <w:rPr>
          <w:sz w:val="28"/>
        </w:rPr>
        <w:t>ем и воссоздавать при разыгрывании</w:t>
      </w:r>
      <w:r w:rsidRPr="00CF6A5A">
        <w:rPr>
          <w:sz w:val="28"/>
        </w:rPr>
        <w:t xml:space="preserve"> перед выступлением. Слагаемыми оптимального концертного состояния (ОКС) яв</w:t>
      </w:r>
      <w:r w:rsidRPr="00CF6A5A">
        <w:rPr>
          <w:sz w:val="28"/>
        </w:rPr>
        <w:softHyphen/>
        <w:t>ляются компоненты физической, умственной и эмоциональной подготовки. Два последних компонента представляют собой соб</w:t>
      </w:r>
      <w:r w:rsidRPr="00CF6A5A">
        <w:rPr>
          <w:sz w:val="28"/>
        </w:rPr>
        <w:softHyphen/>
        <w:t>ственно психологическую подготовку, основывающуюся на хоро</w:t>
      </w:r>
      <w:r w:rsidRPr="00CF6A5A">
        <w:rPr>
          <w:sz w:val="28"/>
        </w:rPr>
        <w:softHyphen/>
        <w:t>шем физическом самочувствии музыканта. Здесь можно наметить рад приемов и методов, которые повышают психологическую устойчивость музыканта во время публичного выступления.</w:t>
      </w:r>
    </w:p>
    <w:p w:rsidR="00D72ACE" w:rsidRPr="00CF6A5A" w:rsidRDefault="00D72ACE" w:rsidP="00CF6A5A">
      <w:pPr>
        <w:pStyle w:val="aa"/>
        <w:ind w:firstLine="320"/>
        <w:rPr>
          <w:b/>
          <w:sz w:val="28"/>
          <w:szCs w:val="28"/>
        </w:rPr>
      </w:pPr>
    </w:p>
    <w:p w:rsidR="00D72ACE" w:rsidRPr="00811808" w:rsidRDefault="0011143B" w:rsidP="00CF6A5A">
      <w:pPr>
        <w:pStyle w:val="aa"/>
        <w:rPr>
          <w:i/>
          <w:sz w:val="28"/>
          <w:szCs w:val="28"/>
        </w:rPr>
      </w:pPr>
      <w:r w:rsidRPr="00C470C3">
        <w:rPr>
          <w:sz w:val="28"/>
          <w:szCs w:val="28"/>
        </w:rPr>
        <w:t>Психологическая адаптация к ситуации публичного выступления</w:t>
      </w:r>
      <w:r>
        <w:rPr>
          <w:sz w:val="28"/>
          <w:szCs w:val="28"/>
        </w:rPr>
        <w:t xml:space="preserve"> </w:t>
      </w:r>
      <w:r w:rsidRPr="00C75F21">
        <w:rPr>
          <w:b/>
          <w:sz w:val="28"/>
          <w:szCs w:val="28"/>
        </w:rPr>
        <w:t>(Приложен</w:t>
      </w:r>
      <w:r w:rsidR="00591831" w:rsidRPr="00C75F21">
        <w:rPr>
          <w:b/>
          <w:sz w:val="28"/>
          <w:szCs w:val="28"/>
        </w:rPr>
        <w:t>ие</w:t>
      </w:r>
      <w:r w:rsidR="00811808" w:rsidRPr="00C75F21">
        <w:rPr>
          <w:b/>
          <w:sz w:val="28"/>
          <w:szCs w:val="28"/>
        </w:rPr>
        <w:t xml:space="preserve"> 4)</w:t>
      </w:r>
    </w:p>
    <w:p w:rsidR="00D72ACE" w:rsidRPr="00CF6A5A" w:rsidRDefault="00D72ACE" w:rsidP="00CF6A5A">
      <w:pPr>
        <w:pStyle w:val="aa"/>
        <w:rPr>
          <w:sz w:val="28"/>
          <w:szCs w:val="28"/>
        </w:rPr>
      </w:pPr>
    </w:p>
    <w:p w:rsidR="00D72ACE" w:rsidRDefault="0085051B" w:rsidP="00CF6A5A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r w:rsidR="002757BC">
        <w:rPr>
          <w:sz w:val="28"/>
          <w:szCs w:val="28"/>
        </w:rPr>
        <w:t xml:space="preserve">4 </w:t>
      </w:r>
      <w:r w:rsidR="00D72ACE" w:rsidRPr="00CF6A5A">
        <w:rPr>
          <w:sz w:val="28"/>
          <w:szCs w:val="28"/>
        </w:rPr>
        <w:t xml:space="preserve">этапа психологической подготовки к публичному выступлению: </w:t>
      </w:r>
    </w:p>
    <w:p w:rsidR="002757BC" w:rsidRPr="00CF6A5A" w:rsidRDefault="002757BC" w:rsidP="00CF6A5A">
      <w:pPr>
        <w:pStyle w:val="aa"/>
        <w:rPr>
          <w:sz w:val="28"/>
          <w:szCs w:val="28"/>
        </w:rPr>
      </w:pPr>
    </w:p>
    <w:p w:rsidR="00D72ACE" w:rsidRPr="00CF6A5A" w:rsidRDefault="00D72ACE" w:rsidP="00CF6A5A">
      <w:pPr>
        <w:pStyle w:val="aa"/>
        <w:ind w:firstLine="720"/>
        <w:rPr>
          <w:sz w:val="28"/>
          <w:szCs w:val="28"/>
        </w:rPr>
      </w:pPr>
      <w:r w:rsidRPr="00CF6A5A">
        <w:rPr>
          <w:sz w:val="28"/>
          <w:szCs w:val="28"/>
        </w:rPr>
        <w:t>Этап предварительной подготовки, заключающийся в формировании решения готовиться к выступлению на основе осмысления информации о предстоящем концерте и самооценки уровня подготовки;</w:t>
      </w:r>
    </w:p>
    <w:p w:rsidR="00D72ACE" w:rsidRPr="00CF6A5A" w:rsidRDefault="00D72ACE" w:rsidP="00CF6A5A">
      <w:pPr>
        <w:pStyle w:val="aa"/>
        <w:ind w:firstLine="720"/>
        <w:rPr>
          <w:sz w:val="28"/>
          <w:szCs w:val="28"/>
        </w:rPr>
      </w:pPr>
      <w:r w:rsidRPr="00CF6A5A">
        <w:rPr>
          <w:sz w:val="28"/>
          <w:szCs w:val="28"/>
        </w:rPr>
        <w:t>Этап основной подготовки, работа над программой, формирование положительной мотивации, уверенности в реализации творческих устремлений, планирование и организация занятий с установкой сознания в связи с предполагаемыми условиями выступления;</w:t>
      </w:r>
    </w:p>
    <w:p w:rsidR="00D72ACE" w:rsidRPr="00CF6A5A" w:rsidRDefault="00D72ACE" w:rsidP="00CF6A5A">
      <w:pPr>
        <w:pStyle w:val="aa"/>
        <w:ind w:firstLine="720"/>
        <w:rPr>
          <w:sz w:val="28"/>
          <w:szCs w:val="28"/>
        </w:rPr>
      </w:pPr>
      <w:r w:rsidRPr="00CF6A5A">
        <w:rPr>
          <w:sz w:val="28"/>
          <w:szCs w:val="28"/>
        </w:rPr>
        <w:t>Этап непосредственной подготовки, связанной с предконцертным периодом: программирование деятельности в условиях предстоящего выступления;</w:t>
      </w:r>
    </w:p>
    <w:p w:rsidR="00D72ACE" w:rsidRPr="00CF6A5A" w:rsidRDefault="00D72ACE" w:rsidP="00CF6A5A">
      <w:pPr>
        <w:pStyle w:val="aa"/>
        <w:ind w:firstLine="720"/>
        <w:rPr>
          <w:sz w:val="28"/>
          <w:szCs w:val="28"/>
        </w:rPr>
      </w:pPr>
      <w:r w:rsidRPr="00CF6A5A">
        <w:rPr>
          <w:sz w:val="28"/>
          <w:szCs w:val="28"/>
        </w:rPr>
        <w:t>Этап ситуативный психологической подготовки, сущность которого заключается в создании психологической готовности к исполнению конкретного музыкального произведения, в максимальном сосредоточении внимания музыканта на предстоящем исполнении.</w:t>
      </w:r>
    </w:p>
    <w:p w:rsidR="002C14D8" w:rsidRPr="00CF6A5A" w:rsidRDefault="002C14D8" w:rsidP="00CF6A5A">
      <w:pPr>
        <w:pStyle w:val="aa"/>
        <w:ind w:firstLine="720"/>
        <w:rPr>
          <w:sz w:val="28"/>
          <w:szCs w:val="28"/>
        </w:rPr>
      </w:pPr>
    </w:p>
    <w:p w:rsidR="00F21BA6" w:rsidRPr="00CF6A5A" w:rsidRDefault="00F21BA6" w:rsidP="00CF6A5A">
      <w:pPr>
        <w:pStyle w:val="aa"/>
        <w:ind w:firstLine="720"/>
        <w:rPr>
          <w:sz w:val="28"/>
          <w:szCs w:val="28"/>
        </w:rPr>
      </w:pPr>
    </w:p>
    <w:p w:rsidR="0077305E" w:rsidRDefault="0077305E" w:rsidP="0077305E">
      <w:pPr>
        <w:pStyle w:val="aa"/>
        <w:ind w:firstLine="720"/>
        <w:rPr>
          <w:b/>
          <w:sz w:val="28"/>
          <w:szCs w:val="28"/>
        </w:rPr>
      </w:pPr>
    </w:p>
    <w:p w:rsidR="0077305E" w:rsidRDefault="0077305E" w:rsidP="0077305E">
      <w:pPr>
        <w:pStyle w:val="aa"/>
        <w:ind w:firstLine="720"/>
        <w:rPr>
          <w:b/>
          <w:sz w:val="28"/>
          <w:szCs w:val="28"/>
        </w:rPr>
      </w:pPr>
    </w:p>
    <w:p w:rsidR="00F21BA6" w:rsidRPr="00CF6A5A" w:rsidRDefault="00F21BA6" w:rsidP="0077305E">
      <w:pPr>
        <w:pStyle w:val="aa"/>
        <w:ind w:firstLine="720"/>
        <w:rPr>
          <w:b/>
          <w:sz w:val="28"/>
          <w:szCs w:val="28"/>
        </w:rPr>
      </w:pPr>
      <w:r w:rsidRPr="00CF6A5A">
        <w:rPr>
          <w:b/>
          <w:sz w:val="28"/>
          <w:szCs w:val="28"/>
        </w:rPr>
        <w:lastRenderedPageBreak/>
        <w:t xml:space="preserve"> Раздел </w:t>
      </w:r>
      <w:r w:rsidRPr="00CF6A5A">
        <w:rPr>
          <w:b/>
          <w:sz w:val="28"/>
          <w:szCs w:val="28"/>
          <w:lang w:val="en-US"/>
        </w:rPr>
        <w:t>III</w:t>
      </w:r>
      <w:r w:rsidRPr="00CF6A5A">
        <w:rPr>
          <w:b/>
          <w:sz w:val="28"/>
          <w:szCs w:val="28"/>
        </w:rPr>
        <w:t>.</w:t>
      </w:r>
    </w:p>
    <w:p w:rsidR="00F21BA6" w:rsidRPr="00CF6A5A" w:rsidRDefault="00F21BA6" w:rsidP="00CF6A5A">
      <w:pPr>
        <w:pStyle w:val="aa"/>
        <w:ind w:firstLine="720"/>
        <w:rPr>
          <w:b/>
          <w:sz w:val="28"/>
          <w:szCs w:val="28"/>
        </w:rPr>
      </w:pPr>
      <w:r w:rsidRPr="00CF6A5A">
        <w:rPr>
          <w:b/>
          <w:sz w:val="28"/>
          <w:szCs w:val="28"/>
        </w:rPr>
        <w:t xml:space="preserve">                             Результативность опыта</w:t>
      </w:r>
    </w:p>
    <w:p w:rsidR="00F21BA6" w:rsidRPr="00CF6A5A" w:rsidRDefault="00F21BA6" w:rsidP="00CF6A5A">
      <w:pPr>
        <w:pStyle w:val="aa"/>
        <w:ind w:firstLine="720"/>
        <w:rPr>
          <w:b/>
          <w:sz w:val="28"/>
          <w:szCs w:val="28"/>
        </w:rPr>
      </w:pPr>
    </w:p>
    <w:p w:rsidR="001E2DA2" w:rsidRPr="003F4C49" w:rsidRDefault="00F21BA6" w:rsidP="003F4C49">
      <w:pPr>
        <w:pStyle w:val="aa"/>
        <w:ind w:firstLine="720"/>
        <w:rPr>
          <w:sz w:val="28"/>
          <w:szCs w:val="28"/>
        </w:rPr>
      </w:pPr>
      <w:r w:rsidRPr="00CF6A5A">
        <w:rPr>
          <w:sz w:val="28"/>
          <w:szCs w:val="28"/>
        </w:rPr>
        <w:t xml:space="preserve">Для определения уровня психолого-физиологической готовности к концертному выступлению </w:t>
      </w:r>
      <w:r w:rsidR="00DA5FC4" w:rsidRPr="00CF6A5A">
        <w:rPr>
          <w:sz w:val="28"/>
          <w:szCs w:val="28"/>
        </w:rPr>
        <w:t>использовалась диагностическая методика, разработа</w:t>
      </w:r>
      <w:r w:rsidR="001E2DA2" w:rsidRPr="00CF6A5A">
        <w:rPr>
          <w:sz w:val="28"/>
          <w:szCs w:val="28"/>
        </w:rPr>
        <w:t>нная на основе методик:</w:t>
      </w:r>
      <w:r w:rsidR="00A012B9">
        <w:rPr>
          <w:sz w:val="28"/>
          <w:szCs w:val="28"/>
        </w:rPr>
        <w:t xml:space="preserve"> Д.К. Кирнарской, </w:t>
      </w:r>
      <w:r w:rsidR="003F4C49">
        <w:rPr>
          <w:sz w:val="28"/>
          <w:szCs w:val="28"/>
        </w:rPr>
        <w:t>Е.О. Назайкинского, А.В.Тороповой, Л.Л. Бочкарёвой.</w:t>
      </w:r>
    </w:p>
    <w:p w:rsidR="001E2DA2" w:rsidRPr="00CF6A5A" w:rsidRDefault="001E2DA2" w:rsidP="00CF6A5A">
      <w:pPr>
        <w:pStyle w:val="aa"/>
        <w:ind w:firstLine="720"/>
        <w:rPr>
          <w:sz w:val="28"/>
          <w:szCs w:val="28"/>
        </w:rPr>
      </w:pPr>
    </w:p>
    <w:p w:rsidR="00EE265D" w:rsidRPr="00CF6A5A" w:rsidRDefault="001E2DA2" w:rsidP="00CF6A5A">
      <w:pPr>
        <w:pStyle w:val="aa"/>
        <w:ind w:firstLine="720"/>
        <w:rPr>
          <w:b/>
          <w:sz w:val="28"/>
          <w:szCs w:val="28"/>
        </w:rPr>
      </w:pPr>
      <w:r w:rsidRPr="00CF6A5A">
        <w:rPr>
          <w:sz w:val="28"/>
          <w:szCs w:val="28"/>
        </w:rPr>
        <w:t xml:space="preserve">Результаты диагностики были оценены по трём уровням согласно методике </w:t>
      </w:r>
      <w:r w:rsidR="00DE564B" w:rsidRPr="00CF6A5A">
        <w:rPr>
          <w:sz w:val="28"/>
          <w:szCs w:val="28"/>
        </w:rPr>
        <w:t>В.Г.Касимова.</w:t>
      </w:r>
      <w:r w:rsidR="00EE265D" w:rsidRPr="00CF6A5A">
        <w:rPr>
          <w:sz w:val="28"/>
          <w:szCs w:val="28"/>
        </w:rPr>
        <w:t xml:space="preserve"> За критерии оценки были взяты следующие показатели: физическое самочувствие (ФС), умственная подготовка (УП), эмоциональная подготовка (ЭП), психологическая адаптация</w:t>
      </w:r>
      <w:r w:rsidR="00F55F1D" w:rsidRPr="00CF6A5A">
        <w:rPr>
          <w:sz w:val="28"/>
          <w:szCs w:val="28"/>
        </w:rPr>
        <w:t xml:space="preserve"> (ПА).</w:t>
      </w:r>
    </w:p>
    <w:p w:rsidR="00EE265D" w:rsidRPr="00CF6A5A" w:rsidRDefault="00EE265D" w:rsidP="00CF6A5A">
      <w:pPr>
        <w:pStyle w:val="33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ФП – общая утомляемость, зажатость и скованность исполнительского аппарата, напряжённое состояние мышц.</w:t>
      </w:r>
    </w:p>
    <w:p w:rsidR="00EE265D" w:rsidRPr="00CF6A5A" w:rsidRDefault="00EE265D" w:rsidP="00CF6A5A">
      <w:pPr>
        <w:pStyle w:val="33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УП – слабое знание текста, при исполнении допускает фальшивые ноты, игра отличается неуверенностью.</w:t>
      </w:r>
    </w:p>
    <w:p w:rsidR="00EE265D" w:rsidRPr="00CF6A5A" w:rsidRDefault="00EE265D" w:rsidP="00CF6A5A">
      <w:pPr>
        <w:pStyle w:val="33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ЭП – состояние тревожности, чрезвычайное волнение, исполнение отличается нервозностью, неустойчивое внимание. Исполнение формальное, не хватает эмоциональности.</w:t>
      </w:r>
    </w:p>
    <w:p w:rsidR="00EE265D" w:rsidRPr="00CF6A5A" w:rsidRDefault="00EE265D" w:rsidP="00CF6A5A">
      <w:pPr>
        <w:pStyle w:val="33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 xml:space="preserve">ПА – отвлекается на зрительный зал, происходят срывы, что приводит к </w:t>
      </w:r>
      <w:r w:rsidR="00C75F21">
        <w:rPr>
          <w:sz w:val="28"/>
          <w:szCs w:val="28"/>
        </w:rPr>
        <w:t xml:space="preserve">появлению страха перед публикой </w:t>
      </w:r>
      <w:r w:rsidRPr="00CF6A5A">
        <w:rPr>
          <w:sz w:val="28"/>
          <w:szCs w:val="28"/>
        </w:rPr>
        <w:t>(отсутствие адаптации)</w:t>
      </w:r>
      <w:r w:rsidR="00C75F21">
        <w:rPr>
          <w:sz w:val="28"/>
          <w:szCs w:val="28"/>
        </w:rPr>
        <w:t>.</w:t>
      </w:r>
    </w:p>
    <w:p w:rsidR="00EE265D" w:rsidRPr="00CF6A5A" w:rsidRDefault="00EE265D" w:rsidP="00CF6A5A">
      <w:pPr>
        <w:pStyle w:val="33"/>
        <w:spacing w:line="240" w:lineRule="auto"/>
        <w:ind w:firstLine="360"/>
        <w:rPr>
          <w:b/>
          <w:sz w:val="28"/>
          <w:szCs w:val="28"/>
        </w:rPr>
      </w:pPr>
      <w:r w:rsidRPr="00CF6A5A">
        <w:rPr>
          <w:sz w:val="28"/>
          <w:szCs w:val="28"/>
        </w:rPr>
        <w:tab/>
      </w:r>
      <w:r w:rsidRPr="00CF6A5A">
        <w:rPr>
          <w:b/>
          <w:sz w:val="28"/>
          <w:szCs w:val="28"/>
        </w:rPr>
        <w:t>Средний уровень.</w:t>
      </w:r>
    </w:p>
    <w:p w:rsidR="00EE265D" w:rsidRPr="00CF6A5A" w:rsidRDefault="00EE265D" w:rsidP="00CF6A5A">
      <w:pPr>
        <w:pStyle w:val="33"/>
        <w:spacing w:line="240" w:lineRule="auto"/>
        <w:ind w:left="720" w:hanging="360"/>
        <w:rPr>
          <w:sz w:val="28"/>
          <w:szCs w:val="28"/>
        </w:rPr>
      </w:pPr>
      <w:r w:rsidRPr="00CF6A5A">
        <w:rPr>
          <w:sz w:val="28"/>
          <w:szCs w:val="28"/>
        </w:rPr>
        <w:t>1.</w:t>
      </w:r>
      <w:r w:rsidRPr="00CF6A5A">
        <w:rPr>
          <w:sz w:val="28"/>
          <w:szCs w:val="28"/>
        </w:rPr>
        <w:tab/>
        <w:t>ФП – свободный исполнительский аппарат, естественное положение пальцев на грифе, хорошая координация правой и левой руки.</w:t>
      </w:r>
    </w:p>
    <w:p w:rsidR="00EE265D" w:rsidRPr="00CF6A5A" w:rsidRDefault="00EE265D" w:rsidP="00CF6A5A">
      <w:pPr>
        <w:pStyle w:val="33"/>
        <w:spacing w:line="240" w:lineRule="auto"/>
        <w:ind w:left="720" w:hanging="360"/>
        <w:rPr>
          <w:sz w:val="28"/>
          <w:szCs w:val="28"/>
        </w:rPr>
      </w:pPr>
      <w:r w:rsidRPr="00CF6A5A">
        <w:rPr>
          <w:sz w:val="28"/>
          <w:szCs w:val="28"/>
        </w:rPr>
        <w:t>2.</w:t>
      </w:r>
      <w:r w:rsidRPr="00CF6A5A">
        <w:rPr>
          <w:sz w:val="28"/>
          <w:szCs w:val="28"/>
        </w:rPr>
        <w:tab/>
        <w:t>УП – осмысленное исполнение, но не хватает ясности и быстроты мышления.</w:t>
      </w:r>
    </w:p>
    <w:p w:rsidR="00EE265D" w:rsidRPr="00CF6A5A" w:rsidRDefault="00EE265D" w:rsidP="00CF6A5A">
      <w:pPr>
        <w:pStyle w:val="33"/>
        <w:spacing w:line="240" w:lineRule="auto"/>
        <w:ind w:left="720" w:hanging="360"/>
        <w:rPr>
          <w:sz w:val="28"/>
          <w:szCs w:val="28"/>
        </w:rPr>
      </w:pPr>
      <w:r w:rsidRPr="00CF6A5A">
        <w:rPr>
          <w:sz w:val="28"/>
          <w:szCs w:val="28"/>
        </w:rPr>
        <w:t>3.</w:t>
      </w:r>
      <w:r w:rsidRPr="00CF6A5A">
        <w:rPr>
          <w:sz w:val="28"/>
          <w:szCs w:val="28"/>
        </w:rPr>
        <w:tab/>
        <w:t>ЭП – может внутренне настроиться на исполнение, может управлять своими сценическими эмоциями. Исполнение становится более выразительным.</w:t>
      </w:r>
    </w:p>
    <w:p w:rsidR="00EE265D" w:rsidRPr="00CF6A5A" w:rsidRDefault="00EE265D" w:rsidP="00CF6A5A">
      <w:pPr>
        <w:pStyle w:val="33"/>
        <w:spacing w:line="240" w:lineRule="auto"/>
        <w:ind w:left="720" w:hanging="360"/>
        <w:rPr>
          <w:sz w:val="28"/>
          <w:szCs w:val="28"/>
        </w:rPr>
      </w:pPr>
      <w:r w:rsidRPr="00CF6A5A">
        <w:rPr>
          <w:sz w:val="28"/>
          <w:szCs w:val="28"/>
        </w:rPr>
        <w:t>4.</w:t>
      </w:r>
      <w:r w:rsidRPr="00CF6A5A">
        <w:rPr>
          <w:sz w:val="28"/>
          <w:szCs w:val="28"/>
        </w:rPr>
        <w:tab/>
        <w:t>ПА – преобладает более уверенное настроение, анализирует и запоминает ощущения, которые предшествовали удачному выступлению, но посещают посторонние мысли в процессе исполнения.</w:t>
      </w:r>
    </w:p>
    <w:p w:rsidR="00EE265D" w:rsidRPr="00CF6A5A" w:rsidRDefault="00EE265D" w:rsidP="00CF6A5A">
      <w:pPr>
        <w:pStyle w:val="33"/>
        <w:spacing w:line="240" w:lineRule="auto"/>
        <w:ind w:left="360" w:firstLine="360"/>
        <w:rPr>
          <w:sz w:val="28"/>
          <w:szCs w:val="28"/>
        </w:rPr>
      </w:pPr>
      <w:r w:rsidRPr="00CF6A5A">
        <w:rPr>
          <w:b/>
          <w:sz w:val="28"/>
          <w:szCs w:val="28"/>
        </w:rPr>
        <w:t>Высокий уровень</w:t>
      </w:r>
      <w:r w:rsidRPr="00CF6A5A">
        <w:rPr>
          <w:sz w:val="28"/>
          <w:szCs w:val="28"/>
        </w:rPr>
        <w:t>.</w:t>
      </w:r>
    </w:p>
    <w:p w:rsidR="00EE265D" w:rsidRPr="00CF6A5A" w:rsidRDefault="00EE265D" w:rsidP="00CF6A5A">
      <w:pPr>
        <w:pStyle w:val="33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ФС – прекрасное самочувствие во время игры: хорошая готовность исполнительского аппарата, особое ощущение “лёгкости” в руках, кистях и пальцах, которые характеризуются особым ощущением клавиатуры, смычка, грифа, медиатора.</w:t>
      </w:r>
    </w:p>
    <w:p w:rsidR="00EE265D" w:rsidRPr="00CF6A5A" w:rsidRDefault="00EE265D" w:rsidP="00CF6A5A">
      <w:pPr>
        <w:pStyle w:val="33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УП – интеллектуальное, свободное исполнение произведений повышенной сложности, убедительно передаёт художественный замысел композитора.</w:t>
      </w:r>
    </w:p>
    <w:p w:rsidR="00EE265D" w:rsidRPr="00CF6A5A" w:rsidRDefault="00EE265D" w:rsidP="00CF6A5A">
      <w:pPr>
        <w:pStyle w:val="33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ЭП – испытывает удовольствие от исполнения. Игра отличается особой эмоциональностью, выразительностью. Ярко передаёт характер, настроение, художественный образ произведения.</w:t>
      </w:r>
    </w:p>
    <w:p w:rsidR="00EE265D" w:rsidRPr="00CF6A5A" w:rsidRDefault="00EE265D" w:rsidP="00CF6A5A">
      <w:pPr>
        <w:pStyle w:val="33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lastRenderedPageBreak/>
        <w:t>ПА – достигнута предельная концентрация внимания, может свободно исполнять произведения в любых условиях, при любой публике.</w:t>
      </w:r>
    </w:p>
    <w:p w:rsidR="000B33A3" w:rsidRPr="00CF6A5A" w:rsidRDefault="000B33A3" w:rsidP="00CF6A5A">
      <w:pPr>
        <w:pStyle w:val="33"/>
        <w:spacing w:line="240" w:lineRule="auto"/>
        <w:ind w:left="720" w:firstLine="0"/>
        <w:rPr>
          <w:sz w:val="28"/>
          <w:szCs w:val="28"/>
        </w:rPr>
      </w:pPr>
    </w:p>
    <w:p w:rsidR="006E7D39" w:rsidRPr="00CF6A5A" w:rsidRDefault="000B33A3" w:rsidP="00CF6A5A">
      <w:pPr>
        <w:pStyle w:val="33"/>
        <w:spacing w:line="240" w:lineRule="auto"/>
        <w:ind w:left="720" w:firstLine="0"/>
        <w:rPr>
          <w:sz w:val="28"/>
          <w:szCs w:val="28"/>
        </w:rPr>
      </w:pPr>
      <w:r w:rsidRPr="00CF6A5A">
        <w:rPr>
          <w:sz w:val="28"/>
          <w:szCs w:val="28"/>
        </w:rPr>
        <w:t>Результаты эффективности проведённой работы прослеживаются в сравне</w:t>
      </w:r>
      <w:r w:rsidR="00D119B3" w:rsidRPr="00CF6A5A">
        <w:rPr>
          <w:sz w:val="28"/>
          <w:szCs w:val="28"/>
        </w:rPr>
        <w:t>нии диагностических данных (2014 год и 2017 год)</w:t>
      </w:r>
      <w:r w:rsidR="00C75F21">
        <w:rPr>
          <w:sz w:val="28"/>
          <w:szCs w:val="28"/>
        </w:rPr>
        <w:t xml:space="preserve"> </w:t>
      </w:r>
      <w:r w:rsidR="00D119B3" w:rsidRPr="00CF6A5A">
        <w:rPr>
          <w:sz w:val="28"/>
          <w:szCs w:val="28"/>
        </w:rPr>
        <w:t>исследования</w:t>
      </w:r>
      <w:r w:rsidR="00C75F21">
        <w:rPr>
          <w:sz w:val="28"/>
          <w:szCs w:val="28"/>
        </w:rPr>
        <w:t xml:space="preserve"> </w:t>
      </w:r>
      <w:r w:rsidR="00D119B3" w:rsidRPr="00CF6A5A">
        <w:rPr>
          <w:sz w:val="28"/>
          <w:szCs w:val="28"/>
        </w:rPr>
        <w:t>уровня психолого-физиологической го</w:t>
      </w:r>
      <w:r w:rsidR="006E7D39" w:rsidRPr="00CF6A5A">
        <w:rPr>
          <w:sz w:val="28"/>
          <w:szCs w:val="28"/>
        </w:rPr>
        <w:t>товности учащихся к концерту.</w:t>
      </w:r>
    </w:p>
    <w:p w:rsidR="006E7D39" w:rsidRPr="00CF6A5A" w:rsidRDefault="006E7D39" w:rsidP="00CF6A5A">
      <w:pPr>
        <w:pStyle w:val="33"/>
        <w:spacing w:line="240" w:lineRule="auto"/>
        <w:ind w:left="720" w:firstLine="0"/>
        <w:rPr>
          <w:sz w:val="28"/>
          <w:szCs w:val="28"/>
        </w:rPr>
      </w:pPr>
    </w:p>
    <w:p w:rsidR="003B21D5" w:rsidRPr="00652004" w:rsidRDefault="003B21D5" w:rsidP="00652004">
      <w:pPr>
        <w:pStyle w:val="33"/>
        <w:spacing w:line="240" w:lineRule="auto"/>
        <w:ind w:left="720" w:firstLine="0"/>
        <w:jc w:val="center"/>
        <w:rPr>
          <w:sz w:val="28"/>
          <w:szCs w:val="28"/>
        </w:rPr>
      </w:pPr>
      <w:r w:rsidRPr="00CF6A5A">
        <w:rPr>
          <w:b/>
          <w:sz w:val="28"/>
          <w:szCs w:val="28"/>
        </w:rPr>
        <w:t xml:space="preserve">Исследование уровня психолого-физиологической  готовности учащихся к </w:t>
      </w:r>
      <w:r w:rsidR="00E61DCC" w:rsidRPr="00CF6A5A">
        <w:rPr>
          <w:b/>
          <w:sz w:val="28"/>
          <w:szCs w:val="28"/>
        </w:rPr>
        <w:t xml:space="preserve">успешному </w:t>
      </w:r>
      <w:r w:rsidRPr="00CF6A5A">
        <w:rPr>
          <w:b/>
          <w:sz w:val="28"/>
          <w:szCs w:val="28"/>
        </w:rPr>
        <w:t>концертному выступлению на 2014 год</w:t>
      </w: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95"/>
        <w:gridCol w:w="1662"/>
        <w:gridCol w:w="2124"/>
        <w:gridCol w:w="2297"/>
      </w:tblGrid>
      <w:tr w:rsidR="006E7D39" w:rsidRPr="00CF6A5A" w:rsidTr="003F4C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9" w:rsidRPr="00CF6A5A" w:rsidRDefault="006E7D39" w:rsidP="00CF6A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9" w:rsidRPr="00CF6A5A" w:rsidRDefault="006E7D39" w:rsidP="00CF6A5A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9" w:rsidRPr="00CF6A5A" w:rsidRDefault="006E7D39" w:rsidP="00CF6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9" w:rsidRPr="00CF6A5A" w:rsidRDefault="006E7D39" w:rsidP="00CF6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9" w:rsidRPr="00CF6A5A" w:rsidRDefault="006E7D39" w:rsidP="00CF6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DEE" w:rsidRPr="00CF6A5A" w:rsidTr="006520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F4C49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</w:t>
            </w:r>
            <w:r w:rsidR="003B21D5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F4C49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Умственная </w:t>
            </w:r>
            <w:r w:rsidR="00A21DEE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A21DEE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Эмоциональная подготовка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A21DEE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адаптация</w:t>
            </w:r>
          </w:p>
        </w:tc>
      </w:tr>
      <w:tr w:rsidR="006E7D39" w:rsidRPr="00CF6A5A" w:rsidTr="00652004">
        <w:trPr>
          <w:trHeight w:val="3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39" w:rsidRPr="00CF6A5A" w:rsidRDefault="00AA4F19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Класс домры: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39" w:rsidRPr="00CF6A5A" w:rsidRDefault="006E7D39" w:rsidP="00652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39" w:rsidRPr="00CF6A5A" w:rsidRDefault="006E7D39" w:rsidP="00652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39" w:rsidRPr="00CF6A5A" w:rsidRDefault="006E7D39" w:rsidP="00652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39" w:rsidRPr="00CF6A5A" w:rsidRDefault="006E7D39" w:rsidP="00652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DEE" w:rsidRPr="00CF6A5A" w:rsidTr="006520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F4C49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Овчинников</w:t>
            </w:r>
            <w:r w:rsidR="00A21DEE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а Лиза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A21DEE" w:rsidRPr="00CF6A5A" w:rsidTr="006520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A21DEE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Ткаченко Инна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A21DEE" w:rsidRPr="00CF6A5A" w:rsidTr="006520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Нечаева Тая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A21DEE" w:rsidRPr="00CF6A5A" w:rsidTr="006520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652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A21DEE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Н -</w:t>
            </w:r>
            <w:r w:rsidR="003B21D5"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С- 67%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В-0%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F4C49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r w:rsidR="003B21D5"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С-0%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В-0%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Н-100%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С- 0%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В- 0%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Н-67%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С- 33%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В- 0%</w:t>
            </w:r>
          </w:p>
        </w:tc>
      </w:tr>
      <w:tr w:rsidR="00A21DEE" w:rsidRPr="00CF6A5A" w:rsidTr="00343D1B">
        <w:trPr>
          <w:trHeight w:val="3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343D1B" w:rsidRDefault="006E7D39" w:rsidP="00343D1B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Класс гитары</w:t>
            </w:r>
            <w:r w:rsidR="003B21D5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DEE" w:rsidRPr="00CF6A5A" w:rsidTr="006520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6E7D39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Рахмилевич Маша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A21DEE" w:rsidRPr="00CF6A5A" w:rsidTr="006520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6E7D39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Боброва Катя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A21DEE" w:rsidRPr="00CF6A5A" w:rsidTr="006520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6E7D39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Бабаханова Анита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A21DEE" w:rsidRPr="00CF6A5A" w:rsidTr="006520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652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C470C3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Н-</w:t>
            </w:r>
            <w:r w:rsidR="003B21D5"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33%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С- 67%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В- 0%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Н- 67%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С-33%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В-0%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Н-33%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С- 67%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В- 0%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Н-67%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С- 33%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В- 0%</w:t>
            </w:r>
          </w:p>
        </w:tc>
      </w:tr>
    </w:tbl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 xml:space="preserve">Общий показатель психолого-физиологической готовности учащихся на начало исследования: </w:t>
      </w:r>
    </w:p>
    <w:p w:rsidR="003B21D5" w:rsidRPr="00CF6A5A" w:rsidRDefault="006E7D39" w:rsidP="00CF6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Класс домры</w:t>
      </w:r>
      <w:r w:rsidR="003B21D5" w:rsidRPr="00CF6A5A">
        <w:rPr>
          <w:rFonts w:ascii="Times New Roman" w:hAnsi="Times New Roman" w:cs="Times New Roman"/>
          <w:b/>
          <w:sz w:val="28"/>
          <w:szCs w:val="28"/>
        </w:rPr>
        <w:t>: Н- 75%, С- 25%, В- 0%</w:t>
      </w:r>
    </w:p>
    <w:p w:rsidR="003B21D5" w:rsidRPr="00CF6A5A" w:rsidRDefault="006E7D39" w:rsidP="00CF6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Класс гитары</w:t>
      </w:r>
      <w:r w:rsidR="003B21D5" w:rsidRPr="00CF6A5A">
        <w:rPr>
          <w:rFonts w:ascii="Times New Roman" w:hAnsi="Times New Roman" w:cs="Times New Roman"/>
          <w:b/>
          <w:sz w:val="28"/>
          <w:szCs w:val="28"/>
        </w:rPr>
        <w:t>: Н-50%, С- 50%, В-0%.</w:t>
      </w: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1E502F" w:rsidRPr="00CF6A5A" w:rsidRDefault="001E502F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1E502F" w:rsidRDefault="001E502F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C75F2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1B" w:rsidRPr="00CF6A5A" w:rsidRDefault="00343D1B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3B21D5" w:rsidRPr="00CF6A5A" w:rsidRDefault="003B21D5" w:rsidP="00652004">
      <w:pPr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Исследование уровня психолого-физиологической  готовности учащихся к</w:t>
      </w:r>
      <w:r w:rsidR="00E61DCC" w:rsidRPr="00CF6A5A">
        <w:rPr>
          <w:rFonts w:ascii="Times New Roman" w:hAnsi="Times New Roman" w:cs="Times New Roman"/>
          <w:b/>
          <w:sz w:val="28"/>
          <w:szCs w:val="28"/>
        </w:rPr>
        <w:t xml:space="preserve"> успешному</w:t>
      </w:r>
      <w:r w:rsidRPr="00CF6A5A">
        <w:rPr>
          <w:rFonts w:ascii="Times New Roman" w:hAnsi="Times New Roman" w:cs="Times New Roman"/>
          <w:b/>
          <w:sz w:val="28"/>
          <w:szCs w:val="28"/>
        </w:rPr>
        <w:t xml:space="preserve"> концертно</w:t>
      </w:r>
      <w:r w:rsidR="001E502F" w:rsidRPr="00CF6A5A">
        <w:rPr>
          <w:rFonts w:ascii="Times New Roman" w:hAnsi="Times New Roman" w:cs="Times New Roman"/>
          <w:b/>
          <w:sz w:val="28"/>
          <w:szCs w:val="28"/>
        </w:rPr>
        <w:t>му выступлению  на  2017 год</w:t>
      </w: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95"/>
        <w:gridCol w:w="1662"/>
        <w:gridCol w:w="2124"/>
        <w:gridCol w:w="2297"/>
      </w:tblGrid>
      <w:tr w:rsidR="001E502F" w:rsidRPr="00CF6A5A" w:rsidTr="00343D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652004" w:rsidRDefault="00652004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="003B21D5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состояние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Умственная подготовка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Эмоциональная подготовка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адаптация</w:t>
            </w:r>
          </w:p>
        </w:tc>
      </w:tr>
      <w:tr w:rsidR="001E502F" w:rsidRPr="00CF6A5A" w:rsidTr="00343D1B">
        <w:trPr>
          <w:trHeight w:val="3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343D1B" w:rsidRDefault="001E502F" w:rsidP="00343D1B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Класс домры</w:t>
            </w:r>
            <w:r w:rsidR="003B21D5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02F" w:rsidRPr="00CF6A5A" w:rsidTr="00343D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Овчинникова Лиза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1E502F" w:rsidRPr="00CF6A5A" w:rsidTr="00343D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Ткаченко Инна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1E502F" w:rsidRPr="00CF6A5A" w:rsidTr="00343D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Нечаева Тая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1E502F" w:rsidRPr="00CF6A5A" w:rsidTr="00343D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652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Н- 0%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С- 100%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В-0%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Н- 67%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С-33%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В-0%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Н-0%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С- 100%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В- 0%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Н-0%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С- 100%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В- 0%</w:t>
            </w:r>
          </w:p>
        </w:tc>
      </w:tr>
      <w:tr w:rsidR="001E502F" w:rsidRPr="00CF6A5A" w:rsidTr="00343D1B">
        <w:trPr>
          <w:trHeight w:val="3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343D1B" w:rsidRDefault="001E502F" w:rsidP="00343D1B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="00AA4F19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гитары: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343D1B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343D1B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343D1B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02F" w:rsidRPr="00CF6A5A" w:rsidTr="00343D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Рахмилевич Маша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1E502F" w:rsidRPr="00CF6A5A" w:rsidTr="00343D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Боброва Катя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1E502F" w:rsidRPr="00CF6A5A" w:rsidTr="00343D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1E502F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Бабаханова Анита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1E502F" w:rsidRPr="00CF6A5A" w:rsidTr="00343D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CF6A5A" w:rsidRDefault="003B21D5" w:rsidP="00652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Н- 0%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С- 67%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В- 33%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343D1B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Н- 0%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С-33%</w:t>
            </w:r>
          </w:p>
          <w:p w:rsidR="003B21D5" w:rsidRPr="00343D1B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1B">
              <w:rPr>
                <w:rFonts w:ascii="Times New Roman" w:hAnsi="Times New Roman" w:cs="Times New Roman"/>
                <w:b/>
                <w:sz w:val="28"/>
                <w:szCs w:val="28"/>
              </w:rPr>
              <w:t>В-67%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Н-0%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С- 0%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В- 100%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652004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Н-0%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С- 0%</w:t>
            </w:r>
          </w:p>
          <w:p w:rsidR="003B21D5" w:rsidRPr="00CF6A5A" w:rsidRDefault="003B21D5" w:rsidP="006520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В- 100%</w:t>
            </w:r>
          </w:p>
        </w:tc>
      </w:tr>
    </w:tbl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 xml:space="preserve">Общий показатель психолого-физиологической готовности: </w:t>
      </w:r>
    </w:p>
    <w:p w:rsidR="003B21D5" w:rsidRPr="00CF6A5A" w:rsidRDefault="001E502F" w:rsidP="00CF6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Класс домры</w:t>
      </w:r>
      <w:r w:rsidR="003B21D5" w:rsidRPr="00CF6A5A">
        <w:rPr>
          <w:rFonts w:ascii="Times New Roman" w:hAnsi="Times New Roman" w:cs="Times New Roman"/>
          <w:b/>
          <w:sz w:val="28"/>
          <w:szCs w:val="28"/>
        </w:rPr>
        <w:t>: Н- 17%, С- 83%, В- 0%</w:t>
      </w:r>
    </w:p>
    <w:p w:rsidR="003B21D5" w:rsidRPr="00CF6A5A" w:rsidRDefault="001E502F" w:rsidP="00CF6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Класс гитары</w:t>
      </w:r>
      <w:r w:rsidR="003B21D5" w:rsidRPr="00CF6A5A">
        <w:rPr>
          <w:rFonts w:ascii="Times New Roman" w:hAnsi="Times New Roman" w:cs="Times New Roman"/>
          <w:b/>
          <w:sz w:val="28"/>
          <w:szCs w:val="28"/>
        </w:rPr>
        <w:t>: Н-0%, С- 25%, В-75 %</w:t>
      </w: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AA4F19" w:rsidRDefault="00AA4F19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1B" w:rsidRDefault="00343D1B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1B" w:rsidRDefault="00343D1B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1B" w:rsidRDefault="00343D1B" w:rsidP="0065200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004" w:rsidRDefault="00652004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343D1B" w:rsidRPr="00CF6A5A" w:rsidRDefault="00343D1B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Сравнительная таблица и диаграм</w:t>
      </w:r>
      <w:r w:rsidR="00F55F1D" w:rsidRPr="00CF6A5A">
        <w:rPr>
          <w:rFonts w:ascii="Times New Roman" w:hAnsi="Times New Roman" w:cs="Times New Roman"/>
          <w:b/>
          <w:sz w:val="28"/>
          <w:szCs w:val="28"/>
        </w:rPr>
        <w:t>ма исследования уровня психолого</w:t>
      </w:r>
      <w:r w:rsidRPr="00CF6A5A">
        <w:rPr>
          <w:rFonts w:ascii="Times New Roman" w:hAnsi="Times New Roman" w:cs="Times New Roman"/>
          <w:b/>
          <w:sz w:val="28"/>
          <w:szCs w:val="28"/>
        </w:rPr>
        <w:t xml:space="preserve"> – физиологической  готовности учащихся к </w:t>
      </w:r>
      <w:r w:rsidR="00E61DCC" w:rsidRPr="00CF6A5A">
        <w:rPr>
          <w:rFonts w:ascii="Times New Roman" w:hAnsi="Times New Roman" w:cs="Times New Roman"/>
          <w:b/>
          <w:sz w:val="28"/>
          <w:szCs w:val="28"/>
        </w:rPr>
        <w:t xml:space="preserve">успешному </w:t>
      </w:r>
      <w:r w:rsidRPr="00CF6A5A">
        <w:rPr>
          <w:rFonts w:ascii="Times New Roman" w:hAnsi="Times New Roman" w:cs="Times New Roman"/>
          <w:b/>
          <w:sz w:val="28"/>
          <w:szCs w:val="28"/>
        </w:rPr>
        <w:t>конце</w:t>
      </w:r>
      <w:r w:rsidR="001E502F" w:rsidRPr="00CF6A5A">
        <w:rPr>
          <w:rFonts w:ascii="Times New Roman" w:hAnsi="Times New Roman" w:cs="Times New Roman"/>
          <w:b/>
          <w:sz w:val="28"/>
          <w:szCs w:val="28"/>
        </w:rPr>
        <w:t>рт</w:t>
      </w:r>
      <w:r w:rsidR="00CA27AA" w:rsidRPr="00CF6A5A">
        <w:rPr>
          <w:rFonts w:ascii="Times New Roman" w:hAnsi="Times New Roman" w:cs="Times New Roman"/>
          <w:b/>
          <w:sz w:val="28"/>
          <w:szCs w:val="28"/>
        </w:rPr>
        <w:t>ному выступлению  на 2017 год</w:t>
      </w:r>
    </w:p>
    <w:p w:rsidR="003B21D5" w:rsidRPr="00CF6A5A" w:rsidRDefault="003B21D5" w:rsidP="00343D1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81"/>
        <w:gridCol w:w="2410"/>
        <w:gridCol w:w="2426"/>
      </w:tblGrid>
      <w:tr w:rsidR="003B21D5" w:rsidRPr="00CF6A5A" w:rsidTr="00343D1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652004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B21D5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3B21D5" w:rsidRPr="00CF6A5A" w:rsidTr="00343D1B">
        <w:trPr>
          <w:trHeight w:val="48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1D5" w:rsidRPr="00343D1B" w:rsidRDefault="003B21D5" w:rsidP="00343D1B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="00CA27AA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домры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17 %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83%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В-0%</w:t>
            </w:r>
          </w:p>
        </w:tc>
      </w:tr>
      <w:tr w:rsidR="003B21D5" w:rsidRPr="00CF6A5A" w:rsidTr="00343D1B">
        <w:trPr>
          <w:trHeight w:val="34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="00CA27AA"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гитары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D5" w:rsidRPr="00CF6A5A" w:rsidRDefault="003B21D5" w:rsidP="00343D1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</w:tr>
    </w:tbl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3B21D5" w:rsidRPr="00CF6A5A" w:rsidRDefault="003B21D5" w:rsidP="00CF6A5A">
      <w:pPr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58640" cy="290322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6C28" w:rsidRPr="00CF6A5A" w:rsidRDefault="00E61DCC" w:rsidP="00C75F21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Сводные диагностические данные исследования уровня психолого-физиологической готовности учащихся к  успешному концертному выступлению представлены в процентном отношении по среднему показателю.</w:t>
      </w:r>
    </w:p>
    <w:p w:rsidR="00E61DCC" w:rsidRPr="00CF6A5A" w:rsidRDefault="00E61DCC" w:rsidP="00C75F21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Как видим из диаграммы, п</w:t>
      </w:r>
      <w:r w:rsidR="00390851" w:rsidRPr="00CF6A5A">
        <w:rPr>
          <w:rFonts w:ascii="Times New Roman" w:hAnsi="Times New Roman" w:cs="Times New Roman"/>
          <w:sz w:val="28"/>
          <w:szCs w:val="28"/>
        </w:rPr>
        <w:t>роцент</w:t>
      </w:r>
      <w:r w:rsidR="00715AFB" w:rsidRPr="00CF6A5A">
        <w:rPr>
          <w:rFonts w:ascii="Times New Roman" w:hAnsi="Times New Roman" w:cs="Times New Roman"/>
          <w:sz w:val="28"/>
          <w:szCs w:val="28"/>
        </w:rPr>
        <w:t xml:space="preserve"> готовности к успешному концертному выступлению </w:t>
      </w:r>
      <w:r w:rsidR="00B62F12" w:rsidRPr="00CF6A5A">
        <w:rPr>
          <w:rFonts w:ascii="Times New Roman" w:hAnsi="Times New Roman" w:cs="Times New Roman"/>
          <w:sz w:val="28"/>
          <w:szCs w:val="28"/>
        </w:rPr>
        <w:t>обучающихся на домре</w:t>
      </w:r>
      <w:r w:rsidR="00663955" w:rsidRPr="00CF6A5A">
        <w:rPr>
          <w:rFonts w:ascii="Times New Roman" w:hAnsi="Times New Roman" w:cs="Times New Roman"/>
          <w:sz w:val="28"/>
          <w:szCs w:val="28"/>
        </w:rPr>
        <w:t xml:space="preserve">, </w:t>
      </w:r>
      <w:r w:rsidR="00390851" w:rsidRPr="00CF6A5A">
        <w:rPr>
          <w:rFonts w:ascii="Times New Roman" w:hAnsi="Times New Roman" w:cs="Times New Roman"/>
          <w:sz w:val="28"/>
          <w:szCs w:val="28"/>
        </w:rPr>
        <w:t xml:space="preserve">обладающих </w:t>
      </w:r>
      <w:r w:rsidR="00715AFB" w:rsidRPr="00CF6A5A">
        <w:rPr>
          <w:rFonts w:ascii="Times New Roman" w:hAnsi="Times New Roman" w:cs="Times New Roman"/>
          <w:sz w:val="28"/>
          <w:szCs w:val="28"/>
        </w:rPr>
        <w:t>низким уровнем</w:t>
      </w:r>
      <w:r w:rsidR="00C75F21">
        <w:rPr>
          <w:rFonts w:ascii="Times New Roman" w:hAnsi="Times New Roman" w:cs="Times New Roman"/>
          <w:sz w:val="28"/>
          <w:szCs w:val="28"/>
        </w:rPr>
        <w:t xml:space="preserve">, </w:t>
      </w:r>
      <w:r w:rsidR="00715AFB" w:rsidRPr="00CF6A5A">
        <w:rPr>
          <w:rFonts w:ascii="Times New Roman" w:hAnsi="Times New Roman" w:cs="Times New Roman"/>
          <w:sz w:val="28"/>
          <w:szCs w:val="28"/>
        </w:rPr>
        <w:t xml:space="preserve"> вырос с 17% </w:t>
      </w:r>
      <w:r w:rsidR="00B62F12" w:rsidRPr="00CF6A5A">
        <w:rPr>
          <w:rFonts w:ascii="Times New Roman" w:hAnsi="Times New Roman" w:cs="Times New Roman"/>
          <w:sz w:val="28"/>
          <w:szCs w:val="28"/>
        </w:rPr>
        <w:t xml:space="preserve"> (2014-2015 учебный год) до 83% (2016-2017 учебны</w:t>
      </w:r>
      <w:r w:rsidR="00715AFB" w:rsidRPr="00CF6A5A">
        <w:rPr>
          <w:rFonts w:ascii="Times New Roman" w:hAnsi="Times New Roman" w:cs="Times New Roman"/>
          <w:sz w:val="28"/>
          <w:szCs w:val="28"/>
        </w:rPr>
        <w:t xml:space="preserve">й год), достиг среднего уровня. </w:t>
      </w:r>
      <w:r w:rsidR="00B62F12" w:rsidRPr="00CF6A5A">
        <w:rPr>
          <w:rFonts w:ascii="Times New Roman" w:hAnsi="Times New Roman" w:cs="Times New Roman"/>
          <w:sz w:val="28"/>
          <w:szCs w:val="28"/>
        </w:rPr>
        <w:t xml:space="preserve"> В т</w:t>
      </w:r>
      <w:r w:rsidR="00663955" w:rsidRPr="00CF6A5A">
        <w:rPr>
          <w:rFonts w:ascii="Times New Roman" w:hAnsi="Times New Roman" w:cs="Times New Roman"/>
          <w:sz w:val="28"/>
          <w:szCs w:val="28"/>
        </w:rPr>
        <w:t>от же период процент обучающихся на гитаре, обладающих средним уровнем подготовки</w:t>
      </w:r>
      <w:r w:rsidR="00C75F21">
        <w:rPr>
          <w:rFonts w:ascii="Times New Roman" w:hAnsi="Times New Roman" w:cs="Times New Roman"/>
          <w:sz w:val="28"/>
          <w:szCs w:val="28"/>
        </w:rPr>
        <w:t>,</w:t>
      </w:r>
      <w:r w:rsidR="00663955" w:rsidRPr="00CF6A5A">
        <w:rPr>
          <w:rFonts w:ascii="Times New Roman" w:hAnsi="Times New Roman" w:cs="Times New Roman"/>
          <w:sz w:val="28"/>
          <w:szCs w:val="28"/>
        </w:rPr>
        <w:t xml:space="preserve"> </w:t>
      </w:r>
      <w:r w:rsidR="00390851" w:rsidRPr="00CF6A5A">
        <w:rPr>
          <w:rFonts w:ascii="Times New Roman" w:hAnsi="Times New Roman" w:cs="Times New Roman"/>
          <w:sz w:val="28"/>
          <w:szCs w:val="28"/>
        </w:rPr>
        <w:t xml:space="preserve"> вырос с 25% до </w:t>
      </w:r>
      <w:r w:rsidR="00715AFB" w:rsidRPr="00CF6A5A">
        <w:rPr>
          <w:rFonts w:ascii="Times New Roman" w:hAnsi="Times New Roman" w:cs="Times New Roman"/>
          <w:sz w:val="28"/>
          <w:szCs w:val="28"/>
        </w:rPr>
        <w:t>75%, достиг высокого уровня.</w:t>
      </w:r>
    </w:p>
    <w:p w:rsidR="00715AFB" w:rsidRPr="00CF6A5A" w:rsidRDefault="00715AFB" w:rsidP="00C75F21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3955" w:rsidRPr="00CF6A5A" w:rsidRDefault="00663955" w:rsidP="00C75F21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По резул</w:t>
      </w:r>
      <w:r w:rsidR="00715AFB" w:rsidRPr="00CF6A5A">
        <w:rPr>
          <w:rFonts w:ascii="Times New Roman" w:hAnsi="Times New Roman" w:cs="Times New Roman"/>
          <w:sz w:val="28"/>
          <w:szCs w:val="28"/>
        </w:rPr>
        <w:t>ьтатам диагностирования, которое  проводилось</w:t>
      </w:r>
      <w:r w:rsidRPr="00CF6A5A">
        <w:rPr>
          <w:rFonts w:ascii="Times New Roman" w:hAnsi="Times New Roman" w:cs="Times New Roman"/>
          <w:sz w:val="28"/>
          <w:szCs w:val="28"/>
        </w:rPr>
        <w:t xml:space="preserve"> регулярно на </w:t>
      </w:r>
      <w:r w:rsidR="00715AFB" w:rsidRPr="00CF6A5A">
        <w:rPr>
          <w:rFonts w:ascii="Times New Roman" w:hAnsi="Times New Roman" w:cs="Times New Roman"/>
          <w:sz w:val="28"/>
          <w:szCs w:val="28"/>
        </w:rPr>
        <w:t xml:space="preserve"> протяжении всего периода работы над опытом, можно утверждать</w:t>
      </w:r>
      <w:r w:rsidR="0081336D" w:rsidRPr="00CF6A5A">
        <w:rPr>
          <w:rFonts w:ascii="Times New Roman" w:hAnsi="Times New Roman" w:cs="Times New Roman"/>
          <w:sz w:val="28"/>
          <w:szCs w:val="28"/>
        </w:rPr>
        <w:t>: у учащихся сформировалась психолого</w:t>
      </w:r>
      <w:r w:rsidR="00C75F21">
        <w:rPr>
          <w:rFonts w:ascii="Times New Roman" w:hAnsi="Times New Roman" w:cs="Times New Roman"/>
          <w:sz w:val="28"/>
          <w:szCs w:val="28"/>
        </w:rPr>
        <w:t xml:space="preserve"> </w:t>
      </w:r>
      <w:r w:rsidR="0081336D" w:rsidRPr="00CF6A5A">
        <w:rPr>
          <w:rFonts w:ascii="Times New Roman" w:hAnsi="Times New Roman" w:cs="Times New Roman"/>
          <w:sz w:val="28"/>
          <w:szCs w:val="28"/>
        </w:rPr>
        <w:t>- физиологическая готовность  к успешному концертному выступлению.</w:t>
      </w:r>
    </w:p>
    <w:p w:rsidR="0081336D" w:rsidRPr="00CF6A5A" w:rsidRDefault="0081336D" w:rsidP="00C75F21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Одним из наиболее объективных критериев успешности работы над опытом являются повышение уровня результативности участия учащихся  в региональных конкурсах исполнительского мастерства.</w:t>
      </w:r>
    </w:p>
    <w:p w:rsidR="00103509" w:rsidRPr="00CF6A5A" w:rsidRDefault="00103509" w:rsidP="00CF6A5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-318" w:type="dxa"/>
        <w:tblLook w:val="04A0" w:firstRow="1" w:lastRow="0" w:firstColumn="1" w:lastColumn="0" w:noHBand="0" w:noVBand="1"/>
      </w:tblPr>
      <w:tblGrid>
        <w:gridCol w:w="959"/>
        <w:gridCol w:w="3309"/>
        <w:gridCol w:w="2060"/>
        <w:gridCol w:w="1915"/>
        <w:gridCol w:w="1646"/>
      </w:tblGrid>
      <w:tr w:rsidR="00EA7D86" w:rsidRPr="00CF6A5A" w:rsidTr="00103509">
        <w:tc>
          <w:tcPr>
            <w:tcW w:w="993" w:type="dxa"/>
            <w:vAlign w:val="center"/>
          </w:tcPr>
          <w:p w:rsidR="00103509" w:rsidRPr="00CF6A5A" w:rsidRDefault="0010350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Год</w:t>
            </w:r>
          </w:p>
        </w:tc>
        <w:tc>
          <w:tcPr>
            <w:tcW w:w="3585" w:type="dxa"/>
            <w:vAlign w:val="center"/>
          </w:tcPr>
          <w:p w:rsidR="00103509" w:rsidRPr="00CF6A5A" w:rsidRDefault="0010350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770" w:type="dxa"/>
            <w:vAlign w:val="center"/>
          </w:tcPr>
          <w:p w:rsidR="00103509" w:rsidRPr="00CF6A5A" w:rsidRDefault="0010350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770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1771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Место</w:t>
            </w:r>
          </w:p>
        </w:tc>
      </w:tr>
      <w:tr w:rsidR="00EA7D86" w:rsidRPr="00CF6A5A" w:rsidTr="00103509">
        <w:tc>
          <w:tcPr>
            <w:tcW w:w="993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2017</w:t>
            </w:r>
          </w:p>
        </w:tc>
        <w:tc>
          <w:tcPr>
            <w:tcW w:w="3585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Овчинникова Лиза</w:t>
            </w:r>
          </w:p>
        </w:tc>
        <w:tc>
          <w:tcPr>
            <w:tcW w:w="1770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771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1</w:t>
            </w:r>
          </w:p>
        </w:tc>
      </w:tr>
      <w:tr w:rsidR="00EA7D86" w:rsidRPr="00CF6A5A" w:rsidTr="00103509">
        <w:tc>
          <w:tcPr>
            <w:tcW w:w="993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2017</w:t>
            </w:r>
          </w:p>
        </w:tc>
        <w:tc>
          <w:tcPr>
            <w:tcW w:w="3585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 xml:space="preserve">        Ткаченко Инна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Региональный этап XV Областного конкурса исполнителей на народных инструментах»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771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1</w:t>
            </w:r>
          </w:p>
        </w:tc>
      </w:tr>
      <w:tr w:rsidR="00EA7D86" w:rsidRPr="00CF6A5A" w:rsidTr="00103509">
        <w:tc>
          <w:tcPr>
            <w:tcW w:w="993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2017</w:t>
            </w:r>
          </w:p>
        </w:tc>
        <w:tc>
          <w:tcPr>
            <w:tcW w:w="3585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 xml:space="preserve">        Нечаева Тая</w:t>
            </w:r>
          </w:p>
        </w:tc>
        <w:tc>
          <w:tcPr>
            <w:tcW w:w="1770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«</w:t>
            </w:r>
            <w:r w:rsidR="00EA7D86" w:rsidRPr="00CF6A5A">
              <w:rPr>
                <w:sz w:val="28"/>
                <w:szCs w:val="28"/>
              </w:rPr>
              <w:t>В гостях у сказки»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771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1</w:t>
            </w:r>
          </w:p>
        </w:tc>
      </w:tr>
      <w:tr w:rsidR="00EA7D86" w:rsidRPr="00CF6A5A" w:rsidTr="00103509">
        <w:tc>
          <w:tcPr>
            <w:tcW w:w="993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2017</w:t>
            </w:r>
          </w:p>
        </w:tc>
        <w:tc>
          <w:tcPr>
            <w:tcW w:w="3585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Рахмилевич Маша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771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1</w:t>
            </w:r>
          </w:p>
        </w:tc>
      </w:tr>
      <w:tr w:rsidR="00EA7D86" w:rsidRPr="00CF6A5A" w:rsidTr="00103509">
        <w:tc>
          <w:tcPr>
            <w:tcW w:w="993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2017</w:t>
            </w:r>
          </w:p>
        </w:tc>
        <w:tc>
          <w:tcPr>
            <w:tcW w:w="3585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 xml:space="preserve">        Боброва Катя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771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1</w:t>
            </w:r>
          </w:p>
        </w:tc>
      </w:tr>
      <w:tr w:rsidR="00EA7D86" w:rsidRPr="00CF6A5A" w:rsidTr="00103509">
        <w:tc>
          <w:tcPr>
            <w:tcW w:w="993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2017</w:t>
            </w:r>
          </w:p>
        </w:tc>
        <w:tc>
          <w:tcPr>
            <w:tcW w:w="3585" w:type="dxa"/>
            <w:vAlign w:val="center"/>
          </w:tcPr>
          <w:p w:rsidR="00103509" w:rsidRPr="00CF6A5A" w:rsidRDefault="00E32629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Бабаханова Анита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1770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771" w:type="dxa"/>
            <w:vAlign w:val="center"/>
          </w:tcPr>
          <w:p w:rsidR="00103509" w:rsidRPr="00CF6A5A" w:rsidRDefault="00EA7D86" w:rsidP="00CF6A5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1</w:t>
            </w:r>
          </w:p>
        </w:tc>
      </w:tr>
    </w:tbl>
    <w:p w:rsidR="00103509" w:rsidRPr="00CF6A5A" w:rsidRDefault="00103509" w:rsidP="00CF6A5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7D86" w:rsidRPr="00CF6A5A" w:rsidRDefault="00EA7D86" w:rsidP="004533FB">
      <w:pPr>
        <w:pStyle w:val="a3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34104" w:rsidRPr="00CF6A5A">
        <w:rPr>
          <w:rFonts w:ascii="Times New Roman" w:hAnsi="Times New Roman" w:cs="Times New Roman"/>
          <w:sz w:val="28"/>
          <w:szCs w:val="28"/>
        </w:rPr>
        <w:t>подготовка к успешному концертному выступлению проходит более успешно, если осуществляется систематически, в тесной связи педагога и обучающихся, на фоне формирования общей музыкальной культуры учащегося с учётом личностных качеств.</w:t>
      </w:r>
    </w:p>
    <w:p w:rsidR="00534104" w:rsidRPr="00CF6A5A" w:rsidRDefault="00534104" w:rsidP="004533FB">
      <w:pPr>
        <w:pStyle w:val="a3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 xml:space="preserve">Соблюдая все условия методической работы </w:t>
      </w:r>
      <w:r w:rsidR="004D7CAC" w:rsidRPr="00CF6A5A">
        <w:rPr>
          <w:rFonts w:ascii="Times New Roman" w:hAnsi="Times New Roman" w:cs="Times New Roman"/>
          <w:sz w:val="28"/>
          <w:szCs w:val="28"/>
        </w:rPr>
        <w:t xml:space="preserve">над формированием состояния психолого-физиологической готовности к успешному концертному выступлению, возможно достичь высоких результатов. </w:t>
      </w:r>
    </w:p>
    <w:p w:rsidR="004D7CAC" w:rsidRPr="00CF6A5A" w:rsidRDefault="004D7CAC" w:rsidP="004533FB">
      <w:pPr>
        <w:pStyle w:val="a3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A5A">
        <w:rPr>
          <w:rFonts w:ascii="Times New Roman" w:hAnsi="Times New Roman" w:cs="Times New Roman"/>
          <w:sz w:val="28"/>
          <w:szCs w:val="28"/>
        </w:rPr>
        <w:t>Опытом своей работы преподаватель делится с коллегами на открытых уроках, методических объединениях.</w:t>
      </w:r>
    </w:p>
    <w:p w:rsidR="00C862C5" w:rsidRPr="00CF6A5A" w:rsidRDefault="00C862C5" w:rsidP="00CF6A5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62C5" w:rsidRPr="00CF6A5A" w:rsidRDefault="00C862C5" w:rsidP="00CF6A5A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7583" w:rsidRDefault="00627583" w:rsidP="00627583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627583" w:rsidRDefault="00627583" w:rsidP="00627583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Ананьев Б.Г. Психология чувственного познания / Б.Г. Ананьев. - М.: Наука,  2001. - 273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Асафьев Б.В. Музыкальная форма как процесс / Б.В. Асафьев. - Л.: Музыка, 1971. – 176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Ауэр Л.  Моя школа игры на скрипке  / Л. Ауэр. - М.: Музгиз, 1933. - 207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Баренбойм Л.А. Антон Григорьевич Рубинштейн:  в 2 т. / Л.А. Баренбойм. -  Л.: Музыка, 1962. -  Т. 2. – 270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Бочкарёв Л. Психологические аспекты публичного выступления музыкантов-исполнителей / Л. Бочкарёв. - М.: Наука, 1975. – 312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lastRenderedPageBreak/>
        <w:t>Бочкарёв Л. Вопросы музыкальной педагогики / Л. Бочкарёв. - М.: Наука, 1979. – Вып.1. – С. 51- 87.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Ганди М.   Моя жизнь / М. Ганди. -  М.: Музыка, 1969. – 150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Григорьев В.  Исполнитель и эстрада / В. Григорьев. - М.: Академия, 1991. – 219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Доренский С.Л. Статьи. Воспоминания. Материалы / С.Л. Доренский, Г.Р. Гинзбург.  - М.: Владос,  1984. – 205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Кнебель О.Л.    Поэзия педагогики / О.Л. Кнебель. -  М.: Пед. общество, 1976. – 272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Коган Г.М.  Из записей разных лет / Г.М. Коган. – М.: Советская музыка,1969. – 54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Кузнецов В.  Как научить играть на гитаре / В. Кузнецов.  - М.: Просвещение,  2006. – 300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Кирнарская Д.К. Психология музыкальной деятельности / Д.К. Кирнарская. – М.: Таланты – XXI век, 2004. - 450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Либерман Е.Я.  Творческая работа пианиста с авторским текстом / Е.А. Либерман. - М.: Музгиз, 1988. – 228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Назайкинский Е.О.  О психологии музыкального восприятия / Е.О. Назайкинский. - М.: Музыка, 1972. – 260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 xml:space="preserve"> Торопова А.В. Музыкальная психология  и психология музыкального образования: учебное пособие  / А.В. Торопова. - М.: Академия, 2010. – 86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 xml:space="preserve"> Нейгауз Г.Г.  Об искусстве фортепианной игры / Г.Г. Нейгауз. - М.: Музгиз, 1987. – 270 с.</w:t>
      </w:r>
    </w:p>
    <w:p w:rsidR="00627583" w:rsidRDefault="00627583" w:rsidP="00627583">
      <w:pPr>
        <w:pStyle w:val="41"/>
        <w:numPr>
          <w:ilvl w:val="0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 xml:space="preserve"> Оборин Д.Н.  Статьи, воспоминания: к 70-летию со дня рождения / Д.Н. Оборин. - М.: Наука, 1977. - 390 с.</w:t>
      </w:r>
    </w:p>
    <w:p w:rsidR="00627583" w:rsidRDefault="00627583" w:rsidP="00627583">
      <w:pPr>
        <w:pStyle w:val="41"/>
        <w:numPr>
          <w:ilvl w:val="1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Ойстрах Д.  Музыкальная жизнь / Д. Ойстрах. - М.: Пед. общество, 1960. – 36 с.</w:t>
      </w:r>
    </w:p>
    <w:p w:rsidR="00627583" w:rsidRDefault="00627583" w:rsidP="00627583">
      <w:pPr>
        <w:pStyle w:val="41"/>
        <w:numPr>
          <w:ilvl w:val="1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Рахманинов С. Исполнение требует глубоких размышлений / С. Рахманинов.  -  М.: Советская музыка, 1977. - 76 с.</w:t>
      </w:r>
    </w:p>
    <w:p w:rsidR="00627583" w:rsidRDefault="00627583" w:rsidP="00627583">
      <w:pPr>
        <w:pStyle w:val="41"/>
        <w:numPr>
          <w:ilvl w:val="1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Роджерс К. Человекоцентрированный подход к психотерапии / К. Роджерс.  – М.: Наука, 2000. – 48 с.</w:t>
      </w:r>
    </w:p>
    <w:p w:rsidR="00627583" w:rsidRDefault="00627583" w:rsidP="00627583">
      <w:pPr>
        <w:pStyle w:val="41"/>
        <w:numPr>
          <w:ilvl w:val="1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Савшинский С.И.  Леонид Николаев / С.И. Савшинский. - М.: Просвещение, 1950. – 378 с.</w:t>
      </w:r>
    </w:p>
    <w:p w:rsidR="00627583" w:rsidRDefault="00627583" w:rsidP="00627583">
      <w:pPr>
        <w:pStyle w:val="41"/>
        <w:numPr>
          <w:ilvl w:val="1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Теплов Б.  Избранные труды / Б.Теплов. -  М.: Музыка, 1956. - 80 с.</w:t>
      </w:r>
    </w:p>
    <w:p w:rsidR="00627583" w:rsidRDefault="00627583" w:rsidP="00627583">
      <w:pPr>
        <w:pStyle w:val="41"/>
        <w:numPr>
          <w:ilvl w:val="1"/>
          <w:numId w:val="21"/>
        </w:numPr>
        <w:tabs>
          <w:tab w:val="num" w:pos="567"/>
        </w:tabs>
        <w:spacing w:line="240" w:lineRule="auto"/>
        <w:ind w:left="709" w:hanging="927"/>
        <w:rPr>
          <w:sz w:val="28"/>
          <w:szCs w:val="28"/>
        </w:rPr>
      </w:pPr>
      <w:r>
        <w:rPr>
          <w:sz w:val="28"/>
          <w:szCs w:val="28"/>
        </w:rPr>
        <w:t>Фейнберг С.Е. Пианизм как искусство / С.Е. Фейнберг. - М.: Академия, 2002. – 350 с.</w:t>
      </w:r>
    </w:p>
    <w:p w:rsidR="00811808" w:rsidRDefault="00811808" w:rsidP="00C470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3FB" w:rsidRDefault="004533FB" w:rsidP="00C470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3FB" w:rsidRDefault="004533FB" w:rsidP="00C470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3FB" w:rsidRDefault="004533FB" w:rsidP="00C470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33FB" w:rsidRDefault="004533FB" w:rsidP="00C470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1808" w:rsidRDefault="00811808" w:rsidP="00CF6A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7583" w:rsidRDefault="00627583" w:rsidP="00CF6A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4995" w:rsidRPr="00CF6A5A" w:rsidRDefault="00AD4995" w:rsidP="00CF6A5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6A5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D4995" w:rsidRPr="00CF6A5A" w:rsidRDefault="00AD4995" w:rsidP="00CF6A5A">
      <w:pPr>
        <w:rPr>
          <w:rFonts w:ascii="Times New Roman" w:hAnsi="Times New Roman" w:cs="Times New Roman"/>
        </w:rPr>
      </w:pPr>
    </w:p>
    <w:p w:rsidR="00AD4995" w:rsidRPr="00CF6A5A" w:rsidRDefault="00AD4995" w:rsidP="00CF6A5A">
      <w:pPr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Таблица признаков исполнительских состояний в различных условиях организации исполнительской деятельности</w:t>
      </w:r>
    </w:p>
    <w:tbl>
      <w:tblPr>
        <w:tblStyle w:val="af3"/>
        <w:tblpPr w:leftFromText="180" w:rightFromText="180" w:vertAnchor="text" w:horzAnchor="page" w:tblpX="874" w:tblpY="200"/>
        <w:tblW w:w="10008" w:type="dxa"/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2520"/>
        <w:gridCol w:w="2520"/>
      </w:tblGrid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Место исполнения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В классе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В зале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Адресат исполнения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Для себя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Для педагога и немногих присутствующих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Для многих слушателей, публики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Акустические условия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Акустика небольшой комнаты, знакомого пространства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Акустика класса, иная, но вполне привычная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Непривычная акустика концертного зала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Технические установки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Ошибки исправляются специально, сочинение сильно дробится. Свобода остановок, повторений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Ошибки исправляются на ходу. Материал дробится мало, бывают остановки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Установка на высокий технический уровень и недопустимость ошибок. Единственное, цельное исполнение.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Художественно- исполнительские задачи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Ставятся в ограниченной мере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Их поле несколько расширено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Психофизиологическое состояние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Волнения, тревожности, стресса, заметных психофизических перемен нет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Есть некоторое волнение, тревожность, но существенные перемены исполнительского состояния не заметны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Сильное волнение, стресс, значительные психофизиологические изменения в состоянии и поведении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Внимание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Единое, широкое, мало дифференц-е, слабого уровня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Раздвоено на игру и реакцию педагога, сужено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Раздвоено и максимально сужено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Память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Работает стабильно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Боязнь забыть выражена слабо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Сильно тревожит опасность забыть, фактические срывы памяти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Сознание и воля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Активно включены в игровой процесс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Функционир-т умеренно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Действуют очень слабо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 xml:space="preserve">Интуиция и </w:t>
            </w:r>
            <w:r w:rsidRPr="00CF6A5A">
              <w:rPr>
                <w:b/>
                <w:sz w:val="28"/>
                <w:szCs w:val="28"/>
              </w:rPr>
              <w:lastRenderedPageBreak/>
              <w:t>вдохновение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lastRenderedPageBreak/>
              <w:t xml:space="preserve">Не включены в </w:t>
            </w:r>
            <w:r w:rsidRPr="00CF6A5A">
              <w:rPr>
                <w:sz w:val="28"/>
                <w:szCs w:val="28"/>
              </w:rPr>
              <w:lastRenderedPageBreak/>
              <w:t>игровой процесс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lastRenderedPageBreak/>
              <w:t xml:space="preserve">Интуиция </w:t>
            </w:r>
            <w:r w:rsidRPr="00CF6A5A">
              <w:rPr>
                <w:sz w:val="28"/>
                <w:szCs w:val="28"/>
              </w:rPr>
              <w:lastRenderedPageBreak/>
              <w:t>включается редко, вдохновения практически нет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lastRenderedPageBreak/>
              <w:t xml:space="preserve">Возможность </w:t>
            </w:r>
            <w:r w:rsidRPr="00CF6A5A">
              <w:rPr>
                <w:sz w:val="28"/>
                <w:szCs w:val="28"/>
              </w:rPr>
              <w:lastRenderedPageBreak/>
              <w:t>включения максимальная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lastRenderedPageBreak/>
              <w:t>Энергетика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Низкая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средняя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Очень высокая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Оценочный фактор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Самооценка слабая, неадекватная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Оценка педагога и самооценка (порой не совпадают)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Оценка публики, оценка критиков и самооценка (могут значительно расходиться)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  <w:r w:rsidRPr="00CF6A5A">
              <w:rPr>
                <w:b/>
                <w:sz w:val="28"/>
                <w:szCs w:val="28"/>
              </w:rPr>
              <w:t>Социально-культурная ответственность исполнителя</w:t>
            </w: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отсутствует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Ограничена мнением педагога и немногих слушателей</w:t>
            </w: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  <w:r w:rsidRPr="00CF6A5A">
              <w:rPr>
                <w:sz w:val="28"/>
                <w:szCs w:val="28"/>
              </w:rPr>
              <w:t>Присутствует в максимально возможной форме</w:t>
            </w:r>
          </w:p>
        </w:tc>
      </w:tr>
      <w:tr w:rsidR="00AD4995" w:rsidRPr="00CF6A5A" w:rsidTr="00AD4995">
        <w:tc>
          <w:tcPr>
            <w:tcW w:w="2268" w:type="dxa"/>
          </w:tcPr>
          <w:p w:rsidR="00AD4995" w:rsidRPr="00CF6A5A" w:rsidRDefault="00AD4995" w:rsidP="00CF6A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AD4995" w:rsidRPr="00CF6A5A" w:rsidRDefault="00AD4995" w:rsidP="00CF6A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4995" w:rsidRPr="00CF6A5A" w:rsidRDefault="00AD499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AD4995" w:rsidRPr="00CF6A5A" w:rsidRDefault="00AD499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AD4995" w:rsidRPr="00CF6A5A" w:rsidRDefault="004D7521" w:rsidP="00CF6A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D4995" w:rsidRPr="00CF6A5A" w:rsidRDefault="00AD4995" w:rsidP="00CF6A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4995" w:rsidRPr="00CF6A5A" w:rsidRDefault="00AD4995" w:rsidP="004D7521">
      <w:pPr>
        <w:rPr>
          <w:rFonts w:ascii="Times New Roman" w:hAnsi="Times New Roman" w:cs="Times New Roman"/>
          <w:b/>
          <w:sz w:val="28"/>
          <w:szCs w:val="28"/>
        </w:rPr>
      </w:pPr>
      <w:r w:rsidRPr="00CF6A5A">
        <w:rPr>
          <w:rFonts w:ascii="Times New Roman" w:hAnsi="Times New Roman" w:cs="Times New Roman"/>
          <w:b/>
          <w:sz w:val="28"/>
          <w:szCs w:val="28"/>
        </w:rPr>
        <w:t>Перспективное планирование работы по подготовке у</w:t>
      </w:r>
      <w:r w:rsidR="004D7521">
        <w:rPr>
          <w:rFonts w:ascii="Times New Roman" w:hAnsi="Times New Roman" w:cs="Times New Roman"/>
          <w:b/>
          <w:sz w:val="28"/>
          <w:szCs w:val="28"/>
        </w:rPr>
        <w:t>ченика к концертному выступлению</w:t>
      </w:r>
    </w:p>
    <w:p w:rsidR="00AD4995" w:rsidRPr="00CF6A5A" w:rsidRDefault="00AD4995" w:rsidP="004D7521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701"/>
        <w:gridCol w:w="3969"/>
        <w:gridCol w:w="1525"/>
      </w:tblGrid>
      <w:tr w:rsidR="004D7521" w:rsidRPr="00CF6A5A" w:rsidTr="004533FB">
        <w:tc>
          <w:tcPr>
            <w:tcW w:w="1101" w:type="dxa"/>
          </w:tcPr>
          <w:p w:rsidR="00AD4995" w:rsidRPr="00CF6A5A" w:rsidRDefault="00AD4995" w:rsidP="00CF6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Этап  работы</w:t>
            </w:r>
          </w:p>
        </w:tc>
        <w:tc>
          <w:tcPr>
            <w:tcW w:w="1701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969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25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4D7521" w:rsidRPr="00CF6A5A" w:rsidTr="004533FB">
        <w:trPr>
          <w:trHeight w:val="1080"/>
        </w:trPr>
        <w:tc>
          <w:tcPr>
            <w:tcW w:w="1101" w:type="dxa"/>
            <w:vMerge w:val="restart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Мотивационная часть</w:t>
            </w:r>
          </w:p>
        </w:tc>
        <w:tc>
          <w:tcPr>
            <w:tcW w:w="1275" w:type="dxa"/>
            <w:vMerge w:val="restart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Художественно-технический</w:t>
            </w:r>
          </w:p>
        </w:tc>
        <w:tc>
          <w:tcPr>
            <w:tcW w:w="1701" w:type="dxa"/>
          </w:tcPr>
          <w:p w:rsidR="00AD4995" w:rsidRPr="00CF6A5A" w:rsidRDefault="004D7521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художественным </w:t>
            </w:r>
            <w:r w:rsidR="00AD4995" w:rsidRPr="00CF6A5A">
              <w:rPr>
                <w:rFonts w:ascii="Times New Roman" w:hAnsi="Times New Roman" w:cs="Times New Roman"/>
                <w:sz w:val="28"/>
                <w:szCs w:val="28"/>
              </w:rPr>
              <w:t>произведением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-Формирование положительной мотивации;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-Формирование музыкального образа произведения;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-Формирование слуховой активности, внимания, сосредоточения</w:t>
            </w:r>
          </w:p>
        </w:tc>
        <w:tc>
          <w:tcPr>
            <w:tcW w:w="1525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 w:rsidR="004D7521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</w:tr>
      <w:tr w:rsidR="004D7521" w:rsidRPr="00CF6A5A" w:rsidTr="004533FB">
        <w:trPr>
          <w:trHeight w:val="720"/>
        </w:trPr>
        <w:tc>
          <w:tcPr>
            <w:tcW w:w="1101" w:type="dxa"/>
            <w:vMerge/>
          </w:tcPr>
          <w:p w:rsidR="00AD4995" w:rsidRPr="00CF6A5A" w:rsidRDefault="00AD4995" w:rsidP="00CF6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Воплощение технического замысла</w:t>
            </w:r>
          </w:p>
        </w:tc>
        <w:tc>
          <w:tcPr>
            <w:tcW w:w="3969" w:type="dxa"/>
          </w:tcPr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-Разучивание произведения по нотам;</w:t>
            </w:r>
          </w:p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-Работа над исполнительскими средствами;</w:t>
            </w:r>
          </w:p>
        </w:tc>
        <w:tc>
          <w:tcPr>
            <w:tcW w:w="1525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21" w:rsidRPr="00CF6A5A" w:rsidTr="004533FB">
        <w:trPr>
          <w:trHeight w:val="1600"/>
        </w:trPr>
        <w:tc>
          <w:tcPr>
            <w:tcW w:w="1101" w:type="dxa"/>
            <w:vMerge/>
          </w:tcPr>
          <w:p w:rsidR="00AD4995" w:rsidRPr="00CF6A5A" w:rsidRDefault="00AD4995" w:rsidP="00CF6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-Техническая реализация замысла;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-Исполнительское переосмысливание музыкального текста;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-Обретение качественного уровня игры на инструменте;</w:t>
            </w:r>
          </w:p>
        </w:tc>
        <w:tc>
          <w:tcPr>
            <w:tcW w:w="1525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521" w:rsidRPr="00CF6A5A" w:rsidTr="004533FB">
        <w:trPr>
          <w:trHeight w:val="1242"/>
        </w:trPr>
        <w:tc>
          <w:tcPr>
            <w:tcW w:w="1101" w:type="dxa"/>
            <w:vMerge/>
          </w:tcPr>
          <w:p w:rsidR="00AD4995" w:rsidRPr="00CF6A5A" w:rsidRDefault="00AD4995" w:rsidP="00CF6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-Автоматизация игры музыкального произведения по памяти;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-Закрепление умения воплощать образ в исполнительских средствах;</w:t>
            </w:r>
          </w:p>
        </w:tc>
        <w:tc>
          <w:tcPr>
            <w:tcW w:w="1525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D7521" w:rsidRPr="00CF6A5A" w:rsidTr="004533FB">
        <w:trPr>
          <w:trHeight w:val="920"/>
        </w:trPr>
        <w:tc>
          <w:tcPr>
            <w:tcW w:w="1101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Оперативная часть</w:t>
            </w:r>
          </w:p>
        </w:tc>
        <w:tc>
          <w:tcPr>
            <w:tcW w:w="1275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</w:p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физиологический</w:t>
            </w:r>
          </w:p>
        </w:tc>
        <w:tc>
          <w:tcPr>
            <w:tcW w:w="1701" w:type="dxa"/>
          </w:tcPr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процессов  и волевых  качеств</w:t>
            </w:r>
          </w:p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-Приобретение уверенности в себе при игре на инструменте;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-Выступление перед воображаемой аудиторией;</w:t>
            </w:r>
          </w:p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-Запись выступления на аудио, видео. Просмотр, анализ, самоанализ.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-Формирование умения сохранять спокойствие при любых помехах (звуковых, двигательных);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-Формирование готовности к любым неожиданностям;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-Формировать волевые качества: усидчивость, не торопливость, терпение;</w:t>
            </w:r>
          </w:p>
          <w:p w:rsidR="00AD4995" w:rsidRPr="00CF6A5A" w:rsidRDefault="00AD4995" w:rsidP="00CF6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-Привлекать к оценке и самооценке исполнения муз.произведения, воспитывать такт и терпение;</w:t>
            </w:r>
          </w:p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-Развивать артистизм;</w:t>
            </w:r>
          </w:p>
        </w:tc>
        <w:tc>
          <w:tcPr>
            <w:tcW w:w="1525" w:type="dxa"/>
          </w:tcPr>
          <w:p w:rsidR="00AD4995" w:rsidRPr="00CF6A5A" w:rsidRDefault="004D7521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AD4995" w:rsidRPr="00CF6A5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D4995" w:rsidRPr="00CF6A5A" w:rsidRDefault="00AD4995" w:rsidP="00CF6A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95" w:rsidRPr="00CF6A5A" w:rsidRDefault="00AD4995" w:rsidP="004D752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A5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AD4995" w:rsidRPr="00CF6A5A" w:rsidRDefault="00AD4995" w:rsidP="00CF6A5A">
      <w:pPr>
        <w:rPr>
          <w:rFonts w:ascii="Times New Roman" w:hAnsi="Times New Roman" w:cs="Times New Roman"/>
          <w:b/>
          <w:sz w:val="28"/>
          <w:szCs w:val="28"/>
        </w:rPr>
      </w:pPr>
    </w:p>
    <w:p w:rsidR="00AD4995" w:rsidRPr="00CF6A5A" w:rsidRDefault="004D7521" w:rsidP="00CF6A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D4995" w:rsidRPr="00CF6A5A" w:rsidRDefault="00AD4995" w:rsidP="00CF6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995" w:rsidRPr="00CF6A5A" w:rsidRDefault="00AD4995" w:rsidP="00CF6A5A">
      <w:pPr>
        <w:pStyle w:val="51"/>
        <w:spacing w:line="240" w:lineRule="auto"/>
        <w:ind w:left="80" w:firstLine="0"/>
        <w:jc w:val="center"/>
        <w:rPr>
          <w:b/>
          <w:sz w:val="28"/>
          <w:szCs w:val="28"/>
        </w:rPr>
      </w:pPr>
      <w:r w:rsidRPr="00CF6A5A">
        <w:rPr>
          <w:b/>
          <w:sz w:val="28"/>
          <w:szCs w:val="28"/>
        </w:rPr>
        <w:t>Методы и приемы обучения применяемые на уроках музыки в ДШИ</w:t>
      </w:r>
    </w:p>
    <w:p w:rsidR="00AD4995" w:rsidRPr="00CF6A5A" w:rsidRDefault="00AD4995" w:rsidP="00CF6A5A">
      <w:pPr>
        <w:pStyle w:val="51"/>
        <w:spacing w:line="240" w:lineRule="auto"/>
        <w:ind w:left="80" w:firstLine="0"/>
        <w:jc w:val="center"/>
        <w:rPr>
          <w:sz w:val="28"/>
          <w:szCs w:val="28"/>
        </w:rPr>
      </w:pPr>
      <w:r w:rsidRPr="00CF6A5A">
        <w:rPr>
          <w:b/>
          <w:sz w:val="28"/>
          <w:szCs w:val="28"/>
        </w:rPr>
        <w:t>(К-Н.Игумнов, А.Б.Гольденвейзер, Г.Г.Нейгауз, С.Е.Фейнберг</w:t>
      </w:r>
      <w:r w:rsidRPr="00CF6A5A">
        <w:rPr>
          <w:sz w:val="28"/>
          <w:szCs w:val="28"/>
        </w:rPr>
        <w:t xml:space="preserve">) </w:t>
      </w:r>
    </w:p>
    <w:p w:rsidR="00AD4995" w:rsidRPr="00CF6A5A" w:rsidRDefault="00AD4995" w:rsidP="00CF6A5A">
      <w:pPr>
        <w:pStyle w:val="51"/>
        <w:spacing w:line="240" w:lineRule="auto"/>
        <w:ind w:left="80" w:firstLine="0"/>
        <w:jc w:val="center"/>
        <w:rPr>
          <w:sz w:val="28"/>
          <w:szCs w:val="28"/>
        </w:rPr>
      </w:pPr>
    </w:p>
    <w:p w:rsidR="00AD4995" w:rsidRPr="00CF6A5A" w:rsidRDefault="00AD4995" w:rsidP="00CF6A5A">
      <w:pPr>
        <w:pStyle w:val="51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наглядно-иллюстративный метод, основывающийся на непосредственном показе на инструменте приемов игры;</w:t>
      </w:r>
    </w:p>
    <w:p w:rsidR="00AD4995" w:rsidRPr="00CF6A5A" w:rsidRDefault="00AD4995" w:rsidP="00CF6A5A">
      <w:pPr>
        <w:pStyle w:val="51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словесный метод, применявшийся в единстве с наглядно-иллюстративным</w:t>
      </w:r>
      <w:r w:rsidR="004533FB">
        <w:rPr>
          <w:sz w:val="28"/>
          <w:szCs w:val="28"/>
        </w:rPr>
        <w:t xml:space="preserve"> и связанный с разъяснением тех  </w:t>
      </w:r>
      <w:r w:rsidRPr="00CF6A5A">
        <w:rPr>
          <w:sz w:val="28"/>
          <w:szCs w:val="28"/>
        </w:rPr>
        <w:t>или иных закономерностей искусства;</w:t>
      </w:r>
    </w:p>
    <w:p w:rsidR="00AD4995" w:rsidRPr="00CF6A5A" w:rsidRDefault="00AD4995" w:rsidP="00CF6A5A">
      <w:pPr>
        <w:pStyle w:val="51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метод действий «по образцу», — когда указания педагога служат для учащегося ориентиром в исполнительском процессе;</w:t>
      </w:r>
    </w:p>
    <w:p w:rsidR="00AD4995" w:rsidRPr="00CF6A5A" w:rsidRDefault="00AD4995" w:rsidP="00CF6A5A">
      <w:pPr>
        <w:pStyle w:val="51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художественно-эвристический (поисковый) метод, свя</w:t>
      </w:r>
      <w:r w:rsidRPr="00CF6A5A">
        <w:rPr>
          <w:sz w:val="28"/>
          <w:szCs w:val="28"/>
        </w:rPr>
        <w:softHyphen/>
        <w:t>занный с поиском индивидуального игрового приема в зависи</w:t>
      </w:r>
      <w:r w:rsidRPr="00CF6A5A">
        <w:rPr>
          <w:sz w:val="28"/>
          <w:szCs w:val="28"/>
        </w:rPr>
        <w:softHyphen/>
        <w:t xml:space="preserve">мости от </w:t>
      </w:r>
      <w:r w:rsidRPr="00CF6A5A">
        <w:rPr>
          <w:sz w:val="28"/>
          <w:szCs w:val="28"/>
        </w:rPr>
        <w:lastRenderedPageBreak/>
        <w:t xml:space="preserve">возможностей ученика. </w:t>
      </w:r>
    </w:p>
    <w:p w:rsidR="00AD4995" w:rsidRPr="00CF6A5A" w:rsidRDefault="00AD4995" w:rsidP="00CF6A5A">
      <w:pPr>
        <w:pStyle w:val="51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объяснительно-иллюстративный (сообщение готовой информации с использованием демонстраций наглядности).</w:t>
      </w:r>
    </w:p>
    <w:p w:rsidR="00AD4995" w:rsidRPr="00CF6A5A" w:rsidRDefault="00AD4995" w:rsidP="00CF6A5A">
      <w:pPr>
        <w:pStyle w:val="51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репродуктивные методы (подбор необходимых инструкций, алгоритмов  и других заданий, обеспечивающих многократное воспроизведение знаний  или умений по образцу</w:t>
      </w:r>
      <w:r w:rsidR="004533FB">
        <w:rPr>
          <w:sz w:val="28"/>
          <w:szCs w:val="28"/>
        </w:rPr>
        <w:t>)</w:t>
      </w:r>
      <w:r w:rsidRPr="00CF6A5A">
        <w:rPr>
          <w:sz w:val="28"/>
          <w:szCs w:val="28"/>
        </w:rPr>
        <w:t>.</w:t>
      </w:r>
    </w:p>
    <w:p w:rsidR="00AD4995" w:rsidRPr="00CF6A5A" w:rsidRDefault="00AD4995" w:rsidP="00CF6A5A">
      <w:pPr>
        <w:pStyle w:val="51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методы проблемного обучения (проблемное изложение материала, учитель ставит проблему, показывает пути ее решения, учащиеся следят за ходом мысли педагога, размышляют и переживают вместе с ним, включаясь в атмосферу поискового мышления).</w:t>
      </w:r>
    </w:p>
    <w:p w:rsidR="00AD4995" w:rsidRPr="00CF6A5A" w:rsidRDefault="00AD4995" w:rsidP="00CF6A5A">
      <w:pPr>
        <w:pStyle w:val="51"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CF6A5A">
        <w:rPr>
          <w:sz w:val="28"/>
          <w:szCs w:val="28"/>
        </w:rPr>
        <w:t>эвристические методы (подготовка учащихся к самостоятельному решению познавательной проблемы, используются для обучения их выполнению отдельных шагов решения,</w:t>
      </w:r>
      <w:r w:rsidR="004533FB">
        <w:rPr>
          <w:sz w:val="28"/>
          <w:szCs w:val="28"/>
        </w:rPr>
        <w:t xml:space="preserve"> отдельных этапов исследования).</w:t>
      </w:r>
    </w:p>
    <w:p w:rsidR="00AD4995" w:rsidRPr="00CF6A5A" w:rsidRDefault="00AD4995" w:rsidP="00CF6A5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 w:rsidRPr="00CF6A5A">
        <w:rPr>
          <w:rFonts w:ascii="Times New Roman" w:hAnsi="Times New Roman" w:cs="Times New Roman"/>
          <w:sz w:val="28"/>
        </w:rPr>
        <w:t xml:space="preserve">Методы организации учебно-познавательной деятельности (словесные, наглядные, практические, аналитические, индуктивные, дедуктивные, репродуктивные, проблемно-поисковые, </w:t>
      </w:r>
      <w:r w:rsidR="004533FB">
        <w:rPr>
          <w:rFonts w:ascii="Times New Roman" w:hAnsi="Times New Roman" w:cs="Times New Roman"/>
          <w:sz w:val="28"/>
        </w:rPr>
        <w:t xml:space="preserve"> </w:t>
      </w:r>
      <w:r w:rsidRPr="00CF6A5A">
        <w:rPr>
          <w:rFonts w:ascii="Times New Roman" w:hAnsi="Times New Roman" w:cs="Times New Roman"/>
          <w:sz w:val="28"/>
        </w:rPr>
        <w:t>самостоятельной работы и работы под руководством учителя).</w:t>
      </w:r>
    </w:p>
    <w:p w:rsidR="00AD4995" w:rsidRPr="00CF6A5A" w:rsidRDefault="00AD4995" w:rsidP="00CF6A5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 w:rsidRPr="00CF6A5A">
        <w:rPr>
          <w:rFonts w:ascii="Times New Roman" w:hAnsi="Times New Roman" w:cs="Times New Roman"/>
          <w:sz w:val="28"/>
        </w:rPr>
        <w:t>Методы контроля и самоконтроля.</w:t>
      </w:r>
    </w:p>
    <w:p w:rsidR="00AD4995" w:rsidRPr="00CF6A5A" w:rsidRDefault="00AD4995" w:rsidP="00CF6A5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</w:rPr>
      </w:pPr>
      <w:r w:rsidRPr="00CF6A5A">
        <w:rPr>
          <w:rFonts w:ascii="Times New Roman" w:hAnsi="Times New Roman" w:cs="Times New Roman"/>
          <w:sz w:val="28"/>
        </w:rPr>
        <w:t>Методы самостоятельной познавательной деятельности (наблюдения, эксперимент, работа по заданному образцу, конструктивные, требующие творческого подхода).</w:t>
      </w:r>
    </w:p>
    <w:p w:rsidR="00AD4995" w:rsidRPr="00C470C3" w:rsidRDefault="00AD4995" w:rsidP="00C470C3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</w:rPr>
      </w:pPr>
      <w:r w:rsidRPr="00CF6A5A">
        <w:rPr>
          <w:rFonts w:ascii="Times New Roman" w:hAnsi="Times New Roman" w:cs="Times New Roman"/>
          <w:sz w:val="28"/>
        </w:rPr>
        <w:t>Методы программированного обучения (особый вид самостоятельной работы над специально пер</w:t>
      </w:r>
      <w:r w:rsidR="00C470C3">
        <w:rPr>
          <w:rFonts w:ascii="Times New Roman" w:hAnsi="Times New Roman" w:cs="Times New Roman"/>
          <w:sz w:val="28"/>
        </w:rPr>
        <w:t>еработанным учебным материалом).</w:t>
      </w:r>
    </w:p>
    <w:p w:rsidR="00AD4995" w:rsidRPr="00CF6A5A" w:rsidRDefault="00AD4995" w:rsidP="00CF6A5A">
      <w:pPr>
        <w:rPr>
          <w:rFonts w:ascii="Times New Roman" w:hAnsi="Times New Roman" w:cs="Times New Roman"/>
          <w:sz w:val="28"/>
        </w:rPr>
      </w:pPr>
    </w:p>
    <w:p w:rsidR="00AD4995" w:rsidRPr="00CF6A5A" w:rsidRDefault="004D7521" w:rsidP="004533F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D4995" w:rsidRPr="00CF6A5A" w:rsidRDefault="00AD4995" w:rsidP="00CF6A5A">
      <w:pPr>
        <w:rPr>
          <w:rFonts w:ascii="Times New Roman" w:hAnsi="Times New Roman" w:cs="Times New Roman"/>
          <w:sz w:val="28"/>
          <w:szCs w:val="28"/>
        </w:rPr>
      </w:pPr>
    </w:p>
    <w:p w:rsidR="00AD4995" w:rsidRPr="004533FB" w:rsidRDefault="00AD4995" w:rsidP="00CF6A5A">
      <w:pPr>
        <w:pStyle w:val="aa"/>
        <w:jc w:val="center"/>
        <w:rPr>
          <w:b/>
          <w:sz w:val="28"/>
          <w:szCs w:val="28"/>
        </w:rPr>
      </w:pPr>
      <w:r w:rsidRPr="004533FB">
        <w:rPr>
          <w:b/>
          <w:sz w:val="28"/>
          <w:szCs w:val="28"/>
        </w:rPr>
        <w:t>Психологическая адаптация к ситуации публичного выступления</w:t>
      </w:r>
    </w:p>
    <w:p w:rsidR="00AD4995" w:rsidRPr="004533FB" w:rsidRDefault="00AD4995" w:rsidP="00CF6A5A">
      <w:pPr>
        <w:pStyle w:val="aa"/>
        <w:jc w:val="center"/>
        <w:rPr>
          <w:b/>
          <w:sz w:val="28"/>
          <w:szCs w:val="28"/>
        </w:rPr>
      </w:pPr>
      <w:r w:rsidRPr="004533FB">
        <w:rPr>
          <w:b/>
          <w:sz w:val="28"/>
          <w:szCs w:val="28"/>
        </w:rPr>
        <w:t>( упражнения)</w:t>
      </w:r>
    </w:p>
    <w:p w:rsidR="00AD4995" w:rsidRPr="00CF6A5A" w:rsidRDefault="00AD4995" w:rsidP="00CF6A5A">
      <w:pPr>
        <w:pStyle w:val="aa"/>
        <w:jc w:val="center"/>
        <w:rPr>
          <w:b/>
          <w:sz w:val="31"/>
        </w:rPr>
      </w:pPr>
    </w:p>
    <w:p w:rsidR="00AD4995" w:rsidRPr="00CF6A5A" w:rsidRDefault="00AD4995" w:rsidP="00CF6A5A">
      <w:pPr>
        <w:pStyle w:val="aa"/>
        <w:ind w:firstLine="720"/>
        <w:rPr>
          <w:sz w:val="28"/>
          <w:szCs w:val="28"/>
        </w:rPr>
      </w:pPr>
      <w:r w:rsidRPr="00CF6A5A">
        <w:rPr>
          <w:sz w:val="28"/>
          <w:szCs w:val="28"/>
        </w:rPr>
        <w:t>За несколько дней до выступления музыкант должен пред</w:t>
      </w:r>
      <w:r w:rsidRPr="00CF6A5A">
        <w:rPr>
          <w:sz w:val="28"/>
          <w:szCs w:val="28"/>
        </w:rPr>
        <w:softHyphen/>
        <w:t>ставить себе то место, где он будет выступать, чтобы привык</w:t>
      </w:r>
      <w:r w:rsidRPr="00CF6A5A">
        <w:rPr>
          <w:sz w:val="28"/>
          <w:szCs w:val="28"/>
        </w:rPr>
        <w:softHyphen/>
        <w:t xml:space="preserve">нуть в своем воображении к тем условиям, в которых будет проходить предстоящее выступление. </w:t>
      </w:r>
    </w:p>
    <w:p w:rsidR="00AD4995" w:rsidRPr="00CF6A5A" w:rsidRDefault="00AD4995" w:rsidP="00CF6A5A">
      <w:pPr>
        <w:pStyle w:val="aa"/>
        <w:ind w:firstLine="720"/>
        <w:rPr>
          <w:sz w:val="28"/>
          <w:szCs w:val="28"/>
        </w:rPr>
      </w:pP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i/>
          <w:sz w:val="28"/>
          <w:szCs w:val="28"/>
        </w:rPr>
        <w:t>Первый этап.</w:t>
      </w:r>
      <w:r w:rsidRPr="00CF6A5A">
        <w:rPr>
          <w:sz w:val="28"/>
          <w:szCs w:val="28"/>
        </w:rPr>
        <w:t xml:space="preserve"> Расслабление мышц тела. 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- Сядьте прямо. Дыхание должно быть совершенно спокойным. Прикрыли глаза. Сосредоточились на своих внутренних ощу</w:t>
      </w:r>
      <w:r w:rsidRPr="00CF6A5A">
        <w:rPr>
          <w:sz w:val="28"/>
          <w:szCs w:val="28"/>
        </w:rPr>
        <w:softHyphen/>
        <w:t>щениях, которые будут вызывать у вас мои слова. Сосредоточи</w:t>
      </w:r>
      <w:r w:rsidRPr="00CF6A5A">
        <w:rPr>
          <w:sz w:val="28"/>
          <w:szCs w:val="28"/>
        </w:rPr>
        <w:softHyphen/>
        <w:t>ли ваше внимание на своих руках. Говорите себе вслед за мной: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Мои руки становятся теплые. Мышцы рук, кистей и пальцев расслабляются... Я представляю, что погружаю их в приятную теплую воду и они расслабляются, становятся теплыми и гиб</w:t>
      </w:r>
      <w:r w:rsidRPr="00CF6A5A">
        <w:rPr>
          <w:sz w:val="28"/>
          <w:szCs w:val="28"/>
        </w:rPr>
        <w:softHyphen/>
        <w:t>кими... Тепло от кистей рук поднимается по плечам... Пред</w:t>
      </w:r>
      <w:r w:rsidRPr="00CF6A5A">
        <w:rPr>
          <w:sz w:val="28"/>
          <w:szCs w:val="28"/>
        </w:rPr>
        <w:softHyphen/>
        <w:t xml:space="preserve">плечья и плечи расслабляются. Я ощущаю приятное тепло в руках и в плечах. Мои плечи спокойно опущены... Теперь </w:t>
      </w:r>
      <w:r w:rsidRPr="00CF6A5A">
        <w:rPr>
          <w:sz w:val="28"/>
          <w:szCs w:val="28"/>
        </w:rPr>
        <w:lastRenderedPageBreak/>
        <w:t>мое внимание переходит на ноги... Представляю, что мы</w:t>
      </w:r>
      <w:r w:rsidR="004533FB">
        <w:rPr>
          <w:sz w:val="28"/>
          <w:szCs w:val="28"/>
        </w:rPr>
        <w:t>шцы ног погружаются в теплую вод</w:t>
      </w:r>
      <w:r w:rsidRPr="00CF6A5A">
        <w:rPr>
          <w:sz w:val="28"/>
          <w:szCs w:val="28"/>
        </w:rPr>
        <w:t>у. Мышцы ног приятно расслабляют</w:t>
      </w:r>
      <w:r w:rsidRPr="00CF6A5A">
        <w:rPr>
          <w:sz w:val="28"/>
          <w:szCs w:val="28"/>
        </w:rPr>
        <w:softHyphen/>
        <w:t>ся... Тепло от ног поднимается вверх... Расслабляются мышцы бедер и живота... Чувствую приятное тепло в области солнечно</w:t>
      </w:r>
      <w:r w:rsidRPr="00CF6A5A">
        <w:rPr>
          <w:sz w:val="28"/>
          <w:szCs w:val="28"/>
        </w:rPr>
        <w:softHyphen/>
        <w:t>го сплетения... Мои живот и грудь расслабились и наполнились приятным теплом... Теперь мое внимание переводится на ли</w:t>
      </w:r>
      <w:r w:rsidRPr="00CF6A5A">
        <w:rPr>
          <w:sz w:val="28"/>
          <w:szCs w:val="28"/>
        </w:rPr>
        <w:softHyphen/>
        <w:t>цо... Разглаживается лоб, расслабляются мышцы лица... Нижняя челюсть легко отходит вниз. Губы слегка приоткрыты... Мне дышится легко и спокойно... Спокойно и ровно бьется мое сердце.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i/>
          <w:sz w:val="28"/>
          <w:szCs w:val="28"/>
        </w:rPr>
        <w:t>Второй этап.</w:t>
      </w:r>
      <w:r w:rsidRPr="00CF6A5A">
        <w:rPr>
          <w:sz w:val="28"/>
          <w:szCs w:val="28"/>
        </w:rPr>
        <w:t xml:space="preserve"> Сейчас я вижу зал, в котором буду выступать. Я отчетливо могу представить сцену, рояль, слушателей и ко</w:t>
      </w:r>
      <w:r w:rsidRPr="00CF6A5A">
        <w:rPr>
          <w:sz w:val="28"/>
          <w:szCs w:val="28"/>
        </w:rPr>
        <w:softHyphen/>
        <w:t>миссию, перед которой я должен буду выступить... Я спокоен, собран и сосредоточен... Уверенно и радостно я начинаю. Мне нравится играть... Каждый звук я извлекаю с огромным удо</w:t>
      </w:r>
      <w:r w:rsidRPr="00CF6A5A">
        <w:rPr>
          <w:sz w:val="28"/>
          <w:szCs w:val="28"/>
        </w:rPr>
        <w:softHyphen/>
        <w:t>вольствием. У меня все отлично звучит, у меня прекрасная тех</w:t>
      </w:r>
      <w:r w:rsidRPr="00CF6A5A">
        <w:rPr>
          <w:sz w:val="28"/>
          <w:szCs w:val="28"/>
        </w:rPr>
        <w:softHyphen/>
        <w:t>ника... Я выполняю все, что я задумал... Я играю так же хоро</w:t>
      </w:r>
      <w:r w:rsidRPr="00CF6A5A">
        <w:rPr>
          <w:sz w:val="28"/>
          <w:szCs w:val="28"/>
        </w:rPr>
        <w:softHyphen/>
        <w:t>шо, как и в классе... Я могу хорошо играть... Я знаю, что я сде</w:t>
      </w:r>
      <w:r w:rsidRPr="00CF6A5A">
        <w:rPr>
          <w:sz w:val="28"/>
          <w:szCs w:val="28"/>
        </w:rPr>
        <w:softHyphen/>
        <w:t>лаю все, что задумал... Все мои действия я четко вижу и выпол</w:t>
      </w:r>
      <w:r w:rsidRPr="00CF6A5A">
        <w:rPr>
          <w:sz w:val="28"/>
          <w:szCs w:val="28"/>
        </w:rPr>
        <w:softHyphen/>
        <w:t>няю... Я весь отдался моему вдохновенному исполнению... Ка</w:t>
      </w:r>
      <w:r w:rsidRPr="00CF6A5A">
        <w:rPr>
          <w:sz w:val="28"/>
          <w:szCs w:val="28"/>
        </w:rPr>
        <w:softHyphen/>
        <w:t>кое это наслаждение — красиво и хорошо играть... Я могу бы</w:t>
      </w:r>
      <w:r w:rsidRPr="00CF6A5A">
        <w:rPr>
          <w:sz w:val="28"/>
          <w:szCs w:val="28"/>
        </w:rPr>
        <w:softHyphen/>
        <w:t>стро перестроиться с исполнения одного произведения на сле</w:t>
      </w:r>
      <w:r w:rsidRPr="00CF6A5A">
        <w:rPr>
          <w:sz w:val="28"/>
          <w:szCs w:val="28"/>
        </w:rPr>
        <w:softHyphen/>
        <w:t>дующее... Мне легко и приятно держать всю программу в голо</w:t>
      </w:r>
      <w:r w:rsidRPr="00CF6A5A">
        <w:rPr>
          <w:sz w:val="28"/>
          <w:szCs w:val="28"/>
        </w:rPr>
        <w:softHyphen/>
        <w:t>ве... С каждым разом аутогенное погружение будет помогать мне все больше и больше... Я легко расстаюсь со своим нега</w:t>
      </w:r>
      <w:r w:rsidRPr="00CF6A5A">
        <w:rPr>
          <w:sz w:val="28"/>
          <w:szCs w:val="28"/>
        </w:rPr>
        <w:softHyphen/>
        <w:t>тивным волнением и заменяю его радостным ожиданием вы</w:t>
      </w:r>
      <w:r w:rsidRPr="00CF6A5A">
        <w:rPr>
          <w:sz w:val="28"/>
          <w:szCs w:val="28"/>
        </w:rPr>
        <w:softHyphen/>
        <w:t>ступления...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По окончании сеанса ученики обмениваются своими ощу</w:t>
      </w:r>
      <w:r w:rsidRPr="00CF6A5A">
        <w:rPr>
          <w:sz w:val="28"/>
          <w:szCs w:val="28"/>
        </w:rPr>
        <w:softHyphen/>
        <w:t>щениями и впечатлениями, которые у них возникали.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i/>
          <w:sz w:val="28"/>
          <w:szCs w:val="28"/>
        </w:rPr>
        <w:t>Погружение в звуковую материю</w:t>
      </w:r>
      <w:r w:rsidRPr="00CF6A5A">
        <w:rPr>
          <w:sz w:val="28"/>
          <w:szCs w:val="28"/>
        </w:rPr>
        <w:t xml:space="preserve"> происходит при выполне</w:t>
      </w:r>
      <w:r w:rsidRPr="00CF6A5A">
        <w:rPr>
          <w:sz w:val="28"/>
          <w:szCs w:val="28"/>
        </w:rPr>
        <w:softHyphen/>
        <w:t>нии упражнений следующих видов:</w:t>
      </w:r>
    </w:p>
    <w:p w:rsidR="00AD4995" w:rsidRPr="00CF6A5A" w:rsidRDefault="00AD4995" w:rsidP="00CF6A5A">
      <w:pPr>
        <w:pStyle w:val="aa"/>
        <w:numPr>
          <w:ilvl w:val="0"/>
          <w:numId w:val="24"/>
        </w:numPr>
        <w:rPr>
          <w:sz w:val="28"/>
          <w:szCs w:val="28"/>
        </w:rPr>
      </w:pPr>
      <w:r w:rsidRPr="00CF6A5A">
        <w:rPr>
          <w:sz w:val="28"/>
          <w:szCs w:val="28"/>
        </w:rPr>
        <w:t>пропевание (сольфеджирование) без поддержки инстру</w:t>
      </w:r>
      <w:r w:rsidRPr="00CF6A5A">
        <w:rPr>
          <w:sz w:val="28"/>
          <w:szCs w:val="28"/>
        </w:rPr>
        <w:softHyphen/>
        <w:t>мента;</w:t>
      </w:r>
    </w:p>
    <w:p w:rsidR="00AD4995" w:rsidRPr="00CF6A5A" w:rsidRDefault="00AD4995" w:rsidP="00CF6A5A">
      <w:pPr>
        <w:pStyle w:val="aa"/>
        <w:numPr>
          <w:ilvl w:val="0"/>
          <w:numId w:val="24"/>
        </w:numPr>
        <w:rPr>
          <w:sz w:val="28"/>
          <w:szCs w:val="28"/>
        </w:rPr>
      </w:pPr>
      <w:r w:rsidRPr="00CF6A5A">
        <w:rPr>
          <w:sz w:val="28"/>
          <w:szCs w:val="28"/>
        </w:rPr>
        <w:t>пропевание вместе с инструментом, причем голос идет как бы впереди реального звучания;</w:t>
      </w:r>
    </w:p>
    <w:p w:rsidR="00AD4995" w:rsidRPr="00CF6A5A" w:rsidRDefault="00AD4995" w:rsidP="00CF6A5A">
      <w:pPr>
        <w:pStyle w:val="aa"/>
        <w:numPr>
          <w:ilvl w:val="0"/>
          <w:numId w:val="24"/>
        </w:numPr>
        <w:rPr>
          <w:sz w:val="28"/>
          <w:szCs w:val="28"/>
        </w:rPr>
      </w:pPr>
      <w:r w:rsidRPr="00CF6A5A">
        <w:rPr>
          <w:sz w:val="28"/>
          <w:szCs w:val="28"/>
        </w:rPr>
        <w:t>пропевание про себя (мысленно);</w:t>
      </w:r>
    </w:p>
    <w:p w:rsidR="00AD4995" w:rsidRPr="00CF6A5A" w:rsidRDefault="00AD4995" w:rsidP="00CF6A5A">
      <w:pPr>
        <w:pStyle w:val="aa"/>
        <w:numPr>
          <w:ilvl w:val="0"/>
          <w:numId w:val="24"/>
        </w:numPr>
        <w:rPr>
          <w:sz w:val="28"/>
          <w:szCs w:val="28"/>
        </w:rPr>
      </w:pPr>
      <w:r w:rsidRPr="00CF6A5A">
        <w:rPr>
          <w:sz w:val="28"/>
          <w:szCs w:val="28"/>
        </w:rPr>
        <w:t>пропевание вместе с мысленным проигрыванием.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При фиксации внимания на двигательных ощущениях осоз</w:t>
      </w:r>
      <w:r w:rsidRPr="00CF6A5A">
        <w:rPr>
          <w:sz w:val="28"/>
          <w:szCs w:val="28"/>
        </w:rPr>
        <w:softHyphen/>
        <w:t>нается характер прикосновения пальца к клавише или струне, проверяется свобода движений и наличие в мышцах ненужных зажимов, которые моментально должны быть сброшены. Что ощущают суставы, кончики пальцев, мышцы рук, плеч, лица? Удобно или неудобно играть? Доставляет ли игра физическое удовольствие?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Медитативное проигрывание произведения с полным погру</w:t>
      </w:r>
      <w:r w:rsidRPr="00CF6A5A">
        <w:rPr>
          <w:sz w:val="28"/>
          <w:szCs w:val="28"/>
        </w:rPr>
        <w:softHyphen/>
        <w:t>жением в него сначала осуществляется в медленном темпе с установкой на то, чтобы ни одна посторонняя мысль в момент игры не посетила исполнителя. Если только посторонняя мысль появилась в сознании, а пальцы в этот момент играют сами, следует плавно вернуть внимание к исполнению, стараясь при этом не отвлекаться.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i/>
          <w:sz w:val="28"/>
          <w:szCs w:val="28"/>
        </w:rPr>
        <w:t>Обыгрывание.</w:t>
      </w:r>
      <w:r w:rsidRPr="00CF6A5A">
        <w:rPr>
          <w:sz w:val="28"/>
          <w:szCs w:val="28"/>
        </w:rPr>
        <w:t xml:space="preserve"> В этом приеме психологической подготовки музыкант-исполнитель постепенно приближается к ситуации публичного выступления, начиная от самостоятельных занятий и кончая игрой в кругу друзей. Обыгрывание произведения или программы надо делать как можно более часто и постараться достичь того, чтобы, говоря словами Станиславского, трудное стало привычным, привычное — легким, а легкое — приятным.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i/>
          <w:sz w:val="28"/>
          <w:szCs w:val="28"/>
        </w:rPr>
        <w:t>Ролевая подготовка.</w:t>
      </w:r>
      <w:r w:rsidRPr="00CF6A5A">
        <w:rPr>
          <w:sz w:val="28"/>
          <w:szCs w:val="28"/>
        </w:rPr>
        <w:t xml:space="preserve"> Смысл этого приема заключается в том, что исполнитель, абстрагируясь от своих собственных личност</w:t>
      </w:r>
      <w:r w:rsidRPr="00CF6A5A">
        <w:rPr>
          <w:sz w:val="28"/>
          <w:szCs w:val="28"/>
        </w:rPr>
        <w:softHyphen/>
        <w:t>ных качеств, входит в образ хорошо ему известного музыканта, не боящегося публичных выступлений и начинает играть как бы в образе другого человека. В психотерапии этот прием назы</w:t>
      </w:r>
      <w:r w:rsidRPr="00CF6A5A">
        <w:rPr>
          <w:sz w:val="28"/>
          <w:szCs w:val="28"/>
        </w:rPr>
        <w:softHyphen/>
        <w:t>вается имаготерапией, т.е. терапией при помощи образа. Вол</w:t>
      </w:r>
      <w:r w:rsidRPr="00CF6A5A">
        <w:rPr>
          <w:sz w:val="28"/>
          <w:szCs w:val="28"/>
        </w:rPr>
        <w:softHyphen/>
        <w:t>шебная сила воображения, магического «если бы» давно из</w:t>
      </w:r>
      <w:r w:rsidRPr="00CF6A5A">
        <w:rPr>
          <w:sz w:val="28"/>
          <w:szCs w:val="28"/>
        </w:rPr>
        <w:softHyphen/>
        <w:t xml:space="preserve">вестна людям. 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Смысл ролевой подготовки заключается в том, что исполни</w:t>
      </w:r>
      <w:r w:rsidRPr="00CF6A5A">
        <w:rPr>
          <w:sz w:val="28"/>
          <w:szCs w:val="28"/>
        </w:rPr>
        <w:softHyphen/>
        <w:t>тель, чрезмерно волнующийся перед ответственным выступле</w:t>
      </w:r>
      <w:r w:rsidRPr="00CF6A5A">
        <w:rPr>
          <w:sz w:val="28"/>
          <w:szCs w:val="28"/>
        </w:rPr>
        <w:softHyphen/>
        <w:t>нием, вопреки своему состоянию начинает играть роль челове</w:t>
      </w:r>
      <w:r w:rsidRPr="00CF6A5A">
        <w:rPr>
          <w:sz w:val="28"/>
          <w:szCs w:val="28"/>
        </w:rPr>
        <w:softHyphen/>
        <w:t>ка, который уверен в себе и ничего не боится. Главное — с большим убеждением говорить себе: «Я первоклассный исполнитель, у меня свободные и непринужденные движения, мне нравится играть перед зрителем».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Способность через целенаправленное самовнушение к мак</w:t>
      </w:r>
      <w:r w:rsidRPr="00CF6A5A">
        <w:rPr>
          <w:sz w:val="28"/>
          <w:szCs w:val="28"/>
        </w:rPr>
        <w:softHyphen/>
        <w:t>симально полному и глубокому принятию новой «роли» являет</w:t>
      </w:r>
      <w:r w:rsidRPr="00CF6A5A">
        <w:rPr>
          <w:sz w:val="28"/>
          <w:szCs w:val="28"/>
        </w:rPr>
        <w:softHyphen/>
        <w:t xml:space="preserve">ся, пожалуй, высшим этапом психологической подготовки. 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i/>
          <w:sz w:val="28"/>
          <w:szCs w:val="28"/>
        </w:rPr>
        <w:t>Выявление потенциальных ошибок.</w:t>
      </w:r>
      <w:r w:rsidRPr="00CF6A5A">
        <w:rPr>
          <w:sz w:val="28"/>
          <w:szCs w:val="28"/>
        </w:rPr>
        <w:t xml:space="preserve"> Для обнаружения возможных ошибок можно предложить несколько приемов, суть которых состоит в следующем.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1. Завязать на глазах повязку. В медленном или среднем тем</w:t>
      </w:r>
      <w:r w:rsidRPr="00CF6A5A">
        <w:rPr>
          <w:sz w:val="28"/>
          <w:szCs w:val="28"/>
        </w:rPr>
        <w:softHyphen/>
        <w:t>пе, уверенным, крепким туше с установкой на безошибочную игру сыграть отобранное произведение. Проследить, чтобы ни</w:t>
      </w:r>
      <w:r w:rsidRPr="00CF6A5A">
        <w:rPr>
          <w:sz w:val="28"/>
          <w:szCs w:val="28"/>
        </w:rPr>
        <w:softHyphen/>
        <w:t>где не возникло мышечных зажимов и дыхание оставалось ров</w:t>
      </w:r>
      <w:r w:rsidRPr="00CF6A5A">
        <w:rPr>
          <w:sz w:val="28"/>
          <w:szCs w:val="28"/>
        </w:rPr>
        <w:softHyphen/>
        <w:t>ным и ненапряженным.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2. Игра с помехами и отвлекающими факторами (для кон</w:t>
      </w:r>
      <w:r w:rsidRPr="00CF6A5A">
        <w:rPr>
          <w:sz w:val="28"/>
          <w:szCs w:val="28"/>
        </w:rPr>
        <w:softHyphen/>
        <w:t>центрации внимания). Включить радиоприемник на небольшую громкость и попытаться сыграть программу. Более сложное задание — сделать то же задание с завязанными гла</w:t>
      </w:r>
      <w:r w:rsidRPr="00CF6A5A">
        <w:rPr>
          <w:sz w:val="28"/>
          <w:szCs w:val="28"/>
        </w:rPr>
        <w:softHyphen/>
        <w:t>зами. Подобные упражнения требуют большого нервного на</w:t>
      </w:r>
      <w:r w:rsidRPr="00CF6A5A">
        <w:rPr>
          <w:sz w:val="28"/>
          <w:szCs w:val="28"/>
        </w:rPr>
        <w:softHyphen/>
        <w:t>пряжения и сосредоточения внимания.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3. В момент исполнения программы в трудном месте педагог или кто-то другой произносит  слово «Ошибка», но музыкант при этом должен суметь не ошибиться.</w:t>
      </w:r>
    </w:p>
    <w:p w:rsidR="00AD4995" w:rsidRPr="00CF6A5A" w:rsidRDefault="00AD4995" w:rsidP="00CF6A5A">
      <w:pPr>
        <w:pStyle w:val="aa"/>
        <w:rPr>
          <w:sz w:val="28"/>
          <w:szCs w:val="28"/>
        </w:rPr>
      </w:pPr>
      <w:r w:rsidRPr="00CF6A5A">
        <w:rPr>
          <w:sz w:val="28"/>
          <w:szCs w:val="28"/>
        </w:rPr>
        <w:t>4.  Выполнить несколько прыжков или  приседаний до  учащения пульса и начинать играть программу. Несколько по</w:t>
      </w:r>
      <w:r w:rsidRPr="00CF6A5A">
        <w:rPr>
          <w:sz w:val="28"/>
          <w:szCs w:val="28"/>
        </w:rPr>
        <w:softHyphen/>
        <w:t>хожее состояние бывает в момент выхода на эстраду. Преодо</w:t>
      </w:r>
      <w:r w:rsidRPr="00CF6A5A">
        <w:rPr>
          <w:sz w:val="28"/>
          <w:szCs w:val="28"/>
        </w:rPr>
        <w:softHyphen/>
        <w:t>леть его поможет данное упражнение.</w:t>
      </w:r>
    </w:p>
    <w:p w:rsidR="00AD4995" w:rsidRPr="00CF6A5A" w:rsidRDefault="00AD4995" w:rsidP="00CF6A5A">
      <w:pPr>
        <w:rPr>
          <w:rFonts w:ascii="Times New Roman" w:hAnsi="Times New Roman" w:cs="Times New Roman"/>
          <w:sz w:val="28"/>
          <w:szCs w:val="28"/>
        </w:rPr>
      </w:pPr>
    </w:p>
    <w:p w:rsidR="00AD4995" w:rsidRPr="00C862C5" w:rsidRDefault="00AD4995" w:rsidP="00AD4995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AD4995" w:rsidRPr="00C862C5" w:rsidSect="002555EB">
      <w:headerReference w:type="default" r:id="rId9"/>
      <w:foot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05" w:rsidRDefault="00FD2A05" w:rsidP="00C92320">
      <w:r>
        <w:separator/>
      </w:r>
    </w:p>
  </w:endnote>
  <w:endnote w:type="continuationSeparator" w:id="0">
    <w:p w:rsidR="00FD2A05" w:rsidRDefault="00FD2A05" w:rsidP="00C9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63"/>
      <w:docPartObj>
        <w:docPartGallery w:val="Page Numbers (Bottom of Page)"/>
        <w:docPartUnique/>
      </w:docPartObj>
    </w:sdtPr>
    <w:sdtEndPr/>
    <w:sdtContent>
      <w:p w:rsidR="00A0031D" w:rsidRDefault="00627583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0031D" w:rsidRDefault="00A003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05" w:rsidRDefault="00FD2A05" w:rsidP="00C92320">
      <w:r>
        <w:separator/>
      </w:r>
    </w:p>
  </w:footnote>
  <w:footnote w:type="continuationSeparator" w:id="0">
    <w:p w:rsidR="00FD2A05" w:rsidRDefault="00FD2A05" w:rsidP="00C9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1D" w:rsidRDefault="00A0031D">
    <w:pPr>
      <w:pStyle w:val="a4"/>
    </w:pPr>
    <w:r>
      <w:t xml:space="preserve">Кузьмина Наталья Викторовна </w:t>
    </w:r>
  </w:p>
  <w:p w:rsidR="00A0031D" w:rsidRDefault="00A003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2D8"/>
    <w:multiLevelType w:val="singleLevel"/>
    <w:tmpl w:val="54444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101F55"/>
    <w:multiLevelType w:val="hybridMultilevel"/>
    <w:tmpl w:val="45FA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0E8B"/>
    <w:multiLevelType w:val="multilevel"/>
    <w:tmpl w:val="D0FE2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E4D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EA3E05"/>
    <w:multiLevelType w:val="hybridMultilevel"/>
    <w:tmpl w:val="11149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63D7C"/>
    <w:multiLevelType w:val="hybridMultilevel"/>
    <w:tmpl w:val="5DCE2864"/>
    <w:lvl w:ilvl="0" w:tplc="F9689CF8">
      <w:start w:val="2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A7768"/>
    <w:multiLevelType w:val="hybridMultilevel"/>
    <w:tmpl w:val="8BC20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F38DD"/>
    <w:multiLevelType w:val="hybridMultilevel"/>
    <w:tmpl w:val="6D0AA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1542B"/>
    <w:multiLevelType w:val="hybridMultilevel"/>
    <w:tmpl w:val="9E92B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67211"/>
    <w:multiLevelType w:val="multilevel"/>
    <w:tmpl w:val="B3069BB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0"/>
        </w:tabs>
        <w:ind w:left="2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0"/>
        </w:tabs>
        <w:ind w:left="41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00"/>
        </w:tabs>
        <w:ind w:left="4400" w:hanging="2160"/>
      </w:pPr>
      <w:rPr>
        <w:rFonts w:hint="default"/>
      </w:rPr>
    </w:lvl>
  </w:abstractNum>
  <w:abstractNum w:abstractNumId="10" w15:restartNumberingAfterBreak="0">
    <w:nsid w:val="4B94314F"/>
    <w:multiLevelType w:val="hybridMultilevel"/>
    <w:tmpl w:val="57CCA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D67CE"/>
    <w:multiLevelType w:val="multilevel"/>
    <w:tmpl w:val="4FA61B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549062EE"/>
    <w:multiLevelType w:val="multilevel"/>
    <w:tmpl w:val="21A2A60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0"/>
        </w:tabs>
        <w:ind w:left="2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0"/>
        </w:tabs>
        <w:ind w:left="41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00"/>
        </w:tabs>
        <w:ind w:left="4400" w:hanging="2160"/>
      </w:pPr>
      <w:rPr>
        <w:rFonts w:hint="default"/>
      </w:rPr>
    </w:lvl>
  </w:abstractNum>
  <w:abstractNum w:abstractNumId="13" w15:restartNumberingAfterBreak="0">
    <w:nsid w:val="5DCB0188"/>
    <w:multiLevelType w:val="hybridMultilevel"/>
    <w:tmpl w:val="98825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053B99"/>
    <w:multiLevelType w:val="hybridMultilevel"/>
    <w:tmpl w:val="871A660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9689CF8">
      <w:start w:val="22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6F7A71"/>
    <w:multiLevelType w:val="singleLevel"/>
    <w:tmpl w:val="195C2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2FB64C4"/>
    <w:multiLevelType w:val="singleLevel"/>
    <w:tmpl w:val="E6B65090"/>
    <w:lvl w:ilvl="0">
      <w:start w:val="1"/>
      <w:numFmt w:val="decimal"/>
      <w:lvlText w:val="%1."/>
      <w:lvlJc w:val="left"/>
      <w:pPr>
        <w:tabs>
          <w:tab w:val="num" w:pos="-4687"/>
        </w:tabs>
        <w:ind w:left="-4687" w:hanging="360"/>
      </w:pPr>
      <w:rPr>
        <w:rFonts w:hint="default"/>
      </w:rPr>
    </w:lvl>
  </w:abstractNum>
  <w:abstractNum w:abstractNumId="17" w15:restartNumberingAfterBreak="0">
    <w:nsid w:val="77A122B5"/>
    <w:multiLevelType w:val="multilevel"/>
    <w:tmpl w:val="7E18F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7AD6375E"/>
    <w:multiLevelType w:val="hybridMultilevel"/>
    <w:tmpl w:val="1AA4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E61AD"/>
    <w:multiLevelType w:val="singleLevel"/>
    <w:tmpl w:val="E8A6C3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F0D7D0F"/>
    <w:multiLevelType w:val="singleLevel"/>
    <w:tmpl w:val="73307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9"/>
  </w:num>
  <w:num w:numId="5">
    <w:abstractNumId w:val="3"/>
  </w:num>
  <w:num w:numId="6">
    <w:abstractNumId w:val="15"/>
  </w:num>
  <w:num w:numId="7">
    <w:abstractNumId w:val="20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17"/>
  </w:num>
  <w:num w:numId="13">
    <w:abstractNumId w:val="4"/>
  </w:num>
  <w:num w:numId="14">
    <w:abstractNumId w:val="14"/>
  </w:num>
  <w:num w:numId="15">
    <w:abstractNumId w:val="5"/>
  </w:num>
  <w:num w:numId="16">
    <w:abstractNumId w:val="13"/>
  </w:num>
  <w:num w:numId="17">
    <w:abstractNumId w:val="18"/>
  </w:num>
  <w:num w:numId="18">
    <w:abstractNumId w:val="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0DA"/>
    <w:rsid w:val="00002456"/>
    <w:rsid w:val="00003FFE"/>
    <w:rsid w:val="00006C09"/>
    <w:rsid w:val="00035242"/>
    <w:rsid w:val="0009007F"/>
    <w:rsid w:val="000A5E69"/>
    <w:rsid w:val="000B33A3"/>
    <w:rsid w:val="0010116D"/>
    <w:rsid w:val="00103509"/>
    <w:rsid w:val="0011143B"/>
    <w:rsid w:val="00113E93"/>
    <w:rsid w:val="001342F1"/>
    <w:rsid w:val="001547AF"/>
    <w:rsid w:val="00160AD8"/>
    <w:rsid w:val="00177DE5"/>
    <w:rsid w:val="00181D3F"/>
    <w:rsid w:val="00184C0C"/>
    <w:rsid w:val="00186BE7"/>
    <w:rsid w:val="001B3FEC"/>
    <w:rsid w:val="001C6065"/>
    <w:rsid w:val="001C6388"/>
    <w:rsid w:val="001D14AA"/>
    <w:rsid w:val="001E2DA2"/>
    <w:rsid w:val="001E502F"/>
    <w:rsid w:val="001F1FD0"/>
    <w:rsid w:val="001F5188"/>
    <w:rsid w:val="00203001"/>
    <w:rsid w:val="00231A68"/>
    <w:rsid w:val="00250079"/>
    <w:rsid w:val="002555EB"/>
    <w:rsid w:val="002556D3"/>
    <w:rsid w:val="002578D4"/>
    <w:rsid w:val="002757BC"/>
    <w:rsid w:val="00287D52"/>
    <w:rsid w:val="002C14D8"/>
    <w:rsid w:val="002D5958"/>
    <w:rsid w:val="002E205F"/>
    <w:rsid w:val="003128C3"/>
    <w:rsid w:val="00313476"/>
    <w:rsid w:val="00322775"/>
    <w:rsid w:val="0032592F"/>
    <w:rsid w:val="00326E64"/>
    <w:rsid w:val="00342F4F"/>
    <w:rsid w:val="00343D1B"/>
    <w:rsid w:val="00361EA6"/>
    <w:rsid w:val="0038550A"/>
    <w:rsid w:val="00390851"/>
    <w:rsid w:val="003B01E0"/>
    <w:rsid w:val="003B21D5"/>
    <w:rsid w:val="003E5CD3"/>
    <w:rsid w:val="003F2E9E"/>
    <w:rsid w:val="003F34BA"/>
    <w:rsid w:val="003F4C49"/>
    <w:rsid w:val="00404370"/>
    <w:rsid w:val="00451EED"/>
    <w:rsid w:val="004533FB"/>
    <w:rsid w:val="00467F41"/>
    <w:rsid w:val="0047278C"/>
    <w:rsid w:val="00484721"/>
    <w:rsid w:val="00484BE3"/>
    <w:rsid w:val="004858BC"/>
    <w:rsid w:val="0049749F"/>
    <w:rsid w:val="004A7B8A"/>
    <w:rsid w:val="004D1DD9"/>
    <w:rsid w:val="004D4E8D"/>
    <w:rsid w:val="004D7521"/>
    <w:rsid w:val="004D7CAC"/>
    <w:rsid w:val="00531A9D"/>
    <w:rsid w:val="00534104"/>
    <w:rsid w:val="00536C28"/>
    <w:rsid w:val="00591831"/>
    <w:rsid w:val="005F0958"/>
    <w:rsid w:val="005F37A7"/>
    <w:rsid w:val="005F4DBA"/>
    <w:rsid w:val="00627583"/>
    <w:rsid w:val="006350A2"/>
    <w:rsid w:val="006475CD"/>
    <w:rsid w:val="00652004"/>
    <w:rsid w:val="00663955"/>
    <w:rsid w:val="00670B34"/>
    <w:rsid w:val="006828AE"/>
    <w:rsid w:val="00696A7D"/>
    <w:rsid w:val="006D1D4B"/>
    <w:rsid w:val="006E5524"/>
    <w:rsid w:val="006E7D39"/>
    <w:rsid w:val="006F0614"/>
    <w:rsid w:val="00703159"/>
    <w:rsid w:val="00715AFB"/>
    <w:rsid w:val="007170DD"/>
    <w:rsid w:val="007422DE"/>
    <w:rsid w:val="00745EE2"/>
    <w:rsid w:val="00761031"/>
    <w:rsid w:val="00771CC4"/>
    <w:rsid w:val="0077305E"/>
    <w:rsid w:val="00776A9E"/>
    <w:rsid w:val="0078419C"/>
    <w:rsid w:val="00795D9F"/>
    <w:rsid w:val="0079718E"/>
    <w:rsid w:val="007A2C60"/>
    <w:rsid w:val="007C381B"/>
    <w:rsid w:val="00804BE6"/>
    <w:rsid w:val="00811808"/>
    <w:rsid w:val="00811E59"/>
    <w:rsid w:val="0081336D"/>
    <w:rsid w:val="00831D91"/>
    <w:rsid w:val="00833091"/>
    <w:rsid w:val="00845AEB"/>
    <w:rsid w:val="0085051B"/>
    <w:rsid w:val="008575CD"/>
    <w:rsid w:val="008B18D5"/>
    <w:rsid w:val="008B48F9"/>
    <w:rsid w:val="008F79DB"/>
    <w:rsid w:val="00917D71"/>
    <w:rsid w:val="00927265"/>
    <w:rsid w:val="00943108"/>
    <w:rsid w:val="009651CA"/>
    <w:rsid w:val="00967A2B"/>
    <w:rsid w:val="009C384A"/>
    <w:rsid w:val="009C385E"/>
    <w:rsid w:val="009D1E9A"/>
    <w:rsid w:val="00A0031D"/>
    <w:rsid w:val="00A012B9"/>
    <w:rsid w:val="00A0473A"/>
    <w:rsid w:val="00A11474"/>
    <w:rsid w:val="00A2067A"/>
    <w:rsid w:val="00A21DEE"/>
    <w:rsid w:val="00A237F4"/>
    <w:rsid w:val="00A3000F"/>
    <w:rsid w:val="00A36E91"/>
    <w:rsid w:val="00A40907"/>
    <w:rsid w:val="00A41015"/>
    <w:rsid w:val="00A47C87"/>
    <w:rsid w:val="00A771AC"/>
    <w:rsid w:val="00A81F00"/>
    <w:rsid w:val="00A85540"/>
    <w:rsid w:val="00A9013C"/>
    <w:rsid w:val="00AA1267"/>
    <w:rsid w:val="00AA2EED"/>
    <w:rsid w:val="00AA3BBC"/>
    <w:rsid w:val="00AA4F19"/>
    <w:rsid w:val="00AD4995"/>
    <w:rsid w:val="00AE30DA"/>
    <w:rsid w:val="00B00EA0"/>
    <w:rsid w:val="00B41307"/>
    <w:rsid w:val="00B429F2"/>
    <w:rsid w:val="00B43775"/>
    <w:rsid w:val="00B45367"/>
    <w:rsid w:val="00B46926"/>
    <w:rsid w:val="00B51A8F"/>
    <w:rsid w:val="00B60A40"/>
    <w:rsid w:val="00B62F12"/>
    <w:rsid w:val="00B719A0"/>
    <w:rsid w:val="00B72D1A"/>
    <w:rsid w:val="00BB1C4B"/>
    <w:rsid w:val="00BB35C9"/>
    <w:rsid w:val="00BB60D4"/>
    <w:rsid w:val="00BD57B2"/>
    <w:rsid w:val="00BE0AFD"/>
    <w:rsid w:val="00C221BB"/>
    <w:rsid w:val="00C33331"/>
    <w:rsid w:val="00C470C3"/>
    <w:rsid w:val="00C665BC"/>
    <w:rsid w:val="00C75F21"/>
    <w:rsid w:val="00C77B61"/>
    <w:rsid w:val="00C82C6B"/>
    <w:rsid w:val="00C862C5"/>
    <w:rsid w:val="00C92320"/>
    <w:rsid w:val="00CA27AA"/>
    <w:rsid w:val="00CA28EA"/>
    <w:rsid w:val="00CA493F"/>
    <w:rsid w:val="00CB143C"/>
    <w:rsid w:val="00CB7F29"/>
    <w:rsid w:val="00CE3F54"/>
    <w:rsid w:val="00CF4C8D"/>
    <w:rsid w:val="00CF5C0F"/>
    <w:rsid w:val="00CF6A5A"/>
    <w:rsid w:val="00CF6D08"/>
    <w:rsid w:val="00D00EB3"/>
    <w:rsid w:val="00D119B3"/>
    <w:rsid w:val="00D123ED"/>
    <w:rsid w:val="00D16E64"/>
    <w:rsid w:val="00D21779"/>
    <w:rsid w:val="00D2217E"/>
    <w:rsid w:val="00D40A40"/>
    <w:rsid w:val="00D556EB"/>
    <w:rsid w:val="00D629A7"/>
    <w:rsid w:val="00D72ACE"/>
    <w:rsid w:val="00D7799E"/>
    <w:rsid w:val="00DA5FC4"/>
    <w:rsid w:val="00DA6C56"/>
    <w:rsid w:val="00DC1D93"/>
    <w:rsid w:val="00DC30DF"/>
    <w:rsid w:val="00DD5078"/>
    <w:rsid w:val="00DE564B"/>
    <w:rsid w:val="00E32629"/>
    <w:rsid w:val="00E40AFF"/>
    <w:rsid w:val="00E56A36"/>
    <w:rsid w:val="00E61DCC"/>
    <w:rsid w:val="00E83189"/>
    <w:rsid w:val="00E878DD"/>
    <w:rsid w:val="00EA7D86"/>
    <w:rsid w:val="00EB231B"/>
    <w:rsid w:val="00ED63D5"/>
    <w:rsid w:val="00EE265D"/>
    <w:rsid w:val="00F21BA6"/>
    <w:rsid w:val="00F27C9A"/>
    <w:rsid w:val="00F332B0"/>
    <w:rsid w:val="00F55F1D"/>
    <w:rsid w:val="00F60BE1"/>
    <w:rsid w:val="00F621B1"/>
    <w:rsid w:val="00F67819"/>
    <w:rsid w:val="00F8192C"/>
    <w:rsid w:val="00F81D3C"/>
    <w:rsid w:val="00F83D9C"/>
    <w:rsid w:val="00FA160F"/>
    <w:rsid w:val="00FA643E"/>
    <w:rsid w:val="00FA6F52"/>
    <w:rsid w:val="00FC3A63"/>
    <w:rsid w:val="00FC547F"/>
    <w:rsid w:val="00FC6D9A"/>
    <w:rsid w:val="00FD2A05"/>
    <w:rsid w:val="00FD697F"/>
    <w:rsid w:val="00FF053B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60BB"/>
  <w15:docId w15:val="{288F0D58-541E-471D-9B9B-D6857E6C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5BC"/>
  </w:style>
  <w:style w:type="paragraph" w:styleId="1">
    <w:name w:val="heading 1"/>
    <w:basedOn w:val="a"/>
    <w:next w:val="a"/>
    <w:link w:val="10"/>
    <w:qFormat/>
    <w:rsid w:val="00D72ACE"/>
    <w:pPr>
      <w:keepNext/>
      <w:ind w:firstLine="0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2ACE"/>
    <w:pPr>
      <w:keepNext/>
      <w:ind w:firstLine="0"/>
      <w:outlineLvl w:val="1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2ACE"/>
    <w:pPr>
      <w:keepNext/>
      <w:ind w:firstLine="0"/>
      <w:jc w:val="right"/>
      <w:outlineLvl w:val="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2ACE"/>
    <w:pPr>
      <w:keepNext/>
      <w:ind w:firstLine="0"/>
      <w:outlineLvl w:val="3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72ACE"/>
    <w:pPr>
      <w:spacing w:before="240" w:after="60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FE"/>
    <w:pPr>
      <w:ind w:left="720"/>
      <w:contextualSpacing/>
    </w:pPr>
  </w:style>
  <w:style w:type="paragraph" w:styleId="a4">
    <w:name w:val="header"/>
    <w:basedOn w:val="a"/>
    <w:link w:val="a5"/>
    <w:unhideWhenUsed/>
    <w:rsid w:val="00C923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320"/>
  </w:style>
  <w:style w:type="paragraph" w:styleId="a6">
    <w:name w:val="footer"/>
    <w:basedOn w:val="a"/>
    <w:link w:val="a7"/>
    <w:uiPriority w:val="99"/>
    <w:unhideWhenUsed/>
    <w:rsid w:val="00C923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2320"/>
  </w:style>
  <w:style w:type="paragraph" w:styleId="a8">
    <w:name w:val="Balloon Text"/>
    <w:basedOn w:val="a"/>
    <w:link w:val="a9"/>
    <w:uiPriority w:val="99"/>
    <w:semiHidden/>
    <w:unhideWhenUsed/>
    <w:rsid w:val="00C923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32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77DE5"/>
    <w:pPr>
      <w:ind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77D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77DE5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72AC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AC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2AC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2ACE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2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Body Text Indent"/>
    <w:basedOn w:val="a"/>
    <w:link w:val="ad"/>
    <w:rsid w:val="00D72ACE"/>
    <w:pPr>
      <w:ind w:left="-5812"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72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72ACE"/>
    <w:pPr>
      <w:ind w:left="-5812" w:firstLine="76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2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D72ACE"/>
    <w:pPr>
      <w:spacing w:line="360" w:lineRule="auto"/>
      <w:ind w:left="-5812" w:firstLine="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72A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2"/>
    <w:basedOn w:val="a"/>
    <w:link w:val="24"/>
    <w:rsid w:val="00D72ACE"/>
    <w:pPr>
      <w:spacing w:line="360" w:lineRule="auto"/>
      <w:ind w:firstLine="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2A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5">
    <w:name w:val="Обычный2"/>
    <w:rsid w:val="00D72ACE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72ACE"/>
    <w:pPr>
      <w:ind w:firstLine="0"/>
    </w:pPr>
    <w:rPr>
      <w:rFonts w:ascii="Times New Roman" w:eastAsia="Times New Roman" w:hAnsi="Times New Roman" w:cs="Times New Roman"/>
      <w:b/>
      <w:sz w:val="52"/>
      <w:szCs w:val="20"/>
      <w:u w:val="single"/>
      <w:lang w:eastAsia="ru-RU"/>
    </w:rPr>
  </w:style>
  <w:style w:type="character" w:customStyle="1" w:styleId="af">
    <w:name w:val="Заголовок Знак"/>
    <w:basedOn w:val="a0"/>
    <w:link w:val="ae"/>
    <w:rsid w:val="00D72ACE"/>
    <w:rPr>
      <w:rFonts w:ascii="Times New Roman" w:eastAsia="Times New Roman" w:hAnsi="Times New Roman" w:cs="Times New Roman"/>
      <w:b/>
      <w:sz w:val="52"/>
      <w:szCs w:val="20"/>
      <w:u w:val="single"/>
      <w:lang w:eastAsia="ru-RU"/>
    </w:rPr>
  </w:style>
  <w:style w:type="character" w:styleId="af0">
    <w:name w:val="page number"/>
    <w:basedOn w:val="a0"/>
    <w:rsid w:val="00D72ACE"/>
  </w:style>
  <w:style w:type="paragraph" w:styleId="af1">
    <w:name w:val="List"/>
    <w:basedOn w:val="a"/>
    <w:rsid w:val="00D72ACE"/>
    <w:pPr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2"/>
    <w:basedOn w:val="a"/>
    <w:rsid w:val="00D72ACE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Continue"/>
    <w:basedOn w:val="a"/>
    <w:rsid w:val="00D72AC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"/>
    <w:rsid w:val="00D72ACE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D72A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бычный3"/>
    <w:rsid w:val="00EE265D"/>
    <w:pPr>
      <w:widowControl w:val="0"/>
      <w:snapToGrid w:val="0"/>
      <w:spacing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8F79DB"/>
    <w:pPr>
      <w:widowControl w:val="0"/>
      <w:snapToGrid w:val="0"/>
      <w:spacing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D4995"/>
    <w:pPr>
      <w:widowControl w:val="0"/>
      <w:snapToGrid w:val="0"/>
      <w:spacing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11510791367007"/>
          <c:y val="6.2841530054644934E-2"/>
          <c:w val="0.67805755395683465"/>
          <c:h val="0.797814207650277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домра</c:v>
                </c:pt>
              </c:strCache>
            </c:strRef>
          </c:tx>
          <c:spPr>
            <a:solidFill>
              <a:srgbClr val="9999FF"/>
            </a:solidFill>
            <a:ln w="104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0.17</c:v>
                </c:pt>
                <c:pt idx="1">
                  <c:v>0.83000000000000063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AE-4E88-BC4D-5C944EAC3B1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гитара</c:v>
                </c:pt>
              </c:strCache>
            </c:strRef>
          </c:tx>
          <c:spPr>
            <a:solidFill>
              <a:srgbClr val="993366"/>
            </a:solidFill>
            <a:ln w="104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</c:v>
                </c:pt>
                <c:pt idx="1">
                  <c:v>0.25</c:v>
                </c:pt>
                <c:pt idx="2">
                  <c:v>0.75000000000000366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AE-4E88-BC4D-5C944EAC3B1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4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2AE-4E88-BC4D-5C944EAC3B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0636672"/>
        <c:axId val="50638208"/>
        <c:axId val="0"/>
      </c:bar3DChart>
      <c:catAx>
        <c:axId val="5063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63820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50638208"/>
        <c:scaling>
          <c:orientation val="minMax"/>
        </c:scaling>
        <c:delete val="0"/>
        <c:axPos val="l"/>
        <c:majorGridlines>
          <c:spPr>
            <a:ln w="2616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6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636672"/>
        <c:crosses val="autoZero"/>
        <c:crossBetween val="between"/>
      </c:valAx>
      <c:spPr>
        <a:noFill/>
        <a:ln w="20927">
          <a:noFill/>
        </a:ln>
      </c:spPr>
    </c:plotArea>
    <c:legend>
      <c:legendPos val="r"/>
      <c:layout>
        <c:manualLayout>
          <c:xMode val="edge"/>
          <c:yMode val="edge"/>
          <c:x val="0.80755395683453224"/>
          <c:y val="0.37978142076502736"/>
          <c:w val="0.18525179856115231"/>
          <c:h val="0.24043715846994668"/>
        </c:manualLayout>
      </c:layout>
      <c:overlay val="0"/>
      <c:spPr>
        <a:noFill/>
        <a:ln w="2616">
          <a:solidFill>
            <a:srgbClr val="000000"/>
          </a:solidFill>
          <a:prstDash val="solid"/>
        </a:ln>
      </c:spPr>
      <c:txPr>
        <a:bodyPr/>
        <a:lstStyle/>
        <a:p>
          <a:pPr>
            <a:defRPr sz="90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36BF-90C2-4EC3-B62D-916F6071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21</Pages>
  <Words>5829</Words>
  <Characters>33227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Руслан</dc:creator>
  <cp:lastModifiedBy>HOME</cp:lastModifiedBy>
  <cp:revision>70</cp:revision>
  <cp:lastPrinted>2017-12-28T15:50:00Z</cp:lastPrinted>
  <dcterms:created xsi:type="dcterms:W3CDTF">2017-11-04T20:44:00Z</dcterms:created>
  <dcterms:modified xsi:type="dcterms:W3CDTF">2018-01-11T09:25:00Z</dcterms:modified>
</cp:coreProperties>
</file>