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DA" w:rsidRPr="00CB3BE7" w:rsidRDefault="00F614DA" w:rsidP="00F614DA">
      <w:pPr>
        <w:rPr>
          <w:b/>
          <w:bCs/>
          <w:spacing w:val="20"/>
          <w:szCs w:val="28"/>
        </w:rPr>
      </w:pPr>
      <w:r>
        <w:rPr>
          <w:b/>
          <w:bCs/>
          <w:spacing w:val="20"/>
          <w:szCs w:val="28"/>
        </w:rPr>
        <w:t>Учреждения СПО</w:t>
      </w:r>
    </w:p>
    <w:p w:rsidR="00F614DA" w:rsidRPr="00CB3BE7" w:rsidRDefault="00F614DA" w:rsidP="00F614DA">
      <w:pPr>
        <w:ind w:firstLine="708"/>
        <w:jc w:val="both"/>
        <w:rPr>
          <w:szCs w:val="28"/>
        </w:rPr>
      </w:pPr>
      <w:r w:rsidRPr="00CB3BE7">
        <w:rPr>
          <w:b/>
          <w:szCs w:val="28"/>
        </w:rPr>
        <w:t>Тема опыта:</w:t>
      </w:r>
      <w:r w:rsidR="00314608">
        <w:rPr>
          <w:szCs w:val="28"/>
        </w:rPr>
        <w:t xml:space="preserve"> «Социализация  студентов</w:t>
      </w:r>
      <w:r w:rsidRPr="00CB3BE7">
        <w:rPr>
          <w:szCs w:val="28"/>
        </w:rPr>
        <w:t xml:space="preserve"> посредством осуществления исследовательской и проектной деятельности с использованием регионального компонента»</w:t>
      </w:r>
    </w:p>
    <w:p w:rsidR="00F614DA" w:rsidRPr="00314608" w:rsidRDefault="00F614DA" w:rsidP="00314608">
      <w:pPr>
        <w:ind w:firstLine="708"/>
        <w:jc w:val="both"/>
        <w:rPr>
          <w:szCs w:val="28"/>
        </w:rPr>
      </w:pPr>
      <w:r w:rsidRPr="00CB3BE7">
        <w:rPr>
          <w:b/>
          <w:bCs/>
          <w:szCs w:val="28"/>
        </w:rPr>
        <w:t xml:space="preserve">Автор опыта: </w:t>
      </w:r>
      <w:r w:rsidRPr="00CB3BE7">
        <w:rPr>
          <w:b/>
          <w:szCs w:val="28"/>
        </w:rPr>
        <w:t>Петрова Светлана Михайловна</w:t>
      </w:r>
      <w:r w:rsidRPr="00CB3BE7">
        <w:rPr>
          <w:b/>
          <w:bCs/>
          <w:szCs w:val="28"/>
        </w:rPr>
        <w:t xml:space="preserve">, </w:t>
      </w:r>
      <w:r w:rsidRPr="00CB3BE7">
        <w:rPr>
          <w:szCs w:val="28"/>
        </w:rPr>
        <w:t>воспитатель общежития первой категории ГБПОУ НАО «Ненецкий аграрно-экономический техникум</w:t>
      </w:r>
      <w:r>
        <w:rPr>
          <w:szCs w:val="28"/>
        </w:rPr>
        <w:t xml:space="preserve"> имени</w:t>
      </w:r>
      <w:r w:rsidRPr="00CB3BE7">
        <w:rPr>
          <w:szCs w:val="28"/>
        </w:rPr>
        <w:t xml:space="preserve"> В.Г. Волкова».</w:t>
      </w:r>
    </w:p>
    <w:p w:rsidR="00F614DA" w:rsidRPr="002C5D0D" w:rsidRDefault="00F614DA" w:rsidP="00F614DA">
      <w:pPr>
        <w:ind w:firstLine="709"/>
        <w:jc w:val="center"/>
        <w:rPr>
          <w:b/>
        </w:rPr>
      </w:pPr>
    </w:p>
    <w:p w:rsidR="00F614DA" w:rsidRPr="002C5D0D" w:rsidRDefault="00F614DA" w:rsidP="00F614DA">
      <w:pPr>
        <w:ind w:firstLine="709"/>
        <w:jc w:val="center"/>
        <w:rPr>
          <w:b/>
        </w:rPr>
      </w:pPr>
      <w:r w:rsidRPr="002C5D0D">
        <w:rPr>
          <w:b/>
        </w:rPr>
        <w:t>Раздел 1. Информация об опыте</w:t>
      </w:r>
    </w:p>
    <w:p w:rsidR="00041E54" w:rsidRPr="00BF16EB" w:rsidRDefault="00F614DA" w:rsidP="00BF16EB">
      <w:pPr>
        <w:ind w:firstLine="709"/>
        <w:jc w:val="center"/>
        <w:rPr>
          <w:b/>
        </w:rPr>
      </w:pPr>
      <w:r w:rsidRPr="002C5D0D">
        <w:rPr>
          <w:b/>
        </w:rPr>
        <w:t>Условия возникновения и становления опыта</w:t>
      </w:r>
    </w:p>
    <w:p w:rsidR="00041E54" w:rsidRDefault="00041E54" w:rsidP="00041E54">
      <w:pPr>
        <w:shd w:val="clear" w:color="auto" w:fill="FFFFFF"/>
        <w:ind w:firstLine="709"/>
        <w:jc w:val="both"/>
      </w:pPr>
    </w:p>
    <w:p w:rsidR="00C64D0A" w:rsidRDefault="00041E54" w:rsidP="00BF16EB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B76">
        <w:rPr>
          <w:rFonts w:ascii="Times New Roman" w:hAnsi="Times New Roman"/>
          <w:sz w:val="24"/>
          <w:szCs w:val="24"/>
        </w:rPr>
        <w:t xml:space="preserve">         </w:t>
      </w:r>
      <w:r w:rsidR="00E362D5" w:rsidRPr="000C5B76">
        <w:rPr>
          <w:rFonts w:ascii="Times New Roman" w:hAnsi="Times New Roman"/>
          <w:b/>
          <w:sz w:val="24"/>
          <w:szCs w:val="24"/>
        </w:rPr>
        <w:t>Петрова Светлана Михайловна</w:t>
      </w:r>
      <w:r>
        <w:rPr>
          <w:rFonts w:ascii="Times New Roman" w:hAnsi="Times New Roman"/>
          <w:sz w:val="24"/>
          <w:szCs w:val="24"/>
        </w:rPr>
        <w:t xml:space="preserve"> работает</w:t>
      </w:r>
      <w:r w:rsidRPr="00DF2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воспитателем общежития</w:t>
      </w:r>
      <w:r w:rsidR="00C64D0A">
        <w:rPr>
          <w:rFonts w:ascii="Times New Roman" w:hAnsi="Times New Roman"/>
          <w:sz w:val="24"/>
          <w:szCs w:val="24"/>
        </w:rPr>
        <w:t xml:space="preserve"> </w:t>
      </w:r>
      <w:r w:rsidR="00C64D0A" w:rsidRPr="00C64D0A">
        <w:rPr>
          <w:rFonts w:ascii="Times New Roman" w:hAnsi="Times New Roman"/>
        </w:rPr>
        <w:t>в государственном бюджетном профессиональном образовательном учреждении Ненецкого автономного округа «Ненецкий</w:t>
      </w:r>
      <w:r w:rsidR="001D50D8">
        <w:rPr>
          <w:rFonts w:ascii="Times New Roman" w:hAnsi="Times New Roman"/>
        </w:rPr>
        <w:t xml:space="preserve"> аграрно-экономический техникум</w:t>
      </w:r>
      <w:r w:rsidR="00C64D0A" w:rsidRPr="00C64D0A">
        <w:rPr>
          <w:rFonts w:ascii="Times New Roman" w:hAnsi="Times New Roman"/>
        </w:rPr>
        <w:t xml:space="preserve"> им. В.Г.Волкова</w:t>
      </w:r>
      <w:r w:rsidR="001D50D8">
        <w:rPr>
          <w:rFonts w:ascii="Times New Roman" w:hAnsi="Times New Roman"/>
        </w:rPr>
        <w:t>»</w:t>
      </w:r>
      <w:r w:rsidR="00C64D0A" w:rsidRPr="00C64D0A">
        <w:rPr>
          <w:rFonts w:ascii="Times New Roman" w:hAnsi="Times New Roman"/>
        </w:rPr>
        <w:t xml:space="preserve">. Это хорошо известное в городе и округе профессиональное образовательное учреждение, где обучаются и получают профессиональное образование по специальностям «Ветеринария», «Защита в чрезвычайных ситуациях», «Экономика и бухгалтерский учет», «Обработка водных биоресурсов», «Рациональное использование </w:t>
      </w:r>
      <w:proofErr w:type="spellStart"/>
      <w:r w:rsidR="00C64D0A" w:rsidRPr="00C64D0A">
        <w:rPr>
          <w:rFonts w:ascii="Times New Roman" w:hAnsi="Times New Roman"/>
        </w:rPr>
        <w:t>природохозяйственных</w:t>
      </w:r>
      <w:proofErr w:type="spellEnd"/>
      <w:r w:rsidR="00C64D0A" w:rsidRPr="00C64D0A">
        <w:rPr>
          <w:rFonts w:ascii="Times New Roman" w:hAnsi="Times New Roman"/>
        </w:rPr>
        <w:t xml:space="preserve"> ресурсов», «Технология продукции общественного питания</w:t>
      </w:r>
      <w:r w:rsidR="00C64D0A">
        <w:rPr>
          <w:rFonts w:ascii="Times New Roman" w:hAnsi="Times New Roman"/>
        </w:rPr>
        <w:t>».</w:t>
      </w:r>
      <w:r w:rsidRPr="00DF21C7">
        <w:rPr>
          <w:rFonts w:ascii="Times New Roman" w:hAnsi="Times New Roman"/>
          <w:sz w:val="24"/>
          <w:szCs w:val="24"/>
        </w:rPr>
        <w:t xml:space="preserve"> </w:t>
      </w:r>
    </w:p>
    <w:p w:rsidR="00041E54" w:rsidRPr="00034B02" w:rsidRDefault="00041E54" w:rsidP="008C0A31">
      <w:pPr>
        <w:spacing w:line="276" w:lineRule="auto"/>
        <w:ind w:firstLine="708"/>
        <w:jc w:val="both"/>
      </w:pPr>
      <w:r>
        <w:t>Воспитатель</w:t>
      </w:r>
      <w:r w:rsidRPr="00DF21C7">
        <w:t xml:space="preserve"> работает в тесном сотрудничестве с различ</w:t>
      </w:r>
      <w:r>
        <w:t xml:space="preserve">ными дополнительными  организациями: </w:t>
      </w:r>
      <w:r w:rsidR="00E362D5">
        <w:t>ГБУК «Нен</w:t>
      </w:r>
      <w:r w:rsidR="00E548FF">
        <w:t>е</w:t>
      </w:r>
      <w:r w:rsidR="00E362D5">
        <w:t xml:space="preserve">цкая центральная библиотека имени А.И. </w:t>
      </w:r>
      <w:proofErr w:type="spellStart"/>
      <w:r w:rsidR="00E362D5">
        <w:t>Пичкова</w:t>
      </w:r>
      <w:proofErr w:type="spellEnd"/>
      <w:r w:rsidR="00E362D5">
        <w:t>, ГБУК «Этнокультурный центр Ненецкого автономного округа»,</w:t>
      </w:r>
      <w:r w:rsidR="00E548FF">
        <w:t xml:space="preserve"> выставочный зал и др.</w:t>
      </w:r>
    </w:p>
    <w:p w:rsidR="00041E54" w:rsidRPr="006C3C72" w:rsidRDefault="00314608" w:rsidP="00441BAF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</w:t>
      </w:r>
      <w:r w:rsidR="007F6F8F">
        <w:rPr>
          <w:rFonts w:ascii="Times New Roman" w:hAnsi="Times New Roman"/>
          <w:sz w:val="24"/>
          <w:szCs w:val="24"/>
        </w:rPr>
        <w:t>, проживающие в общежитии</w:t>
      </w:r>
      <w:r w:rsidR="00041E54">
        <w:rPr>
          <w:rFonts w:ascii="Times New Roman" w:hAnsi="Times New Roman"/>
          <w:sz w:val="24"/>
          <w:szCs w:val="24"/>
        </w:rPr>
        <w:t>,</w:t>
      </w:r>
      <w:r w:rsidR="00BF16EB">
        <w:rPr>
          <w:rFonts w:ascii="Times New Roman" w:hAnsi="Times New Roman"/>
          <w:sz w:val="24"/>
          <w:szCs w:val="24"/>
        </w:rPr>
        <w:t xml:space="preserve"> </w:t>
      </w:r>
      <w:r w:rsidR="00041E54" w:rsidRPr="00034B02">
        <w:rPr>
          <w:rFonts w:ascii="Times New Roman" w:hAnsi="Times New Roman"/>
          <w:sz w:val="24"/>
          <w:szCs w:val="24"/>
        </w:rPr>
        <w:t>участвуют в различных творческих конкурсах и мероприятиях, активно занимаются спортом, успешны в мероприятиях военно-патриотической направленности, являются победителями предметных олимпиад, конкурсов профессионального</w:t>
      </w:r>
      <w:r w:rsidR="00041E54">
        <w:rPr>
          <w:rFonts w:ascii="Times New Roman" w:hAnsi="Times New Roman"/>
          <w:sz w:val="24"/>
          <w:szCs w:val="24"/>
        </w:rPr>
        <w:t xml:space="preserve">  </w:t>
      </w:r>
      <w:r w:rsidR="003F1312">
        <w:rPr>
          <w:rFonts w:ascii="Times New Roman" w:hAnsi="Times New Roman"/>
          <w:sz w:val="24"/>
          <w:szCs w:val="24"/>
        </w:rPr>
        <w:t>мастерства.</w:t>
      </w:r>
      <w:r w:rsidR="00041E54" w:rsidRPr="00034B02">
        <w:rPr>
          <w:rFonts w:ascii="Times New Roman" w:hAnsi="Times New Roman"/>
          <w:sz w:val="24"/>
          <w:szCs w:val="24"/>
        </w:rPr>
        <w:t xml:space="preserve"> Все это позволяет сделать вывод, что в общежитии созданы комфортные условия для проживания каждого студента.</w:t>
      </w:r>
    </w:p>
    <w:p w:rsidR="00041E54" w:rsidRDefault="00314608" w:rsidP="00BF16EB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Воспитание студентов</w:t>
      </w:r>
      <w:r w:rsidR="00041E54" w:rsidRPr="006C3C72">
        <w:rPr>
          <w:rFonts w:ascii="Times New Roman" w:hAnsi="Times New Roman"/>
          <w:sz w:val="24"/>
          <w:szCs w:val="24"/>
        </w:rPr>
        <w:t xml:space="preserve"> </w:t>
      </w:r>
      <w:r w:rsidR="003F1312" w:rsidRPr="007957FE">
        <w:rPr>
          <w:rFonts w:ascii="Times New Roman" w:hAnsi="Times New Roman"/>
          <w:sz w:val="24"/>
          <w:szCs w:val="24"/>
        </w:rPr>
        <w:t>Светлана Михайловна</w:t>
      </w:r>
      <w:r w:rsidR="00041E54">
        <w:rPr>
          <w:rFonts w:ascii="Times New Roman" w:hAnsi="Times New Roman"/>
          <w:sz w:val="24"/>
          <w:szCs w:val="24"/>
        </w:rPr>
        <w:t xml:space="preserve"> </w:t>
      </w:r>
      <w:r w:rsidR="00041E54" w:rsidRPr="006C3C72">
        <w:rPr>
          <w:rFonts w:ascii="Times New Roman" w:hAnsi="Times New Roman"/>
          <w:sz w:val="24"/>
          <w:szCs w:val="24"/>
        </w:rPr>
        <w:t>организует так, чтобы не нанести вре</w:t>
      </w:r>
      <w:r w:rsidR="007957FE">
        <w:rPr>
          <w:rFonts w:ascii="Times New Roman" w:hAnsi="Times New Roman"/>
          <w:sz w:val="24"/>
          <w:szCs w:val="24"/>
        </w:rPr>
        <w:t>д</w:t>
      </w:r>
      <w:r w:rsidR="006C4988">
        <w:rPr>
          <w:rFonts w:ascii="Times New Roman" w:hAnsi="Times New Roman"/>
          <w:sz w:val="24"/>
          <w:szCs w:val="24"/>
        </w:rPr>
        <w:t xml:space="preserve"> пс</w:t>
      </w:r>
      <w:r>
        <w:rPr>
          <w:rFonts w:ascii="Times New Roman" w:hAnsi="Times New Roman"/>
          <w:sz w:val="24"/>
          <w:szCs w:val="24"/>
        </w:rPr>
        <w:t xml:space="preserve">ихическому здоровью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41E54" w:rsidRPr="006C3C72">
        <w:rPr>
          <w:rFonts w:ascii="Times New Roman" w:hAnsi="Times New Roman"/>
          <w:sz w:val="24"/>
          <w:szCs w:val="24"/>
        </w:rPr>
        <w:t>, используя особенности возрастной психологии. Она умело</w:t>
      </w:r>
      <w:r w:rsidR="00041E54" w:rsidRPr="00DF21C7">
        <w:rPr>
          <w:rFonts w:ascii="Times New Roman" w:hAnsi="Times New Roman"/>
          <w:sz w:val="24"/>
          <w:szCs w:val="24"/>
        </w:rPr>
        <w:t xml:space="preserve"> подбирает формы</w:t>
      </w:r>
      <w:r w:rsidR="003F1312">
        <w:rPr>
          <w:rFonts w:ascii="Times New Roman" w:hAnsi="Times New Roman"/>
          <w:sz w:val="24"/>
          <w:szCs w:val="24"/>
        </w:rPr>
        <w:t xml:space="preserve"> и методы для воспитания у ребят</w:t>
      </w:r>
      <w:r w:rsidR="00041E54" w:rsidRPr="00DF21C7">
        <w:rPr>
          <w:rFonts w:ascii="Times New Roman" w:hAnsi="Times New Roman"/>
          <w:sz w:val="24"/>
          <w:szCs w:val="24"/>
        </w:rPr>
        <w:t xml:space="preserve"> активной жизненной позиции</w:t>
      </w:r>
      <w:r w:rsidR="00041E54">
        <w:rPr>
          <w:rFonts w:ascii="Times New Roman" w:hAnsi="Times New Roman"/>
          <w:sz w:val="24"/>
          <w:szCs w:val="24"/>
        </w:rPr>
        <w:t>.</w:t>
      </w:r>
    </w:p>
    <w:p w:rsidR="00041E54" w:rsidRDefault="00041E54" w:rsidP="00F65F05">
      <w:pPr>
        <w:spacing w:line="276" w:lineRule="auto"/>
        <w:ind w:firstLine="708"/>
        <w:jc w:val="both"/>
      </w:pPr>
      <w:r w:rsidRPr="00211DC0">
        <w:t xml:space="preserve">Работа </w:t>
      </w:r>
      <w:r w:rsidR="00441BAF" w:rsidRPr="007957FE">
        <w:t>Светланы</w:t>
      </w:r>
      <w:r w:rsidR="003F1312" w:rsidRPr="007957FE">
        <w:t xml:space="preserve"> Михайловн</w:t>
      </w:r>
      <w:r w:rsidR="00441BAF" w:rsidRPr="007957FE">
        <w:t>ы</w:t>
      </w:r>
      <w:r>
        <w:t xml:space="preserve"> </w:t>
      </w:r>
      <w:r w:rsidR="008E0E52">
        <w:t>в общежитии</w:t>
      </w:r>
      <w:r w:rsidRPr="00211DC0">
        <w:t xml:space="preserve"> пронизана идеей уважения личности. Достоинство обучающихся и достоинство педагогов – необходимые составные части их отношений.</w:t>
      </w:r>
      <w:r w:rsidR="00F67F75" w:rsidRPr="00F67F75">
        <w:t xml:space="preserve"> </w:t>
      </w:r>
    </w:p>
    <w:p w:rsidR="00C64D0A" w:rsidRPr="00193296" w:rsidRDefault="00314608" w:rsidP="00193296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«Социализация  студентов</w:t>
      </w:r>
      <w:r w:rsidR="00C64D0A" w:rsidRPr="00193296">
        <w:rPr>
          <w:rFonts w:ascii="Times New Roman" w:hAnsi="Times New Roman"/>
          <w:szCs w:val="28"/>
        </w:rPr>
        <w:t xml:space="preserve"> посредством осуществления исследовательской и проектной деятельности с использованием регионального компонента»</w:t>
      </w:r>
      <w:r w:rsidR="00C64D0A" w:rsidRPr="00193296">
        <w:rPr>
          <w:rFonts w:ascii="Times New Roman" w:hAnsi="Times New Roman"/>
          <w:bdr w:val="none" w:sz="0" w:space="0" w:color="auto" w:frame="1"/>
        </w:rPr>
        <w:t xml:space="preserve"> – составная часть системы воспитания в ГБПОУ НАО «Ненецкий аграрно-экономический техникум</w:t>
      </w:r>
      <w:r w:rsidR="00C727A8" w:rsidRPr="00193296">
        <w:rPr>
          <w:rFonts w:ascii="Times New Roman" w:hAnsi="Times New Roman"/>
          <w:bdr w:val="none" w:sz="0" w:space="0" w:color="auto" w:frame="1"/>
        </w:rPr>
        <w:t xml:space="preserve"> им. В.Г. Волкова</w:t>
      </w:r>
      <w:r w:rsidR="00C64D0A" w:rsidRPr="00193296">
        <w:rPr>
          <w:rFonts w:ascii="Times New Roman" w:hAnsi="Times New Roman"/>
          <w:bdr w:val="none" w:sz="0" w:space="0" w:color="auto" w:frame="1"/>
        </w:rPr>
        <w:t>».</w:t>
      </w:r>
      <w:r w:rsidR="00C64D0A" w:rsidRPr="00193296">
        <w:rPr>
          <w:rFonts w:ascii="Times New Roman" w:eastAsia="Times New Roman" w:hAnsi="Times New Roman"/>
        </w:rPr>
        <w:t xml:space="preserve"> Как показал анализ педагогической и методической литературы, в настоящее время существует несколько подходов к определению понятия национально-регионального компонента государственного образовательного стандарта.</w:t>
      </w:r>
      <w:r w:rsidR="007A78A3" w:rsidRPr="00193296">
        <w:rPr>
          <w:rFonts w:ascii="Times New Roman" w:eastAsia="Times New Roman" w:hAnsi="Times New Roman"/>
        </w:rPr>
        <w:t xml:space="preserve"> </w:t>
      </w:r>
      <w:r w:rsidR="00C64D0A" w:rsidRPr="00193296">
        <w:rPr>
          <w:rFonts w:ascii="Times New Roman" w:eastAsia="Times New Roman" w:hAnsi="Times New Roman"/>
        </w:rPr>
        <w:t xml:space="preserve"> </w:t>
      </w:r>
    </w:p>
    <w:p w:rsidR="00C64D0A" w:rsidRDefault="00C64D0A" w:rsidP="00BF16EB">
      <w:pPr>
        <w:spacing w:line="276" w:lineRule="auto"/>
        <w:ind w:firstLine="708"/>
        <w:jc w:val="both"/>
        <w:rPr>
          <w:rFonts w:eastAsia="Times New Roman"/>
        </w:rPr>
      </w:pPr>
      <w:r w:rsidRPr="00DE2C19">
        <w:rPr>
          <w:rFonts w:eastAsia="Times New Roman"/>
        </w:rPr>
        <w:t xml:space="preserve">Большинство авторов определяют содержание национально-регионального компонента образования средствами </w:t>
      </w:r>
      <w:proofErr w:type="spellStart"/>
      <w:r w:rsidRPr="00DE2C19">
        <w:rPr>
          <w:rFonts w:eastAsia="Times New Roman"/>
        </w:rPr>
        <w:t>гуманитаризации</w:t>
      </w:r>
      <w:proofErr w:type="spellEnd"/>
      <w:r w:rsidRPr="00DE2C19">
        <w:rPr>
          <w:rFonts w:eastAsia="Times New Roman"/>
        </w:rPr>
        <w:t>: изучения родного языка и литературы, истории, географии родного края, народных промыслов, игр, обычаев,</w:t>
      </w:r>
      <w:r w:rsidRPr="00F614DA">
        <w:rPr>
          <w:rFonts w:eastAsia="Times New Roman"/>
        </w:rPr>
        <w:t xml:space="preserve"> </w:t>
      </w:r>
      <w:r w:rsidRPr="00DE2C19">
        <w:rPr>
          <w:rFonts w:eastAsia="Times New Roman"/>
        </w:rPr>
        <w:t>традиц</w:t>
      </w:r>
      <w:r>
        <w:rPr>
          <w:rFonts w:eastAsia="Times New Roman"/>
        </w:rPr>
        <w:t>ий и других факторов этногенеза, также  проведение внеклассных мероприятий с учетом регионального компонента.</w:t>
      </w:r>
      <w:r w:rsidRPr="00DE2C19">
        <w:rPr>
          <w:rFonts w:eastAsia="Times New Roman"/>
        </w:rPr>
        <w:t xml:space="preserve"> </w:t>
      </w:r>
    </w:p>
    <w:p w:rsidR="00C64D0A" w:rsidRPr="004F25C4" w:rsidRDefault="00C64D0A" w:rsidP="004F25C4">
      <w:pPr>
        <w:shd w:val="clear" w:color="auto" w:fill="FFFFFF"/>
        <w:spacing w:line="276" w:lineRule="auto"/>
        <w:ind w:firstLine="709"/>
        <w:jc w:val="both"/>
        <w:rPr>
          <w:rFonts w:eastAsia="Times New Roman"/>
        </w:rPr>
      </w:pPr>
      <w:proofErr w:type="gramStart"/>
      <w:r w:rsidRPr="002C5D0D">
        <w:t>С</w:t>
      </w:r>
      <w:r w:rsidR="006C4988">
        <w:t>оциальный состав обучающихся</w:t>
      </w:r>
      <w:r w:rsidRPr="002C5D0D">
        <w:t xml:space="preserve"> представлен различными категориями:</w:t>
      </w:r>
      <w:r w:rsidRPr="002C5D0D">
        <w:rPr>
          <w:rFonts w:eastAsia="Times New Roman"/>
        </w:rPr>
        <w:t xml:space="preserve"> дет</w:t>
      </w:r>
      <w:r w:rsidR="004F25C4">
        <w:rPr>
          <w:rFonts w:eastAsia="Times New Roman"/>
        </w:rPr>
        <w:t xml:space="preserve">и из малообеспеченных семей - </w:t>
      </w:r>
      <w:r w:rsidR="004634CE">
        <w:rPr>
          <w:rFonts w:eastAsia="Times New Roman"/>
        </w:rPr>
        <w:t>30</w:t>
      </w:r>
      <w:r w:rsidR="004F25C4">
        <w:rPr>
          <w:rFonts w:eastAsia="Times New Roman"/>
        </w:rPr>
        <w:t xml:space="preserve"> %,  дети-</w:t>
      </w:r>
      <w:r w:rsidR="007F490A">
        <w:rPr>
          <w:rFonts w:eastAsia="Times New Roman"/>
        </w:rPr>
        <w:t xml:space="preserve">сироты –  </w:t>
      </w:r>
      <w:r w:rsidR="004634CE">
        <w:rPr>
          <w:rFonts w:eastAsia="Times New Roman"/>
        </w:rPr>
        <w:t>15</w:t>
      </w:r>
      <w:r w:rsidR="007F490A">
        <w:rPr>
          <w:rFonts w:eastAsia="Times New Roman"/>
        </w:rPr>
        <w:t xml:space="preserve">  </w:t>
      </w:r>
      <w:r w:rsidRPr="002C5D0D">
        <w:rPr>
          <w:rFonts w:eastAsia="Times New Roman"/>
        </w:rPr>
        <w:t xml:space="preserve">% , подростки </w:t>
      </w:r>
      <w:proofErr w:type="spellStart"/>
      <w:r w:rsidRPr="002C5D0D">
        <w:rPr>
          <w:rFonts w:eastAsia="Times New Roman"/>
        </w:rPr>
        <w:t>девиан</w:t>
      </w:r>
      <w:r w:rsidR="004F25C4">
        <w:rPr>
          <w:rFonts w:eastAsia="Times New Roman"/>
        </w:rPr>
        <w:t>тного</w:t>
      </w:r>
      <w:proofErr w:type="spellEnd"/>
      <w:r w:rsidR="004F25C4">
        <w:rPr>
          <w:rFonts w:eastAsia="Times New Roman"/>
        </w:rPr>
        <w:t xml:space="preserve"> поведения -    </w:t>
      </w:r>
      <w:r w:rsidR="004634CE">
        <w:rPr>
          <w:rFonts w:eastAsia="Times New Roman"/>
        </w:rPr>
        <w:t>1,5</w:t>
      </w:r>
      <w:r w:rsidR="007F490A">
        <w:rPr>
          <w:rFonts w:eastAsia="Times New Roman"/>
        </w:rPr>
        <w:t xml:space="preserve">  </w:t>
      </w:r>
      <w:r w:rsidR="004F25C4">
        <w:rPr>
          <w:rFonts w:eastAsia="Times New Roman"/>
        </w:rPr>
        <w:t>%</w:t>
      </w:r>
      <w:r w:rsidRPr="002C5D0D">
        <w:t>.</w:t>
      </w:r>
      <w:proofErr w:type="gramEnd"/>
    </w:p>
    <w:p w:rsidR="004634CE" w:rsidRPr="002C5D0D" w:rsidRDefault="004634CE" w:rsidP="004634CE">
      <w:pPr>
        <w:spacing w:line="276" w:lineRule="auto"/>
        <w:ind w:firstLine="709"/>
        <w:jc w:val="both"/>
      </w:pPr>
      <w:proofErr w:type="gramStart"/>
      <w:r w:rsidRPr="002C5D0D">
        <w:lastRenderedPageBreak/>
        <w:t>Провед</w:t>
      </w:r>
      <w:r w:rsidR="004F25C4">
        <w:t>енная</w:t>
      </w:r>
      <w:r w:rsidRPr="002C5D0D">
        <w:t xml:space="preserve"> диагностика становления ценностны</w:t>
      </w:r>
      <w:r>
        <w:t xml:space="preserve">х ориентаций среди 75 </w:t>
      </w:r>
      <w:r w:rsidRPr="002C5D0D">
        <w:t xml:space="preserve">подростков в социально значимой деятельности, выявленный </w:t>
      </w:r>
      <w:r w:rsidR="00314608">
        <w:t>уровень социального становления</w:t>
      </w:r>
      <w:r w:rsidRPr="002C5D0D">
        <w:t xml:space="preserve"> свидетельствовали о недост</w:t>
      </w:r>
      <w:r w:rsidR="006F015D">
        <w:t xml:space="preserve">аточной </w:t>
      </w:r>
      <w:proofErr w:type="spellStart"/>
      <w:r w:rsidR="006F015D">
        <w:t>сформированности</w:t>
      </w:r>
      <w:proofErr w:type="spellEnd"/>
      <w:r w:rsidR="006F015D">
        <w:t xml:space="preserve"> у студентов</w:t>
      </w:r>
      <w:r w:rsidRPr="002C5D0D">
        <w:t xml:space="preserve"> системы определенных  знаний для успешного  процесса их социального становления.</w:t>
      </w:r>
      <w:proofErr w:type="gramEnd"/>
      <w:r w:rsidRPr="002C5D0D">
        <w:t xml:space="preserve"> Так, выявление степени значимости жизненных  ценностей, отношения к ним подростков (эмоционально-волевой критерий) показало, что в большинстве случаев имеет место ситуационно-бескорыстная мотивация, социально-значимая деятельность частично задается педагогическим влиянием. Отсутствуют или недостаточно сформированы умения контролировать свое поведение и эмоции, отсутствует упорство в достижении цели.</w:t>
      </w:r>
    </w:p>
    <w:p w:rsidR="004634CE" w:rsidRPr="002C5D0D" w:rsidRDefault="004634CE" w:rsidP="004634CE">
      <w:pPr>
        <w:spacing w:line="276" w:lineRule="auto"/>
        <w:ind w:firstLine="709"/>
        <w:jc w:val="both"/>
      </w:pPr>
      <w:r w:rsidRPr="002C5D0D">
        <w:t xml:space="preserve"> Динамика </w:t>
      </w:r>
      <w:r w:rsidRPr="002C5D0D">
        <w:rPr>
          <w:b/>
        </w:rPr>
        <w:t>основных</w:t>
      </w:r>
      <w:r w:rsidRPr="002C5D0D">
        <w:t xml:space="preserve"> пок</w:t>
      </w:r>
      <w:r w:rsidR="006C4988">
        <w:t>азателей социализации обучающихся</w:t>
      </w:r>
      <w:r w:rsidRPr="002C5D0D">
        <w:t xml:space="preserve"> за предшествующие</w:t>
      </w:r>
      <w:r w:rsidRPr="002C5D0D">
        <w:rPr>
          <w:b/>
        </w:rPr>
        <w:t xml:space="preserve"> </w:t>
      </w:r>
      <w:r>
        <w:t>3 года (2007–2009</w:t>
      </w:r>
      <w:r w:rsidR="004F25C4">
        <w:t xml:space="preserve"> гг.</w:t>
      </w:r>
      <w:r w:rsidRPr="002C5D0D">
        <w:t>) свидетельствовала о низ</w:t>
      </w:r>
      <w:r>
        <w:t>ком уровне социализации студентов, проживающих в общежитии</w:t>
      </w:r>
      <w:r w:rsidRPr="002C5D0D">
        <w:t>:</w:t>
      </w:r>
    </w:p>
    <w:p w:rsidR="004634CE" w:rsidRPr="002C5D0D" w:rsidRDefault="004634CE" w:rsidP="004634CE">
      <w:pPr>
        <w:spacing w:line="276" w:lineRule="auto"/>
        <w:jc w:val="both"/>
      </w:pPr>
      <w:r w:rsidRPr="002C5D0D">
        <w:t xml:space="preserve">      - </w:t>
      </w:r>
      <w:proofErr w:type="spellStart"/>
      <w:r w:rsidRPr="002C5D0D">
        <w:t>сформированнос</w:t>
      </w:r>
      <w:r w:rsidR="004F25C4">
        <w:t>ть</w:t>
      </w:r>
      <w:proofErr w:type="spellEnd"/>
      <w:r w:rsidR="004F25C4">
        <w:t xml:space="preserve"> социального опыта </w:t>
      </w:r>
      <w:proofErr w:type="gramStart"/>
      <w:r w:rsidR="004F25C4">
        <w:t>отмечена</w:t>
      </w:r>
      <w:proofErr w:type="gramEnd"/>
      <w:r w:rsidRPr="002C5D0D">
        <w:t xml:space="preserve"> только</w:t>
      </w:r>
      <w:r>
        <w:t xml:space="preserve"> у 20%  студентов</w:t>
      </w:r>
      <w:r w:rsidRPr="002C5D0D">
        <w:t xml:space="preserve">; </w:t>
      </w:r>
    </w:p>
    <w:p w:rsidR="004634CE" w:rsidRPr="002C5D0D" w:rsidRDefault="004634CE" w:rsidP="004634CE">
      <w:pPr>
        <w:spacing w:line="276" w:lineRule="auto"/>
        <w:jc w:val="both"/>
        <w:rPr>
          <w:b/>
        </w:rPr>
      </w:pPr>
      <w:r>
        <w:rPr>
          <w:snapToGrid w:val="0"/>
        </w:rPr>
        <w:t xml:space="preserve">      </w:t>
      </w:r>
      <w:proofErr w:type="gramStart"/>
      <w:r w:rsidRPr="002C5D0D">
        <w:rPr>
          <w:snapToGrid w:val="0"/>
        </w:rPr>
        <w:t>- наблюдалась низкая динамика высокого уровня усвоения</w:t>
      </w:r>
      <w:r>
        <w:t xml:space="preserve"> элементарных норм</w:t>
      </w:r>
      <w:r w:rsidRPr="002C5D0D">
        <w:t xml:space="preserve"> среди</w:t>
      </w:r>
      <w:r w:rsidR="006C4988">
        <w:t xml:space="preserve"> обучающихся</w:t>
      </w:r>
      <w:r>
        <w:t xml:space="preserve"> общежития (с 32,5% в 2007 году до 32,7% в 2009</w:t>
      </w:r>
      <w:r w:rsidR="003709D5">
        <w:t xml:space="preserve"> году);</w:t>
      </w:r>
      <w:proofErr w:type="gramEnd"/>
    </w:p>
    <w:p w:rsidR="004634CE" w:rsidRPr="002C5D0D" w:rsidRDefault="004634CE" w:rsidP="004634CE">
      <w:pPr>
        <w:pStyle w:val="2"/>
        <w:spacing w:after="0" w:line="276" w:lineRule="auto"/>
        <w:ind w:firstLine="709"/>
        <w:jc w:val="both"/>
        <w:rPr>
          <w:b/>
        </w:rPr>
      </w:pPr>
      <w:r w:rsidRPr="002C5D0D">
        <w:rPr>
          <w:b/>
        </w:rPr>
        <w:t xml:space="preserve">- </w:t>
      </w:r>
      <w:r w:rsidRPr="002C5D0D">
        <w:t>уровень воспитанности в течение трех лет вырос всего</w:t>
      </w:r>
      <w:r w:rsidRPr="002C5D0D">
        <w:rPr>
          <w:color w:val="FF0000"/>
        </w:rPr>
        <w:t xml:space="preserve"> </w:t>
      </w:r>
      <w:r w:rsidRPr="002C5D0D">
        <w:t>на 3%, что можно оценить как невысокий ре</w:t>
      </w:r>
      <w:r w:rsidR="003709D5">
        <w:t>зультат;</w:t>
      </w:r>
    </w:p>
    <w:p w:rsidR="004634CE" w:rsidRPr="002C5D0D" w:rsidRDefault="004634CE" w:rsidP="004634CE">
      <w:pPr>
        <w:pStyle w:val="2"/>
        <w:spacing w:after="0" w:line="276" w:lineRule="auto"/>
        <w:ind w:firstLine="709"/>
        <w:jc w:val="both"/>
        <w:rPr>
          <w:b/>
          <w:color w:val="000000"/>
        </w:rPr>
      </w:pPr>
      <w:r w:rsidRPr="002C5D0D">
        <w:rPr>
          <w:b/>
        </w:rPr>
        <w:t xml:space="preserve">- </w:t>
      </w:r>
      <w:r w:rsidRPr="002C5D0D">
        <w:rPr>
          <w:color w:val="000000"/>
        </w:rPr>
        <w:t>устойчивостью к влияниям асоциальной среды обладали только 19% контингента</w:t>
      </w:r>
      <w:r w:rsidR="003709D5">
        <w:rPr>
          <w:color w:val="000000"/>
        </w:rPr>
        <w:t>;</w:t>
      </w:r>
    </w:p>
    <w:p w:rsidR="004634CE" w:rsidRPr="002C5D0D" w:rsidRDefault="004634CE" w:rsidP="004634CE">
      <w:pPr>
        <w:pStyle w:val="2"/>
        <w:spacing w:after="0" w:line="276" w:lineRule="auto"/>
        <w:ind w:firstLine="709"/>
        <w:jc w:val="both"/>
        <w:rPr>
          <w:color w:val="FF0000"/>
        </w:rPr>
      </w:pPr>
      <w:r w:rsidRPr="002C5D0D">
        <w:rPr>
          <w:b/>
          <w:color w:val="000000"/>
        </w:rPr>
        <w:t xml:space="preserve">- </w:t>
      </w:r>
      <w:r w:rsidRPr="002C5D0D">
        <w:rPr>
          <w:color w:val="000000"/>
          <w:spacing w:val="1"/>
        </w:rPr>
        <w:t xml:space="preserve">проявление самостоятельности и личной ответственности </w:t>
      </w:r>
      <w:r w:rsidRPr="002C5D0D">
        <w:rPr>
          <w:color w:val="000000"/>
        </w:rPr>
        <w:t xml:space="preserve">за свои поступки наблюдалось только у 34% </w:t>
      </w:r>
      <w:r w:rsidR="003709D5">
        <w:rPr>
          <w:color w:val="000000"/>
        </w:rPr>
        <w:t>студентов</w:t>
      </w:r>
      <w:r w:rsidRPr="002C5D0D">
        <w:rPr>
          <w:color w:val="000000"/>
        </w:rPr>
        <w:t>;</w:t>
      </w:r>
    </w:p>
    <w:p w:rsidR="004634CE" w:rsidRPr="002C5D0D" w:rsidRDefault="004634CE" w:rsidP="004634CE">
      <w:pPr>
        <w:spacing w:line="276" w:lineRule="auto"/>
        <w:ind w:firstLine="709"/>
        <w:jc w:val="both"/>
      </w:pPr>
      <w:r w:rsidRPr="002C5D0D">
        <w:t>- практически отсутствов</w:t>
      </w:r>
      <w:r w:rsidR="006C4988">
        <w:t xml:space="preserve">ал рост количества </w:t>
      </w:r>
      <w:proofErr w:type="gramStart"/>
      <w:r w:rsidR="006C4988">
        <w:t>обучающихся</w:t>
      </w:r>
      <w:proofErr w:type="gramEnd"/>
      <w:r w:rsidRPr="002C5D0D">
        <w:t xml:space="preserve"> с </w:t>
      </w:r>
      <w:r w:rsidR="003709D5">
        <w:t>высокой самооценкой;</w:t>
      </w:r>
    </w:p>
    <w:p w:rsidR="004634CE" w:rsidRPr="003709D5" w:rsidRDefault="004634CE" w:rsidP="003709D5">
      <w:pPr>
        <w:spacing w:line="276" w:lineRule="auto"/>
        <w:ind w:firstLine="709"/>
        <w:jc w:val="both"/>
        <w:rPr>
          <w:b/>
        </w:rPr>
      </w:pPr>
      <w:r w:rsidRPr="002C5D0D">
        <w:t>- готовностью к творческой самореализации облада</w:t>
      </w:r>
      <w:r w:rsidR="003709D5">
        <w:t>ли только 12% студентов</w:t>
      </w:r>
      <w:r w:rsidRPr="002C5D0D">
        <w:rPr>
          <w:b/>
        </w:rPr>
        <w:t>;</w:t>
      </w:r>
    </w:p>
    <w:p w:rsidR="004634CE" w:rsidRPr="002C5D0D" w:rsidRDefault="004634CE" w:rsidP="004634CE">
      <w:pPr>
        <w:spacing w:line="276" w:lineRule="auto"/>
        <w:ind w:firstLine="709"/>
        <w:jc w:val="both"/>
        <w:rPr>
          <w:b/>
        </w:rPr>
      </w:pPr>
      <w:r w:rsidRPr="002C5D0D">
        <w:rPr>
          <w:b/>
          <w:color w:val="000000"/>
        </w:rPr>
        <w:t>-</w:t>
      </w:r>
      <w:r w:rsidR="003709D5">
        <w:rPr>
          <w:color w:val="000000"/>
        </w:rPr>
        <w:t xml:space="preserve"> </w:t>
      </w:r>
      <w:r w:rsidRPr="002C5D0D">
        <w:rPr>
          <w:color w:val="000000"/>
        </w:rPr>
        <w:t xml:space="preserve">количество </w:t>
      </w:r>
      <w:r w:rsidR="003709D5">
        <w:rPr>
          <w:color w:val="000000"/>
        </w:rPr>
        <w:t>студентов, проживающих в общежитии,</w:t>
      </w:r>
      <w:r w:rsidRPr="002C5D0D">
        <w:rPr>
          <w:color w:val="000000"/>
        </w:rPr>
        <w:t xml:space="preserve"> ак</w:t>
      </w:r>
      <w:r w:rsidR="00314608">
        <w:rPr>
          <w:color w:val="000000"/>
        </w:rPr>
        <w:t>тивно участвующих в социально-</w:t>
      </w:r>
      <w:r w:rsidRPr="002C5D0D">
        <w:rPr>
          <w:color w:val="000000"/>
        </w:rPr>
        <w:t>значимых мероприятиях</w:t>
      </w:r>
      <w:r w:rsidR="006C4988">
        <w:rPr>
          <w:color w:val="000000"/>
        </w:rPr>
        <w:t>,</w:t>
      </w:r>
      <w:r w:rsidRPr="002C5D0D">
        <w:rPr>
          <w:color w:val="000000"/>
        </w:rPr>
        <w:t xml:space="preserve"> составляла всего 25% от общего количества, участвующие в опыте.</w:t>
      </w:r>
      <w:r w:rsidRPr="002C5D0D">
        <w:rPr>
          <w:bCs/>
        </w:rPr>
        <w:t xml:space="preserve"> </w:t>
      </w:r>
      <w:r w:rsidRPr="002C5D0D">
        <w:t>Подростки в большинстве своем принимали участие в социально значимой деятельности эпизодически, выступали в роли пассивного исполнителя или участника</w:t>
      </w:r>
      <w:r w:rsidR="004F25C4">
        <w:rPr>
          <w:b/>
        </w:rPr>
        <w:t>.</w:t>
      </w:r>
    </w:p>
    <w:p w:rsidR="004634CE" w:rsidRPr="002C5D0D" w:rsidRDefault="004634CE" w:rsidP="004634CE">
      <w:pPr>
        <w:spacing w:line="276" w:lineRule="auto"/>
        <w:ind w:firstLine="709"/>
        <w:jc w:val="both"/>
        <w:rPr>
          <w:bCs/>
        </w:rPr>
      </w:pPr>
      <w:r w:rsidRPr="002C5D0D">
        <w:t>Среди изучаемого контингента</w:t>
      </w:r>
      <w:r w:rsidR="006C4988">
        <w:t xml:space="preserve"> были обучающиеся</w:t>
      </w:r>
      <w:r w:rsidRPr="002C5D0D">
        <w:t xml:space="preserve">, имеющие различный уровень осмысления </w:t>
      </w:r>
      <w:proofErr w:type="gramStart"/>
      <w:r w:rsidRPr="002C5D0D">
        <w:t>жизненных</w:t>
      </w:r>
      <w:proofErr w:type="gramEnd"/>
      <w:r w:rsidRPr="002C5D0D">
        <w:t xml:space="preserve"> позиции, в том числе:</w:t>
      </w:r>
      <w:r w:rsidR="003709D5">
        <w:t xml:space="preserve"> на осмысленном уровне – 35,6%, исполнительском – 21</w:t>
      </w:r>
      <w:r w:rsidRPr="002C5D0D">
        <w:t>,5</w:t>
      </w:r>
      <w:r w:rsidR="006C4988">
        <w:t>%, меньшее количество обучающихся</w:t>
      </w:r>
      <w:r w:rsidRPr="002C5D0D">
        <w:t xml:space="preserve">, имеющих жизненные позиции на присвоенном уровне – </w:t>
      </w:r>
      <w:r w:rsidR="003709D5">
        <w:t>9,5%, творческом – 10</w:t>
      </w:r>
      <w:r w:rsidRPr="002C5D0D">
        <w:t>,4%.</w:t>
      </w:r>
    </w:p>
    <w:p w:rsidR="004634CE" w:rsidRPr="002C5D0D" w:rsidRDefault="004634CE" w:rsidP="004634CE">
      <w:pPr>
        <w:pStyle w:val="2"/>
        <w:spacing w:after="0" w:line="276" w:lineRule="auto"/>
        <w:ind w:firstLine="709"/>
        <w:jc w:val="both"/>
        <w:rPr>
          <w:color w:val="000000"/>
        </w:rPr>
      </w:pPr>
      <w:r w:rsidRPr="002C5D0D">
        <w:t xml:space="preserve"> Уровень тревожности является одним из факторов, влияющих на</w:t>
      </w:r>
      <w:r w:rsidR="006C4988">
        <w:t xml:space="preserve"> социализацию обучающихся</w:t>
      </w:r>
      <w:r w:rsidRPr="002C5D0D">
        <w:t xml:space="preserve">. Проведённая диагностика уровня </w:t>
      </w:r>
      <w:r w:rsidRPr="002C5D0D">
        <w:rPr>
          <w:bCs/>
          <w:iCs/>
          <w:color w:val="000000"/>
        </w:rPr>
        <w:t>тревожности</w:t>
      </w:r>
      <w:r w:rsidRPr="002C5D0D">
        <w:rPr>
          <w:bCs/>
          <w:color w:val="000000"/>
        </w:rPr>
        <w:t xml:space="preserve"> </w:t>
      </w:r>
      <w:r w:rsidRPr="002C5D0D">
        <w:t>показала достаточно высокий уровень тревожности.</w:t>
      </w:r>
    </w:p>
    <w:p w:rsidR="004634CE" w:rsidRPr="002C5D0D" w:rsidRDefault="004634CE" w:rsidP="004634CE">
      <w:pPr>
        <w:pStyle w:val="13"/>
        <w:spacing w:line="276" w:lineRule="auto"/>
        <w:ind w:firstLine="709"/>
        <w:jc w:val="right"/>
        <w:rPr>
          <w:sz w:val="24"/>
          <w:szCs w:val="24"/>
        </w:rPr>
      </w:pPr>
      <w:r w:rsidRPr="002C5D0D">
        <w:rPr>
          <w:sz w:val="24"/>
          <w:szCs w:val="24"/>
        </w:rPr>
        <w:t xml:space="preserve">Таблица 1  </w:t>
      </w:r>
    </w:p>
    <w:p w:rsidR="004634CE" w:rsidRPr="002C5D0D" w:rsidRDefault="004634CE" w:rsidP="004634CE">
      <w:pPr>
        <w:pStyle w:val="13"/>
        <w:spacing w:line="276" w:lineRule="auto"/>
        <w:ind w:firstLine="709"/>
        <w:jc w:val="right"/>
        <w:rPr>
          <w:sz w:val="24"/>
          <w:szCs w:val="24"/>
        </w:rPr>
      </w:pPr>
      <w:r w:rsidRPr="002C5D0D">
        <w:rPr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4634CE" w:rsidRPr="002C5D0D" w:rsidTr="00C727A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4634CE" w:rsidP="004634CE">
            <w:pPr>
              <w:spacing w:line="276" w:lineRule="auto"/>
              <w:jc w:val="center"/>
            </w:pPr>
            <w:r w:rsidRPr="002C5D0D">
              <w:t>Возрастная категория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4634CE" w:rsidP="004634CE">
            <w:pPr>
              <w:spacing w:line="276" w:lineRule="auto"/>
              <w:jc w:val="center"/>
            </w:pPr>
            <w:r w:rsidRPr="002C5D0D">
              <w:t>Высокий уровень тревожности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4634CE" w:rsidP="004634CE">
            <w:pPr>
              <w:spacing w:line="276" w:lineRule="auto"/>
              <w:jc w:val="center"/>
            </w:pPr>
            <w:r w:rsidRPr="002C5D0D">
              <w:t>Средний уровень тревожности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4634CE" w:rsidP="004634CE">
            <w:pPr>
              <w:spacing w:line="276" w:lineRule="auto"/>
              <w:jc w:val="center"/>
            </w:pPr>
            <w:r w:rsidRPr="002C5D0D">
              <w:t>Низкий уровень тревожности</w:t>
            </w:r>
          </w:p>
        </w:tc>
      </w:tr>
      <w:tr w:rsidR="004634CE" w:rsidRPr="002C5D0D" w:rsidTr="00C727A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16 – 17</w:t>
            </w:r>
            <w:r w:rsidR="004634CE" w:rsidRPr="002C5D0D">
              <w:t xml:space="preserve">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28</w:t>
            </w:r>
            <w:r w:rsidR="004634CE" w:rsidRPr="002C5D0D"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47</w:t>
            </w:r>
            <w:r w:rsidR="004634CE" w:rsidRPr="002C5D0D"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35</w:t>
            </w:r>
            <w:r w:rsidR="004634CE" w:rsidRPr="002C5D0D">
              <w:t>%</w:t>
            </w:r>
          </w:p>
        </w:tc>
      </w:tr>
      <w:tr w:rsidR="004634CE" w:rsidRPr="002C5D0D" w:rsidTr="00C727A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18 – 20</w:t>
            </w:r>
            <w:r w:rsidR="004634CE" w:rsidRPr="002C5D0D">
              <w:t xml:space="preserve">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54</w:t>
            </w:r>
            <w:r w:rsidR="004634CE" w:rsidRPr="002C5D0D"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39</w:t>
            </w:r>
            <w:r w:rsidR="004634CE" w:rsidRPr="002C5D0D"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CE" w:rsidRPr="002C5D0D" w:rsidRDefault="003709D5" w:rsidP="004634CE">
            <w:pPr>
              <w:spacing w:line="276" w:lineRule="auto"/>
              <w:ind w:firstLine="709"/>
              <w:jc w:val="both"/>
            </w:pPr>
            <w:r>
              <w:t>11</w:t>
            </w:r>
            <w:r w:rsidR="004634CE" w:rsidRPr="002C5D0D">
              <w:t>%</w:t>
            </w:r>
          </w:p>
        </w:tc>
      </w:tr>
    </w:tbl>
    <w:p w:rsidR="004634CE" w:rsidRPr="002C5D0D" w:rsidRDefault="004634CE" w:rsidP="004634CE">
      <w:pPr>
        <w:spacing w:line="276" w:lineRule="auto"/>
        <w:ind w:firstLine="709"/>
        <w:jc w:val="both"/>
      </w:pPr>
    </w:p>
    <w:p w:rsidR="00F71455" w:rsidRDefault="006C4988" w:rsidP="00CF39DA">
      <w:pPr>
        <w:tabs>
          <w:tab w:val="left" w:pos="9354"/>
        </w:tabs>
        <w:spacing w:line="276" w:lineRule="auto"/>
        <w:ind w:firstLine="709"/>
        <w:jc w:val="both"/>
      </w:pPr>
      <w:r>
        <w:t xml:space="preserve">Контингент </w:t>
      </w:r>
      <w:proofErr w:type="gramStart"/>
      <w:r>
        <w:t>обучающихся</w:t>
      </w:r>
      <w:proofErr w:type="gramEnd"/>
      <w:r w:rsidR="006F015D">
        <w:t>, проживающих в общежитии, сложен. С</w:t>
      </w:r>
      <w:r w:rsidR="004634CE" w:rsidRPr="002C5D0D">
        <w:t xml:space="preserve"> одной стороны, - это дети социально незащищённых слоёв населения: многодетных, малообеспеченных, поро</w:t>
      </w:r>
      <w:r w:rsidR="00A50B5C">
        <w:t xml:space="preserve">й с травмированной психикой. С </w:t>
      </w:r>
      <w:r w:rsidR="004634CE" w:rsidRPr="002C5D0D">
        <w:t>другой</w:t>
      </w:r>
      <w:r w:rsidR="00C1290F">
        <w:t xml:space="preserve"> - обучающиеся</w:t>
      </w:r>
      <w:r w:rsidR="004634CE" w:rsidRPr="002C5D0D">
        <w:t>, одаренные в различных сферах деятельности – спорте, музыке, хореографии, изоб</w:t>
      </w:r>
      <w:r w:rsidR="00C428D0">
        <w:t>разительном творчестве</w:t>
      </w:r>
      <w:r w:rsidR="004634CE" w:rsidRPr="002C5D0D">
        <w:t xml:space="preserve"> и т.п. </w:t>
      </w:r>
      <w:proofErr w:type="gramStart"/>
      <w:r w:rsidR="004F25C4">
        <w:lastRenderedPageBreak/>
        <w:t>Студенты</w:t>
      </w:r>
      <w:bookmarkStart w:id="0" w:name="_GoBack"/>
      <w:bookmarkEnd w:id="0"/>
      <w:r w:rsidR="00C428D0">
        <w:t>, занимающиеся</w:t>
      </w:r>
      <w:r w:rsidR="004634CE" w:rsidRPr="002C5D0D">
        <w:t xml:space="preserve"> в различных детских объединениях художественной, физкультурно-спортивной, естественнонаучной, социально-педагогической и туристско-краеведческой направленностей,  глубже вовлечены в процесс со</w:t>
      </w:r>
      <w:r w:rsidR="00C428D0">
        <w:t>циализации, чем студенты, которые ничем не увлекаются и не посещают никакие кружки и секции</w:t>
      </w:r>
      <w:r w:rsidR="004634CE" w:rsidRPr="002C5D0D">
        <w:t>.</w:t>
      </w:r>
      <w:proofErr w:type="gramEnd"/>
    </w:p>
    <w:p w:rsidR="00CF39DA" w:rsidRDefault="00CF39DA" w:rsidP="00CF39DA">
      <w:pPr>
        <w:tabs>
          <w:tab w:val="left" w:pos="9354"/>
        </w:tabs>
        <w:spacing w:line="276" w:lineRule="auto"/>
        <w:ind w:firstLine="709"/>
        <w:jc w:val="both"/>
      </w:pPr>
    </w:p>
    <w:p w:rsidR="006D11F5" w:rsidRPr="002C5D0D" w:rsidRDefault="006D11F5" w:rsidP="006D11F5">
      <w:pPr>
        <w:tabs>
          <w:tab w:val="left" w:pos="851"/>
        </w:tabs>
        <w:ind w:firstLine="709"/>
        <w:jc w:val="center"/>
        <w:rPr>
          <w:b/>
        </w:rPr>
      </w:pPr>
      <w:r w:rsidRPr="006D11F5">
        <w:rPr>
          <w:b/>
        </w:rPr>
        <w:t xml:space="preserve"> </w:t>
      </w:r>
      <w:r w:rsidRPr="002C5D0D">
        <w:rPr>
          <w:b/>
        </w:rPr>
        <w:t>Актуальность опыта</w:t>
      </w:r>
    </w:p>
    <w:p w:rsidR="006D11F5" w:rsidRPr="002C5D0D" w:rsidRDefault="006D11F5" w:rsidP="006D11F5">
      <w:pPr>
        <w:tabs>
          <w:tab w:val="left" w:pos="851"/>
        </w:tabs>
        <w:ind w:firstLine="709"/>
        <w:jc w:val="center"/>
        <w:rPr>
          <w:b/>
        </w:rPr>
      </w:pPr>
    </w:p>
    <w:p w:rsidR="006D11F5" w:rsidRPr="002C5D0D" w:rsidRDefault="006D11F5" w:rsidP="006D11F5">
      <w:pPr>
        <w:tabs>
          <w:tab w:val="left" w:pos="851"/>
        </w:tabs>
        <w:ind w:firstLine="709"/>
        <w:jc w:val="both"/>
      </w:pPr>
      <w:proofErr w:type="gramStart"/>
      <w:r w:rsidRPr="002C5D0D">
        <w:t xml:space="preserve">Проблема </w:t>
      </w:r>
      <w:r>
        <w:t>социализации</w:t>
      </w:r>
      <w:r w:rsidR="00C1290F">
        <w:rPr>
          <w:szCs w:val="28"/>
        </w:rPr>
        <w:t xml:space="preserve"> обучающихся</w:t>
      </w:r>
      <w:r w:rsidRPr="00CB3BE7">
        <w:rPr>
          <w:szCs w:val="28"/>
        </w:rPr>
        <w:t xml:space="preserve"> посредством осуществления исследовательской и проектной деятельности с использованием </w:t>
      </w:r>
      <w:r>
        <w:rPr>
          <w:szCs w:val="28"/>
        </w:rPr>
        <w:t>регионального компонента</w:t>
      </w:r>
      <w:r w:rsidRPr="002C5D0D">
        <w:t xml:space="preserve"> в рамках дополнительного образ</w:t>
      </w:r>
      <w:r w:rsidR="00CF39DA">
        <w:t>ования отражена  в нормативно-</w:t>
      </w:r>
      <w:r w:rsidRPr="002C5D0D">
        <w:t>правовых и программных документах государственного, регионального и  муниципального уровней, а также трудах ученых и практиков, внесших значительный вклад в становление системы дополнительного образования в нашей стране.</w:t>
      </w:r>
      <w:proofErr w:type="gramEnd"/>
    </w:p>
    <w:p w:rsidR="006D11F5" w:rsidRPr="002C5D0D" w:rsidRDefault="006D11F5" w:rsidP="006D11F5">
      <w:pPr>
        <w:tabs>
          <w:tab w:val="left" w:pos="851"/>
        </w:tabs>
        <w:ind w:firstLine="709"/>
        <w:jc w:val="both"/>
      </w:pPr>
      <w:r w:rsidRPr="002C5D0D">
        <w:t xml:space="preserve"> На фоне снижения воспитательного воздействия семьи и её роли в социализации де</w:t>
      </w:r>
      <w:r w:rsidR="00C1290F">
        <w:t>тей современные обучающиеся</w:t>
      </w:r>
      <w:r w:rsidRPr="002C5D0D">
        <w:t xml:space="preserve"> вынуждены переживать стрессы и преодолевать трудности самостоятельно. Социальное одиночество у подростков стало в настоящее время серьезной проблемой, влияющей на успешную</w:t>
      </w:r>
      <w:r w:rsidR="00C1290F">
        <w:t xml:space="preserve"> социализацию обучающихся</w:t>
      </w:r>
      <w:r>
        <w:t>, проживающих в общежитии</w:t>
      </w:r>
      <w:r w:rsidRPr="002C5D0D">
        <w:t>. В этих условиях особое значение приоб</w:t>
      </w:r>
      <w:r w:rsidR="00E075D0">
        <w:t>ретает деятельность воспитателей</w:t>
      </w:r>
      <w:r w:rsidRPr="002C5D0D">
        <w:t>, наиболее полноценно и эффективно реализующих социально-педагогический по</w:t>
      </w:r>
      <w:r w:rsidR="00E075D0">
        <w:t>тенц</w:t>
      </w:r>
      <w:r w:rsidR="00C1290F">
        <w:t>иал свободного времени обучающихся</w:t>
      </w:r>
      <w:r w:rsidRPr="002C5D0D">
        <w:t>, в котором реализуются запросы социальной практики и существенно расширяются традиционные направления</w:t>
      </w:r>
      <w:r w:rsidR="00E075D0">
        <w:t>, формы,</w:t>
      </w:r>
      <w:r w:rsidR="00C1290F">
        <w:t xml:space="preserve"> технологии работы с </w:t>
      </w:r>
      <w:proofErr w:type="gramStart"/>
      <w:r w:rsidR="00C1290F">
        <w:t>обучающимися</w:t>
      </w:r>
      <w:proofErr w:type="gramEnd"/>
      <w:r w:rsidRPr="002C5D0D">
        <w:t xml:space="preserve">. </w:t>
      </w:r>
    </w:p>
    <w:p w:rsidR="006D11F5" w:rsidRPr="002C5D0D" w:rsidRDefault="006D11F5" w:rsidP="006D11F5">
      <w:pPr>
        <w:pStyle w:val="2"/>
        <w:spacing w:after="0" w:line="240" w:lineRule="auto"/>
        <w:ind w:firstLine="709"/>
        <w:jc w:val="both"/>
      </w:pPr>
      <w:proofErr w:type="gramStart"/>
      <w:r w:rsidRPr="002C5D0D">
        <w:t xml:space="preserve">Таким образом, возникает </w:t>
      </w:r>
      <w:r w:rsidRPr="002C5D0D">
        <w:rPr>
          <w:b/>
        </w:rPr>
        <w:t xml:space="preserve">противоречие </w:t>
      </w:r>
      <w:r w:rsidRPr="002C5D0D">
        <w:t>между необходимостью формирова</w:t>
      </w:r>
      <w:r w:rsidR="00E075D0">
        <w:t xml:space="preserve">ния </w:t>
      </w:r>
      <w:r w:rsidR="00C1290F">
        <w:t xml:space="preserve">социальной грамотности обучающихся </w:t>
      </w:r>
      <w:r w:rsidRPr="002C5D0D">
        <w:t xml:space="preserve">(политической, социально-экономической, общекультурной) и отсутствием эффективных форм социально–педагогической деятельности, направленной на создание организационно–педагогических условий для успешной социализации детей. </w:t>
      </w:r>
      <w:proofErr w:type="gramEnd"/>
    </w:p>
    <w:p w:rsidR="006D11F5" w:rsidRPr="002C5D0D" w:rsidRDefault="006D11F5" w:rsidP="006D11F5">
      <w:pPr>
        <w:ind w:firstLine="709"/>
        <w:jc w:val="both"/>
      </w:pPr>
      <w:r w:rsidRPr="002C5D0D">
        <w:rPr>
          <w:b/>
        </w:rPr>
        <w:t>Ведущая педагогическая идея опыта</w:t>
      </w:r>
      <w:r w:rsidRPr="002C5D0D">
        <w:t xml:space="preserve"> заключается в</w:t>
      </w:r>
      <w:r w:rsidR="00A50B5C">
        <w:t xml:space="preserve"> создании условий для повышения</w:t>
      </w:r>
      <w:r w:rsidRPr="002C5D0D">
        <w:t xml:space="preserve"> уровня </w:t>
      </w:r>
      <w:r w:rsidR="00C1290F">
        <w:t>социализации обучающихся</w:t>
      </w:r>
      <w:r w:rsidR="00E075D0">
        <w:t>, проживающих в общежитии,</w:t>
      </w:r>
      <w:r w:rsidRPr="002C5D0D">
        <w:t xml:space="preserve"> посредством включения их в  проектную деятельность.</w:t>
      </w:r>
    </w:p>
    <w:p w:rsidR="006D11F5" w:rsidRPr="002C5D0D" w:rsidRDefault="006D11F5" w:rsidP="006D11F5">
      <w:pPr>
        <w:ind w:firstLine="709"/>
        <w:jc w:val="both"/>
      </w:pPr>
    </w:p>
    <w:p w:rsidR="006D11F5" w:rsidRPr="002C5D0D" w:rsidRDefault="006D11F5" w:rsidP="006D11F5">
      <w:pPr>
        <w:tabs>
          <w:tab w:val="left" w:pos="851"/>
        </w:tabs>
        <w:ind w:firstLine="709"/>
        <w:jc w:val="center"/>
        <w:rPr>
          <w:b/>
        </w:rPr>
      </w:pPr>
      <w:r w:rsidRPr="002C5D0D">
        <w:rPr>
          <w:b/>
        </w:rPr>
        <w:t>Длительность работы над опытом</w:t>
      </w:r>
    </w:p>
    <w:p w:rsidR="006D11F5" w:rsidRPr="002C5D0D" w:rsidRDefault="006D11F5" w:rsidP="006D11F5">
      <w:pPr>
        <w:tabs>
          <w:tab w:val="left" w:pos="851"/>
        </w:tabs>
        <w:ind w:firstLine="709"/>
        <w:rPr>
          <w:i/>
        </w:rPr>
      </w:pPr>
      <w:r w:rsidRPr="002C5D0D">
        <w:t>Работа по данной теме опыта продолжалась в течение четырех лет и проводилась в три этапа.</w:t>
      </w:r>
    </w:p>
    <w:p w:rsidR="006D11F5" w:rsidRPr="002C5D0D" w:rsidRDefault="006D11F5" w:rsidP="006D11F5">
      <w:pPr>
        <w:ind w:firstLine="709"/>
        <w:jc w:val="both"/>
      </w:pPr>
      <w:r w:rsidRPr="002C5D0D">
        <w:rPr>
          <w:i/>
        </w:rPr>
        <w:t>На первом этапе</w:t>
      </w:r>
      <w:r w:rsidR="00C1290F">
        <w:t xml:space="preserve"> (2011-2012</w:t>
      </w:r>
      <w:r w:rsidRPr="002C5D0D">
        <w:t xml:space="preserve"> гг.) изучались и анализировались теоретические, отечественные и зарубежные источники, передовой и массовый педагогический опыт регионов России по проблеме социальной работы, управленческой деятельности в многопрофильных учреждениях дополнительного образования детей; формулировались цель, объект, предмет опыта, отрабатывались основные теоретические подходы к проблеме</w:t>
      </w:r>
      <w:r>
        <w:t>,</w:t>
      </w:r>
      <w:r w:rsidRPr="002C5D0D">
        <w:t xml:space="preserve"> осуществлялась первичная диагностика. </w:t>
      </w:r>
    </w:p>
    <w:p w:rsidR="006D11F5" w:rsidRPr="002C5D0D" w:rsidRDefault="006D11F5" w:rsidP="006D11F5">
      <w:pPr>
        <w:ind w:firstLine="709"/>
        <w:jc w:val="both"/>
      </w:pPr>
      <w:r w:rsidRPr="002C5D0D">
        <w:rPr>
          <w:i/>
        </w:rPr>
        <w:t>На втором этапе</w:t>
      </w:r>
      <w:r w:rsidR="00F65F01">
        <w:t xml:space="preserve"> (2013-2014</w:t>
      </w:r>
      <w:r w:rsidR="001612FA">
        <w:t xml:space="preserve"> гг.)</w:t>
      </w:r>
      <w:r w:rsidRPr="002C5D0D">
        <w:t xml:space="preserve"> отрабатывались нормати</w:t>
      </w:r>
      <w:r w:rsidR="001612FA">
        <w:t>вные документы,</w:t>
      </w:r>
      <w:r w:rsidRPr="002C5D0D">
        <w:t xml:space="preserve"> разрабатывалась система организационно-педагогических условий, оптимизирующих процесс социал</w:t>
      </w:r>
      <w:r w:rsidR="001612FA">
        <w:t>ьного становления обучающихся в условиях проживания в общежитии</w:t>
      </w:r>
      <w:r w:rsidRPr="002C5D0D">
        <w:t xml:space="preserve">, корректировка модели его организации. </w:t>
      </w:r>
    </w:p>
    <w:p w:rsidR="006D11F5" w:rsidRPr="002C5D0D" w:rsidRDefault="006D11F5" w:rsidP="006D11F5">
      <w:pPr>
        <w:ind w:firstLine="709"/>
        <w:jc w:val="both"/>
      </w:pPr>
      <w:r w:rsidRPr="002C5D0D">
        <w:rPr>
          <w:i/>
        </w:rPr>
        <w:t>На третьем этапе</w:t>
      </w:r>
      <w:r w:rsidR="00F65F01">
        <w:t xml:space="preserve"> (2015-2016</w:t>
      </w:r>
      <w:r w:rsidRPr="002C5D0D">
        <w:t xml:space="preserve"> гг.) осуществлялась реализация целевых программ и проектов, контроль, анализ и обобщение и результатов опыта, разрабатывались методические рекомендации по пробле</w:t>
      </w:r>
      <w:r w:rsidR="00E075D0">
        <w:t>ме с</w:t>
      </w:r>
      <w:r w:rsidR="00C1290F">
        <w:t>оциального становления обучающихся</w:t>
      </w:r>
      <w:r w:rsidR="001612FA">
        <w:t xml:space="preserve"> в условиях проживания в общежитии</w:t>
      </w:r>
      <w:r w:rsidRPr="002C5D0D">
        <w:t xml:space="preserve">. </w:t>
      </w:r>
    </w:p>
    <w:p w:rsidR="006D11F5" w:rsidRPr="002C5D0D" w:rsidRDefault="006D11F5" w:rsidP="006D11F5">
      <w:pPr>
        <w:tabs>
          <w:tab w:val="left" w:pos="567"/>
        </w:tabs>
        <w:ind w:firstLine="709"/>
        <w:jc w:val="both"/>
      </w:pPr>
      <w:r w:rsidRPr="002C5D0D">
        <w:rPr>
          <w:b/>
        </w:rPr>
        <w:t xml:space="preserve"> </w:t>
      </w:r>
      <w:r w:rsidRPr="00CF39DA">
        <w:t>Диапазон опыта:</w:t>
      </w:r>
      <w:r w:rsidRPr="002C5D0D">
        <w:t xml:space="preserve"> опыт представлен воспитательной системой</w:t>
      </w:r>
      <w:r w:rsidR="00E075D0">
        <w:t xml:space="preserve"> воспитателя общежития ГБПОУ НАО «Ненецкий аграрно-экономический техникум им. В.Г. Волкова» </w:t>
      </w:r>
      <w:r w:rsidRPr="002C5D0D">
        <w:t xml:space="preserve"> в рамках разрабо</w:t>
      </w:r>
      <w:r w:rsidR="00CF39DA">
        <w:t>танных</w:t>
      </w:r>
      <w:r w:rsidRPr="002C5D0D">
        <w:t xml:space="preserve"> проектов, входящих в соответствующие целевые программы на основе социально-проектировочной деятельности. </w:t>
      </w:r>
    </w:p>
    <w:p w:rsidR="006D11F5" w:rsidRPr="002C5D0D" w:rsidRDefault="006D11F5" w:rsidP="006D11F5">
      <w:pPr>
        <w:ind w:firstLine="709"/>
        <w:jc w:val="both"/>
        <w:rPr>
          <w:b/>
          <w:i/>
        </w:rPr>
      </w:pPr>
    </w:p>
    <w:p w:rsidR="00EF783D" w:rsidRDefault="00EF783D" w:rsidP="00EF783D">
      <w:pPr>
        <w:ind w:firstLine="567"/>
        <w:jc w:val="center"/>
        <w:rPr>
          <w:rFonts w:eastAsia="Times New Roman"/>
          <w:b/>
          <w:bCs/>
        </w:rPr>
      </w:pPr>
      <w:r w:rsidRPr="00DE2C19">
        <w:rPr>
          <w:rFonts w:eastAsia="Times New Roman"/>
          <w:b/>
          <w:bCs/>
        </w:rPr>
        <w:t>Теоретическая база опыта</w:t>
      </w:r>
    </w:p>
    <w:p w:rsidR="00EF783D" w:rsidRPr="00DE2C19" w:rsidRDefault="00EF783D" w:rsidP="00EF783D">
      <w:pPr>
        <w:ind w:firstLine="708"/>
        <w:rPr>
          <w:rFonts w:eastAsia="Times New Roman"/>
        </w:rPr>
      </w:pPr>
      <w:r w:rsidRPr="00DE2C19">
        <w:rPr>
          <w:rFonts w:eastAsia="Times New Roman"/>
          <w:b/>
        </w:rPr>
        <w:t>Отражение федерального и регионального компонентов в государственных нормативных документах.</w:t>
      </w:r>
    </w:p>
    <w:p w:rsidR="00EF783D" w:rsidRPr="00DE2C19" w:rsidRDefault="00EF783D" w:rsidP="00EF783D">
      <w:pPr>
        <w:ind w:firstLine="708"/>
        <w:jc w:val="both"/>
        <w:rPr>
          <w:rFonts w:eastAsia="Times New Roman"/>
        </w:rPr>
      </w:pPr>
      <w:r w:rsidRPr="00DE2C19">
        <w:rPr>
          <w:rFonts w:eastAsia="Times New Roman"/>
        </w:rPr>
        <w:t xml:space="preserve">В сфере образования на региональном уровне формируются новые тенденции, отражающие, с одной стороны, закономерности мирового педагогического процесса, с другой - национально-региональные особенности, обусловленные историческими, демографическими, экономическими, этнокультурными факторами, менталитетом народа. Эффективность сравнительных педагогических исследований значительно повышается, если явления, процессы и тенденции в сфере образования исследуются на трех уровнях: мировое сообщество - Россия – регион. </w:t>
      </w:r>
    </w:p>
    <w:p w:rsidR="00EF783D" w:rsidRPr="001612FA" w:rsidRDefault="00EF783D" w:rsidP="001612FA">
      <w:pPr>
        <w:ind w:firstLine="708"/>
        <w:jc w:val="both"/>
        <w:rPr>
          <w:rFonts w:eastAsia="Times New Roman"/>
        </w:rPr>
      </w:pPr>
      <w:r w:rsidRPr="00DE2C19">
        <w:rPr>
          <w:rFonts w:eastAsia="Times New Roman"/>
        </w:rPr>
        <w:t>Реализация национально-регионального стандарта требует переходного периода, который необходим для разработки нормативных документов, учебно-методических комплексов, подготовки и переподготовки педагогических кадров. Стандарт обеспечивается учебно-методическим комплексом, в который входят учебные программы, учебные книги и хрестоматии, методические пособия для учителей, дидактические материалы, стандартизованные средства контроля.</w:t>
      </w:r>
    </w:p>
    <w:p w:rsidR="00EF783D" w:rsidRPr="00DE2C19" w:rsidRDefault="00EF783D" w:rsidP="00EF783D">
      <w:pPr>
        <w:ind w:firstLine="708"/>
        <w:jc w:val="both"/>
        <w:rPr>
          <w:rFonts w:eastAsia="Times New Roman"/>
          <w:bCs/>
        </w:rPr>
      </w:pPr>
      <w:r w:rsidRPr="00DE2C19">
        <w:rPr>
          <w:rFonts w:eastAsia="Times New Roman"/>
          <w:bCs/>
        </w:rPr>
        <w:t xml:space="preserve">Национально-региональный компонент предусматривает возможность введения содержания, связанного с традициями региона. Он отвечает потребностям и интересам народов нашей страны </w:t>
      </w:r>
      <w:r w:rsidR="001612FA">
        <w:rPr>
          <w:rFonts w:eastAsia="Times New Roman"/>
          <w:bCs/>
        </w:rPr>
        <w:t>и позволяет организовать работу, направленную</w:t>
      </w:r>
      <w:r w:rsidRPr="00DE2C19">
        <w:rPr>
          <w:rFonts w:eastAsia="Times New Roman"/>
          <w:bCs/>
        </w:rPr>
        <w:t xml:space="preserve"> на изучение природных, социокультурных и экономических особенностей региона, национального (родного) языка и национальной литературы. Национально-региональный компонент государственного об</w:t>
      </w:r>
      <w:r w:rsidRPr="00DE2C19">
        <w:rPr>
          <w:rFonts w:eastAsia="Times New Roman"/>
          <w:bCs/>
        </w:rPr>
        <w:softHyphen/>
        <w:t>разовательного стандарта, установление которого находится в компетенции субъектов РФ, определяет по ступеням общего обра</w:t>
      </w:r>
      <w:r w:rsidRPr="00DE2C19">
        <w:rPr>
          <w:rFonts w:eastAsia="Times New Roman"/>
          <w:bCs/>
        </w:rPr>
        <w:softHyphen/>
        <w:t>зования те нормативы в области изучения родного языка и лите</w:t>
      </w:r>
      <w:r w:rsidRPr="00DE2C19">
        <w:rPr>
          <w:rFonts w:eastAsia="Times New Roman"/>
          <w:bCs/>
        </w:rPr>
        <w:softHyphen/>
        <w:t>ратуры, природы, истории, экономики и культуры, которые учи</w:t>
      </w:r>
      <w:r w:rsidRPr="00DE2C19">
        <w:rPr>
          <w:rFonts w:eastAsia="Times New Roman"/>
          <w:bCs/>
        </w:rPr>
        <w:softHyphen/>
        <w:t>тывают особенности и интересы региона. Таким образом, ряд образовательных областей представлен как федеральным, так и национально-региональным компонентом (история и социальные дисциплины, искусство, Земля, биоло</w:t>
      </w:r>
      <w:r w:rsidRPr="00DE2C19">
        <w:rPr>
          <w:rFonts w:eastAsia="Times New Roman"/>
          <w:bCs/>
        </w:rPr>
        <w:softHyphen/>
        <w:t>гия, физическая культура, трудовая подготовка).</w:t>
      </w:r>
    </w:p>
    <w:p w:rsidR="00EF783D" w:rsidRPr="00DE2C19" w:rsidRDefault="00EF783D" w:rsidP="00EF783D">
      <w:pPr>
        <w:ind w:firstLine="708"/>
        <w:jc w:val="both"/>
        <w:rPr>
          <w:rFonts w:eastAsia="Times New Roman"/>
          <w:bCs/>
        </w:rPr>
      </w:pPr>
      <w:r w:rsidRPr="00DE2C19">
        <w:rPr>
          <w:rFonts w:eastAsia="Times New Roman"/>
          <w:bCs/>
        </w:rPr>
        <w:t xml:space="preserve">Национально-региональный компонент в содержании общего среднего образования призван отражать образовательное пространство. Содержание и объем этого понятия определяются природно-географическим, социально-экономическим и историко-культурным единством региона. </w:t>
      </w:r>
    </w:p>
    <w:p w:rsidR="00EF783D" w:rsidRPr="00DE2C19" w:rsidRDefault="00EF783D" w:rsidP="00EF783D">
      <w:pPr>
        <w:ind w:firstLine="708"/>
        <w:jc w:val="both"/>
        <w:rPr>
          <w:rFonts w:eastAsia="Times New Roman"/>
          <w:bCs/>
        </w:rPr>
      </w:pPr>
      <w:r w:rsidRPr="00DE2C19">
        <w:rPr>
          <w:rFonts w:eastAsia="Times New Roman"/>
          <w:bCs/>
        </w:rPr>
        <w:t xml:space="preserve">Национально-региональный компонент государственного стандарта общего среднего образования обеспечивает координацию всех участников образовательного </w:t>
      </w:r>
      <w:r w:rsidR="001612FA">
        <w:rPr>
          <w:rFonts w:eastAsia="Times New Roman"/>
          <w:bCs/>
        </w:rPr>
        <w:t xml:space="preserve"> и воспитательного </w:t>
      </w:r>
      <w:r w:rsidRPr="00DE2C19">
        <w:rPr>
          <w:rFonts w:eastAsia="Times New Roman"/>
          <w:bCs/>
        </w:rPr>
        <w:t>процесса в реализации поставленных целей. Она осуществляется посредством национально-регионального образовательного стандарта – пакета документов, устанавливающих комплекс норм и требований, отражающих специфику региона.</w:t>
      </w:r>
    </w:p>
    <w:p w:rsidR="00EF783D" w:rsidRDefault="00EF783D" w:rsidP="00EF783D">
      <w:pPr>
        <w:ind w:firstLine="708"/>
        <w:jc w:val="both"/>
        <w:rPr>
          <w:rFonts w:eastAsia="Times New Roman"/>
          <w:bCs/>
        </w:rPr>
      </w:pPr>
      <w:r w:rsidRPr="00DE2C19">
        <w:rPr>
          <w:rFonts w:eastAsia="Times New Roman"/>
          <w:bCs/>
        </w:rPr>
        <w:t>Порядок разработки национально-регионального стандарта осуществляется в соответствии со статьей 7 (п.3,4,5) Закона РФ “Об образовании”.</w:t>
      </w:r>
    </w:p>
    <w:p w:rsidR="006D11F5" w:rsidRPr="0040735D" w:rsidRDefault="003D028D" w:rsidP="0040735D">
      <w:pPr>
        <w:ind w:firstLine="709"/>
        <w:jc w:val="both"/>
      </w:pPr>
      <w:r>
        <w:t xml:space="preserve">И.П. Иванов, </w:t>
      </w:r>
      <w:r w:rsidR="0040735D" w:rsidRPr="0040735D">
        <w:t xml:space="preserve">Е.С. </w:t>
      </w:r>
      <w:proofErr w:type="spellStart"/>
      <w:r w:rsidR="0040735D" w:rsidRPr="0040735D">
        <w:t>Полат</w:t>
      </w:r>
      <w:proofErr w:type="spellEnd"/>
      <w:r w:rsidR="0040735D" w:rsidRPr="0040735D">
        <w:t>,</w:t>
      </w:r>
      <w:r w:rsidR="0040735D">
        <w:t xml:space="preserve"> Н.Е. </w:t>
      </w:r>
      <w:proofErr w:type="spellStart"/>
      <w:r w:rsidR="0040735D">
        <w:t>Щуркова</w:t>
      </w:r>
      <w:proofErr w:type="spellEnd"/>
      <w:r w:rsidR="0040735D">
        <w:t xml:space="preserve">, В.П. Беспалько, </w:t>
      </w:r>
      <w:proofErr w:type="spellStart"/>
      <w:r w:rsidR="0040735D">
        <w:t>А.П.Тряпицына</w:t>
      </w:r>
      <w:proofErr w:type="spellEnd"/>
      <w:r w:rsidR="0040735D">
        <w:t xml:space="preserve">, Л.А. </w:t>
      </w:r>
      <w:proofErr w:type="spellStart"/>
      <w:r w:rsidR="0040735D">
        <w:t>Даринская</w:t>
      </w:r>
      <w:proofErr w:type="spellEnd"/>
      <w:r w:rsidR="0040735D">
        <w:t xml:space="preserve"> – современные </w:t>
      </w:r>
      <w:r w:rsidR="0040735D" w:rsidRPr="00782ACF">
        <w:t>исследователи</w:t>
      </w:r>
      <w:r w:rsidR="0040735D">
        <w:t xml:space="preserve"> проектной деятельности.</w:t>
      </w:r>
    </w:p>
    <w:p w:rsidR="00ED40EA" w:rsidRPr="002C5D0D" w:rsidRDefault="006D11F5" w:rsidP="00E23144">
      <w:pPr>
        <w:pStyle w:val="af2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b/>
        </w:rPr>
      </w:pPr>
      <w:r w:rsidRPr="00782ACF">
        <w:rPr>
          <w:b/>
          <w:bCs/>
        </w:rPr>
        <w:t>Проектная деятельность</w:t>
      </w:r>
      <w:r w:rsidRPr="002C5D0D">
        <w:rPr>
          <w:bCs/>
        </w:rPr>
        <w:t xml:space="preserve"> – это деятельность, основанная на  сотрудничестве педагога и детей, направленная на решение конкретной интересной проблемы, сформулированной самими детьми, на достижение оптимальным способом заранее запланированного результата, нацелена на развитие личности детей, их </w:t>
      </w:r>
      <w:r w:rsidR="00CF39DA">
        <w:rPr>
          <w:bCs/>
        </w:rPr>
        <w:t>самостоятельности, творчества. Проект п</w:t>
      </w:r>
      <w:r w:rsidRPr="002C5D0D">
        <w:rPr>
          <w:bCs/>
        </w:rPr>
        <w:t>озволяет сочетать все формы  работы: индивидуальный, парный, групповой, коллективный</w:t>
      </w:r>
      <w:r w:rsidR="00782ACF">
        <w:rPr>
          <w:bCs/>
        </w:rPr>
        <w:t>.</w:t>
      </w:r>
      <w:r w:rsidR="00EF783D">
        <w:rPr>
          <w:bCs/>
        </w:rPr>
        <w:t xml:space="preserve"> </w:t>
      </w:r>
    </w:p>
    <w:p w:rsidR="00E23144" w:rsidRDefault="0030457F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В своей работе автор использует технологию коллективного творческого воспитания</w:t>
      </w:r>
      <w:r w:rsidR="00BE6253">
        <w:rPr>
          <w:bdr w:val="none" w:sz="0" w:space="0" w:color="auto" w:frame="1"/>
        </w:rPr>
        <w:t xml:space="preserve"> И.П. Иванова.</w:t>
      </w:r>
      <w:r w:rsidR="00595BD4">
        <w:rPr>
          <w:bdr w:val="none" w:sz="0" w:space="0" w:color="auto" w:frame="1"/>
        </w:rPr>
        <w:t xml:space="preserve"> Организация творческого воспитания – это организация определенного образа жизнедеятельности коллектива, охватывающая все практические </w:t>
      </w:r>
      <w:r w:rsidR="00595BD4">
        <w:rPr>
          <w:bdr w:val="none" w:sz="0" w:space="0" w:color="auto" w:frame="1"/>
        </w:rPr>
        <w:lastRenderedPageBreak/>
        <w:t>дела, отношения. Автор назвал КТД «педагогикой общей заботы»: дети и взрослые</w:t>
      </w:r>
      <w:r w:rsidR="00E23144">
        <w:rPr>
          <w:bdr w:val="none" w:sz="0" w:space="0" w:color="auto" w:frame="1"/>
        </w:rPr>
        <w:t xml:space="preserve"> становятся хозяевами собственной жизни, создают то, на что способны, их дела – это искренняя забота об окружающем мире и развитии всех и каждого.</w:t>
      </w:r>
    </w:p>
    <w:p w:rsidR="00ED40EA" w:rsidRDefault="00E23144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КТД – это общественно-важное творческое дело, забота об улучшении жизни своего коллектива и окружающей жизни.</w:t>
      </w:r>
    </w:p>
    <w:p w:rsidR="00DA4DFE" w:rsidRDefault="00DA4DFE" w:rsidP="00FC039F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Основными </w:t>
      </w:r>
      <w:r w:rsidR="00FC039F">
        <w:rPr>
          <w:bdr w:val="none" w:sz="0" w:space="0" w:color="auto" w:frame="1"/>
        </w:rPr>
        <w:t>задачами КТД в новых условиях являются:</w:t>
      </w:r>
    </w:p>
    <w:p w:rsidR="00FC039F" w:rsidRDefault="00FC039F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формирование и развитие коллектива;</w:t>
      </w:r>
    </w:p>
    <w:p w:rsidR="00FC039F" w:rsidRDefault="00FC039F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развитие личности каждого обучающихся, его способностей, индивидуальности;</w:t>
      </w:r>
    </w:p>
    <w:p w:rsidR="00FC039F" w:rsidRDefault="00FC039F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развитие творчества как коллективного, так и индивидуального;</w:t>
      </w:r>
    </w:p>
    <w:p w:rsidR="00FC039F" w:rsidRDefault="00FC039F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обучение правилам и формам совместной работы;</w:t>
      </w:r>
    </w:p>
    <w:p w:rsidR="00FC039F" w:rsidRDefault="00FC039F" w:rsidP="00BE6253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реализация коммуникационных потребностей обучающихся.</w:t>
      </w:r>
    </w:p>
    <w:p w:rsidR="00FC039F" w:rsidRDefault="00FC039F" w:rsidP="00FC039F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ab/>
        <w:t>В процессе КТД развиваются все стороны личности:</w:t>
      </w:r>
    </w:p>
    <w:p w:rsidR="00FC039F" w:rsidRDefault="00FC039F" w:rsidP="00FC039F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proofErr w:type="gramStart"/>
      <w:r>
        <w:rPr>
          <w:bdr w:val="none" w:sz="0" w:space="0" w:color="auto" w:frame="1"/>
        </w:rPr>
        <w:t>познавательно-мировоззренческая</w:t>
      </w:r>
      <w:proofErr w:type="gramEnd"/>
      <w:r>
        <w:rPr>
          <w:bdr w:val="none" w:sz="0" w:space="0" w:color="auto" w:frame="1"/>
        </w:rPr>
        <w:t xml:space="preserve"> (знания, взгляды, убеждения, идеалы);</w:t>
      </w:r>
    </w:p>
    <w:p w:rsidR="00FC039F" w:rsidRDefault="00FC039F" w:rsidP="00FC039F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proofErr w:type="gramStart"/>
      <w:r>
        <w:rPr>
          <w:bdr w:val="none" w:sz="0" w:space="0" w:color="auto" w:frame="1"/>
        </w:rPr>
        <w:t>эмоционально-волевая</w:t>
      </w:r>
      <w:proofErr w:type="gramEnd"/>
      <w:r>
        <w:rPr>
          <w:bdr w:val="none" w:sz="0" w:space="0" w:color="auto" w:frame="1"/>
        </w:rPr>
        <w:t xml:space="preserve"> (чувства, стремления, интересы, потребности);</w:t>
      </w:r>
    </w:p>
    <w:p w:rsidR="00FC039F" w:rsidRDefault="00FC039F" w:rsidP="00FC039F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proofErr w:type="gramStart"/>
      <w:r>
        <w:rPr>
          <w:bdr w:val="none" w:sz="0" w:space="0" w:color="auto" w:frame="1"/>
        </w:rPr>
        <w:t>действенная</w:t>
      </w:r>
      <w:proofErr w:type="gramEnd"/>
      <w:r>
        <w:rPr>
          <w:bdr w:val="none" w:sz="0" w:space="0" w:color="auto" w:frame="1"/>
        </w:rPr>
        <w:t xml:space="preserve"> (умения, навыки, привычки, способности, черты характера).</w:t>
      </w:r>
    </w:p>
    <w:p w:rsidR="00AA6417" w:rsidRDefault="00CF39DA" w:rsidP="00AA6417">
      <w:pPr>
        <w:spacing w:line="276" w:lineRule="auto"/>
        <w:ind w:firstLine="708"/>
        <w:jc w:val="both"/>
      </w:pPr>
      <w:proofErr w:type="gramStart"/>
      <w:r>
        <w:t>Ежегодно планируются</w:t>
      </w:r>
      <w:r w:rsidR="00AA6417">
        <w:t xml:space="preserve"> мероприятия, связанные с воспитательной деятельностью обучающихся: вечера, литературные вечера, литературно-поэтические часы, тематические вечера, развлекательные мероприятия, информационные часы, часы знакомства, часы общения, краеведческие часы, часы истории, беседы. </w:t>
      </w:r>
      <w:proofErr w:type="gramEnd"/>
    </w:p>
    <w:p w:rsidR="00ED40EA" w:rsidRPr="00CF39DA" w:rsidRDefault="00AA6417" w:rsidP="00CF39DA">
      <w:pPr>
        <w:spacing w:line="276" w:lineRule="auto"/>
        <w:jc w:val="both"/>
      </w:pPr>
      <w:r>
        <w:t xml:space="preserve">     </w:t>
      </w:r>
      <w:r>
        <w:tab/>
        <w:t xml:space="preserve">Под  руководством </w:t>
      </w:r>
      <w:r w:rsidR="00CF39DA">
        <w:t>Светланы Михайловны студенты вовлекаются в научно-исследовательскую работу</w:t>
      </w:r>
      <w:r>
        <w:t xml:space="preserve"> и принимают активное участие в научно-практических конференциях. </w:t>
      </w:r>
    </w:p>
    <w:p w:rsidR="0030457F" w:rsidRPr="00ED40EA" w:rsidRDefault="0030457F" w:rsidP="0030457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C5D0D">
        <w:rPr>
          <w:b/>
        </w:rPr>
        <w:t xml:space="preserve">Новизна опыта работы </w:t>
      </w:r>
      <w:r w:rsidRPr="002C5D0D">
        <w:t>состоит</w:t>
      </w:r>
      <w:r w:rsidRPr="002C5D0D">
        <w:rPr>
          <w:b/>
        </w:rPr>
        <w:t xml:space="preserve"> </w:t>
      </w:r>
      <w:r w:rsidRPr="002C5D0D">
        <w:t xml:space="preserve">в </w:t>
      </w:r>
      <w:r w:rsidRPr="002C5D0D">
        <w:rPr>
          <w:spacing w:val="-3"/>
        </w:rPr>
        <w:t xml:space="preserve">усовершенствовании </w:t>
      </w:r>
      <w:r w:rsidRPr="002C5D0D">
        <w:rPr>
          <w:spacing w:val="-2"/>
        </w:rPr>
        <w:t xml:space="preserve">организационно-педагогических условий </w:t>
      </w:r>
      <w:r w:rsidRPr="002C5D0D">
        <w:t xml:space="preserve">по обеспечению </w:t>
      </w:r>
      <w:r w:rsidRPr="002C5D0D">
        <w:rPr>
          <w:spacing w:val="-2"/>
        </w:rPr>
        <w:t xml:space="preserve">социализации </w:t>
      </w:r>
      <w:r w:rsidR="00521615">
        <w:t>обучающихся</w:t>
      </w:r>
      <w:r w:rsidRPr="002C5D0D">
        <w:t xml:space="preserve"> в рамках развивающе</w:t>
      </w:r>
      <w:r>
        <w:t>й досуговой деятельности</w:t>
      </w:r>
      <w:r w:rsidRPr="002C5D0D">
        <w:t xml:space="preserve"> на основе </w:t>
      </w:r>
      <w:r w:rsidRPr="002C5D0D">
        <w:rPr>
          <w:spacing w:val="-2"/>
        </w:rPr>
        <w:t>проектной деятельности</w:t>
      </w:r>
      <w:r w:rsidRPr="00DE2C19">
        <w:rPr>
          <w:rFonts w:eastAsia="Times New Roman"/>
        </w:rPr>
        <w:t xml:space="preserve"> студентов Ненецкого аграрно-экономического техникума посредством применения материалов с региональной составляющей.</w:t>
      </w:r>
    </w:p>
    <w:p w:rsidR="006D11F5" w:rsidRDefault="0030457F" w:rsidP="00C65390">
      <w:pPr>
        <w:ind w:firstLine="567"/>
        <w:jc w:val="both"/>
        <w:rPr>
          <w:rFonts w:eastAsia="Times New Roman"/>
        </w:rPr>
      </w:pPr>
      <w:r w:rsidRPr="00DE2C19">
        <w:rPr>
          <w:rFonts w:eastAsia="Times New Roman"/>
        </w:rPr>
        <w:t>Новизна опыта</w:t>
      </w:r>
      <w:r w:rsidR="001B0C6A">
        <w:rPr>
          <w:rFonts w:eastAsia="Times New Roman"/>
        </w:rPr>
        <w:t xml:space="preserve"> работы</w:t>
      </w:r>
      <w:r w:rsidRPr="00DE2C19">
        <w:rPr>
          <w:rFonts w:eastAsia="Times New Roman"/>
        </w:rPr>
        <w:t xml:space="preserve"> состоит в</w:t>
      </w:r>
      <w:r>
        <w:rPr>
          <w:rFonts w:eastAsia="Times New Roman"/>
        </w:rPr>
        <w:t> </w:t>
      </w:r>
      <w:r w:rsidRPr="00DE2C19">
        <w:rPr>
          <w:rFonts w:eastAsia="Times New Roman"/>
        </w:rPr>
        <w:t>усовершенствовании, модернизации и</w:t>
      </w:r>
      <w:r>
        <w:rPr>
          <w:rFonts w:eastAsia="Times New Roman"/>
        </w:rPr>
        <w:t> </w:t>
      </w:r>
      <w:r w:rsidRPr="00DE2C19">
        <w:rPr>
          <w:rFonts w:eastAsia="Times New Roman"/>
        </w:rPr>
        <w:t>адаптации к</w:t>
      </w:r>
      <w:r>
        <w:rPr>
          <w:rFonts w:eastAsia="Times New Roman"/>
        </w:rPr>
        <w:t> </w:t>
      </w:r>
      <w:r w:rsidRPr="00DE2C19">
        <w:rPr>
          <w:rFonts w:eastAsia="Times New Roman"/>
        </w:rPr>
        <w:t>конкретным</w:t>
      </w:r>
      <w:r w:rsidR="00521615">
        <w:rPr>
          <w:rFonts w:eastAsia="Times New Roman"/>
        </w:rPr>
        <w:t xml:space="preserve"> условиям такого метода воспитания</w:t>
      </w:r>
      <w:r w:rsidRPr="00DE2C19">
        <w:rPr>
          <w:rFonts w:eastAsia="Times New Roman"/>
        </w:rPr>
        <w:t>, и в данном случае способ</w:t>
      </w:r>
      <w:r w:rsidR="00521615">
        <w:rPr>
          <w:rFonts w:eastAsia="Times New Roman"/>
        </w:rPr>
        <w:t>а повышения мотивации к воспитанию</w:t>
      </w:r>
      <w:r w:rsidRPr="00DE2C19">
        <w:rPr>
          <w:rFonts w:eastAsia="Times New Roman"/>
        </w:rPr>
        <w:t>, что влечёт за собой улучшени</w:t>
      </w:r>
      <w:r w:rsidR="00521615">
        <w:rPr>
          <w:rFonts w:eastAsia="Times New Roman"/>
        </w:rPr>
        <w:t>е</w:t>
      </w:r>
      <w:r w:rsidRPr="00DE2C19">
        <w:rPr>
          <w:rFonts w:eastAsia="Times New Roman"/>
        </w:rPr>
        <w:t xml:space="preserve"> метода проектной работы.</w:t>
      </w:r>
    </w:p>
    <w:p w:rsidR="001B0C6A" w:rsidRPr="00C65390" w:rsidRDefault="001B0C6A" w:rsidP="00C65390">
      <w:pPr>
        <w:ind w:firstLine="567"/>
        <w:jc w:val="both"/>
        <w:rPr>
          <w:rFonts w:eastAsia="Times New Roman"/>
        </w:rPr>
      </w:pPr>
    </w:p>
    <w:p w:rsidR="00ED40EA" w:rsidRPr="002C5D0D" w:rsidRDefault="006D11F5" w:rsidP="001B0C6A">
      <w:pPr>
        <w:ind w:firstLine="709"/>
        <w:jc w:val="center"/>
        <w:rPr>
          <w:b/>
        </w:rPr>
      </w:pPr>
      <w:r w:rsidRPr="002C5D0D">
        <w:rPr>
          <w:b/>
        </w:rPr>
        <w:t xml:space="preserve"> Технология опыта</w:t>
      </w:r>
    </w:p>
    <w:p w:rsidR="00ED40EA" w:rsidRPr="00C65390" w:rsidRDefault="00ED40EA" w:rsidP="00C65390">
      <w:pPr>
        <w:jc w:val="center"/>
        <w:rPr>
          <w:rFonts w:eastAsia="Times New Roman"/>
          <w:b/>
          <w:bCs/>
        </w:rPr>
      </w:pPr>
      <w:r w:rsidRPr="00BF16EB">
        <w:rPr>
          <w:b/>
          <w:szCs w:val="28"/>
        </w:rPr>
        <w:t>Организация во</w:t>
      </w:r>
      <w:r>
        <w:rPr>
          <w:b/>
          <w:szCs w:val="28"/>
        </w:rPr>
        <w:t>спитательной работы в общежитии</w:t>
      </w:r>
      <w:r w:rsidRPr="00DE2C19">
        <w:rPr>
          <w:rFonts w:eastAsia="Times New Roman"/>
          <w:b/>
          <w:bCs/>
        </w:rPr>
        <w:t xml:space="preserve"> в соответствии с поставленными целями и задачами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Cs w:val="28"/>
          <w:bdr w:val="none" w:sz="0" w:space="0" w:color="auto" w:frame="1"/>
        </w:rPr>
      </w:pPr>
      <w:r w:rsidRPr="00BF16EB">
        <w:rPr>
          <w:szCs w:val="28"/>
          <w:bdr w:val="none" w:sz="0" w:space="0" w:color="auto" w:frame="1"/>
        </w:rPr>
        <w:t xml:space="preserve">Организация воспитательной работы в общежитии – составная часть системы воспитания профессионального учебного заведения. Эта работа направлена на формирование социально значимых качеств </w:t>
      </w:r>
      <w:r w:rsidR="00521615">
        <w:rPr>
          <w:szCs w:val="28"/>
          <w:bdr w:val="none" w:sz="0" w:space="0" w:color="auto" w:frame="1"/>
        </w:rPr>
        <w:t>личности обучающихся</w:t>
      </w:r>
      <w:r w:rsidRPr="00BF16EB">
        <w:rPr>
          <w:szCs w:val="28"/>
          <w:bdr w:val="none" w:sz="0" w:space="0" w:color="auto" w:frame="1"/>
        </w:rPr>
        <w:t xml:space="preserve">, их успешную социализацию и адаптацию в новых условиях жизни. </w:t>
      </w:r>
    </w:p>
    <w:p w:rsidR="00ED40EA" w:rsidRPr="00BF16EB" w:rsidRDefault="001B0C6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>
        <w:rPr>
          <w:szCs w:val="28"/>
          <w:bdr w:val="none" w:sz="0" w:space="0" w:color="auto" w:frame="1"/>
        </w:rPr>
        <w:t>     Для студентов</w:t>
      </w:r>
      <w:r w:rsidR="00ED40EA" w:rsidRPr="00BF16EB">
        <w:rPr>
          <w:szCs w:val="28"/>
          <w:bdr w:val="none" w:sz="0" w:space="0" w:color="auto" w:frame="1"/>
        </w:rPr>
        <w:t xml:space="preserve"> общежитие на время учебы становится вторым домом. Работа в нем имеет свои особенности, которые необходимо учитывать воспитателю.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 w:rsidRPr="00BF16EB">
        <w:rPr>
          <w:szCs w:val="28"/>
          <w:bdr w:val="none" w:sz="0" w:space="0" w:color="auto" w:frame="1"/>
        </w:rPr>
        <w:t>     Приехавшие в чужой город подростки оказываются в новой социальной роли. Происходит естественное уменьшение влияния семьи, близких родственников на их нравственное развитие. Необходимо учитывать то, что отрыв учащихся от семьи часто вызывает у них сложные состояния, характеризующиеся замкнутостью, нервозностью, угрюмостью. Поэтому очень важно организовать в общежитии нормальную жизнедеятельность. Контингент общежитий в значительной</w:t>
      </w:r>
      <w:r w:rsidR="00807FED">
        <w:rPr>
          <w:szCs w:val="28"/>
          <w:bdr w:val="none" w:sz="0" w:space="0" w:color="auto" w:frame="1"/>
        </w:rPr>
        <w:t xml:space="preserve"> степени формируется из сельской</w:t>
      </w:r>
      <w:r w:rsidRPr="00BF16EB">
        <w:rPr>
          <w:szCs w:val="28"/>
          <w:bdr w:val="none" w:sz="0" w:space="0" w:color="auto" w:frame="1"/>
        </w:rPr>
        <w:t xml:space="preserve"> молодежи. И резкая смена условий жизни, социальной среды нередко </w:t>
      </w:r>
      <w:r w:rsidRPr="00BF16EB">
        <w:rPr>
          <w:szCs w:val="28"/>
          <w:bdr w:val="none" w:sz="0" w:space="0" w:color="auto" w:frame="1"/>
        </w:rPr>
        <w:lastRenderedPageBreak/>
        <w:t>оказывается пагубной для несформировавшейся личности. На первых порах жизни молодые люди испытывают недостаток общения. Поэтому необходимо интересно и увлекательно организовывать досуг студентов.</w:t>
      </w:r>
    </w:p>
    <w:p w:rsidR="00CA0B6E" w:rsidRDefault="00521615" w:rsidP="00CA0B6E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     У </w:t>
      </w:r>
      <w:proofErr w:type="gramStart"/>
      <w:r>
        <w:rPr>
          <w:szCs w:val="28"/>
          <w:bdr w:val="none" w:sz="0" w:space="0" w:color="auto" w:frame="1"/>
        </w:rPr>
        <w:t>обучающихся</w:t>
      </w:r>
      <w:proofErr w:type="gramEnd"/>
      <w:r w:rsidR="00ED40EA" w:rsidRPr="00BF16EB">
        <w:rPr>
          <w:szCs w:val="28"/>
          <w:bdr w:val="none" w:sz="0" w:space="0" w:color="auto" w:frame="1"/>
        </w:rPr>
        <w:t>, проживающих в общежитии, ослаблены связи с родителями, они испытывают постоянную потребность в общении. Общение с взрослым высоко ценится среди обучающихся, особенно первых курсов, многие понимают, какое значение имеют для них отношения с педагогом, особенно, если собственные попытки разобраться в себе заводят в тупик.</w:t>
      </w:r>
    </w:p>
    <w:p w:rsidR="00CA0B6E" w:rsidRDefault="00CA0B6E" w:rsidP="00CA0B6E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  Цель</w:t>
      </w:r>
      <w:r w:rsidR="001B0C6A" w:rsidRPr="00193296">
        <w:rPr>
          <w:bdr w:val="none" w:sz="0" w:space="0" w:color="auto" w:frame="1"/>
        </w:rPr>
        <w:t xml:space="preserve"> </w:t>
      </w:r>
      <w:r>
        <w:rPr>
          <w:szCs w:val="28"/>
        </w:rPr>
        <w:t>и задачи</w:t>
      </w:r>
      <w:r w:rsidRPr="00CA0B6E">
        <w:rPr>
          <w:szCs w:val="28"/>
        </w:rPr>
        <w:t xml:space="preserve">  воспитател</w:t>
      </w:r>
      <w:r>
        <w:rPr>
          <w:szCs w:val="28"/>
        </w:rPr>
        <w:t>ьной работы в общежитии</w:t>
      </w:r>
      <w:r w:rsidRPr="00CA0B6E">
        <w:rPr>
          <w:szCs w:val="28"/>
        </w:rPr>
        <w:t xml:space="preserve">: </w:t>
      </w:r>
    </w:p>
    <w:p w:rsidR="005B6DF4" w:rsidRPr="00807FED" w:rsidRDefault="005B6DF4" w:rsidP="005B6DF4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07FED">
        <w:rPr>
          <w:szCs w:val="28"/>
        </w:rPr>
        <w:t xml:space="preserve"> - </w:t>
      </w:r>
      <w:r w:rsidR="004D2B4C" w:rsidRPr="00807FED">
        <w:t>изучить влияние организационно-педагогических  условий  на  социальное становление обучающихся в условиях проживания в общежитии</w:t>
      </w:r>
      <w:r w:rsidRPr="00807FED">
        <w:rPr>
          <w:szCs w:val="28"/>
        </w:rPr>
        <w:t>;</w:t>
      </w:r>
    </w:p>
    <w:p w:rsidR="005B6DF4" w:rsidRPr="00807FED" w:rsidRDefault="005B6DF4" w:rsidP="005B6DF4">
      <w:pPr>
        <w:spacing w:line="276" w:lineRule="auto"/>
        <w:jc w:val="both"/>
        <w:rPr>
          <w:szCs w:val="28"/>
        </w:rPr>
      </w:pPr>
      <w:r w:rsidRPr="00807FED">
        <w:rPr>
          <w:szCs w:val="28"/>
        </w:rPr>
        <w:t xml:space="preserve">-  обеспечение успешной адаптации первокурсников к условиям  жизни в общежитии; </w:t>
      </w:r>
    </w:p>
    <w:p w:rsidR="005B6DF4" w:rsidRPr="00807FED" w:rsidRDefault="005B6DF4" w:rsidP="005B6DF4">
      <w:pPr>
        <w:spacing w:line="276" w:lineRule="auto"/>
        <w:jc w:val="both"/>
        <w:rPr>
          <w:szCs w:val="28"/>
        </w:rPr>
      </w:pPr>
      <w:r w:rsidRPr="00807FED">
        <w:rPr>
          <w:szCs w:val="28"/>
        </w:rPr>
        <w:t xml:space="preserve">-  содействие работе студенческого самоуправления; </w:t>
      </w:r>
    </w:p>
    <w:p w:rsidR="005B6DF4" w:rsidRPr="00807FED" w:rsidRDefault="005B6DF4" w:rsidP="005B6DF4">
      <w:pPr>
        <w:spacing w:line="276" w:lineRule="auto"/>
        <w:jc w:val="both"/>
        <w:rPr>
          <w:szCs w:val="28"/>
        </w:rPr>
      </w:pPr>
      <w:r w:rsidRPr="00807FED">
        <w:rPr>
          <w:szCs w:val="28"/>
        </w:rPr>
        <w:t>- удовлетворение потребностей обучающихся, проживающих в общежитии, в интеллектуальном, культурном, физическом и нравственном развитии.</w:t>
      </w:r>
    </w:p>
    <w:p w:rsidR="005B6DF4" w:rsidRPr="00CA0B6E" w:rsidRDefault="005B6DF4" w:rsidP="005B6DF4">
      <w:pPr>
        <w:spacing w:line="276" w:lineRule="auto"/>
        <w:jc w:val="both"/>
        <w:rPr>
          <w:szCs w:val="28"/>
        </w:rPr>
      </w:pPr>
      <w:r w:rsidRPr="00CA0B6E">
        <w:rPr>
          <w:szCs w:val="28"/>
        </w:rPr>
        <w:t xml:space="preserve">-  формирование потребности в здоровом образе жизни; </w:t>
      </w:r>
    </w:p>
    <w:p w:rsidR="005B6DF4" w:rsidRPr="00CA0B6E" w:rsidRDefault="005B6DF4" w:rsidP="003D028D">
      <w:pPr>
        <w:spacing w:line="276" w:lineRule="auto"/>
        <w:jc w:val="both"/>
        <w:rPr>
          <w:szCs w:val="28"/>
        </w:rPr>
      </w:pPr>
      <w:r w:rsidRPr="00CA0B6E">
        <w:rPr>
          <w:szCs w:val="28"/>
        </w:rPr>
        <w:t>-  профилактика про</w:t>
      </w:r>
      <w:r>
        <w:rPr>
          <w:szCs w:val="28"/>
        </w:rPr>
        <w:t xml:space="preserve">тивоправного поведения </w:t>
      </w:r>
      <w:proofErr w:type="gramStart"/>
      <w:r>
        <w:rPr>
          <w:szCs w:val="28"/>
        </w:rPr>
        <w:t>обучающихся</w:t>
      </w:r>
      <w:proofErr w:type="gramEnd"/>
      <w:r w:rsidRPr="00CA0B6E">
        <w:rPr>
          <w:szCs w:val="28"/>
        </w:rPr>
        <w:t xml:space="preserve">; 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 w:rsidRPr="00BF16EB">
        <w:rPr>
          <w:szCs w:val="28"/>
          <w:bdr w:val="none" w:sz="0" w:space="0" w:color="auto" w:frame="1"/>
        </w:rPr>
        <w:t>При организации воспитательного процесса в общежитии выделяют следующие направления:</w:t>
      </w:r>
    </w:p>
    <w:p w:rsidR="00ED40EA" w:rsidRPr="00BF16EB" w:rsidRDefault="00CA0B6E" w:rsidP="00ED40EA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>
        <w:rPr>
          <w:szCs w:val="28"/>
          <w:bdr w:val="none" w:sz="0" w:space="0" w:color="auto" w:frame="1"/>
        </w:rPr>
        <w:t>        - и</w:t>
      </w:r>
      <w:r w:rsidR="00ED40EA" w:rsidRPr="00BF16EB">
        <w:rPr>
          <w:szCs w:val="28"/>
          <w:bdr w:val="none" w:sz="0" w:space="0" w:color="auto" w:frame="1"/>
        </w:rPr>
        <w:t>зучение индивидуальных особенностей прож</w:t>
      </w:r>
      <w:r w:rsidR="00521615">
        <w:rPr>
          <w:szCs w:val="28"/>
          <w:bdr w:val="none" w:sz="0" w:space="0" w:color="auto" w:frame="1"/>
        </w:rPr>
        <w:t>ивающих обучающихся</w:t>
      </w:r>
      <w:r w:rsidR="00ED40EA" w:rsidRPr="00BF16EB">
        <w:rPr>
          <w:szCs w:val="28"/>
          <w:bdr w:val="none" w:sz="0" w:space="0" w:color="auto" w:frame="1"/>
        </w:rPr>
        <w:t>;</w:t>
      </w:r>
    </w:p>
    <w:p w:rsidR="00ED40EA" w:rsidRPr="00BF16EB" w:rsidRDefault="00CA0B6E" w:rsidP="00ED40EA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        - п</w:t>
      </w:r>
      <w:r w:rsidR="00ED40EA" w:rsidRPr="00BF16EB">
        <w:rPr>
          <w:szCs w:val="28"/>
          <w:bdr w:val="none" w:sz="0" w:space="0" w:color="auto" w:frame="1"/>
        </w:rPr>
        <w:t>ла</w:t>
      </w:r>
      <w:r w:rsidR="00ED40EA">
        <w:rPr>
          <w:szCs w:val="28"/>
          <w:bdr w:val="none" w:sz="0" w:space="0" w:color="auto" w:frame="1"/>
        </w:rPr>
        <w:t xml:space="preserve">нирование работы с </w:t>
      </w:r>
      <w:proofErr w:type="gramStart"/>
      <w:r w:rsidR="00ED40EA">
        <w:rPr>
          <w:szCs w:val="28"/>
          <w:bdr w:val="none" w:sz="0" w:space="0" w:color="auto" w:frame="1"/>
        </w:rPr>
        <w:t>проживающими</w:t>
      </w:r>
      <w:proofErr w:type="gramEnd"/>
      <w:r w:rsidR="00ED40EA" w:rsidRPr="00BF16EB">
        <w:rPr>
          <w:szCs w:val="28"/>
          <w:bdr w:val="none" w:sz="0" w:space="0" w:color="auto" w:frame="1"/>
        </w:rPr>
        <w:t>;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  <w:bdr w:val="none" w:sz="0" w:space="0" w:color="auto" w:frame="1"/>
        </w:rPr>
      </w:pPr>
      <w:r w:rsidRPr="00BF16EB">
        <w:rPr>
          <w:szCs w:val="28"/>
          <w:bdr w:val="none" w:sz="0" w:space="0" w:color="auto" w:frame="1"/>
        </w:rPr>
        <w:t>   </w:t>
      </w:r>
      <w:r w:rsidR="00CA0B6E">
        <w:rPr>
          <w:szCs w:val="28"/>
          <w:bdr w:val="none" w:sz="0" w:space="0" w:color="auto" w:frame="1"/>
        </w:rPr>
        <w:t>     - в</w:t>
      </w:r>
      <w:r>
        <w:rPr>
          <w:szCs w:val="28"/>
          <w:bdr w:val="none" w:sz="0" w:space="0" w:color="auto" w:frame="1"/>
        </w:rPr>
        <w:t>оспитание  коллективом</w:t>
      </w:r>
      <w:r w:rsidRPr="00BF16EB">
        <w:rPr>
          <w:szCs w:val="28"/>
          <w:bdr w:val="none" w:sz="0" w:space="0" w:color="auto" w:frame="1"/>
        </w:rPr>
        <w:t>;   </w:t>
      </w:r>
    </w:p>
    <w:p w:rsidR="00ED40EA" w:rsidRPr="00BF16EB" w:rsidRDefault="00CA0B6E" w:rsidP="00ED40EA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  - о</w:t>
      </w:r>
      <w:r w:rsidR="00ED40EA">
        <w:rPr>
          <w:szCs w:val="28"/>
          <w:bdr w:val="none" w:sz="0" w:space="0" w:color="auto" w:frame="1"/>
        </w:rPr>
        <w:t>рганизация досуга</w:t>
      </w:r>
      <w:r w:rsidR="00ED40EA" w:rsidRPr="00BF16EB">
        <w:rPr>
          <w:szCs w:val="28"/>
          <w:bdr w:val="none" w:sz="0" w:space="0" w:color="auto" w:frame="1"/>
        </w:rPr>
        <w:t>;</w:t>
      </w:r>
    </w:p>
    <w:p w:rsidR="00ED40EA" w:rsidRPr="005B6DF4" w:rsidRDefault="00CA0B6E" w:rsidP="00ED40EA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        - с</w:t>
      </w:r>
      <w:r w:rsidR="00ED40EA" w:rsidRPr="00BF16EB">
        <w:rPr>
          <w:szCs w:val="28"/>
          <w:bdr w:val="none" w:sz="0" w:space="0" w:color="auto" w:frame="1"/>
        </w:rPr>
        <w:t xml:space="preserve">оздание </w:t>
      </w:r>
      <w:r w:rsidR="005B6DF4">
        <w:rPr>
          <w:szCs w:val="28"/>
          <w:bdr w:val="none" w:sz="0" w:space="0" w:color="auto" w:frame="1"/>
        </w:rPr>
        <w:t>комфорта микро</w:t>
      </w:r>
      <w:r w:rsidR="00ED40EA">
        <w:rPr>
          <w:szCs w:val="28"/>
          <w:bdr w:val="none" w:sz="0" w:space="0" w:color="auto" w:frame="1"/>
        </w:rPr>
        <w:t>климата в коллективе</w:t>
      </w:r>
      <w:r w:rsidR="005B6DF4">
        <w:rPr>
          <w:szCs w:val="28"/>
          <w:bdr w:val="none" w:sz="0" w:space="0" w:color="auto" w:frame="1"/>
        </w:rPr>
        <w:t>.</w:t>
      </w:r>
    </w:p>
    <w:p w:rsidR="00ED40EA" w:rsidRPr="00BF16EB" w:rsidRDefault="00ED40EA" w:rsidP="00ED40EA">
      <w:pPr>
        <w:spacing w:line="276" w:lineRule="auto"/>
        <w:ind w:firstLine="709"/>
        <w:jc w:val="both"/>
        <w:rPr>
          <w:szCs w:val="28"/>
        </w:rPr>
      </w:pPr>
      <w:r w:rsidRPr="00BF16EB">
        <w:rPr>
          <w:szCs w:val="28"/>
          <w:bdr w:val="none" w:sz="0" w:space="0" w:color="auto" w:frame="1"/>
        </w:rPr>
        <w:t>     Планирование воспитательной работы в общежити</w:t>
      </w:r>
      <w:r>
        <w:rPr>
          <w:szCs w:val="28"/>
          <w:bdr w:val="none" w:sz="0" w:space="0" w:color="auto" w:frame="1"/>
        </w:rPr>
        <w:t xml:space="preserve">и тесно связано с </w:t>
      </w:r>
      <w:proofErr w:type="spellStart"/>
      <w:r>
        <w:rPr>
          <w:szCs w:val="28"/>
          <w:bdr w:val="none" w:sz="0" w:space="0" w:color="auto" w:frame="1"/>
        </w:rPr>
        <w:t>общетехникумовским</w:t>
      </w:r>
      <w:proofErr w:type="spellEnd"/>
      <w:r w:rsidRPr="00BF16EB">
        <w:rPr>
          <w:szCs w:val="28"/>
          <w:bdr w:val="none" w:sz="0" w:space="0" w:color="auto" w:frame="1"/>
        </w:rPr>
        <w:t xml:space="preserve"> планом воспитательной работы. Воспита</w:t>
      </w:r>
      <w:r>
        <w:rPr>
          <w:szCs w:val="28"/>
          <w:bdr w:val="none" w:sz="0" w:space="0" w:color="auto" w:frame="1"/>
        </w:rPr>
        <w:t>тель общежития имеет годовой</w:t>
      </w:r>
      <w:r w:rsidRPr="00BF16EB">
        <w:rPr>
          <w:szCs w:val="28"/>
          <w:bdr w:val="none" w:sz="0" w:space="0" w:color="auto" w:frame="1"/>
        </w:rPr>
        <w:t xml:space="preserve"> план, план работы Совета общежития, п</w:t>
      </w:r>
      <w:r w:rsidR="00521615">
        <w:rPr>
          <w:szCs w:val="28"/>
          <w:bdr w:val="none" w:sz="0" w:space="0" w:color="auto" w:frame="1"/>
        </w:rPr>
        <w:t>лан индивидуальной работы с обучающимися</w:t>
      </w:r>
      <w:r>
        <w:rPr>
          <w:szCs w:val="28"/>
          <w:bdr w:val="none" w:sz="0" w:space="0" w:color="auto" w:frame="1"/>
        </w:rPr>
        <w:t>, программа кружка «Литературная г</w:t>
      </w:r>
      <w:r w:rsidR="005B6DF4">
        <w:rPr>
          <w:szCs w:val="28"/>
          <w:bdr w:val="none" w:sz="0" w:space="0" w:color="auto" w:frame="1"/>
        </w:rPr>
        <w:t>остиная» и «Хозяюшка</w:t>
      </w:r>
      <w:r>
        <w:rPr>
          <w:szCs w:val="28"/>
          <w:bdr w:val="none" w:sz="0" w:space="0" w:color="auto" w:frame="1"/>
        </w:rPr>
        <w:t>»</w:t>
      </w:r>
      <w:r w:rsidRPr="00BF16EB">
        <w:rPr>
          <w:szCs w:val="28"/>
          <w:bdr w:val="none" w:sz="0" w:space="0" w:color="auto" w:frame="1"/>
        </w:rPr>
        <w:t xml:space="preserve">. </w:t>
      </w:r>
      <w:r w:rsidRPr="00BF16EB">
        <w:rPr>
          <w:szCs w:val="28"/>
        </w:rPr>
        <w:t xml:space="preserve">План </w:t>
      </w:r>
      <w:r>
        <w:rPr>
          <w:szCs w:val="28"/>
        </w:rPr>
        <w:t xml:space="preserve">работы </w:t>
      </w:r>
      <w:r w:rsidRPr="00BF16EB">
        <w:rPr>
          <w:szCs w:val="28"/>
        </w:rPr>
        <w:t>содержит мероприятия по всем направлениям воспитания личности.</w:t>
      </w:r>
    </w:p>
    <w:p w:rsidR="00ED40EA" w:rsidRPr="00BF16EB" w:rsidRDefault="00ED40EA" w:rsidP="00ED40EA">
      <w:pPr>
        <w:spacing w:line="276" w:lineRule="auto"/>
        <w:ind w:firstLine="709"/>
        <w:jc w:val="both"/>
        <w:rPr>
          <w:szCs w:val="28"/>
        </w:rPr>
      </w:pPr>
      <w:r w:rsidRPr="00BF16EB">
        <w:rPr>
          <w:szCs w:val="28"/>
        </w:rPr>
        <w:t>В соответствии с концепцие</w:t>
      </w:r>
      <w:r>
        <w:rPr>
          <w:szCs w:val="28"/>
        </w:rPr>
        <w:t>й воспитательной работы техникума основным направлением воспитательной работы является п</w:t>
      </w:r>
      <w:r w:rsidRPr="00BF16EB">
        <w:rPr>
          <w:szCs w:val="28"/>
        </w:rPr>
        <w:t xml:space="preserve">рофессионально-трудовое воспитание: </w:t>
      </w:r>
    </w:p>
    <w:p w:rsidR="00ED40EA" w:rsidRPr="00BF16EB" w:rsidRDefault="00ED40EA" w:rsidP="00ED40E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F16EB">
        <w:rPr>
          <w:szCs w:val="28"/>
        </w:rPr>
        <w:t xml:space="preserve"> привитие любви к выбранной профессии;</w:t>
      </w:r>
    </w:p>
    <w:p w:rsidR="00ED40EA" w:rsidRPr="00BF16EB" w:rsidRDefault="00ED40EA" w:rsidP="00ED40E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F16EB">
        <w:rPr>
          <w:szCs w:val="28"/>
        </w:rPr>
        <w:t xml:space="preserve"> формирование и развитие коммуникативных способностей;</w:t>
      </w:r>
    </w:p>
    <w:p w:rsidR="00ED40EA" w:rsidRPr="00BF16EB" w:rsidRDefault="00ED40EA" w:rsidP="00ED40E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F16EB">
        <w:rPr>
          <w:szCs w:val="28"/>
        </w:rPr>
        <w:t xml:space="preserve"> формирование чувства ответственности, самодисциплины перед самим собой, другими людьми;</w:t>
      </w:r>
    </w:p>
    <w:p w:rsidR="00ED40EA" w:rsidRPr="00BF16EB" w:rsidRDefault="00ED40EA" w:rsidP="00ED40E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F16EB">
        <w:rPr>
          <w:szCs w:val="28"/>
        </w:rPr>
        <w:t xml:space="preserve"> обучение элементарному самообслуживанию в быту для будущ</w:t>
      </w:r>
      <w:r>
        <w:rPr>
          <w:szCs w:val="28"/>
        </w:rPr>
        <w:t>ей жизни</w:t>
      </w:r>
      <w:r w:rsidRPr="00BF16EB">
        <w:rPr>
          <w:szCs w:val="28"/>
        </w:rPr>
        <w:t>.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 w:rsidRPr="00BF16EB">
        <w:rPr>
          <w:szCs w:val="28"/>
          <w:bdr w:val="none" w:sz="0" w:space="0" w:color="auto" w:frame="1"/>
        </w:rPr>
        <w:t xml:space="preserve">Особое место в работе воспитателя занимает сотрудничество с органами студенческого самоуправления. </w:t>
      </w:r>
    </w:p>
    <w:p w:rsidR="00CF39DA" w:rsidRPr="00211DC0" w:rsidRDefault="00CF39DA" w:rsidP="00CF39DA">
      <w:pPr>
        <w:pStyle w:val="a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DC0">
        <w:rPr>
          <w:rFonts w:ascii="Times New Roman" w:hAnsi="Times New Roman"/>
          <w:sz w:val="24"/>
          <w:szCs w:val="24"/>
        </w:rPr>
        <w:t xml:space="preserve">Организована работа по самоуправлению в общежитии. Создан Совет общежития. Проводятся регулярно собрания для </w:t>
      </w:r>
      <w:proofErr w:type="gramStart"/>
      <w:r w:rsidRPr="00211DC0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211DC0">
        <w:rPr>
          <w:rFonts w:ascii="Times New Roman" w:hAnsi="Times New Roman"/>
          <w:sz w:val="24"/>
          <w:szCs w:val="24"/>
        </w:rPr>
        <w:t xml:space="preserve"> в общежитии по вопросам внутреннего распорядка, быта, ку</w:t>
      </w:r>
      <w:r>
        <w:rPr>
          <w:rFonts w:ascii="Times New Roman" w:hAnsi="Times New Roman"/>
          <w:sz w:val="24"/>
          <w:szCs w:val="24"/>
        </w:rPr>
        <w:t>льтуры поведения. Согласно плану</w:t>
      </w:r>
      <w:r w:rsidRPr="00211DC0">
        <w:rPr>
          <w:rFonts w:ascii="Times New Roman" w:hAnsi="Times New Roman"/>
          <w:sz w:val="24"/>
          <w:szCs w:val="24"/>
        </w:rPr>
        <w:t xml:space="preserve"> работы, регулярно проводятся заседания  Совета общежития, на которых обсуждаются вопросы самообслуживания, выполнения режима дня, единых требований. Проводятся профилактические</w:t>
      </w:r>
      <w:r>
        <w:rPr>
          <w:rFonts w:ascii="Times New Roman" w:hAnsi="Times New Roman"/>
          <w:sz w:val="24"/>
          <w:szCs w:val="24"/>
        </w:rPr>
        <w:t xml:space="preserve"> работы с </w:t>
      </w:r>
      <w:proofErr w:type="gramStart"/>
      <w:r>
        <w:rPr>
          <w:rFonts w:ascii="Times New Roman" w:hAnsi="Times New Roman"/>
          <w:sz w:val="24"/>
          <w:szCs w:val="24"/>
        </w:rPr>
        <w:t>проживающими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</w:t>
      </w:r>
      <w:r w:rsidRPr="00211DC0">
        <w:rPr>
          <w:rFonts w:ascii="Times New Roman" w:hAnsi="Times New Roman"/>
          <w:sz w:val="24"/>
          <w:szCs w:val="24"/>
        </w:rPr>
        <w:t>, нарушающими правила вн</w:t>
      </w:r>
      <w:r>
        <w:rPr>
          <w:rFonts w:ascii="Times New Roman" w:hAnsi="Times New Roman"/>
          <w:sz w:val="24"/>
          <w:szCs w:val="24"/>
        </w:rPr>
        <w:t xml:space="preserve">утреннего распорядка общежития, </w:t>
      </w:r>
      <w:r w:rsidRPr="00211DC0">
        <w:rPr>
          <w:rFonts w:ascii="Times New Roman" w:hAnsi="Times New Roman"/>
          <w:sz w:val="24"/>
          <w:szCs w:val="24"/>
        </w:rPr>
        <w:t>по проверке самоподгото</w:t>
      </w:r>
      <w:r>
        <w:rPr>
          <w:rFonts w:ascii="Times New Roman" w:hAnsi="Times New Roman"/>
          <w:sz w:val="24"/>
          <w:szCs w:val="24"/>
        </w:rPr>
        <w:t>вки, сохранности имущества, так</w:t>
      </w:r>
      <w:r w:rsidRPr="00211DC0">
        <w:rPr>
          <w:rFonts w:ascii="Times New Roman" w:hAnsi="Times New Roman"/>
          <w:sz w:val="24"/>
          <w:szCs w:val="24"/>
        </w:rPr>
        <w:t>же проводятся вечера отдыха, тематические вечера</w:t>
      </w:r>
      <w:r>
        <w:rPr>
          <w:rFonts w:ascii="Times New Roman" w:hAnsi="Times New Roman"/>
          <w:sz w:val="24"/>
          <w:szCs w:val="24"/>
        </w:rPr>
        <w:t>: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DC0">
        <w:rPr>
          <w:rFonts w:ascii="Times New Roman" w:hAnsi="Times New Roman"/>
          <w:sz w:val="24"/>
          <w:szCs w:val="24"/>
        </w:rPr>
        <w:lastRenderedPageBreak/>
        <w:t>- «Давайте познакомимся!»;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«4 ноября – День народного единства»</w:t>
      </w:r>
      <w:r w:rsidRPr="00211DC0">
        <w:rPr>
          <w:rFonts w:ascii="Times New Roman" w:hAnsi="Times New Roman"/>
          <w:sz w:val="24"/>
          <w:szCs w:val="24"/>
        </w:rPr>
        <w:t>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«Здравствуй, Новый год!</w:t>
      </w:r>
      <w:r w:rsidRPr="00211DC0">
        <w:rPr>
          <w:rFonts w:ascii="Times New Roman" w:hAnsi="Times New Roman"/>
          <w:sz w:val="24"/>
          <w:szCs w:val="24"/>
        </w:rPr>
        <w:t>»;</w:t>
      </w:r>
    </w:p>
    <w:p w:rsidR="00CF39DA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DC0">
        <w:rPr>
          <w:rFonts w:ascii="Times New Roman" w:hAnsi="Times New Roman"/>
          <w:sz w:val="24"/>
          <w:szCs w:val="24"/>
        </w:rPr>
        <w:t>- «День матери»;</w:t>
      </w:r>
    </w:p>
    <w:p w:rsidR="00CF39DA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-«День святого Валентина»;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«День защитника Отечества» и др.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11DC0">
        <w:rPr>
          <w:rFonts w:ascii="Times New Roman" w:hAnsi="Times New Roman"/>
          <w:sz w:val="24"/>
          <w:szCs w:val="24"/>
        </w:rPr>
        <w:t>Выпускаются тематические газ</w:t>
      </w:r>
      <w:r>
        <w:rPr>
          <w:rFonts w:ascii="Times New Roman" w:hAnsi="Times New Roman"/>
          <w:sz w:val="24"/>
          <w:szCs w:val="24"/>
        </w:rPr>
        <w:t>еты, организуются празднования дня рождения с чаепитием</w:t>
      </w:r>
      <w:r w:rsidRPr="00211DC0">
        <w:rPr>
          <w:rFonts w:ascii="Times New Roman" w:hAnsi="Times New Roman"/>
          <w:sz w:val="24"/>
          <w:szCs w:val="24"/>
        </w:rPr>
        <w:t>.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Активность обучающихся</w:t>
      </w:r>
      <w:r w:rsidRPr="00211DC0">
        <w:rPr>
          <w:rFonts w:ascii="Times New Roman" w:hAnsi="Times New Roman"/>
          <w:sz w:val="24"/>
          <w:szCs w:val="24"/>
        </w:rPr>
        <w:t xml:space="preserve"> отражается в «Экране участия  в меропр</w:t>
      </w:r>
      <w:r>
        <w:rPr>
          <w:rFonts w:ascii="Times New Roman" w:hAnsi="Times New Roman"/>
          <w:sz w:val="24"/>
          <w:szCs w:val="24"/>
        </w:rPr>
        <w:t>иятиях, проводимых в общежитии» и оформлением стенда «Наша студенческая жизнь» (фотографии).</w:t>
      </w:r>
      <w:proofErr w:type="gramEnd"/>
      <w:r>
        <w:rPr>
          <w:rFonts w:ascii="Times New Roman" w:hAnsi="Times New Roman"/>
          <w:sz w:val="24"/>
          <w:szCs w:val="24"/>
        </w:rPr>
        <w:t xml:space="preserve">  Также имеется журнал о </w:t>
      </w:r>
      <w:r w:rsidRPr="00211DC0">
        <w:rPr>
          <w:rFonts w:ascii="Times New Roman" w:hAnsi="Times New Roman"/>
          <w:sz w:val="24"/>
          <w:szCs w:val="24"/>
        </w:rPr>
        <w:t xml:space="preserve"> занятости</w:t>
      </w:r>
      <w:r>
        <w:rPr>
          <w:rFonts w:ascii="Times New Roman" w:hAnsi="Times New Roman"/>
          <w:sz w:val="24"/>
          <w:szCs w:val="24"/>
        </w:rPr>
        <w:t xml:space="preserve"> в кружках и спортивных секциях</w:t>
      </w:r>
      <w:r w:rsidRPr="00211DC0">
        <w:rPr>
          <w:rFonts w:ascii="Times New Roman" w:hAnsi="Times New Roman"/>
          <w:sz w:val="24"/>
          <w:szCs w:val="24"/>
        </w:rPr>
        <w:t>, где наглядно можно проследить занятость обучающихся в свободное от учебы время.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11DC0">
        <w:rPr>
          <w:rFonts w:ascii="Times New Roman" w:hAnsi="Times New Roman"/>
          <w:sz w:val="24"/>
          <w:szCs w:val="24"/>
        </w:rPr>
        <w:t>Стал традиционным кон</w:t>
      </w:r>
      <w:r>
        <w:rPr>
          <w:rFonts w:ascii="Times New Roman" w:hAnsi="Times New Roman"/>
          <w:sz w:val="24"/>
          <w:szCs w:val="24"/>
        </w:rPr>
        <w:t>курс на звание «Самая лучшая комната»,  к</w:t>
      </w:r>
      <w:r w:rsidRPr="00211DC0">
        <w:rPr>
          <w:rFonts w:ascii="Times New Roman" w:hAnsi="Times New Roman"/>
          <w:sz w:val="24"/>
          <w:szCs w:val="24"/>
        </w:rPr>
        <w:t>ритериями для подведения итогов являются: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DC0">
        <w:rPr>
          <w:rFonts w:ascii="Times New Roman" w:hAnsi="Times New Roman"/>
          <w:sz w:val="24"/>
          <w:szCs w:val="24"/>
        </w:rPr>
        <w:t>- чистота в течение всего конкурсного периода;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DC0">
        <w:rPr>
          <w:rFonts w:ascii="Times New Roman" w:hAnsi="Times New Roman"/>
          <w:sz w:val="24"/>
          <w:szCs w:val="24"/>
        </w:rPr>
        <w:t>- количество дисциплинарных взысканий, полученных жильцами комнат;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 w:rsidRPr="00211DC0">
        <w:rPr>
          <w:rFonts w:ascii="Times New Roman" w:hAnsi="Times New Roman"/>
          <w:sz w:val="24"/>
          <w:szCs w:val="24"/>
        </w:rPr>
        <w:t>озеленение комнаты;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11DC0">
        <w:rPr>
          <w:rFonts w:ascii="Times New Roman" w:hAnsi="Times New Roman"/>
          <w:sz w:val="24"/>
          <w:szCs w:val="24"/>
        </w:rPr>
        <w:t xml:space="preserve"> участие в общественной жизни;</w:t>
      </w:r>
    </w:p>
    <w:p w:rsidR="00CF39DA" w:rsidRPr="00211DC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 w:rsidRPr="00211DC0">
        <w:rPr>
          <w:rFonts w:ascii="Times New Roman" w:hAnsi="Times New Roman"/>
          <w:sz w:val="24"/>
          <w:szCs w:val="24"/>
        </w:rPr>
        <w:t xml:space="preserve">коэффициент </w:t>
      </w:r>
      <w:r>
        <w:rPr>
          <w:rFonts w:ascii="Times New Roman" w:hAnsi="Times New Roman"/>
          <w:sz w:val="24"/>
          <w:szCs w:val="24"/>
        </w:rPr>
        <w:t>трудового участия в жизни техникума и общежития.</w:t>
      </w:r>
    </w:p>
    <w:p w:rsidR="00CF39DA" w:rsidRPr="00211DC0" w:rsidRDefault="001E3942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Комнаты-</w:t>
      </w:r>
      <w:r w:rsidR="00CF39DA" w:rsidRPr="00211DC0">
        <w:rPr>
          <w:rFonts w:ascii="Times New Roman" w:hAnsi="Times New Roman"/>
          <w:sz w:val="24"/>
          <w:szCs w:val="24"/>
        </w:rPr>
        <w:t>призеры награждаются ценным</w:t>
      </w:r>
      <w:r w:rsidR="00CF39DA">
        <w:rPr>
          <w:rFonts w:ascii="Times New Roman" w:hAnsi="Times New Roman"/>
          <w:sz w:val="24"/>
          <w:szCs w:val="24"/>
        </w:rPr>
        <w:t>и подарками и дипломами</w:t>
      </w:r>
      <w:r w:rsidR="00CF39DA" w:rsidRPr="00211DC0">
        <w:rPr>
          <w:rFonts w:ascii="Times New Roman" w:hAnsi="Times New Roman"/>
          <w:sz w:val="24"/>
          <w:szCs w:val="24"/>
        </w:rPr>
        <w:t>.</w:t>
      </w:r>
      <w:r w:rsidR="00CF39DA">
        <w:rPr>
          <w:rFonts w:ascii="Times New Roman" w:hAnsi="Times New Roman"/>
          <w:sz w:val="24"/>
          <w:szCs w:val="24"/>
        </w:rPr>
        <w:t xml:space="preserve"> </w:t>
      </w:r>
      <w:r w:rsidR="00CF39DA" w:rsidRPr="00211DC0">
        <w:rPr>
          <w:rFonts w:ascii="Times New Roman" w:hAnsi="Times New Roman"/>
          <w:sz w:val="24"/>
          <w:szCs w:val="24"/>
        </w:rPr>
        <w:t>Результаты воспитательной работы в общежитии отражаются на стенде «Совет общежития».</w:t>
      </w:r>
      <w:r w:rsidR="00CF39DA">
        <w:rPr>
          <w:rFonts w:ascii="Times New Roman" w:hAnsi="Times New Roman"/>
          <w:sz w:val="24"/>
          <w:szCs w:val="24"/>
        </w:rPr>
        <w:t xml:space="preserve"> Также проводится конкурс «Самый чистый блок».</w:t>
      </w:r>
    </w:p>
    <w:p w:rsidR="00CF39DA" w:rsidRPr="00C65390" w:rsidRDefault="00CF39DA" w:rsidP="00CF39DA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1DC0">
        <w:rPr>
          <w:rFonts w:ascii="Times New Roman" w:hAnsi="Times New Roman"/>
          <w:sz w:val="24"/>
          <w:szCs w:val="24"/>
        </w:rPr>
        <w:t>В ра</w:t>
      </w:r>
      <w:r>
        <w:rPr>
          <w:rFonts w:ascii="Times New Roman" w:hAnsi="Times New Roman"/>
          <w:sz w:val="24"/>
          <w:szCs w:val="24"/>
        </w:rPr>
        <w:t>боте с проживающими студентами</w:t>
      </w:r>
      <w:r w:rsidRPr="00211DC0">
        <w:rPr>
          <w:rFonts w:ascii="Times New Roman" w:hAnsi="Times New Roman"/>
          <w:sz w:val="24"/>
          <w:szCs w:val="24"/>
        </w:rPr>
        <w:t xml:space="preserve"> большое внимание уделяется профилактике правонарушений, наркомании, алкоголизма. Проводятся тематические беседы,</w:t>
      </w:r>
      <w:r>
        <w:rPr>
          <w:rFonts w:ascii="Times New Roman" w:hAnsi="Times New Roman"/>
          <w:sz w:val="24"/>
          <w:szCs w:val="24"/>
        </w:rPr>
        <w:t xml:space="preserve"> вечера</w:t>
      </w:r>
      <w:r w:rsidRPr="00211DC0">
        <w:rPr>
          <w:rFonts w:ascii="Times New Roman" w:hAnsi="Times New Roman"/>
          <w:sz w:val="24"/>
          <w:szCs w:val="24"/>
        </w:rPr>
        <w:t>. Систематически организуются встречи с инспекторами  по делам несовершеннолетних. Они проводят беседы с юношами и девушками на правовые темы.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39DA" w:rsidRPr="00FD6B70" w:rsidRDefault="00CF39DA" w:rsidP="00CF39DA">
      <w:pPr>
        <w:pStyle w:val="font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FD6B70">
        <w:rPr>
          <w:bdr w:val="none" w:sz="0" w:space="0" w:color="auto" w:frame="1"/>
        </w:rPr>
        <w:t xml:space="preserve"> КТД – это главное воспитательное средство, способ организации яркой, наполненной творчеством и дружбой, жизни единого коллектива студенческой молодёжи, проживающей в общежитии, и воспитателей. Сила КТД в том, что оно требует общего поиска, дает </w:t>
      </w:r>
      <w:proofErr w:type="gramStart"/>
      <w:r w:rsidRPr="00FD6B70">
        <w:rPr>
          <w:bdr w:val="none" w:sz="0" w:space="0" w:color="auto" w:frame="1"/>
        </w:rPr>
        <w:t>обучающемуся</w:t>
      </w:r>
      <w:proofErr w:type="gramEnd"/>
      <w:r w:rsidRPr="00FD6B70">
        <w:rPr>
          <w:bdr w:val="none" w:sz="0" w:space="0" w:color="auto" w:frame="1"/>
        </w:rPr>
        <w:t xml:space="preserve"> толчок и открывает для него широкий простор. Поэтому в каждом из таких дел – гибкая форма и богатое, разнообразное содержание, нестандартные варианты. Н</w:t>
      </w:r>
      <w:r>
        <w:rPr>
          <w:bdr w:val="none" w:sz="0" w:space="0" w:color="auto" w:frame="1"/>
        </w:rPr>
        <w:t>апример, трудовые КТД:</w:t>
      </w:r>
      <w:r w:rsidRPr="00FD6B70">
        <w:rPr>
          <w:bdr w:val="none" w:sz="0" w:space="0" w:color="auto" w:frame="1"/>
        </w:rPr>
        <w:t xml:space="preserve"> дежурство по блоку в общежитии, уборка прилегающей территории, закреплённой з</w:t>
      </w:r>
      <w:r>
        <w:rPr>
          <w:bdr w:val="none" w:sz="0" w:space="0" w:color="auto" w:frame="1"/>
        </w:rPr>
        <w:t>а блоком</w:t>
      </w:r>
      <w:r w:rsidR="001B0C6A">
        <w:rPr>
          <w:bdr w:val="none" w:sz="0" w:space="0" w:color="auto" w:frame="1"/>
        </w:rPr>
        <w:t xml:space="preserve">, </w:t>
      </w:r>
      <w:r w:rsidR="001B0C6A" w:rsidRPr="00FD6B70">
        <w:rPr>
          <w:bdr w:val="none" w:sz="0" w:space="0" w:color="auto" w:frame="1"/>
        </w:rPr>
        <w:t>–</w:t>
      </w:r>
      <w:r w:rsidR="001B0C6A">
        <w:rPr>
          <w:bdr w:val="none" w:sz="0" w:space="0" w:color="auto" w:frame="1"/>
        </w:rPr>
        <w:t xml:space="preserve"> т</w:t>
      </w:r>
      <w:r w:rsidRPr="00FD6B70">
        <w:rPr>
          <w:bdr w:val="none" w:sz="0" w:space="0" w:color="auto" w:frame="1"/>
        </w:rPr>
        <w:t>рудовые КТД  воспитывают у молодёжи стремление вносить свой вклад в улучшение действительности, а также умение и привычку реально, на деле</w:t>
      </w:r>
      <w:r w:rsidR="001B0C6A">
        <w:rPr>
          <w:bdr w:val="none" w:sz="0" w:space="0" w:color="auto" w:frame="1"/>
        </w:rPr>
        <w:t xml:space="preserve">, </w:t>
      </w:r>
      <w:r w:rsidRPr="00FD6B70">
        <w:rPr>
          <w:bdr w:val="none" w:sz="0" w:space="0" w:color="auto" w:frame="1"/>
        </w:rPr>
        <w:t xml:space="preserve"> заботи</w:t>
      </w:r>
      <w:r w:rsidR="00AC20E8">
        <w:rPr>
          <w:bdr w:val="none" w:sz="0" w:space="0" w:color="auto" w:frame="1"/>
        </w:rPr>
        <w:t>т</w:t>
      </w:r>
      <w:r w:rsidR="001B0C6A">
        <w:rPr>
          <w:bdr w:val="none" w:sz="0" w:space="0" w:color="auto" w:frame="1"/>
        </w:rPr>
        <w:t>ь</w:t>
      </w:r>
      <w:r w:rsidRPr="00FD6B70">
        <w:rPr>
          <w:bdr w:val="none" w:sz="0" w:space="0" w:color="auto" w:frame="1"/>
        </w:rPr>
        <w:t xml:space="preserve">ся о близких и далеких людях, трудиться самостоятельно и творчески. </w:t>
      </w:r>
    </w:p>
    <w:p w:rsidR="00CF39DA" w:rsidRPr="00FD6B70" w:rsidRDefault="00CF39DA" w:rsidP="00CF39D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FD6B70">
        <w:rPr>
          <w:bdr w:val="none" w:sz="0" w:space="0" w:color="auto" w:frame="1"/>
        </w:rPr>
        <w:t>Познавательные КТД развивают у студенческой молодёжи гражданское отношение к таким сторонам жизни, которые недостаточно познаны, полны загадок, требуют своего раскрытия в коллективном поиске. Например, с одной стороны, дискуссии на темы современной поэзии, обсуждения произведений российских классиков, а с другой стороны, изучение различных техник декоративно-прикладного искусства.</w:t>
      </w:r>
    </w:p>
    <w:p w:rsidR="00CF39DA" w:rsidRPr="00FD6B70" w:rsidRDefault="00CF39DA" w:rsidP="00CF39D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FD6B70">
        <w:rPr>
          <w:bdr w:val="none" w:sz="0" w:space="0" w:color="auto" w:frame="1"/>
        </w:rPr>
        <w:t xml:space="preserve">Организационные КТД в нашем общежитии организованы как работа студенческого совета общежития, что даёт возможность </w:t>
      </w:r>
      <w:proofErr w:type="gramStart"/>
      <w:r w:rsidRPr="00FD6B70">
        <w:rPr>
          <w:bdr w:val="none" w:sz="0" w:space="0" w:color="auto" w:frame="1"/>
        </w:rPr>
        <w:t>обучающимся</w:t>
      </w:r>
      <w:proofErr w:type="gramEnd"/>
      <w:r w:rsidRPr="00FD6B70">
        <w:rPr>
          <w:bdr w:val="none" w:sz="0" w:space="0" w:color="auto" w:frame="1"/>
        </w:rPr>
        <w:t xml:space="preserve"> участвовать в планировании деятельности, выдвигать своих идей и аргументировать и отстаивать своё мнение.</w:t>
      </w:r>
    </w:p>
    <w:p w:rsidR="00CF39DA" w:rsidRPr="00FD6B70" w:rsidRDefault="00CF39DA" w:rsidP="00CF39D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FD6B70">
        <w:rPr>
          <w:bdr w:val="none" w:sz="0" w:space="0" w:color="auto" w:frame="1"/>
        </w:rPr>
        <w:lastRenderedPageBreak/>
        <w:t>Когда речь заходит о тренингах общения, то иногда можно столкнуться с несколько скептическим отношением к этой теме. Некоторые люди считают, что дар общения присутствует в каждом человеке от природы. Мол, чему там учиться — разговаривать умеем, и ладно. А то, что кто-то лучше это делает, кто-то хуже, так это зависит от характера человека. Такое мнение ошибочно. Общению учиться не только можно, но и нужно. Тренинг общения помогает найти «золотую середину» между многословием и замкнутостью. Учит говорить тогда, когда это нужно самому человеку, а не когда его к этому подталкивают или вынуждают. Помогает понять, для чего начинается каждый конкретный разговор. На тренинге общения мы отрабатываем самые б</w:t>
      </w:r>
      <w:r w:rsidR="001B0C6A">
        <w:rPr>
          <w:bdr w:val="none" w:sz="0" w:space="0" w:color="auto" w:frame="1"/>
        </w:rPr>
        <w:t>азовые навыки общения</w:t>
      </w:r>
      <w:r w:rsidRPr="00FD6B70">
        <w:rPr>
          <w:bdr w:val="none" w:sz="0" w:space="0" w:color="auto" w:frame="1"/>
        </w:rPr>
        <w:t xml:space="preserve">: понятное и последовательное выражение своих мыслей, умение подбирать слова с учетом ситуации и слушающей вас аудитории, формирование размеренного ровного темпа речи и многие другие. Оказывается, таким простым и обычным с первого взгляда умением, как умение разговаривать, надо заниматься, тренировать его. </w:t>
      </w:r>
    </w:p>
    <w:p w:rsidR="00CF39DA" w:rsidRPr="005B6DF4" w:rsidRDefault="00CF39DA" w:rsidP="005B6DF4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proofErr w:type="gramStart"/>
      <w:r w:rsidRPr="00FD6B70">
        <w:rPr>
          <w:bdr w:val="none" w:sz="0" w:space="0" w:color="auto" w:frame="1"/>
        </w:rPr>
        <w:t>Самое обычное, самое распространённое и часто воспитательное «дело» - разговор воспитателя общежития с обучающимися один на один.</w:t>
      </w:r>
      <w:proofErr w:type="gramEnd"/>
      <w:r w:rsidRPr="00FD6B70">
        <w:rPr>
          <w:bdr w:val="none" w:sz="0" w:space="0" w:color="auto" w:frame="1"/>
        </w:rPr>
        <w:t xml:space="preserve"> В первую очередь, необходимо решить, какая будет цель-результат диалога и соот</w:t>
      </w:r>
      <w:r w:rsidR="00F169BB">
        <w:rPr>
          <w:bdr w:val="none" w:sz="0" w:space="0" w:color="auto" w:frame="1"/>
        </w:rPr>
        <w:t>ветственно строить алгоритм. Взаимодействия со студентами</w:t>
      </w:r>
      <w:r w:rsidRPr="00FD6B70">
        <w:rPr>
          <w:bdr w:val="none" w:sz="0" w:space="0" w:color="auto" w:frame="1"/>
        </w:rPr>
        <w:t>, проживающими в общежитии, могут быт различными: вызвать размышления о себе, создать те или иные переживания, побудить к какому-либо решению и т.д. Но есть одно основание, без которого не может проявиться как позитивный ни один из этих р</w:t>
      </w:r>
      <w:r>
        <w:rPr>
          <w:bdr w:val="none" w:sz="0" w:space="0" w:color="auto" w:frame="1"/>
        </w:rPr>
        <w:t>езул</w:t>
      </w:r>
      <w:r w:rsidR="005B6DF4">
        <w:rPr>
          <w:bdr w:val="none" w:sz="0" w:space="0" w:color="auto" w:frame="1"/>
        </w:rPr>
        <w:t>ьтатов. Это доверие студента</w:t>
      </w:r>
      <w:r w:rsidRPr="00FD6B70">
        <w:rPr>
          <w:bdr w:val="none" w:sz="0" w:space="0" w:color="auto" w:frame="1"/>
        </w:rPr>
        <w:t xml:space="preserve"> к воспитателю.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Cs w:val="28"/>
          <w:bdr w:val="none" w:sz="0" w:space="0" w:color="auto" w:frame="1"/>
        </w:rPr>
      </w:pPr>
      <w:r w:rsidRPr="00BF16EB">
        <w:rPr>
          <w:szCs w:val="28"/>
          <w:bdr w:val="none" w:sz="0" w:space="0" w:color="auto" w:frame="1"/>
        </w:rPr>
        <w:t>Студенческий совет общежития решает вопросы организации быта и досуга, выполнения студентами режима, организации самоподготовки, заслушивает отчеты ответств</w:t>
      </w:r>
      <w:r>
        <w:rPr>
          <w:szCs w:val="28"/>
          <w:bdr w:val="none" w:sz="0" w:space="0" w:color="auto" w:frame="1"/>
        </w:rPr>
        <w:t>енных за сектора, старост блоков</w:t>
      </w:r>
      <w:r w:rsidRPr="00BF16EB">
        <w:rPr>
          <w:szCs w:val="28"/>
          <w:bdr w:val="none" w:sz="0" w:space="0" w:color="auto" w:frame="1"/>
        </w:rPr>
        <w:t>, поощряет и наказывает студентов.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  <w:bdr w:val="none" w:sz="0" w:space="0" w:color="auto" w:frame="1"/>
        </w:rPr>
      </w:pPr>
      <w:r w:rsidRPr="00BF16EB">
        <w:rPr>
          <w:szCs w:val="28"/>
          <w:bdr w:val="none" w:sz="0" w:space="0" w:color="auto" w:frame="1"/>
        </w:rPr>
        <w:t>С увеличением кол</w:t>
      </w:r>
      <w:r w:rsidR="00F169BB">
        <w:rPr>
          <w:szCs w:val="28"/>
          <w:bdr w:val="none" w:sz="0" w:space="0" w:color="auto" w:frame="1"/>
        </w:rPr>
        <w:t>ичества детей-сирот в общежитии</w:t>
      </w:r>
      <w:r w:rsidRPr="00BF16EB">
        <w:rPr>
          <w:szCs w:val="28"/>
          <w:bdr w:val="none" w:sz="0" w:space="0" w:color="auto" w:frame="1"/>
        </w:rPr>
        <w:t xml:space="preserve"> нами полностью была перестроена работа. Составлен план индивидуального сопровождения детей, попавших в трудную жизненную ситуацию. Он включает в себя следующие направления: учеба, здоровье,  досуг, адаптация в коллективе, трудоустройство</w:t>
      </w:r>
      <w:r>
        <w:rPr>
          <w:szCs w:val="28"/>
          <w:bdr w:val="none" w:sz="0" w:space="0" w:color="auto" w:frame="1"/>
        </w:rPr>
        <w:t xml:space="preserve"> и отдых</w:t>
      </w:r>
      <w:r w:rsidRPr="00BF16EB">
        <w:rPr>
          <w:szCs w:val="28"/>
          <w:bdr w:val="none" w:sz="0" w:space="0" w:color="auto" w:frame="1"/>
        </w:rPr>
        <w:t xml:space="preserve"> в летний период.</w:t>
      </w:r>
    </w:p>
    <w:p w:rsidR="00ED40EA" w:rsidRPr="00BF16EB" w:rsidRDefault="00ED40EA" w:rsidP="00ED40EA">
      <w:pPr>
        <w:pStyle w:val="font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 w:rsidRPr="00BF16EB">
        <w:rPr>
          <w:szCs w:val="28"/>
          <w:bdr w:val="none" w:sz="0" w:space="0" w:color="auto" w:frame="1"/>
        </w:rPr>
        <w:t>В последние годы мы активизировали работу с родителями, целью которой является выработка основных направлений совместных действий.</w:t>
      </w:r>
      <w:r w:rsidRPr="00BF16EB">
        <w:rPr>
          <w:szCs w:val="28"/>
        </w:rPr>
        <w:t xml:space="preserve"> </w:t>
      </w:r>
      <w:r w:rsidRPr="00BF16EB">
        <w:rPr>
          <w:szCs w:val="28"/>
          <w:bdr w:val="none" w:sz="0" w:space="0" w:color="auto" w:frame="1"/>
        </w:rPr>
        <w:t>Существует закономерная связь между психологическим климатом семьи, заинтересованностью родителей в делах подростков. Важнейшими является проблемы физического и психологического здоровья студентов.</w:t>
      </w:r>
      <w:r w:rsidRPr="00BF16EB">
        <w:rPr>
          <w:szCs w:val="28"/>
        </w:rPr>
        <w:t xml:space="preserve"> </w:t>
      </w:r>
      <w:r w:rsidRPr="00BF16EB">
        <w:rPr>
          <w:szCs w:val="28"/>
          <w:bdr w:val="none" w:sz="0" w:space="0" w:color="auto" w:frame="1"/>
        </w:rPr>
        <w:t>В сложных современных условиях семье требуется систематическая и квалифицированная помощь, прежде всего, со стороны воспитателей.</w:t>
      </w:r>
    </w:p>
    <w:p w:rsidR="006D11F5" w:rsidRDefault="00ED40EA" w:rsidP="00F169BB">
      <w:pPr>
        <w:pStyle w:val="font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Cs w:val="28"/>
          <w:bdr w:val="none" w:sz="0" w:space="0" w:color="auto" w:frame="1"/>
        </w:rPr>
      </w:pPr>
      <w:r w:rsidRPr="00BF16EB">
        <w:rPr>
          <w:szCs w:val="28"/>
          <w:bdr w:val="none" w:sz="0" w:space="0" w:color="auto" w:frame="1"/>
        </w:rPr>
        <w:t>Воспитательный проце</w:t>
      </w:r>
      <w:proofErr w:type="gramStart"/>
      <w:r w:rsidRPr="00BF16EB">
        <w:rPr>
          <w:szCs w:val="28"/>
          <w:bdr w:val="none" w:sz="0" w:space="0" w:color="auto" w:frame="1"/>
        </w:rPr>
        <w:t>сс в ст</w:t>
      </w:r>
      <w:proofErr w:type="gramEnd"/>
      <w:r w:rsidRPr="00BF16EB">
        <w:rPr>
          <w:szCs w:val="28"/>
          <w:bdr w:val="none" w:sz="0" w:space="0" w:color="auto" w:frame="1"/>
        </w:rPr>
        <w:t xml:space="preserve">уденческом общежитии должен быть организованным и целенаправленным.  </w:t>
      </w:r>
    </w:p>
    <w:p w:rsidR="004D2B4C" w:rsidRPr="00CA0B6E" w:rsidRDefault="004D2B4C" w:rsidP="00F169BB">
      <w:pPr>
        <w:pStyle w:val="font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Cs w:val="28"/>
        </w:rPr>
      </w:pPr>
      <w:r>
        <w:rPr>
          <w:szCs w:val="28"/>
          <w:bdr w:val="none" w:sz="0" w:space="0" w:color="auto" w:frame="1"/>
        </w:rPr>
        <w:t>Одним из направлений деятельности, наиболее востребованной студентами, стала организация проектов.</w:t>
      </w:r>
    </w:p>
    <w:p w:rsidR="006D11F5" w:rsidRDefault="006D11F5" w:rsidP="006D11F5">
      <w:pPr>
        <w:ind w:firstLine="709"/>
        <w:jc w:val="both"/>
      </w:pPr>
      <w:r w:rsidRPr="002C5D0D">
        <w:t>Результаты работы, проведенной при построении модели организации социал</w:t>
      </w:r>
      <w:r w:rsidR="008240B6">
        <w:t>ьного стан</w:t>
      </w:r>
      <w:r w:rsidR="00AF38C9">
        <w:t>овления обучающихся</w:t>
      </w:r>
      <w:r w:rsidR="008240B6">
        <w:t xml:space="preserve"> в условиях проживания в общежитии</w:t>
      </w:r>
      <w:r w:rsidRPr="002C5D0D">
        <w:t xml:space="preserve">, позволили выявить организационно-педагогические условия для </w:t>
      </w:r>
      <w:r w:rsidR="008240B6">
        <w:t xml:space="preserve">эффективной реализации его цели и задач </w:t>
      </w:r>
      <w:r w:rsidRPr="002C5D0D">
        <w:t xml:space="preserve"> и реализовать проекты, способствующ</w:t>
      </w:r>
      <w:r w:rsidR="008240B6">
        <w:t>ие с</w:t>
      </w:r>
      <w:r w:rsidR="00AF38C9">
        <w:t>оц</w:t>
      </w:r>
      <w:r w:rsidR="004D2B4C">
        <w:t>иальному становлению студентов</w:t>
      </w:r>
      <w:r w:rsidRPr="002C5D0D">
        <w:t>.</w:t>
      </w:r>
    </w:p>
    <w:p w:rsidR="000025B5" w:rsidRDefault="000025B5" w:rsidP="006D11F5">
      <w:pPr>
        <w:ind w:firstLine="709"/>
        <w:jc w:val="both"/>
      </w:pPr>
      <w:r w:rsidRPr="000025B5">
        <w:t>Работа над проектом</w:t>
      </w:r>
      <w:r>
        <w:t xml:space="preserve"> включает в себя: </w:t>
      </w:r>
    </w:p>
    <w:p w:rsidR="000025B5" w:rsidRDefault="000025B5" w:rsidP="000025B5">
      <w:pPr>
        <w:ind w:firstLine="709"/>
        <w:jc w:val="both"/>
      </w:pPr>
      <w:r>
        <w:t>- планирование;</w:t>
      </w:r>
    </w:p>
    <w:p w:rsidR="000025B5" w:rsidRDefault="000025B5" w:rsidP="00934616">
      <w:pPr>
        <w:ind w:firstLine="709"/>
        <w:jc w:val="both"/>
      </w:pPr>
      <w:r>
        <w:t xml:space="preserve">- </w:t>
      </w:r>
      <w:r w:rsidR="00934616">
        <w:t>аналитический этап;</w:t>
      </w:r>
    </w:p>
    <w:p w:rsidR="000025B5" w:rsidRPr="002C5D0D" w:rsidRDefault="000025B5" w:rsidP="006D11F5">
      <w:pPr>
        <w:ind w:firstLine="709"/>
        <w:jc w:val="both"/>
      </w:pPr>
      <w:r>
        <w:t xml:space="preserve">- </w:t>
      </w:r>
      <w:r w:rsidR="004E21A3">
        <w:t>этап представления полученных результатов работы над проектом.</w:t>
      </w:r>
    </w:p>
    <w:p w:rsidR="004E21A3" w:rsidRDefault="004E21A3" w:rsidP="00F169BB">
      <w:pPr>
        <w:ind w:firstLine="709"/>
        <w:jc w:val="both"/>
      </w:pPr>
      <w:proofErr w:type="gramStart"/>
      <w:r>
        <w:rPr>
          <w:lang w:val="en-US"/>
        </w:rPr>
        <w:t>I</w:t>
      </w:r>
      <w:r>
        <w:t>. П</w:t>
      </w:r>
      <w:r w:rsidR="00DD66E2">
        <w:t>ланирование.</w:t>
      </w:r>
      <w:proofErr w:type="gramEnd"/>
      <w:r w:rsidR="00DD66E2">
        <w:t xml:space="preserve"> </w:t>
      </w:r>
    </w:p>
    <w:p w:rsidR="00783E3D" w:rsidRDefault="00DD66E2" w:rsidP="00F169BB">
      <w:pPr>
        <w:ind w:firstLine="709"/>
        <w:jc w:val="both"/>
      </w:pPr>
      <w:r>
        <w:lastRenderedPageBreak/>
        <w:t xml:space="preserve">С.М. Петрова  начинает планирование работы над проектом с его коллективного обсуждения. </w:t>
      </w:r>
      <w:proofErr w:type="gramStart"/>
      <w:r>
        <w:t>Это</w:t>
      </w:r>
      <w:proofErr w:type="gramEnd"/>
      <w:r>
        <w:t xml:space="preserve"> прежде всего обмен мнениями и объединение интересов студентов; выдвижение первичных идей на основе уже имеющихся знаний и разрешения спорных вопросов. Затем </w:t>
      </w:r>
      <w:r w:rsidR="00F169BB">
        <w:t>разрабатывается</w:t>
      </w:r>
      <w:r w:rsidR="00783E3D">
        <w:t xml:space="preserve"> </w:t>
      </w:r>
      <w:r w:rsidR="00F169BB">
        <w:t xml:space="preserve"> и проводится </w:t>
      </w:r>
      <w:r w:rsidR="00783E3D">
        <w:t>цикл бесед</w:t>
      </w:r>
      <w:r w:rsidR="00C910A5">
        <w:t xml:space="preserve"> с использованием регионального компонента: </w:t>
      </w:r>
    </w:p>
    <w:p w:rsidR="00C910A5" w:rsidRDefault="00C910A5" w:rsidP="00F65F01">
      <w:pPr>
        <w:ind w:firstLine="709"/>
        <w:jc w:val="both"/>
      </w:pPr>
      <w:r>
        <w:t>- Мой любимый писатель</w:t>
      </w:r>
      <w:r w:rsidR="008240B6">
        <w:t xml:space="preserve"> (</w:t>
      </w:r>
      <w:r>
        <w:t xml:space="preserve">А.И. </w:t>
      </w:r>
      <w:proofErr w:type="spellStart"/>
      <w:r>
        <w:t>Пичков</w:t>
      </w:r>
      <w:proofErr w:type="spellEnd"/>
      <w:r>
        <w:t>;</w:t>
      </w:r>
      <w:r w:rsidR="008240B6">
        <w:t xml:space="preserve"> М.В. Ломоносов);</w:t>
      </w:r>
    </w:p>
    <w:p w:rsidR="00344338" w:rsidRDefault="00344338" w:rsidP="00F65F01">
      <w:pPr>
        <w:ind w:firstLine="709"/>
        <w:jc w:val="both"/>
      </w:pPr>
      <w:r>
        <w:t>- Н</w:t>
      </w:r>
      <w:r w:rsidR="00F169BB">
        <w:t>АО в годы Великой Отечественной войны</w:t>
      </w:r>
      <w:r>
        <w:t xml:space="preserve"> (</w:t>
      </w:r>
      <w:proofErr w:type="spellStart"/>
      <w:r>
        <w:t>оленно</w:t>
      </w:r>
      <w:proofErr w:type="spellEnd"/>
      <w:r>
        <w:t>-транспортный батальон, оборона Заполярья);</w:t>
      </w:r>
    </w:p>
    <w:p w:rsidR="00344338" w:rsidRDefault="00344338" w:rsidP="00F65F01">
      <w:pPr>
        <w:ind w:firstLine="709"/>
        <w:jc w:val="both"/>
      </w:pPr>
      <w:r>
        <w:t>- Традиции ненецкого народа (религиозные верования, экологический календарь, национальная одежда, орнамент и др.).</w:t>
      </w:r>
    </w:p>
    <w:p w:rsidR="00031E31" w:rsidRDefault="004E21A3" w:rsidP="00344338">
      <w:pPr>
        <w:shd w:val="clear" w:color="auto" w:fill="FFFFFF"/>
        <w:ind w:firstLine="708"/>
        <w:jc w:val="both"/>
      </w:pPr>
      <w:r>
        <w:rPr>
          <w:lang w:val="en-US"/>
        </w:rPr>
        <w:t>II</w:t>
      </w:r>
      <w:r w:rsidRPr="004E21A3">
        <w:t>.</w:t>
      </w:r>
      <w:r>
        <w:t xml:space="preserve"> Аналитический этап.</w:t>
      </w:r>
    </w:p>
    <w:p w:rsidR="004E21A3" w:rsidRDefault="004E21A3" w:rsidP="00D86213">
      <w:pPr>
        <w:shd w:val="clear" w:color="auto" w:fill="FFFFFF"/>
        <w:ind w:firstLine="708"/>
        <w:jc w:val="both"/>
      </w:pPr>
      <w:r>
        <w:t>Этот этап самостоятельного проведения исследования</w:t>
      </w:r>
      <w:r w:rsidR="00D86213">
        <w:t xml:space="preserve"> по выбранной теме</w:t>
      </w:r>
      <w:r>
        <w:t xml:space="preserve">, </w:t>
      </w:r>
      <w:r w:rsidR="00D86213">
        <w:t xml:space="preserve">например, «Роль рогатых батальонов в ВОВ», «Мужество наших земляков (на примере А. Калинина)», «Мой знаменитый прадедушка – А.П. </w:t>
      </w:r>
      <w:proofErr w:type="spellStart"/>
      <w:r w:rsidR="00D86213">
        <w:t>Пырерка</w:t>
      </w:r>
      <w:proofErr w:type="spellEnd"/>
      <w:r w:rsidR="00D86213">
        <w:t xml:space="preserve">», «Творчество Ломоносова в литературе», «Традиционные представления ненцев о мире» и др.; также </w:t>
      </w:r>
      <w:r>
        <w:t>получения и анализа информации, во время которого каждый студент:</w:t>
      </w:r>
    </w:p>
    <w:p w:rsidR="004E21A3" w:rsidRDefault="004E21A3" w:rsidP="00344338">
      <w:pPr>
        <w:shd w:val="clear" w:color="auto" w:fill="FFFFFF"/>
        <w:ind w:firstLine="708"/>
        <w:jc w:val="both"/>
      </w:pPr>
      <w:r>
        <w:t>-  уточняет и формулирует собственную задачу, исходя из цели проекта;</w:t>
      </w:r>
    </w:p>
    <w:p w:rsidR="004E21A3" w:rsidRDefault="004E21A3" w:rsidP="00344338">
      <w:pPr>
        <w:shd w:val="clear" w:color="auto" w:fill="FFFFFF"/>
        <w:ind w:firstLine="708"/>
        <w:jc w:val="both"/>
      </w:pPr>
      <w:r>
        <w:t>- ищет и собирает информацию</w:t>
      </w:r>
      <w:r w:rsidR="00934616">
        <w:t>;</w:t>
      </w:r>
    </w:p>
    <w:p w:rsidR="00934616" w:rsidRDefault="00934616" w:rsidP="00344338">
      <w:pPr>
        <w:shd w:val="clear" w:color="auto" w:fill="FFFFFF"/>
        <w:ind w:firstLine="708"/>
        <w:jc w:val="both"/>
      </w:pPr>
      <w:r>
        <w:t>- анализирует полученные данные.</w:t>
      </w:r>
    </w:p>
    <w:p w:rsidR="00934616" w:rsidRPr="004E21A3" w:rsidRDefault="00934616" w:rsidP="00344338">
      <w:pPr>
        <w:shd w:val="clear" w:color="auto" w:fill="FFFFFF"/>
        <w:ind w:firstLine="708"/>
        <w:jc w:val="both"/>
      </w:pPr>
      <w:r>
        <w:rPr>
          <w:lang w:val="en-US"/>
        </w:rPr>
        <w:t>III</w:t>
      </w:r>
      <w:r w:rsidRPr="004E21A3">
        <w:t>.</w:t>
      </w:r>
      <w:r>
        <w:t xml:space="preserve"> Представление полученных результатов работы.</w:t>
      </w:r>
    </w:p>
    <w:p w:rsidR="004D2B4C" w:rsidRPr="00EE5B92" w:rsidRDefault="00D86213" w:rsidP="00031E31">
      <w:pPr>
        <w:jc w:val="both"/>
        <w:rPr>
          <w:sz w:val="22"/>
          <w:szCs w:val="28"/>
        </w:rPr>
      </w:pPr>
      <w:r>
        <w:t xml:space="preserve"> Студенты</w:t>
      </w:r>
      <w:r w:rsidR="00031E31">
        <w:t xml:space="preserve"> со своими</w:t>
      </w:r>
      <w:r>
        <w:t xml:space="preserve"> </w:t>
      </w:r>
      <w:r w:rsidR="00031E31">
        <w:t>работами</w:t>
      </w:r>
      <w:r>
        <w:t xml:space="preserve"> участвуют</w:t>
      </w:r>
      <w:r w:rsidR="00031E31">
        <w:t xml:space="preserve"> в </w:t>
      </w:r>
      <w:r w:rsidR="00031E31">
        <w:rPr>
          <w:szCs w:val="28"/>
        </w:rPr>
        <w:t>научно-практической конференции «Наука, профессиональное образование</w:t>
      </w:r>
      <w:r w:rsidR="00031E31" w:rsidRPr="00031E31">
        <w:rPr>
          <w:szCs w:val="28"/>
        </w:rPr>
        <w:t xml:space="preserve"> и производство»</w:t>
      </w:r>
      <w:r w:rsidR="00031E31">
        <w:rPr>
          <w:szCs w:val="28"/>
        </w:rPr>
        <w:t xml:space="preserve"> в ГБПОУ НАО «Ненецкий аграрно-экономический техникум им. В.Г. Волкова», научно-практической конференции</w:t>
      </w:r>
      <w:r w:rsidR="00031E31" w:rsidRPr="00031E31">
        <w:rPr>
          <w:szCs w:val="28"/>
        </w:rPr>
        <w:t xml:space="preserve"> «Ломоносовские чтения»</w:t>
      </w:r>
      <w:r w:rsidR="00031E31">
        <w:rPr>
          <w:szCs w:val="28"/>
        </w:rPr>
        <w:t xml:space="preserve"> в ГБПОУ НАО</w:t>
      </w:r>
      <w:r w:rsidR="00031E31" w:rsidRPr="00031E31">
        <w:rPr>
          <w:szCs w:val="28"/>
        </w:rPr>
        <w:t xml:space="preserve"> «Ненецкое профессиональное училище»</w:t>
      </w:r>
      <w:r w:rsidR="00031E31">
        <w:rPr>
          <w:szCs w:val="28"/>
        </w:rPr>
        <w:t>,</w:t>
      </w:r>
      <w:r w:rsidR="00EE5B92">
        <w:rPr>
          <w:szCs w:val="28"/>
        </w:rPr>
        <w:t xml:space="preserve"> в</w:t>
      </w:r>
      <w:r w:rsidR="00031E31" w:rsidRPr="00031E31">
        <w:rPr>
          <w:sz w:val="28"/>
          <w:szCs w:val="28"/>
        </w:rPr>
        <w:t xml:space="preserve"> </w:t>
      </w:r>
      <w:r w:rsidR="00EE5B92">
        <w:rPr>
          <w:szCs w:val="28"/>
        </w:rPr>
        <w:t>окружной студенческой конференции</w:t>
      </w:r>
      <w:r w:rsidR="00031E31" w:rsidRPr="00031E31">
        <w:rPr>
          <w:szCs w:val="28"/>
        </w:rPr>
        <w:t xml:space="preserve"> «Я -</w:t>
      </w:r>
      <w:r w:rsidR="00EE5B92">
        <w:rPr>
          <w:szCs w:val="28"/>
        </w:rPr>
        <w:t xml:space="preserve"> </w:t>
      </w:r>
      <w:r w:rsidR="00031E31" w:rsidRPr="00031E31">
        <w:rPr>
          <w:szCs w:val="28"/>
        </w:rPr>
        <w:t>специалист»</w:t>
      </w:r>
      <w:r w:rsidR="00EE5B92">
        <w:rPr>
          <w:szCs w:val="28"/>
        </w:rPr>
        <w:t>, в региональном</w:t>
      </w:r>
      <w:r w:rsidR="00EE5B92" w:rsidRPr="00EE5B92">
        <w:rPr>
          <w:szCs w:val="28"/>
        </w:rPr>
        <w:t xml:space="preserve"> конкурс</w:t>
      </w:r>
      <w:r w:rsidR="00EE5B92">
        <w:rPr>
          <w:szCs w:val="28"/>
        </w:rPr>
        <w:t>е</w:t>
      </w:r>
      <w:r w:rsidR="00EE5B92" w:rsidRPr="00EE5B92">
        <w:rPr>
          <w:szCs w:val="28"/>
        </w:rPr>
        <w:t xml:space="preserve"> им. А.П. </w:t>
      </w:r>
      <w:proofErr w:type="spellStart"/>
      <w:r w:rsidR="00EE5B92" w:rsidRPr="00EE5B92">
        <w:rPr>
          <w:szCs w:val="28"/>
        </w:rPr>
        <w:t>Пырерки</w:t>
      </w:r>
      <w:proofErr w:type="spellEnd"/>
      <w:r w:rsidR="00EE5B92">
        <w:rPr>
          <w:szCs w:val="28"/>
        </w:rPr>
        <w:t>.</w:t>
      </w:r>
    </w:p>
    <w:p w:rsidR="00F65F01" w:rsidRPr="00481CA0" w:rsidRDefault="00D86213" w:rsidP="00481CA0">
      <w:pPr>
        <w:shd w:val="clear" w:color="auto" w:fill="FFFFFF"/>
        <w:ind w:firstLine="708"/>
        <w:jc w:val="both"/>
      </w:pPr>
      <w:r w:rsidRPr="00D86213">
        <w:rPr>
          <w:lang w:val="en-US"/>
        </w:rPr>
        <w:t>IV</w:t>
      </w:r>
      <w:r w:rsidRPr="00D86213">
        <w:t>.</w:t>
      </w:r>
      <w:r>
        <w:t xml:space="preserve"> Завершение проекта. На этом этапе</w:t>
      </w:r>
      <w:r w:rsidR="00481CA0">
        <w:t xml:space="preserve"> выпущен настольный экологический календарь ненцев, сделаны закладки по тематике ненецкой одежды</w:t>
      </w:r>
      <w:r w:rsidR="00F169BB">
        <w:t>,</w:t>
      </w:r>
      <w:r w:rsidR="00481CA0">
        <w:t xml:space="preserve"> буклеты о ненецкой народной медицине.</w:t>
      </w:r>
    </w:p>
    <w:p w:rsidR="006C4988" w:rsidRDefault="006C4988" w:rsidP="006D11F5">
      <w:pPr>
        <w:tabs>
          <w:tab w:val="left" w:pos="426"/>
          <w:tab w:val="left" w:pos="1843"/>
          <w:tab w:val="left" w:leader="dot" w:pos="9356"/>
        </w:tabs>
        <w:ind w:firstLine="709"/>
        <w:jc w:val="center"/>
        <w:rPr>
          <w:b/>
        </w:rPr>
      </w:pPr>
    </w:p>
    <w:p w:rsidR="006D11F5" w:rsidRPr="002C5D0D" w:rsidRDefault="006D11F5" w:rsidP="006D11F5">
      <w:pPr>
        <w:tabs>
          <w:tab w:val="left" w:pos="426"/>
          <w:tab w:val="left" w:pos="1843"/>
          <w:tab w:val="left" w:leader="dot" w:pos="9356"/>
        </w:tabs>
        <w:ind w:firstLine="709"/>
        <w:jc w:val="center"/>
        <w:rPr>
          <w:b/>
        </w:rPr>
      </w:pPr>
      <w:r w:rsidRPr="002C5D0D">
        <w:rPr>
          <w:b/>
        </w:rPr>
        <w:t>Раздел 3. Результативность опыта</w:t>
      </w:r>
    </w:p>
    <w:p w:rsidR="006D11F5" w:rsidRPr="002C5D0D" w:rsidRDefault="006D11F5" w:rsidP="006D11F5">
      <w:pPr>
        <w:ind w:firstLine="709"/>
        <w:jc w:val="center"/>
        <w:rPr>
          <w:b/>
        </w:rPr>
      </w:pPr>
    </w:p>
    <w:p w:rsidR="00F57952" w:rsidRDefault="00F57952" w:rsidP="00595BD4">
      <w:pPr>
        <w:spacing w:line="276" w:lineRule="auto"/>
        <w:ind w:firstLine="708"/>
        <w:jc w:val="both"/>
      </w:pPr>
      <w:r>
        <w:t xml:space="preserve">Под  руководством Светланы Михайловны </w:t>
      </w:r>
      <w:proofErr w:type="gramStart"/>
      <w:r>
        <w:t>обучающимися</w:t>
      </w:r>
      <w:proofErr w:type="gramEnd"/>
      <w:r>
        <w:t xml:space="preserve"> проводятся научно-исследовательские работы и принимают активное участие в научно-практических конференциях:</w:t>
      </w:r>
    </w:p>
    <w:p w:rsidR="00F57952" w:rsidRDefault="00F57952" w:rsidP="00F67F75">
      <w:pPr>
        <w:spacing w:line="276" w:lineRule="auto"/>
        <w:jc w:val="both"/>
      </w:pPr>
      <w:r>
        <w:t xml:space="preserve">- 2010-2011 учебный год: </w:t>
      </w:r>
      <w:proofErr w:type="spellStart"/>
      <w:r>
        <w:t>Дуркина</w:t>
      </w:r>
      <w:proofErr w:type="spellEnd"/>
      <w:r>
        <w:t xml:space="preserve"> Юлия «Мой любимый поэт – А. </w:t>
      </w:r>
      <w:proofErr w:type="spellStart"/>
      <w:r>
        <w:t>Пичков</w:t>
      </w:r>
      <w:proofErr w:type="spellEnd"/>
      <w:r>
        <w:t xml:space="preserve">»; Ардеева Диана «Одежда ненцев»; </w:t>
      </w:r>
      <w:proofErr w:type="spellStart"/>
      <w:r>
        <w:t>Вокуева</w:t>
      </w:r>
      <w:proofErr w:type="spellEnd"/>
      <w:r>
        <w:t xml:space="preserve"> Надежда «Экологический календарь ненцев»; </w:t>
      </w:r>
      <w:proofErr w:type="spellStart"/>
      <w:r>
        <w:t>Куманева</w:t>
      </w:r>
      <w:proofErr w:type="spellEnd"/>
      <w:r>
        <w:t xml:space="preserve"> Олеся «Обряды и обычаи ненцев»; Носова Вероника «Традиционные представления ненцев о мире»; Долгих Надежда «Средства передвижения ненцев»;</w:t>
      </w:r>
    </w:p>
    <w:p w:rsidR="00F57952" w:rsidRDefault="00F57952" w:rsidP="00F67F75">
      <w:pPr>
        <w:spacing w:line="276" w:lineRule="auto"/>
        <w:jc w:val="both"/>
      </w:pPr>
      <w:r>
        <w:t xml:space="preserve">- 2011-2012 учебный год: </w:t>
      </w:r>
      <w:proofErr w:type="spellStart"/>
      <w:r>
        <w:t>Куманева</w:t>
      </w:r>
      <w:proofErr w:type="spellEnd"/>
      <w:r>
        <w:t xml:space="preserve"> Олеся «Творчество Ломоносова в литературе»</w:t>
      </w:r>
      <w:r w:rsidR="002042A4">
        <w:t>, Толмачев Юрий «Печорская порода лошадей»;</w:t>
      </w:r>
    </w:p>
    <w:p w:rsidR="002042A4" w:rsidRDefault="002042A4" w:rsidP="00F67F75">
      <w:pPr>
        <w:spacing w:line="276" w:lineRule="auto"/>
        <w:jc w:val="both"/>
      </w:pPr>
      <w:r>
        <w:t xml:space="preserve">- 2012-2013 учебный год: </w:t>
      </w:r>
      <w:proofErr w:type="spellStart"/>
      <w:r>
        <w:t>Пырерка</w:t>
      </w:r>
      <w:proofErr w:type="spellEnd"/>
      <w:r>
        <w:t xml:space="preserve"> Олег «Мой знаменитый прадедушка – А.П. </w:t>
      </w:r>
      <w:proofErr w:type="spellStart"/>
      <w:r>
        <w:t>Пырерка</w:t>
      </w:r>
      <w:proofErr w:type="spellEnd"/>
      <w:r>
        <w:t>»</w:t>
      </w:r>
      <w:r w:rsidR="00641758">
        <w:t>;</w:t>
      </w:r>
    </w:p>
    <w:p w:rsidR="00641758" w:rsidRDefault="00641758" w:rsidP="00F67F75">
      <w:pPr>
        <w:spacing w:line="276" w:lineRule="auto"/>
        <w:jc w:val="both"/>
      </w:pPr>
      <w:r>
        <w:t xml:space="preserve">- 2014-2015 учебный год: </w:t>
      </w:r>
      <w:proofErr w:type="spellStart"/>
      <w:r>
        <w:t>Куландина</w:t>
      </w:r>
      <w:proofErr w:type="spellEnd"/>
      <w:r>
        <w:t xml:space="preserve"> Альбина «История развития г. Нарьян-Мар», </w:t>
      </w:r>
      <w:proofErr w:type="spellStart"/>
      <w:r>
        <w:t>Хатанзейская</w:t>
      </w:r>
      <w:proofErr w:type="spellEnd"/>
      <w:r>
        <w:t xml:space="preserve"> Марина «Вклад защитников Заполярья в ВОВ»</w:t>
      </w:r>
      <w:r w:rsidR="006E5F9A">
        <w:t xml:space="preserve">; Пономарев Кирилл «Роль рогатых батальонов в ВОВ»; </w:t>
      </w:r>
      <w:proofErr w:type="spellStart"/>
      <w:r w:rsidR="006E5F9A">
        <w:t>Коткина</w:t>
      </w:r>
      <w:proofErr w:type="spellEnd"/>
      <w:r w:rsidR="006E5F9A">
        <w:t xml:space="preserve"> Светлана «Кавалер английской золотой медали».</w:t>
      </w:r>
    </w:p>
    <w:p w:rsidR="006D11F5" w:rsidRDefault="006E5F9A" w:rsidP="006E5F9A">
      <w:pPr>
        <w:spacing w:line="276" w:lineRule="auto"/>
        <w:jc w:val="both"/>
      </w:pPr>
      <w:r>
        <w:t xml:space="preserve">- 2015-2016 учебный год: </w:t>
      </w:r>
      <w:proofErr w:type="spellStart"/>
      <w:r>
        <w:t>Куландина</w:t>
      </w:r>
      <w:proofErr w:type="spellEnd"/>
      <w:r>
        <w:t xml:space="preserve"> Альбина </w:t>
      </w:r>
      <w:r w:rsidRPr="00783E3D">
        <w:rPr>
          <w:szCs w:val="28"/>
        </w:rPr>
        <w:t>«Мужество наших земляков (на примере А. Калинина)»</w:t>
      </w:r>
      <w:r>
        <w:rPr>
          <w:szCs w:val="28"/>
        </w:rPr>
        <w:t>.</w:t>
      </w:r>
    </w:p>
    <w:p w:rsidR="00595BD4" w:rsidRDefault="00595BD4" w:rsidP="00595BD4">
      <w:pPr>
        <w:spacing w:line="276" w:lineRule="auto"/>
        <w:ind w:firstLine="540"/>
        <w:jc w:val="both"/>
      </w:pPr>
      <w:r>
        <w:t xml:space="preserve">В 2011-2012 учебном году ею выпущен  Сборник методических разработок в помощь воспитателю общежития с присвоением грифа УМО ССУЗ Архангельской области. В 2015-2016 учебном году – Сборник сценарных материалов (в помощь воспитателю </w:t>
      </w:r>
      <w:r>
        <w:lastRenderedPageBreak/>
        <w:t>общежития, классным руководителям, социальному педагогу, педагогу-организатору). Данные пособия помогают обучающимся и преподавателям не только при проведении занятий, но и во внеурочной деятельности.</w:t>
      </w:r>
    </w:p>
    <w:p w:rsidR="006E5F9A" w:rsidRPr="006E5F9A" w:rsidRDefault="006E5F9A" w:rsidP="006E5F9A">
      <w:pPr>
        <w:spacing w:line="276" w:lineRule="auto"/>
        <w:jc w:val="both"/>
      </w:pPr>
    </w:p>
    <w:p w:rsidR="006D11F5" w:rsidRPr="002C5D0D" w:rsidRDefault="006D11F5" w:rsidP="006D11F5">
      <w:pPr>
        <w:tabs>
          <w:tab w:val="left" w:pos="851"/>
        </w:tabs>
        <w:ind w:firstLine="540"/>
        <w:jc w:val="center"/>
        <w:rPr>
          <w:b/>
        </w:rPr>
      </w:pPr>
      <w:r w:rsidRPr="002C5D0D">
        <w:rPr>
          <w:b/>
        </w:rPr>
        <w:t>Библиографический список:</w:t>
      </w:r>
    </w:p>
    <w:p w:rsidR="006D11F5" w:rsidRPr="002C5D0D" w:rsidRDefault="006D11F5" w:rsidP="006D11F5">
      <w:pPr>
        <w:tabs>
          <w:tab w:val="left" w:pos="851"/>
        </w:tabs>
        <w:ind w:firstLine="540"/>
        <w:jc w:val="center"/>
        <w:rPr>
          <w:b/>
        </w:rPr>
      </w:pP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proofErr w:type="spellStart"/>
      <w:r w:rsidRPr="002C5D0D">
        <w:t>Абульханова-Славская</w:t>
      </w:r>
      <w:proofErr w:type="spellEnd"/>
      <w:r w:rsidRPr="002C5D0D">
        <w:t>, К.А. Социальное мышление личности: проблемы и стратегии исследования / Психологический журнал/</w:t>
      </w:r>
      <w:proofErr w:type="spellStart"/>
      <w:r w:rsidRPr="002C5D0D">
        <w:t>К.А.Абульханова-Славская</w:t>
      </w:r>
      <w:proofErr w:type="spellEnd"/>
      <w:r w:rsidRPr="002C5D0D">
        <w:t>.- 1994, с. 39-55.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proofErr w:type="spellStart"/>
      <w:r w:rsidRPr="002C5D0D">
        <w:t>Блауберг</w:t>
      </w:r>
      <w:proofErr w:type="spellEnd"/>
      <w:r w:rsidRPr="002C5D0D">
        <w:t xml:space="preserve"> И.В. Становление и сущность системно – деятельного подхода/ Изд. «Наука», М. 1978 г., - с. 15.</w:t>
      </w:r>
    </w:p>
    <w:p w:rsidR="006D11F5" w:rsidRPr="002C5D0D" w:rsidRDefault="006D11F5" w:rsidP="006D11F5">
      <w:pPr>
        <w:numPr>
          <w:ilvl w:val="0"/>
          <w:numId w:val="24"/>
        </w:numPr>
        <w:tabs>
          <w:tab w:val="left" w:pos="851"/>
        </w:tabs>
        <w:jc w:val="both"/>
      </w:pPr>
      <w:proofErr w:type="spellStart"/>
      <w:r w:rsidRPr="002C5D0D">
        <w:t>Гавров</w:t>
      </w:r>
      <w:proofErr w:type="spellEnd"/>
      <w:r w:rsidRPr="002C5D0D">
        <w:t xml:space="preserve">. С.Н.,. Никандров Н.Д. Образование в процессе социализации личности. / </w:t>
      </w:r>
      <w:proofErr w:type="gramStart"/>
      <w:r w:rsidRPr="002C5D0D">
        <w:t>Вестник УРАО, 2008. № 5, с. 21)</w:t>
      </w:r>
      <w:proofErr w:type="gramEnd"/>
    </w:p>
    <w:p w:rsidR="006D11F5" w:rsidRPr="002C5D0D" w:rsidRDefault="006D11F5" w:rsidP="006D11F5">
      <w:pPr>
        <w:numPr>
          <w:ilvl w:val="0"/>
          <w:numId w:val="24"/>
        </w:numPr>
        <w:tabs>
          <w:tab w:val="left" w:pos="851"/>
        </w:tabs>
        <w:jc w:val="both"/>
      </w:pPr>
      <w:proofErr w:type="spellStart"/>
      <w:r w:rsidRPr="002C5D0D">
        <w:t>Галагузова</w:t>
      </w:r>
      <w:proofErr w:type="spellEnd"/>
      <w:r w:rsidRPr="002C5D0D">
        <w:t xml:space="preserve"> М.А./ Учебник по  социальной педагогике под редакцией, с. 105.</w:t>
      </w:r>
    </w:p>
    <w:p w:rsidR="006D11F5" w:rsidRPr="002C5D0D" w:rsidRDefault="006D11F5" w:rsidP="006D11F5">
      <w:pPr>
        <w:numPr>
          <w:ilvl w:val="0"/>
          <w:numId w:val="24"/>
        </w:numPr>
        <w:tabs>
          <w:tab w:val="left" w:pos="851"/>
        </w:tabs>
        <w:jc w:val="both"/>
      </w:pPr>
      <w:r w:rsidRPr="002C5D0D">
        <w:t>Ершова Л.В./ Автореферат. Ярославль, 1995, с. 19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r w:rsidRPr="002C5D0D">
        <w:t>Золотарева А.В. . Организационно-педагогические условия социального становления детей в многопрофильном учреждении дополнительного образования:/ Диссертация. Ярославль, 1999.- с 208 .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proofErr w:type="spellStart"/>
      <w:r w:rsidRPr="002C5D0D">
        <w:t>Конаржевский</w:t>
      </w:r>
      <w:proofErr w:type="spellEnd"/>
      <w:r w:rsidRPr="002C5D0D">
        <w:t xml:space="preserve"> Ю.А. Менеджмент и управление./ Изд. Педагогический поиск, 2000, - с. 124.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r w:rsidRPr="002C5D0D">
        <w:t>Лукина, А. Решаем задачи социализации и воспитания /Социальная педагогика. 2010. №2, - с.31-37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r w:rsidRPr="002C5D0D">
        <w:t>Паршина, М. Методика для изучения степени социализации личности учащегося / Школьное планирование, 2008.-№6. - с.88-90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r w:rsidRPr="002C5D0D">
        <w:t>Панченко, Т. М. Школа как институт социализации. Знание. Понимание. Умение/ Т.М.Панченко.- 2013. - № 1, - с. 67-68.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proofErr w:type="spellStart"/>
      <w:r w:rsidRPr="002C5D0D">
        <w:t>Сластенин</w:t>
      </w:r>
      <w:proofErr w:type="spellEnd"/>
      <w:r w:rsidRPr="002C5D0D">
        <w:t xml:space="preserve">, И. В. Педагогика: Учебное пособие. Развитие, социализация  и воспитание личности./В. </w:t>
      </w:r>
      <w:proofErr w:type="spellStart"/>
      <w:r w:rsidRPr="002C5D0D">
        <w:t>Сластенин</w:t>
      </w:r>
      <w:proofErr w:type="spellEnd"/>
      <w:r w:rsidRPr="002C5D0D">
        <w:t xml:space="preserve">, И.В. 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r w:rsidRPr="002C5D0D">
        <w:t>Шамова Т.И. Управление образовательными системами/ М.2002, - с. 203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proofErr w:type="spellStart"/>
      <w:r w:rsidRPr="002C5D0D">
        <w:t>Шинина</w:t>
      </w:r>
      <w:proofErr w:type="spellEnd"/>
      <w:r w:rsidRPr="002C5D0D">
        <w:t xml:space="preserve">, Т.В. Изучение индивидуальных особенностей социализации детей младшего и среднего школьного возраста // Научные труды МПГУ. Серия: Психолого-педагогические науки. Сб. статей/ Т.В. </w:t>
      </w:r>
      <w:proofErr w:type="spellStart"/>
      <w:r w:rsidRPr="002C5D0D">
        <w:t>Шинина</w:t>
      </w:r>
      <w:proofErr w:type="spellEnd"/>
      <w:r w:rsidRPr="002C5D0D">
        <w:t>. - М.: Прометей, 2004, – с.593-595.</w:t>
      </w:r>
    </w:p>
    <w:p w:rsidR="006D11F5" w:rsidRPr="002C5D0D" w:rsidRDefault="006D11F5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r w:rsidRPr="002C5D0D">
        <w:t>Ярцев, Д.В. Особенности социализации современного подростка//Вопросы психологии/ Д.В.Ярцев. – 1998. – №6, – с.54</w:t>
      </w:r>
    </w:p>
    <w:p w:rsidR="006D11F5" w:rsidRPr="002C5D0D" w:rsidRDefault="004F25C4" w:rsidP="006D11F5">
      <w:pPr>
        <w:pStyle w:val="aa"/>
        <w:numPr>
          <w:ilvl w:val="0"/>
          <w:numId w:val="24"/>
        </w:numPr>
        <w:shd w:val="clear" w:color="auto" w:fill="FFFFFF"/>
        <w:tabs>
          <w:tab w:val="left" w:pos="567"/>
          <w:tab w:val="left" w:pos="851"/>
        </w:tabs>
      </w:pPr>
      <w:hyperlink r:id="rId6" w:history="1">
        <w:r w:rsidR="006D11F5" w:rsidRPr="002C5D0D">
          <w:rPr>
            <w:rStyle w:val="ae"/>
          </w:rPr>
          <w:t>http://oddom.ru/article/554012_Proektnye_tehnologii_v_dopolnitelnom_obrazovanii.html</w:t>
        </w:r>
      </w:hyperlink>
      <w:r w:rsidR="006D11F5" w:rsidRPr="002C5D0D">
        <w:t>, Л.А.</w:t>
      </w:r>
      <w:r w:rsidR="006E5F9A">
        <w:t xml:space="preserve"> </w:t>
      </w:r>
      <w:proofErr w:type="spellStart"/>
      <w:r w:rsidR="006D11F5" w:rsidRPr="002C5D0D">
        <w:t>Мацко</w:t>
      </w:r>
      <w:proofErr w:type="spellEnd"/>
      <w:r w:rsidR="006D11F5" w:rsidRPr="002C5D0D">
        <w:t xml:space="preserve"> "Проектная деятельность в дополнительном образовании".</w:t>
      </w:r>
    </w:p>
    <w:p w:rsidR="006D11F5" w:rsidRPr="002C5D0D" w:rsidRDefault="006D11F5" w:rsidP="006D11F5">
      <w:pPr>
        <w:tabs>
          <w:tab w:val="left" w:pos="851"/>
        </w:tabs>
        <w:ind w:left="360"/>
        <w:jc w:val="both"/>
      </w:pPr>
    </w:p>
    <w:sectPr w:rsidR="006D11F5" w:rsidRPr="002C5D0D" w:rsidSect="000E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46EB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A00A0A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71272F1"/>
    <w:multiLevelType w:val="multilevel"/>
    <w:tmpl w:val="9C46CFE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960" w:hanging="72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4080" w:hanging="2160"/>
      </w:pPr>
    </w:lvl>
  </w:abstractNum>
  <w:abstractNum w:abstractNumId="3">
    <w:nsid w:val="0AE64E77"/>
    <w:multiLevelType w:val="multilevel"/>
    <w:tmpl w:val="C42A17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10262AB0"/>
    <w:multiLevelType w:val="hybridMultilevel"/>
    <w:tmpl w:val="A8F8A60C"/>
    <w:lvl w:ilvl="0" w:tplc="8468FE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866465"/>
    <w:multiLevelType w:val="hybridMultilevel"/>
    <w:tmpl w:val="6ACC8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A4BCB"/>
    <w:multiLevelType w:val="hybridMultilevel"/>
    <w:tmpl w:val="BBC29EFA"/>
    <w:lvl w:ilvl="0" w:tplc="04190001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7">
    <w:nsid w:val="17001FF0"/>
    <w:multiLevelType w:val="hybridMultilevel"/>
    <w:tmpl w:val="327E8124"/>
    <w:lvl w:ilvl="0" w:tplc="52A2812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06D2E"/>
    <w:multiLevelType w:val="singleLevel"/>
    <w:tmpl w:val="B934AA52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19C06D0"/>
    <w:multiLevelType w:val="hybridMultilevel"/>
    <w:tmpl w:val="327E8124"/>
    <w:lvl w:ilvl="0" w:tplc="52A2812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613"/>
    <w:multiLevelType w:val="hybridMultilevel"/>
    <w:tmpl w:val="CEF0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E565DA"/>
    <w:multiLevelType w:val="hybridMultilevel"/>
    <w:tmpl w:val="569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53317"/>
    <w:multiLevelType w:val="multilevel"/>
    <w:tmpl w:val="6938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77D47"/>
    <w:multiLevelType w:val="hybridMultilevel"/>
    <w:tmpl w:val="F4366DB2"/>
    <w:lvl w:ilvl="0" w:tplc="D2F45A3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197887"/>
    <w:multiLevelType w:val="singleLevel"/>
    <w:tmpl w:val="5E9AD8A8"/>
    <w:lvl w:ilvl="0">
      <w:start w:val="14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54D41524"/>
    <w:multiLevelType w:val="hybridMultilevel"/>
    <w:tmpl w:val="7DCC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E6D27"/>
    <w:multiLevelType w:val="hybridMultilevel"/>
    <w:tmpl w:val="5AB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91EDB"/>
    <w:multiLevelType w:val="hybridMultilevel"/>
    <w:tmpl w:val="CFC08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63BC4"/>
    <w:multiLevelType w:val="singleLevel"/>
    <w:tmpl w:val="8488BE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</w:rPr>
    </w:lvl>
  </w:abstractNum>
  <w:abstractNum w:abstractNumId="19">
    <w:nsid w:val="780225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CFA435F"/>
    <w:multiLevelType w:val="hybridMultilevel"/>
    <w:tmpl w:val="327E8124"/>
    <w:lvl w:ilvl="0" w:tplc="52A2812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4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4"/>
    <w:lvlOverride w:ilvl="0">
      <w:startOverride w:val="14"/>
    </w:lvlOverride>
  </w:num>
  <w:num w:numId="10">
    <w:abstractNumId w:val="1"/>
    <w:lvlOverride w:ilvl="0">
      <w:lvl w:ilvl="0">
        <w:numFmt w:val="bullet"/>
        <w:lvlText w:val="•"/>
        <w:legacy w:legacy="1" w:legacySpace="0" w:legacyIndent="10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  <w:lang w:val="en-US"/>
        </w:rPr>
      </w:lvl>
    </w:lvlOverride>
  </w:num>
  <w:num w:numId="14">
    <w:abstractNumId w:val="8"/>
    <w:lvlOverride w:ilvl="0">
      <w:startOverride w:val="1"/>
    </w:lvlOverride>
  </w:num>
  <w:num w:numId="15">
    <w:abstractNumId w:val="17"/>
  </w:num>
  <w:num w:numId="16">
    <w:abstractNumId w:val="5"/>
  </w:num>
  <w:num w:numId="17">
    <w:abstractNumId w:val="3"/>
  </w:num>
  <w:num w:numId="18">
    <w:abstractNumId w:val="12"/>
  </w:num>
  <w:num w:numId="19">
    <w:abstractNumId w:val="19"/>
  </w:num>
  <w:num w:numId="20">
    <w:abstractNumId w:val="15"/>
  </w:num>
  <w:num w:numId="21">
    <w:abstractNumId w:val="16"/>
  </w:num>
  <w:num w:numId="22">
    <w:abstractNumId w:val="10"/>
  </w:num>
  <w:num w:numId="23">
    <w:abstractNumId w:val="13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4DA"/>
    <w:rsid w:val="000025B5"/>
    <w:rsid w:val="00031E31"/>
    <w:rsid w:val="00041E54"/>
    <w:rsid w:val="00072E14"/>
    <w:rsid w:val="000C5B76"/>
    <w:rsid w:val="000E72E7"/>
    <w:rsid w:val="000F79E8"/>
    <w:rsid w:val="001612FA"/>
    <w:rsid w:val="00183C79"/>
    <w:rsid w:val="00193296"/>
    <w:rsid w:val="001B0C6A"/>
    <w:rsid w:val="001D50D8"/>
    <w:rsid w:val="001E3942"/>
    <w:rsid w:val="002042A4"/>
    <w:rsid w:val="0020735D"/>
    <w:rsid w:val="00235436"/>
    <w:rsid w:val="002404C0"/>
    <w:rsid w:val="002B075B"/>
    <w:rsid w:val="0030457F"/>
    <w:rsid w:val="00314608"/>
    <w:rsid w:val="00344338"/>
    <w:rsid w:val="003709D5"/>
    <w:rsid w:val="00395F1B"/>
    <w:rsid w:val="003D028D"/>
    <w:rsid w:val="003F1312"/>
    <w:rsid w:val="0040735D"/>
    <w:rsid w:val="00415CEF"/>
    <w:rsid w:val="00441BAF"/>
    <w:rsid w:val="004634CE"/>
    <w:rsid w:val="00481CA0"/>
    <w:rsid w:val="004A1DBD"/>
    <w:rsid w:val="004D2B4C"/>
    <w:rsid w:val="004E21A3"/>
    <w:rsid w:val="004F25C4"/>
    <w:rsid w:val="005142FB"/>
    <w:rsid w:val="005146E1"/>
    <w:rsid w:val="005171CA"/>
    <w:rsid w:val="00521615"/>
    <w:rsid w:val="0056123A"/>
    <w:rsid w:val="00595BD4"/>
    <w:rsid w:val="005B6DF4"/>
    <w:rsid w:val="005D4481"/>
    <w:rsid w:val="00641758"/>
    <w:rsid w:val="00644BD3"/>
    <w:rsid w:val="006C4988"/>
    <w:rsid w:val="006D11F5"/>
    <w:rsid w:val="006D5130"/>
    <w:rsid w:val="006E5C9F"/>
    <w:rsid w:val="006E5F9A"/>
    <w:rsid w:val="006F015D"/>
    <w:rsid w:val="007273EE"/>
    <w:rsid w:val="00782ACF"/>
    <w:rsid w:val="00783E3D"/>
    <w:rsid w:val="007957FE"/>
    <w:rsid w:val="007A78A3"/>
    <w:rsid w:val="007D7F0D"/>
    <w:rsid w:val="007F490A"/>
    <w:rsid w:val="007F6F8F"/>
    <w:rsid w:val="0080539F"/>
    <w:rsid w:val="00807FED"/>
    <w:rsid w:val="008240B6"/>
    <w:rsid w:val="008B041F"/>
    <w:rsid w:val="008C0A31"/>
    <w:rsid w:val="008E0E52"/>
    <w:rsid w:val="0091367E"/>
    <w:rsid w:val="00934616"/>
    <w:rsid w:val="00A00207"/>
    <w:rsid w:val="00A2305B"/>
    <w:rsid w:val="00A50B5C"/>
    <w:rsid w:val="00A540A2"/>
    <w:rsid w:val="00AA6417"/>
    <w:rsid w:val="00AC0BD1"/>
    <w:rsid w:val="00AC20E8"/>
    <w:rsid w:val="00AC68F7"/>
    <w:rsid w:val="00AF38C9"/>
    <w:rsid w:val="00B448BA"/>
    <w:rsid w:val="00B91BCC"/>
    <w:rsid w:val="00BB4230"/>
    <w:rsid w:val="00BE6253"/>
    <w:rsid w:val="00BF16EB"/>
    <w:rsid w:val="00BF6551"/>
    <w:rsid w:val="00C1290F"/>
    <w:rsid w:val="00C428D0"/>
    <w:rsid w:val="00C64D0A"/>
    <w:rsid w:val="00C65390"/>
    <w:rsid w:val="00C702B1"/>
    <w:rsid w:val="00C727A8"/>
    <w:rsid w:val="00C910A5"/>
    <w:rsid w:val="00CA0A14"/>
    <w:rsid w:val="00CA0B6E"/>
    <w:rsid w:val="00CF39DA"/>
    <w:rsid w:val="00D86213"/>
    <w:rsid w:val="00DA4DFE"/>
    <w:rsid w:val="00DB4F39"/>
    <w:rsid w:val="00DD66E2"/>
    <w:rsid w:val="00E03EDB"/>
    <w:rsid w:val="00E075D0"/>
    <w:rsid w:val="00E23144"/>
    <w:rsid w:val="00E362D5"/>
    <w:rsid w:val="00E37C0D"/>
    <w:rsid w:val="00E548FF"/>
    <w:rsid w:val="00E8240A"/>
    <w:rsid w:val="00ED40EA"/>
    <w:rsid w:val="00EE5B92"/>
    <w:rsid w:val="00EF783D"/>
    <w:rsid w:val="00F169BB"/>
    <w:rsid w:val="00F57952"/>
    <w:rsid w:val="00F614DA"/>
    <w:rsid w:val="00F65F01"/>
    <w:rsid w:val="00F65F05"/>
    <w:rsid w:val="00F67F75"/>
    <w:rsid w:val="00F71455"/>
    <w:rsid w:val="00F80CF8"/>
    <w:rsid w:val="00FA46B3"/>
    <w:rsid w:val="00FC039F"/>
    <w:rsid w:val="00FD6B70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14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63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14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nt8">
    <w:name w:val="font_8"/>
    <w:basedOn w:val="a0"/>
    <w:rsid w:val="00F614DA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6"/>
    <w:semiHidden/>
    <w:rsid w:val="0004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semiHidden/>
    <w:unhideWhenUsed/>
    <w:rsid w:val="00041E5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1"/>
    <w:link w:val="a8"/>
    <w:uiPriority w:val="99"/>
    <w:semiHidden/>
    <w:rsid w:val="0004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semiHidden/>
    <w:unhideWhenUsed/>
    <w:rsid w:val="00041E54"/>
    <w:pPr>
      <w:tabs>
        <w:tab w:val="center" w:pos="4677"/>
        <w:tab w:val="right" w:pos="9355"/>
      </w:tabs>
    </w:pPr>
    <w:rPr>
      <w:rFonts w:eastAsia="Times New Roman"/>
    </w:rPr>
  </w:style>
  <w:style w:type="paragraph" w:styleId="a">
    <w:name w:val="List Bullet"/>
    <w:basedOn w:val="a0"/>
    <w:semiHidden/>
    <w:unhideWhenUsed/>
    <w:rsid w:val="00041E54"/>
    <w:pPr>
      <w:numPr>
        <w:numId w:val="2"/>
      </w:numPr>
      <w:contextualSpacing/>
    </w:pPr>
    <w:rPr>
      <w:rFonts w:eastAsia="Times New Roman"/>
    </w:rPr>
  </w:style>
  <w:style w:type="character" w:customStyle="1" w:styleId="a9">
    <w:name w:val="Основной текст с отступом Знак"/>
    <w:basedOn w:val="a1"/>
    <w:link w:val="aa"/>
    <w:semiHidden/>
    <w:rsid w:val="0004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9"/>
    <w:semiHidden/>
    <w:unhideWhenUsed/>
    <w:rsid w:val="00041E54"/>
    <w:pPr>
      <w:ind w:firstLine="540"/>
      <w:jc w:val="both"/>
    </w:pPr>
    <w:rPr>
      <w:rFonts w:eastAsia="Times New Roman"/>
    </w:rPr>
  </w:style>
  <w:style w:type="character" w:customStyle="1" w:styleId="ab">
    <w:name w:val="Текст выноски Знак"/>
    <w:basedOn w:val="a1"/>
    <w:link w:val="ac"/>
    <w:semiHidden/>
    <w:rsid w:val="00041E5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semiHidden/>
    <w:unhideWhenUsed/>
    <w:rsid w:val="00041E54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041E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rsid w:val="00041E54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1"/>
    <w:uiPriority w:val="99"/>
    <w:semiHidden/>
    <w:unhideWhenUsed/>
    <w:rsid w:val="00CA0A14"/>
    <w:rPr>
      <w:color w:val="0000FF" w:themeColor="hyperlink"/>
      <w:u w:val="single"/>
    </w:rPr>
  </w:style>
  <w:style w:type="table" w:styleId="af">
    <w:name w:val="Table Grid"/>
    <w:basedOn w:val="a2"/>
    <w:rsid w:val="00CA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rsid w:val="00CA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rsid w:val="004634C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4634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1"/>
    <w:rsid w:val="004634CE"/>
    <w:pPr>
      <w:keepLines w:val="0"/>
      <w:spacing w:before="0"/>
      <w:jc w:val="center"/>
      <w:outlineLvl w:val="9"/>
    </w:pPr>
    <w:rPr>
      <w:rFonts w:ascii="Times New Roman" w:eastAsia="Calibri" w:hAnsi="Times New Roman" w:cs="Times New Roman"/>
      <w:bCs w:val="0"/>
      <w:color w:val="auto"/>
      <w:kern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463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6D11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D11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rsid w:val="006D11F5"/>
    <w:pPr>
      <w:spacing w:after="120"/>
    </w:pPr>
  </w:style>
  <w:style w:type="character" w:customStyle="1" w:styleId="af1">
    <w:name w:val="Основной текст Знак"/>
    <w:basedOn w:val="a1"/>
    <w:link w:val="af0"/>
    <w:rsid w:val="006D11F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6D11F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2">
    <w:name w:val="Normal (Web)"/>
    <w:basedOn w:val="a0"/>
    <w:uiPriority w:val="99"/>
    <w:rsid w:val="006D11F5"/>
    <w:pPr>
      <w:spacing w:before="100" w:beforeAutospacing="1" w:after="100" w:afterAutospacing="1"/>
    </w:pPr>
  </w:style>
  <w:style w:type="paragraph" w:customStyle="1" w:styleId="23">
    <w:name w:val="Без интервала2"/>
    <w:rsid w:val="006D11F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dom.ru/article/554012_Proektnye_tehnologii_v_dopolnitelnom_obrazovan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</cp:lastModifiedBy>
  <cp:revision>15</cp:revision>
  <dcterms:created xsi:type="dcterms:W3CDTF">2016-04-14T14:46:00Z</dcterms:created>
  <dcterms:modified xsi:type="dcterms:W3CDTF">2016-05-25T06:30:00Z</dcterms:modified>
</cp:coreProperties>
</file>