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09" w:rsidRDefault="00BB1409" w:rsidP="00DA5F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5F35" w:rsidRPr="00BB1409" w:rsidRDefault="00AF5F35" w:rsidP="00DA5F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463A" w:rsidRPr="00BB1409" w:rsidRDefault="003A3E17" w:rsidP="00DA5F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b/>
          <w:sz w:val="24"/>
          <w:szCs w:val="24"/>
        </w:rPr>
        <w:t>Тема:</w:t>
      </w:r>
      <w:r w:rsidRPr="00BB1409">
        <w:rPr>
          <w:rFonts w:ascii="Times New Roman" w:hAnsi="Times New Roman" w:cs="Times New Roman"/>
          <w:sz w:val="24"/>
          <w:szCs w:val="24"/>
        </w:rPr>
        <w:t xml:space="preserve"> </w:t>
      </w:r>
      <w:r w:rsidR="00B207EF" w:rsidRPr="00BB1409">
        <w:rPr>
          <w:rFonts w:ascii="Times New Roman" w:hAnsi="Times New Roman" w:cs="Times New Roman"/>
          <w:sz w:val="24"/>
          <w:szCs w:val="24"/>
        </w:rPr>
        <w:t>Речевой этап методики</w:t>
      </w:r>
      <w:r w:rsidR="002C07E3" w:rsidRPr="00BB1409">
        <w:rPr>
          <w:rFonts w:ascii="Times New Roman" w:hAnsi="Times New Roman" w:cs="Times New Roman"/>
          <w:sz w:val="24"/>
          <w:szCs w:val="24"/>
        </w:rPr>
        <w:t xml:space="preserve"> обучения пению О.В. Карцер </w:t>
      </w:r>
      <w:r w:rsidR="0064463A" w:rsidRPr="00BB1409">
        <w:rPr>
          <w:rFonts w:ascii="Times New Roman" w:hAnsi="Times New Roman" w:cs="Times New Roman"/>
          <w:sz w:val="24"/>
          <w:szCs w:val="24"/>
        </w:rPr>
        <w:t>как средство развития певческих навыков у детей старшего дошкольного возраста</w:t>
      </w:r>
    </w:p>
    <w:p w:rsidR="00053974" w:rsidRPr="00BB1409" w:rsidRDefault="00053974" w:rsidP="00DA5F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b/>
          <w:sz w:val="24"/>
          <w:szCs w:val="24"/>
        </w:rPr>
        <w:t>Автор опыта:</w:t>
      </w:r>
      <w:r w:rsidRPr="00BB1409">
        <w:rPr>
          <w:rFonts w:ascii="Times New Roman" w:hAnsi="Times New Roman" w:cs="Times New Roman"/>
          <w:sz w:val="24"/>
          <w:szCs w:val="24"/>
        </w:rPr>
        <w:t xml:space="preserve"> Рассохина Марина Юрьевна, музыкальный руководитель ГБДОУ НАО «Детский сад п. Красное»</w:t>
      </w:r>
    </w:p>
    <w:p w:rsidR="003A3E17" w:rsidRPr="007919B1" w:rsidRDefault="003A3E17" w:rsidP="0005397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A3E17" w:rsidRPr="00BB1409" w:rsidRDefault="003A3E17" w:rsidP="00DA5F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E17" w:rsidRPr="00BB1409" w:rsidRDefault="00BB1409" w:rsidP="00BB1409">
      <w:pPr>
        <w:pStyle w:val="a4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B1409">
        <w:rPr>
          <w:rFonts w:ascii="Times New Roman" w:hAnsi="Times New Roman" w:cs="Times New Roman"/>
          <w:b/>
          <w:sz w:val="24"/>
          <w:szCs w:val="24"/>
        </w:rPr>
        <w:t>.</w:t>
      </w:r>
      <w:r w:rsidR="003A3E17" w:rsidRPr="00BB1409">
        <w:rPr>
          <w:rFonts w:ascii="Times New Roman" w:hAnsi="Times New Roman" w:cs="Times New Roman"/>
          <w:b/>
          <w:sz w:val="24"/>
          <w:szCs w:val="24"/>
        </w:rPr>
        <w:t>Информация об опыте</w:t>
      </w:r>
    </w:p>
    <w:p w:rsidR="003A3E17" w:rsidRPr="00BB1409" w:rsidRDefault="003A3E17" w:rsidP="00DA5F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E17" w:rsidRPr="00BB1409" w:rsidRDefault="00BB1409" w:rsidP="00DA5F5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40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.1 У</w:t>
      </w:r>
      <w:r w:rsidR="003A3E17" w:rsidRPr="00BB1409">
        <w:rPr>
          <w:rFonts w:ascii="Times New Roman" w:hAnsi="Times New Roman" w:cs="Times New Roman"/>
          <w:b/>
          <w:sz w:val="24"/>
          <w:szCs w:val="24"/>
        </w:rPr>
        <w:t>словия возникновения и становления опыта</w:t>
      </w:r>
    </w:p>
    <w:p w:rsidR="003A3E17" w:rsidRPr="00BB1409" w:rsidRDefault="003A3E17" w:rsidP="00DA5F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50F" w:rsidRPr="00BB1409" w:rsidRDefault="000C550F" w:rsidP="00DA5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Пение – это основное средство музыкального воспитания дошкольника.</w:t>
      </w:r>
      <w:r w:rsidR="0000060E" w:rsidRPr="00BB1409">
        <w:rPr>
          <w:rFonts w:ascii="Times New Roman" w:hAnsi="Times New Roman" w:cs="Times New Roman"/>
          <w:sz w:val="24"/>
          <w:szCs w:val="24"/>
        </w:rPr>
        <w:t xml:space="preserve"> При исполнении и слушании композиции дошкольники глубоко воспринимают музыку, </w:t>
      </w:r>
      <w:r w:rsidR="004F6D4C" w:rsidRPr="00BB1409">
        <w:rPr>
          <w:rFonts w:ascii="Times New Roman" w:hAnsi="Times New Roman" w:cs="Times New Roman"/>
          <w:sz w:val="24"/>
          <w:szCs w:val="24"/>
        </w:rPr>
        <w:t xml:space="preserve">активно выражая свои чувства и переживания. Пение способствует развитию дыхания, артикуляционной моторики, речи и самоконтроля, способствует нравственному воспитанию дошкольника. </w:t>
      </w:r>
    </w:p>
    <w:p w:rsidR="00694C2B" w:rsidRPr="00BB1409" w:rsidRDefault="00694C2B" w:rsidP="00DA5F5B">
      <w:pPr>
        <w:pStyle w:val="a3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 xml:space="preserve">Автор опыта работает музыкальным руководителем в Государственном бюджетном образовательном учреждении Ненецкого автономного </w:t>
      </w:r>
      <w:r w:rsidR="003D6896" w:rsidRPr="00BB1409">
        <w:rPr>
          <w:rFonts w:ascii="Times New Roman" w:hAnsi="Times New Roman"/>
          <w:sz w:val="24"/>
          <w:szCs w:val="24"/>
        </w:rPr>
        <w:t>округа «</w:t>
      </w:r>
      <w:r w:rsidRPr="00BB1409">
        <w:rPr>
          <w:rFonts w:ascii="Times New Roman" w:hAnsi="Times New Roman"/>
          <w:sz w:val="24"/>
          <w:szCs w:val="24"/>
        </w:rPr>
        <w:t>Детский сад поселок Красное». В данном детском саду воспитываются дети, родители которых веду</w:t>
      </w:r>
      <w:r w:rsidR="002E697A" w:rsidRPr="00BB1409">
        <w:rPr>
          <w:rFonts w:ascii="Times New Roman" w:hAnsi="Times New Roman"/>
          <w:sz w:val="24"/>
          <w:szCs w:val="24"/>
        </w:rPr>
        <w:t>т как кочев</w:t>
      </w:r>
      <w:r w:rsidR="00886C22">
        <w:rPr>
          <w:rFonts w:ascii="Times New Roman" w:hAnsi="Times New Roman"/>
          <w:sz w:val="24"/>
          <w:szCs w:val="24"/>
        </w:rPr>
        <w:t>о</w:t>
      </w:r>
      <w:r w:rsidR="002E697A" w:rsidRPr="00BB1409">
        <w:rPr>
          <w:rFonts w:ascii="Times New Roman" w:hAnsi="Times New Roman"/>
          <w:sz w:val="24"/>
          <w:szCs w:val="24"/>
        </w:rPr>
        <w:t xml:space="preserve">й образ жизни, </w:t>
      </w:r>
      <w:r w:rsidRPr="00BB1409">
        <w:rPr>
          <w:rFonts w:ascii="Times New Roman" w:hAnsi="Times New Roman"/>
          <w:sz w:val="24"/>
          <w:szCs w:val="24"/>
        </w:rPr>
        <w:t>так и оседлый</w:t>
      </w:r>
      <w:r w:rsidR="002E697A" w:rsidRPr="00BB1409">
        <w:rPr>
          <w:rFonts w:ascii="Times New Roman" w:hAnsi="Times New Roman"/>
          <w:sz w:val="24"/>
          <w:szCs w:val="24"/>
        </w:rPr>
        <w:t>. В ДОО</w:t>
      </w:r>
      <w:r w:rsidRPr="00BB1409">
        <w:rPr>
          <w:rFonts w:ascii="Times New Roman" w:hAnsi="Times New Roman"/>
          <w:sz w:val="24"/>
          <w:szCs w:val="24"/>
        </w:rPr>
        <w:t xml:space="preserve"> созданы условия, чтобы ребенок чувствовал себя комфортно. Данные условия направлены на полноценное </w:t>
      </w:r>
      <w:r w:rsidR="00972E42" w:rsidRPr="00BB1409">
        <w:rPr>
          <w:rFonts w:ascii="Times New Roman" w:hAnsi="Times New Roman"/>
          <w:sz w:val="24"/>
          <w:szCs w:val="24"/>
        </w:rPr>
        <w:t xml:space="preserve">познавательное, физическое, музыкальное воспитание, сохранение </w:t>
      </w:r>
      <w:r w:rsidRPr="00BB1409">
        <w:rPr>
          <w:rFonts w:ascii="Times New Roman" w:hAnsi="Times New Roman"/>
          <w:sz w:val="24"/>
          <w:szCs w:val="24"/>
        </w:rPr>
        <w:t xml:space="preserve">психического здоровья, форм продуктивного взаимодействия и межличностной коммуникации. </w:t>
      </w:r>
    </w:p>
    <w:p w:rsidR="00972E42" w:rsidRPr="00BB1409" w:rsidRDefault="00972E42" w:rsidP="00DA5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Надо отметить, что для дошкольников непосредственно</w:t>
      </w:r>
      <w:r w:rsidR="00422AA5">
        <w:rPr>
          <w:rFonts w:ascii="Times New Roman" w:hAnsi="Times New Roman" w:cs="Times New Roman"/>
          <w:sz w:val="24"/>
          <w:szCs w:val="24"/>
        </w:rPr>
        <w:t xml:space="preserve"> </w:t>
      </w:r>
      <w:r w:rsidRPr="00BB1409">
        <w:rPr>
          <w:rFonts w:ascii="Times New Roman" w:hAnsi="Times New Roman" w:cs="Times New Roman"/>
          <w:sz w:val="24"/>
          <w:szCs w:val="24"/>
        </w:rPr>
        <w:t>-</w:t>
      </w:r>
      <w:r w:rsidR="00422AA5">
        <w:rPr>
          <w:rFonts w:ascii="Times New Roman" w:hAnsi="Times New Roman" w:cs="Times New Roman"/>
          <w:sz w:val="24"/>
          <w:szCs w:val="24"/>
        </w:rPr>
        <w:t xml:space="preserve"> </w:t>
      </w:r>
      <w:r w:rsidRPr="00BB1409">
        <w:rPr>
          <w:rFonts w:ascii="Times New Roman" w:hAnsi="Times New Roman" w:cs="Times New Roman"/>
          <w:sz w:val="24"/>
          <w:szCs w:val="24"/>
        </w:rPr>
        <w:t xml:space="preserve">организованная </w:t>
      </w:r>
      <w:r w:rsidR="004214F2" w:rsidRPr="00BB1409">
        <w:rPr>
          <w:rFonts w:ascii="Times New Roman" w:hAnsi="Times New Roman" w:cs="Times New Roman"/>
          <w:sz w:val="24"/>
          <w:szCs w:val="24"/>
        </w:rPr>
        <w:t xml:space="preserve">музыкальная </w:t>
      </w:r>
      <w:r w:rsidRPr="00BB1409">
        <w:rPr>
          <w:rFonts w:ascii="Times New Roman" w:hAnsi="Times New Roman" w:cs="Times New Roman"/>
          <w:sz w:val="24"/>
          <w:szCs w:val="24"/>
        </w:rPr>
        <w:t xml:space="preserve">деятельность в </w:t>
      </w:r>
      <w:proofErr w:type="gramStart"/>
      <w:r w:rsidRPr="00BB1409">
        <w:rPr>
          <w:rFonts w:ascii="Times New Roman" w:hAnsi="Times New Roman" w:cs="Times New Roman"/>
          <w:sz w:val="24"/>
          <w:szCs w:val="24"/>
        </w:rPr>
        <w:t>дошкольном</w:t>
      </w:r>
      <w:proofErr w:type="gramEnd"/>
      <w:r w:rsidRPr="00BB1409">
        <w:rPr>
          <w:rFonts w:ascii="Times New Roman" w:hAnsi="Times New Roman" w:cs="Times New Roman"/>
          <w:sz w:val="24"/>
          <w:szCs w:val="24"/>
        </w:rPr>
        <w:t xml:space="preserve"> </w:t>
      </w:r>
      <w:r w:rsidR="00886C22">
        <w:rPr>
          <w:rFonts w:ascii="Times New Roman" w:hAnsi="Times New Roman" w:cs="Times New Roman"/>
          <w:sz w:val="24"/>
          <w:szCs w:val="24"/>
        </w:rPr>
        <w:t>организации</w:t>
      </w:r>
      <w:r w:rsidRPr="00BB1409">
        <w:rPr>
          <w:rFonts w:ascii="Times New Roman" w:hAnsi="Times New Roman" w:cs="Times New Roman"/>
          <w:sz w:val="24"/>
          <w:szCs w:val="24"/>
        </w:rPr>
        <w:t xml:space="preserve"> – единственный источник приобщения к музыке. Дети дошкольного возраста не имеют возможности посещать концерты живой музыки, музыкальные спектакли, постановки детских театров. Непосредственно</w:t>
      </w:r>
      <w:r w:rsidR="000D4B88">
        <w:rPr>
          <w:rFonts w:ascii="Times New Roman" w:hAnsi="Times New Roman" w:cs="Times New Roman"/>
          <w:sz w:val="24"/>
          <w:szCs w:val="24"/>
        </w:rPr>
        <w:t xml:space="preserve"> </w:t>
      </w:r>
      <w:r w:rsidRPr="00BB1409">
        <w:rPr>
          <w:rFonts w:ascii="Times New Roman" w:hAnsi="Times New Roman" w:cs="Times New Roman"/>
          <w:sz w:val="24"/>
          <w:szCs w:val="24"/>
        </w:rPr>
        <w:t>-</w:t>
      </w:r>
      <w:r w:rsidR="000D4B88">
        <w:rPr>
          <w:rFonts w:ascii="Times New Roman" w:hAnsi="Times New Roman" w:cs="Times New Roman"/>
          <w:sz w:val="24"/>
          <w:szCs w:val="24"/>
        </w:rPr>
        <w:t xml:space="preserve"> </w:t>
      </w:r>
      <w:r w:rsidRPr="00BB1409">
        <w:rPr>
          <w:rFonts w:ascii="Times New Roman" w:hAnsi="Times New Roman" w:cs="Times New Roman"/>
          <w:sz w:val="24"/>
          <w:szCs w:val="24"/>
        </w:rPr>
        <w:t xml:space="preserve">организованная деятельность по музыкальному воспитанию в ДОО не дает детям полноценного музыкального образования в силу того, что в образовательных программах для детей разделы музыкального воспитания, включающие в себя обучение пению, недостаточно разработаны. Педагог не всегда может уделить обучению пению </w:t>
      </w:r>
      <w:r w:rsidR="0080358E" w:rsidRPr="00BB1409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BB1409">
        <w:rPr>
          <w:rFonts w:ascii="Times New Roman" w:hAnsi="Times New Roman" w:cs="Times New Roman"/>
          <w:sz w:val="24"/>
          <w:szCs w:val="24"/>
        </w:rPr>
        <w:t>должное внимание в силу большого объема подготовки к праздничным мероприятиям, акцент в которых ставится на включени</w:t>
      </w:r>
      <w:r w:rsidR="00886C22">
        <w:rPr>
          <w:rFonts w:ascii="Times New Roman" w:hAnsi="Times New Roman" w:cs="Times New Roman"/>
          <w:sz w:val="24"/>
          <w:szCs w:val="24"/>
        </w:rPr>
        <w:t>е</w:t>
      </w:r>
      <w:r w:rsidRPr="00BB1409">
        <w:rPr>
          <w:rFonts w:ascii="Times New Roman" w:hAnsi="Times New Roman" w:cs="Times New Roman"/>
          <w:sz w:val="24"/>
          <w:szCs w:val="24"/>
        </w:rPr>
        <w:t xml:space="preserve"> ярких и зрелищных номеров, разучивани</w:t>
      </w:r>
      <w:r w:rsidR="00886C22">
        <w:rPr>
          <w:rFonts w:ascii="Times New Roman" w:hAnsi="Times New Roman" w:cs="Times New Roman"/>
          <w:sz w:val="24"/>
          <w:szCs w:val="24"/>
        </w:rPr>
        <w:t>е</w:t>
      </w:r>
      <w:r w:rsidRPr="00BB1409">
        <w:rPr>
          <w:rFonts w:ascii="Times New Roman" w:hAnsi="Times New Roman" w:cs="Times New Roman"/>
          <w:sz w:val="24"/>
          <w:szCs w:val="24"/>
        </w:rPr>
        <w:t xml:space="preserve"> современных песен.</w:t>
      </w:r>
    </w:p>
    <w:p w:rsidR="0080358E" w:rsidRDefault="0080358E" w:rsidP="00DA5F5B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lastRenderedPageBreak/>
        <w:t xml:space="preserve">В работе по данному направлению составляющим звеном стало исследование процессов развития певческих способностей старших дошкольников. Автор опыта </w:t>
      </w:r>
      <w:r w:rsidR="000D4B88">
        <w:rPr>
          <w:rFonts w:ascii="Times New Roman" w:hAnsi="Times New Roman"/>
          <w:sz w:val="24"/>
          <w:szCs w:val="24"/>
        </w:rPr>
        <w:t xml:space="preserve">  разработала на </w:t>
      </w:r>
      <w:r w:rsidR="00925D40">
        <w:rPr>
          <w:rFonts w:ascii="Times New Roman" w:hAnsi="Times New Roman"/>
          <w:sz w:val="24"/>
          <w:szCs w:val="24"/>
        </w:rPr>
        <w:t xml:space="preserve">основе методик </w:t>
      </w:r>
      <w:proofErr w:type="spellStart"/>
      <w:r w:rsidR="00925D40">
        <w:rPr>
          <w:rFonts w:ascii="Times New Roman" w:hAnsi="Times New Roman"/>
          <w:sz w:val="24"/>
          <w:szCs w:val="24"/>
        </w:rPr>
        <w:t>Н.А.Ветлугиной</w:t>
      </w:r>
      <w:proofErr w:type="spellEnd"/>
      <w:r w:rsidR="00925D40">
        <w:rPr>
          <w:rFonts w:ascii="Times New Roman" w:hAnsi="Times New Roman"/>
          <w:sz w:val="24"/>
          <w:szCs w:val="24"/>
        </w:rPr>
        <w:t xml:space="preserve"> (</w:t>
      </w:r>
      <w:r w:rsidR="000D4B88">
        <w:rPr>
          <w:rFonts w:ascii="Times New Roman" w:hAnsi="Times New Roman"/>
          <w:sz w:val="24"/>
          <w:szCs w:val="24"/>
        </w:rPr>
        <w:t>уровень музыкального развития детей, раздел «пение»)</w:t>
      </w:r>
      <w:r w:rsidR="00E278D6">
        <w:rPr>
          <w:rFonts w:ascii="Times New Roman" w:hAnsi="Times New Roman"/>
          <w:sz w:val="24"/>
          <w:szCs w:val="24"/>
        </w:rPr>
        <w:t xml:space="preserve">, О.П. </w:t>
      </w:r>
      <w:proofErr w:type="spellStart"/>
      <w:r w:rsidR="00E278D6">
        <w:rPr>
          <w:rFonts w:ascii="Times New Roman" w:hAnsi="Times New Roman"/>
          <w:sz w:val="24"/>
          <w:szCs w:val="24"/>
        </w:rPr>
        <w:t>Радыновой</w:t>
      </w:r>
      <w:proofErr w:type="spellEnd"/>
      <w:r w:rsidR="00E278D6">
        <w:rPr>
          <w:rFonts w:ascii="Times New Roman" w:hAnsi="Times New Roman"/>
          <w:sz w:val="24"/>
          <w:szCs w:val="24"/>
        </w:rPr>
        <w:t xml:space="preserve"> (</w:t>
      </w:r>
      <w:r w:rsidR="00311E8A">
        <w:rPr>
          <w:rFonts w:ascii="Times New Roman" w:hAnsi="Times New Roman"/>
          <w:sz w:val="24"/>
          <w:szCs w:val="24"/>
        </w:rPr>
        <w:t>развитие музыкально</w:t>
      </w:r>
      <w:r w:rsidR="00886C22">
        <w:rPr>
          <w:rFonts w:ascii="Times New Roman" w:hAnsi="Times New Roman"/>
          <w:sz w:val="24"/>
          <w:szCs w:val="24"/>
        </w:rPr>
        <w:t>-слуховых представлений), К.В. Т</w:t>
      </w:r>
      <w:r w:rsidR="00311E8A">
        <w:rPr>
          <w:rFonts w:ascii="Times New Roman" w:hAnsi="Times New Roman"/>
          <w:sz w:val="24"/>
          <w:szCs w:val="24"/>
        </w:rPr>
        <w:t xml:space="preserve">арасовой (развитие </w:t>
      </w:r>
      <w:proofErr w:type="spellStart"/>
      <w:r w:rsidR="00311E8A">
        <w:rPr>
          <w:rFonts w:ascii="Times New Roman" w:hAnsi="Times New Roman"/>
          <w:sz w:val="24"/>
          <w:szCs w:val="24"/>
        </w:rPr>
        <w:t>звуковысотного</w:t>
      </w:r>
      <w:proofErr w:type="spellEnd"/>
      <w:r w:rsidR="00311E8A">
        <w:rPr>
          <w:rFonts w:ascii="Times New Roman" w:hAnsi="Times New Roman"/>
          <w:sz w:val="24"/>
          <w:szCs w:val="24"/>
        </w:rPr>
        <w:t xml:space="preserve"> слуха) диагностику вокальных навыков</w:t>
      </w:r>
      <w:r w:rsidR="007919B1">
        <w:rPr>
          <w:rFonts w:ascii="Times New Roman" w:hAnsi="Times New Roman"/>
          <w:sz w:val="24"/>
          <w:szCs w:val="24"/>
        </w:rPr>
        <w:t xml:space="preserve"> (Приложение </w:t>
      </w:r>
      <w:r w:rsidR="00311E8A">
        <w:rPr>
          <w:rFonts w:ascii="Times New Roman" w:hAnsi="Times New Roman"/>
          <w:sz w:val="24"/>
          <w:szCs w:val="24"/>
        </w:rPr>
        <w:t>№1).</w:t>
      </w:r>
      <w:r w:rsidR="00DA5F5B" w:rsidRPr="00BB1409">
        <w:rPr>
          <w:rFonts w:ascii="Times New Roman" w:hAnsi="Times New Roman"/>
          <w:sz w:val="24"/>
          <w:szCs w:val="24"/>
        </w:rPr>
        <w:t xml:space="preserve"> С помощью данной</w:t>
      </w:r>
      <w:r w:rsidRPr="00BB1409">
        <w:rPr>
          <w:rFonts w:ascii="Times New Roman" w:hAnsi="Times New Roman"/>
          <w:sz w:val="24"/>
          <w:szCs w:val="24"/>
        </w:rPr>
        <w:t xml:space="preserve"> </w:t>
      </w:r>
      <w:r w:rsidR="004214F2" w:rsidRPr="00BB1409">
        <w:rPr>
          <w:rFonts w:ascii="Times New Roman" w:hAnsi="Times New Roman"/>
          <w:sz w:val="24"/>
          <w:szCs w:val="24"/>
        </w:rPr>
        <w:t>методики</w:t>
      </w:r>
      <w:r w:rsidRPr="00BB1409">
        <w:rPr>
          <w:rFonts w:ascii="Times New Roman" w:hAnsi="Times New Roman"/>
          <w:sz w:val="24"/>
          <w:szCs w:val="24"/>
        </w:rPr>
        <w:t xml:space="preserve"> удалось выявить</w:t>
      </w:r>
      <w:r w:rsidR="00DA3516" w:rsidRPr="00BB1409">
        <w:rPr>
          <w:rFonts w:ascii="Times New Roman" w:hAnsi="Times New Roman"/>
          <w:sz w:val="24"/>
          <w:szCs w:val="24"/>
        </w:rPr>
        <w:t xml:space="preserve"> уровни </w:t>
      </w:r>
      <w:proofErr w:type="spellStart"/>
      <w:r w:rsidR="00DA3516" w:rsidRPr="00BB140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DA3516" w:rsidRPr="00BB1409">
        <w:rPr>
          <w:rFonts w:ascii="Times New Roman" w:hAnsi="Times New Roman"/>
          <w:sz w:val="24"/>
          <w:szCs w:val="24"/>
        </w:rPr>
        <w:t xml:space="preserve"> певческих навыков у старших дошкольников</w:t>
      </w:r>
      <w:r w:rsidR="00DA5F5B" w:rsidRPr="00BB1409">
        <w:rPr>
          <w:rFonts w:ascii="Times New Roman" w:hAnsi="Times New Roman"/>
          <w:sz w:val="24"/>
          <w:szCs w:val="24"/>
        </w:rPr>
        <w:t>:</w:t>
      </w:r>
    </w:p>
    <w:p w:rsidR="00925D40" w:rsidRPr="00042BBB" w:rsidRDefault="00925D40" w:rsidP="00925D4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558"/>
        <w:gridCol w:w="558"/>
        <w:gridCol w:w="568"/>
        <w:gridCol w:w="568"/>
        <w:gridCol w:w="568"/>
        <w:gridCol w:w="700"/>
        <w:gridCol w:w="700"/>
        <w:gridCol w:w="700"/>
        <w:gridCol w:w="536"/>
        <w:gridCol w:w="536"/>
        <w:gridCol w:w="536"/>
        <w:gridCol w:w="828"/>
        <w:gridCol w:w="828"/>
        <w:gridCol w:w="828"/>
      </w:tblGrid>
      <w:tr w:rsidR="005067CD" w:rsidTr="00925D4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25D40" w:rsidRP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Особенности голоса</w:t>
            </w:r>
          </w:p>
        </w:tc>
        <w:tc>
          <w:tcPr>
            <w:tcW w:w="0" w:type="auto"/>
            <w:gridSpan w:val="3"/>
          </w:tcPr>
          <w:p w:rsidR="00925D40" w:rsidRP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Особенности дыхания</w:t>
            </w:r>
          </w:p>
        </w:tc>
        <w:tc>
          <w:tcPr>
            <w:tcW w:w="0" w:type="auto"/>
            <w:gridSpan w:val="3"/>
          </w:tcPr>
          <w:p w:rsidR="00925D40" w:rsidRP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925D40">
              <w:rPr>
                <w:rFonts w:ascii="Times New Roman" w:hAnsi="Times New Roman" w:cs="Times New Roman"/>
                <w:sz w:val="24"/>
                <w:szCs w:val="24"/>
              </w:rPr>
              <w:t xml:space="preserve"> слуха</w:t>
            </w:r>
          </w:p>
        </w:tc>
        <w:tc>
          <w:tcPr>
            <w:tcW w:w="0" w:type="auto"/>
            <w:gridSpan w:val="3"/>
          </w:tcPr>
          <w:p w:rsidR="00925D40" w:rsidRP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Вокально-хоровые навыки</w:t>
            </w:r>
          </w:p>
        </w:tc>
        <w:tc>
          <w:tcPr>
            <w:tcW w:w="0" w:type="auto"/>
            <w:gridSpan w:val="3"/>
          </w:tcPr>
          <w:p w:rsid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7D14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5067CD" w:rsidRPr="00925D40" w:rsidRDefault="005067CD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певческих навыков</w:t>
            </w:r>
          </w:p>
        </w:tc>
      </w:tr>
      <w:tr w:rsidR="005067CD" w:rsidTr="00925D40">
        <w:tc>
          <w:tcPr>
            <w:tcW w:w="0" w:type="auto"/>
          </w:tcPr>
          <w:p w:rsidR="00925D40" w:rsidRP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925D40" w:rsidRP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925D40" w:rsidRP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925D40" w:rsidRP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925D40" w:rsidRP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925D40" w:rsidRP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925D40" w:rsidRP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925D40" w:rsidRP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925D40" w:rsidRP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925D40" w:rsidRP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925D40" w:rsidRP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925D40" w:rsidRPr="00925D40" w:rsidRDefault="00E278D6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25D40" w:rsidRP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D40" w:rsidRP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25D40" w:rsidRPr="00925D40" w:rsidRDefault="00925D40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067CD" w:rsidTr="00925D40">
        <w:tc>
          <w:tcPr>
            <w:tcW w:w="0" w:type="auto"/>
          </w:tcPr>
          <w:p w:rsidR="00925D40" w:rsidRPr="00925D40" w:rsidRDefault="00E278D6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25D40" w:rsidRPr="00925D40" w:rsidRDefault="00E278D6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925D40" w:rsidRPr="00925D40" w:rsidRDefault="00E278D6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25D40" w:rsidRPr="00925D40" w:rsidRDefault="00E278D6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25D40" w:rsidRPr="00925D40" w:rsidRDefault="00E278D6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925D40" w:rsidRPr="00925D40" w:rsidRDefault="00E278D6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25D40" w:rsidRPr="00925D40" w:rsidRDefault="00E278D6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25D40" w:rsidRPr="00925D40" w:rsidRDefault="00E278D6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925D40" w:rsidRPr="00925D40" w:rsidRDefault="00E278D6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25D40" w:rsidRPr="00925D40" w:rsidRDefault="00E278D6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25D40" w:rsidRPr="00925D40" w:rsidRDefault="00E278D6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925D40" w:rsidRPr="00925D40" w:rsidRDefault="00E278D6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25D40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D40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25D40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25D40" w:rsidRPr="00BB1409" w:rsidRDefault="00925D40" w:rsidP="00DA5F5B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7571" w:rsidRPr="00BB1409" w:rsidRDefault="00517E07" w:rsidP="00DA5F5B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>Большинство детей (40%) продемонстрировали средний уровень развития певческих способностей, для которого характе</w:t>
      </w:r>
      <w:r w:rsidR="000E596E" w:rsidRPr="00BB1409">
        <w:rPr>
          <w:rFonts w:ascii="Times New Roman" w:hAnsi="Times New Roman"/>
          <w:sz w:val="24"/>
          <w:szCs w:val="24"/>
        </w:rPr>
        <w:t xml:space="preserve">рно внимательное, спокойное прослушивание музыки, </w:t>
      </w:r>
      <w:r w:rsidR="004214F2" w:rsidRPr="00BB1409">
        <w:rPr>
          <w:rFonts w:ascii="Times New Roman" w:hAnsi="Times New Roman"/>
          <w:sz w:val="24"/>
          <w:szCs w:val="24"/>
        </w:rPr>
        <w:t xml:space="preserve">безучастие </w:t>
      </w:r>
      <w:r w:rsidR="000E596E" w:rsidRPr="00BB1409">
        <w:rPr>
          <w:rFonts w:ascii="Times New Roman" w:hAnsi="Times New Roman"/>
          <w:sz w:val="24"/>
          <w:szCs w:val="24"/>
        </w:rPr>
        <w:t xml:space="preserve">в музыкальном </w:t>
      </w:r>
      <w:r w:rsidR="004214F2" w:rsidRPr="00BB1409">
        <w:rPr>
          <w:rFonts w:ascii="Times New Roman" w:hAnsi="Times New Roman"/>
          <w:sz w:val="24"/>
          <w:szCs w:val="24"/>
        </w:rPr>
        <w:t>движении и игре на инструментах,</w:t>
      </w:r>
      <w:r w:rsidR="000E596E" w:rsidRPr="00BB1409">
        <w:rPr>
          <w:rFonts w:ascii="Times New Roman" w:hAnsi="Times New Roman"/>
          <w:sz w:val="24"/>
          <w:szCs w:val="24"/>
        </w:rPr>
        <w:t xml:space="preserve"> решение ритмической задачи путем воспроизведения только метрической пульсации, интонирование общего направления движения мелодии, правильное определение настроения простой по содержанию пьесы путем ориентировки на комплекс средств музыкальной выразительности. В импровизациях ребенка превалирует ритм и чаще всего отсутствует знакомая мелодия. В песенном творчестве дети проявляют себя более активно, могут сочинить простую мелодию на знакомое стихотворение, придумать небольшой танец на знакомую мелодию. </w:t>
      </w:r>
    </w:p>
    <w:p w:rsidR="00437571" w:rsidRPr="00BB1409" w:rsidRDefault="000E596E" w:rsidP="00886C22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>Одна треть (30%) детей показали низкий уровень, для которого характерно</w:t>
      </w:r>
      <w:r w:rsidR="00437571" w:rsidRPr="00BB1409">
        <w:rPr>
          <w:rFonts w:ascii="Times New Roman" w:hAnsi="Times New Roman"/>
          <w:sz w:val="24"/>
          <w:szCs w:val="24"/>
        </w:rPr>
        <w:t xml:space="preserve"> равнодушие к музыке, отвлечение на посторонние действия, предметы, участие без настроения в музыкальном движении и игре на детских музыкальных инструментах, решение предложенной ритмической задачи по беспорядочному типу, когда не воспроизводится даже метрическая</w:t>
      </w:r>
      <w:r w:rsidR="004214F2" w:rsidRPr="00BB1409">
        <w:rPr>
          <w:rFonts w:ascii="Times New Roman" w:hAnsi="Times New Roman"/>
          <w:sz w:val="24"/>
          <w:szCs w:val="24"/>
        </w:rPr>
        <w:t xml:space="preserve"> пульсация,</w:t>
      </w:r>
      <w:r w:rsidR="00437571" w:rsidRPr="00BB1409">
        <w:rPr>
          <w:rFonts w:ascii="Times New Roman" w:hAnsi="Times New Roman"/>
          <w:sz w:val="24"/>
          <w:szCs w:val="24"/>
        </w:rPr>
        <w:t xml:space="preserve"> хлопки следуют беспорядочно, фактически, вне музыки, интонирование мелодии голосом отсутствует вообще, воспроизведение</w:t>
      </w:r>
      <w:r w:rsidR="004214F2" w:rsidRPr="00BB1409">
        <w:rPr>
          <w:rFonts w:ascii="Times New Roman" w:hAnsi="Times New Roman"/>
          <w:sz w:val="24"/>
          <w:szCs w:val="24"/>
        </w:rPr>
        <w:t xml:space="preserve"> только слов</w:t>
      </w:r>
      <w:r w:rsidR="00437571" w:rsidRPr="00BB1409">
        <w:rPr>
          <w:rFonts w:ascii="Times New Roman" w:hAnsi="Times New Roman"/>
          <w:sz w:val="24"/>
          <w:szCs w:val="24"/>
        </w:rPr>
        <w:t xml:space="preserve"> песни в ритме. Дети не определяют вообще или определяют неверно общее настроение музыки. Не могут рассказать о ней, не могут сосредоточиться на ее звучании. Дети этого уровня не могут придумать простейшую мелодию к знакомым стишкам или исполнить танцевальные движения под музыку.</w:t>
      </w:r>
    </w:p>
    <w:p w:rsidR="00DA3516" w:rsidRPr="00BB1409" w:rsidRDefault="00437571" w:rsidP="00DA35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lastRenderedPageBreak/>
        <w:t xml:space="preserve">Одна треть (30%) детей продемонстрировали </w:t>
      </w:r>
      <w:r w:rsidR="00DA3516" w:rsidRPr="00BB1409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proofErr w:type="spellStart"/>
      <w:r w:rsidR="00DA3516" w:rsidRPr="00BB140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A3516" w:rsidRPr="00BB1409">
        <w:rPr>
          <w:rFonts w:ascii="Times New Roman" w:hAnsi="Times New Roman" w:cs="Times New Roman"/>
          <w:sz w:val="24"/>
          <w:szCs w:val="24"/>
        </w:rPr>
        <w:t xml:space="preserve"> певческих навыков, которые выражаются в развернутой и законченной мелодии при импровизации на музыкальных инструментах и в песенном творчестве ребенка. Импровизация более оригинальна по сравнению со средним уровнем, и содержит наряду с плавными течениями </w:t>
      </w:r>
      <w:r w:rsidR="00886C22">
        <w:rPr>
          <w:rFonts w:ascii="Times New Roman" w:hAnsi="Times New Roman" w:cs="Times New Roman"/>
          <w:sz w:val="24"/>
          <w:szCs w:val="24"/>
        </w:rPr>
        <w:t>мелодии</w:t>
      </w:r>
      <w:r w:rsidR="00DA3516" w:rsidRPr="00BB1409">
        <w:rPr>
          <w:rFonts w:ascii="Times New Roman" w:hAnsi="Times New Roman" w:cs="Times New Roman"/>
          <w:sz w:val="24"/>
          <w:szCs w:val="24"/>
        </w:rPr>
        <w:t xml:space="preserve"> широкие интересные скачки. В танцевальном творчестве дети проявляют оригинальность и могут сочинить танец из 3- и более повторяющихся движений, исполняя ритмично и выразительно. </w:t>
      </w:r>
      <w:proofErr w:type="gramStart"/>
      <w:r w:rsidR="00DA3516" w:rsidRPr="00BB1409">
        <w:rPr>
          <w:rFonts w:ascii="Times New Roman" w:hAnsi="Times New Roman" w:cs="Times New Roman"/>
          <w:sz w:val="24"/>
          <w:szCs w:val="24"/>
        </w:rPr>
        <w:t xml:space="preserve">При восприятии музыкального художественного образа у детей появляется ориентация на мелодию и составляющие ее интонации, они </w:t>
      </w:r>
      <w:r w:rsidR="00886C22">
        <w:rPr>
          <w:rFonts w:ascii="Times New Roman" w:hAnsi="Times New Roman" w:cs="Times New Roman"/>
          <w:sz w:val="24"/>
          <w:szCs w:val="24"/>
        </w:rPr>
        <w:t>легко определяют название пьесы</w:t>
      </w:r>
      <w:r w:rsidR="00DA3516" w:rsidRPr="00BB1409">
        <w:rPr>
          <w:rFonts w:ascii="Times New Roman" w:hAnsi="Times New Roman" w:cs="Times New Roman"/>
          <w:sz w:val="24"/>
          <w:szCs w:val="24"/>
        </w:rPr>
        <w:t xml:space="preserve"> могут уловить процесс развития музыкального образа, сравнить пьесы, между собой, интонируют общее направление движения мелодии и на этом фоне чисто поют отдельные ее отрывки или всю мелодию, решают предложенную задачу по адекватному типу (воспроизводит ритмический рисунок, т.е. соотношение длительностей</w:t>
      </w:r>
      <w:proofErr w:type="gramEnd"/>
      <w:r w:rsidR="00DA3516" w:rsidRPr="00BB1409">
        <w:rPr>
          <w:rFonts w:ascii="Times New Roman" w:hAnsi="Times New Roman" w:cs="Times New Roman"/>
          <w:sz w:val="24"/>
          <w:szCs w:val="24"/>
        </w:rPr>
        <w:t xml:space="preserve"> звуков и пауз) без ошибок или 1-2 ошибки, с интересом и вниманием слушают музыку, эмоционально реагируют на нее, эмоциональны в музыкальном движении, ярко проявляют себя в игре на детских музыкальных инструментах.</w:t>
      </w:r>
    </w:p>
    <w:p w:rsidR="00DA3516" w:rsidRPr="00BB1409" w:rsidRDefault="00DA3516" w:rsidP="003A36D5">
      <w:pPr>
        <w:pStyle w:val="a3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 xml:space="preserve">Возникновение опыта связано с поиском новых </w:t>
      </w:r>
      <w:r w:rsidR="00422AA5">
        <w:rPr>
          <w:rFonts w:ascii="Times New Roman" w:hAnsi="Times New Roman"/>
          <w:sz w:val="24"/>
          <w:szCs w:val="24"/>
        </w:rPr>
        <w:t>возможностей</w:t>
      </w:r>
      <w:r w:rsidRPr="00BB1409">
        <w:rPr>
          <w:rFonts w:ascii="Times New Roman" w:hAnsi="Times New Roman"/>
          <w:sz w:val="24"/>
          <w:szCs w:val="24"/>
        </w:rPr>
        <w:t xml:space="preserve"> музыкально-эстетического воспитания ребёнка, применение которых сможет эффективно повлиять на качество з</w:t>
      </w:r>
      <w:r w:rsidR="004214F2" w:rsidRPr="00BB1409">
        <w:rPr>
          <w:rFonts w:ascii="Times New Roman" w:hAnsi="Times New Roman"/>
          <w:sz w:val="24"/>
          <w:szCs w:val="24"/>
        </w:rPr>
        <w:t>вучания детского голоса, которые адаптивны</w:t>
      </w:r>
      <w:r w:rsidRPr="00BB1409">
        <w:rPr>
          <w:rFonts w:ascii="Times New Roman" w:hAnsi="Times New Roman"/>
          <w:sz w:val="24"/>
          <w:szCs w:val="24"/>
        </w:rPr>
        <w:t xml:space="preserve"> к условиям ДОО и дос</w:t>
      </w:r>
      <w:r w:rsidR="00422AA5">
        <w:rPr>
          <w:rFonts w:ascii="Times New Roman" w:hAnsi="Times New Roman"/>
          <w:sz w:val="24"/>
          <w:szCs w:val="24"/>
        </w:rPr>
        <w:t>тупны</w:t>
      </w:r>
      <w:r w:rsidR="003A36D5" w:rsidRPr="00BB1409">
        <w:rPr>
          <w:rFonts w:ascii="Times New Roman" w:hAnsi="Times New Roman"/>
          <w:sz w:val="24"/>
          <w:szCs w:val="24"/>
        </w:rPr>
        <w:t xml:space="preserve"> музыкальному руководителю. На основе изучения литературы по данной проблеме и знания особенностей детей, воспитывающихся в дошкольно</w:t>
      </w:r>
      <w:r w:rsidR="00886C22">
        <w:rPr>
          <w:rFonts w:ascii="Times New Roman" w:hAnsi="Times New Roman"/>
          <w:sz w:val="24"/>
          <w:szCs w:val="24"/>
        </w:rPr>
        <w:t>й</w:t>
      </w:r>
      <w:r w:rsidR="003A36D5" w:rsidRPr="00BB1409">
        <w:rPr>
          <w:rFonts w:ascii="Times New Roman" w:hAnsi="Times New Roman"/>
          <w:sz w:val="24"/>
          <w:szCs w:val="24"/>
        </w:rPr>
        <w:t xml:space="preserve"> образовательно</w:t>
      </w:r>
      <w:r w:rsidR="00886C22">
        <w:rPr>
          <w:rFonts w:ascii="Times New Roman" w:hAnsi="Times New Roman"/>
          <w:sz w:val="24"/>
          <w:szCs w:val="24"/>
        </w:rPr>
        <w:t>й</w:t>
      </w:r>
      <w:r w:rsidR="003A36D5" w:rsidRPr="00BB1409">
        <w:rPr>
          <w:rFonts w:ascii="Times New Roman" w:hAnsi="Times New Roman"/>
          <w:sz w:val="24"/>
          <w:szCs w:val="24"/>
        </w:rPr>
        <w:t xml:space="preserve"> </w:t>
      </w:r>
      <w:r w:rsidR="00886C22">
        <w:rPr>
          <w:rFonts w:ascii="Times New Roman" w:hAnsi="Times New Roman"/>
          <w:sz w:val="24"/>
          <w:szCs w:val="24"/>
        </w:rPr>
        <w:t>организац</w:t>
      </w:r>
      <w:r w:rsidR="003A36D5" w:rsidRPr="00BB1409">
        <w:rPr>
          <w:rFonts w:ascii="Times New Roman" w:hAnsi="Times New Roman"/>
          <w:sz w:val="24"/>
          <w:szCs w:val="24"/>
        </w:rPr>
        <w:t>ии, автор остановил свое внимание на</w:t>
      </w:r>
      <w:r w:rsidR="009F2971" w:rsidRPr="00BB1409">
        <w:rPr>
          <w:rFonts w:ascii="Times New Roman" w:hAnsi="Times New Roman"/>
          <w:sz w:val="24"/>
          <w:szCs w:val="24"/>
        </w:rPr>
        <w:t xml:space="preserve"> методике обучения пению О.В. </w:t>
      </w:r>
      <w:proofErr w:type="spellStart"/>
      <w:r w:rsidR="009F2971" w:rsidRPr="00BB1409">
        <w:rPr>
          <w:rFonts w:ascii="Times New Roman" w:hAnsi="Times New Roman"/>
          <w:sz w:val="24"/>
          <w:szCs w:val="24"/>
        </w:rPr>
        <w:t>Кацер</w:t>
      </w:r>
      <w:proofErr w:type="spellEnd"/>
      <w:r w:rsidR="003A36D5" w:rsidRPr="00BB1409">
        <w:rPr>
          <w:rFonts w:ascii="Times New Roman" w:hAnsi="Times New Roman"/>
          <w:sz w:val="24"/>
          <w:szCs w:val="24"/>
        </w:rPr>
        <w:t>, как средстве развития певческих способностей детей старшего дошкольного возраста.</w:t>
      </w:r>
    </w:p>
    <w:p w:rsidR="00C52F7E" w:rsidRPr="00BB1409" w:rsidRDefault="00C52F7E" w:rsidP="00DA5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E17" w:rsidRPr="00BB1409" w:rsidRDefault="00BB1409" w:rsidP="00DA5F5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9B1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504E19" w:rsidRPr="00BB1409">
        <w:rPr>
          <w:rFonts w:ascii="Times New Roman" w:hAnsi="Times New Roman" w:cs="Times New Roman"/>
          <w:b/>
          <w:sz w:val="24"/>
          <w:szCs w:val="24"/>
        </w:rPr>
        <w:t>Актуальность опыта</w:t>
      </w:r>
    </w:p>
    <w:p w:rsidR="00D07D7C" w:rsidRPr="00BB1409" w:rsidRDefault="00D07D7C" w:rsidP="00DA5F5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63A" w:rsidRPr="00BB1409" w:rsidRDefault="0064463A" w:rsidP="00DA5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Проблема развития певческих навыков у детей дошкольного возраста очень актуальна. Данная тематика мало разработана в музыкально</w:t>
      </w:r>
      <w:r w:rsidR="00D64DC0">
        <w:rPr>
          <w:rFonts w:ascii="Times New Roman" w:hAnsi="Times New Roman" w:cs="Times New Roman"/>
          <w:sz w:val="24"/>
          <w:szCs w:val="24"/>
        </w:rPr>
        <w:t xml:space="preserve"> </w:t>
      </w:r>
      <w:r w:rsidRPr="00BB1409">
        <w:rPr>
          <w:rFonts w:ascii="Times New Roman" w:hAnsi="Times New Roman" w:cs="Times New Roman"/>
          <w:sz w:val="24"/>
          <w:szCs w:val="24"/>
        </w:rPr>
        <w:t>-</w:t>
      </w:r>
      <w:r w:rsidR="00D64DC0">
        <w:rPr>
          <w:rFonts w:ascii="Times New Roman" w:hAnsi="Times New Roman" w:cs="Times New Roman"/>
          <w:sz w:val="24"/>
          <w:szCs w:val="24"/>
        </w:rPr>
        <w:t xml:space="preserve"> </w:t>
      </w:r>
      <w:r w:rsidRPr="00BB1409">
        <w:rPr>
          <w:rFonts w:ascii="Times New Roman" w:hAnsi="Times New Roman" w:cs="Times New Roman"/>
          <w:sz w:val="24"/>
          <w:szCs w:val="24"/>
        </w:rPr>
        <w:t xml:space="preserve">педагогической теории и практике. На настоящий момент в музыкальном дошкольном образовании перед педагогом </w:t>
      </w:r>
      <w:r w:rsidR="00D64DC0">
        <w:rPr>
          <w:rFonts w:ascii="Times New Roman" w:hAnsi="Times New Roman" w:cs="Times New Roman"/>
          <w:sz w:val="24"/>
          <w:szCs w:val="24"/>
        </w:rPr>
        <w:t xml:space="preserve"> поставлена </w:t>
      </w:r>
      <w:r w:rsidR="00D64DC0" w:rsidRPr="00886C22">
        <w:rPr>
          <w:rFonts w:ascii="Times New Roman" w:hAnsi="Times New Roman" w:cs="Times New Roman"/>
          <w:b/>
          <w:sz w:val="24"/>
          <w:szCs w:val="24"/>
        </w:rPr>
        <w:t>цель</w:t>
      </w:r>
      <w:r w:rsidR="00D64DC0">
        <w:rPr>
          <w:rFonts w:ascii="Times New Roman" w:hAnsi="Times New Roman" w:cs="Times New Roman"/>
          <w:sz w:val="24"/>
          <w:szCs w:val="24"/>
        </w:rPr>
        <w:t xml:space="preserve"> -</w:t>
      </w:r>
      <w:r w:rsidR="00422AA5">
        <w:rPr>
          <w:rFonts w:ascii="Times New Roman" w:hAnsi="Times New Roman" w:cs="Times New Roman"/>
          <w:sz w:val="24"/>
          <w:szCs w:val="24"/>
        </w:rPr>
        <w:t xml:space="preserve"> </w:t>
      </w:r>
      <w:r w:rsidR="00D64DC0">
        <w:rPr>
          <w:rFonts w:ascii="Times New Roman" w:hAnsi="Times New Roman" w:cs="Times New Roman"/>
          <w:sz w:val="24"/>
          <w:szCs w:val="24"/>
        </w:rPr>
        <w:t>о</w:t>
      </w:r>
      <w:r w:rsidR="00387A46">
        <w:rPr>
          <w:rFonts w:ascii="Times New Roman" w:hAnsi="Times New Roman" w:cs="Times New Roman"/>
          <w:sz w:val="24"/>
          <w:szCs w:val="24"/>
        </w:rPr>
        <w:t>бе</w:t>
      </w:r>
      <w:r w:rsidR="00D64DC0">
        <w:rPr>
          <w:rFonts w:ascii="Times New Roman" w:hAnsi="Times New Roman" w:cs="Times New Roman"/>
          <w:sz w:val="24"/>
          <w:szCs w:val="24"/>
        </w:rPr>
        <w:t xml:space="preserve">спечение положительной динамики </w:t>
      </w:r>
      <w:r w:rsidR="00387A46">
        <w:rPr>
          <w:rFonts w:ascii="Times New Roman" w:hAnsi="Times New Roman" w:cs="Times New Roman"/>
          <w:sz w:val="24"/>
          <w:szCs w:val="24"/>
        </w:rPr>
        <w:t>развития музыкально</w:t>
      </w:r>
      <w:r w:rsidR="00D64DC0">
        <w:rPr>
          <w:rFonts w:ascii="Times New Roman" w:hAnsi="Times New Roman" w:cs="Times New Roman"/>
          <w:sz w:val="24"/>
          <w:szCs w:val="24"/>
        </w:rPr>
        <w:t xml:space="preserve"> </w:t>
      </w:r>
      <w:r w:rsidR="00387A46">
        <w:rPr>
          <w:rFonts w:ascii="Times New Roman" w:hAnsi="Times New Roman" w:cs="Times New Roman"/>
          <w:sz w:val="24"/>
          <w:szCs w:val="24"/>
        </w:rPr>
        <w:t>- певческих способностей детей старшего дошкольного возраста в процессе применения игровой технологии</w:t>
      </w:r>
      <w:r w:rsidR="00D64DC0">
        <w:rPr>
          <w:rFonts w:ascii="Times New Roman" w:hAnsi="Times New Roman" w:cs="Times New Roman"/>
          <w:sz w:val="24"/>
          <w:szCs w:val="24"/>
        </w:rPr>
        <w:t xml:space="preserve"> в условиях дошкольно</w:t>
      </w:r>
      <w:r w:rsidR="00886C22">
        <w:rPr>
          <w:rFonts w:ascii="Times New Roman" w:hAnsi="Times New Roman" w:cs="Times New Roman"/>
          <w:sz w:val="24"/>
          <w:szCs w:val="24"/>
        </w:rPr>
        <w:t>й</w:t>
      </w:r>
      <w:r w:rsidR="00D64DC0">
        <w:rPr>
          <w:rFonts w:ascii="Times New Roman" w:hAnsi="Times New Roman" w:cs="Times New Roman"/>
          <w:sz w:val="24"/>
          <w:szCs w:val="24"/>
        </w:rPr>
        <w:t xml:space="preserve"> </w:t>
      </w:r>
      <w:r w:rsidR="00886C22">
        <w:rPr>
          <w:rFonts w:ascii="Times New Roman" w:hAnsi="Times New Roman" w:cs="Times New Roman"/>
          <w:sz w:val="24"/>
          <w:szCs w:val="24"/>
        </w:rPr>
        <w:t>организации</w:t>
      </w:r>
      <w:r w:rsidR="00D64DC0">
        <w:rPr>
          <w:rFonts w:ascii="Times New Roman" w:hAnsi="Times New Roman" w:cs="Times New Roman"/>
          <w:sz w:val="24"/>
          <w:szCs w:val="24"/>
        </w:rPr>
        <w:t xml:space="preserve">. Для решения  данной цели поставлены </w:t>
      </w:r>
      <w:r w:rsidR="00D64DC0" w:rsidRPr="00886C2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64DC0">
        <w:rPr>
          <w:rFonts w:ascii="Times New Roman" w:hAnsi="Times New Roman" w:cs="Times New Roman"/>
          <w:sz w:val="24"/>
          <w:szCs w:val="24"/>
        </w:rPr>
        <w:t>: развивать способность исполнительства детей, певческий голос, слуховой самоконтроль, выразительность пения</w:t>
      </w:r>
      <w:r w:rsidRPr="00BB1409">
        <w:rPr>
          <w:rFonts w:ascii="Times New Roman" w:hAnsi="Times New Roman" w:cs="Times New Roman"/>
          <w:sz w:val="24"/>
          <w:szCs w:val="24"/>
        </w:rPr>
        <w:t xml:space="preserve">. Наблюдения за пением дошкольников на музыкальных занятиях продемонстрировали, что детскому исполнительству характерно </w:t>
      </w:r>
      <w:r w:rsidRPr="00BB1409">
        <w:rPr>
          <w:rFonts w:ascii="Times New Roman" w:hAnsi="Times New Roman" w:cs="Times New Roman"/>
          <w:sz w:val="24"/>
          <w:szCs w:val="24"/>
        </w:rPr>
        <w:lastRenderedPageBreak/>
        <w:t xml:space="preserve">форсирование звука во время пения, нарушение мелодичности и напевности звучания, нечеткая дикция. К концу дошкольного возраста дети не владеют фальцетным голосообразованием, в результате чего поют в разговорной манере, в небольшом диапазоне, напряженно, не демонстрируют навыков </w:t>
      </w:r>
      <w:proofErr w:type="spellStart"/>
      <w:r w:rsidRPr="00BB1409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="00E278D6">
        <w:rPr>
          <w:rFonts w:ascii="Times New Roman" w:hAnsi="Times New Roman" w:cs="Times New Roman"/>
          <w:sz w:val="24"/>
          <w:szCs w:val="24"/>
        </w:rPr>
        <w:t xml:space="preserve"> </w:t>
      </w:r>
      <w:r w:rsidRPr="00BB1409">
        <w:rPr>
          <w:rFonts w:ascii="Times New Roman" w:hAnsi="Times New Roman" w:cs="Times New Roman"/>
          <w:sz w:val="24"/>
          <w:szCs w:val="24"/>
        </w:rPr>
        <w:t>-</w:t>
      </w:r>
      <w:r w:rsidR="00E278D6">
        <w:rPr>
          <w:rFonts w:ascii="Times New Roman" w:hAnsi="Times New Roman" w:cs="Times New Roman"/>
          <w:sz w:val="24"/>
          <w:szCs w:val="24"/>
        </w:rPr>
        <w:t xml:space="preserve"> </w:t>
      </w:r>
      <w:r w:rsidRPr="00BB1409">
        <w:rPr>
          <w:rFonts w:ascii="Times New Roman" w:hAnsi="Times New Roman" w:cs="Times New Roman"/>
          <w:sz w:val="24"/>
          <w:szCs w:val="24"/>
        </w:rPr>
        <w:t xml:space="preserve">вокальной координации, артикуляции, дикции, кантилены. </w:t>
      </w:r>
    </w:p>
    <w:p w:rsidR="0064463A" w:rsidRPr="00BB1409" w:rsidRDefault="0064463A" w:rsidP="00DA5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 xml:space="preserve">Большой вклад в разработку данной темы внесли ведущие педагоги-вокалисты – Н.А. </w:t>
      </w:r>
      <w:proofErr w:type="spellStart"/>
      <w:r w:rsidRPr="00BB1409">
        <w:rPr>
          <w:rFonts w:ascii="Times New Roman" w:hAnsi="Times New Roman" w:cs="Times New Roman"/>
          <w:sz w:val="24"/>
          <w:szCs w:val="24"/>
        </w:rPr>
        <w:t>Метлов</w:t>
      </w:r>
      <w:proofErr w:type="spellEnd"/>
      <w:r w:rsidRPr="00BB1409">
        <w:rPr>
          <w:rFonts w:ascii="Times New Roman" w:hAnsi="Times New Roman" w:cs="Times New Roman"/>
          <w:sz w:val="24"/>
          <w:szCs w:val="24"/>
        </w:rPr>
        <w:t>, Д</w:t>
      </w:r>
      <w:proofErr w:type="gramStart"/>
      <w:r w:rsidRPr="00BB1409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BB1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409">
        <w:rPr>
          <w:rFonts w:ascii="Times New Roman" w:hAnsi="Times New Roman" w:cs="Times New Roman"/>
          <w:sz w:val="24"/>
          <w:szCs w:val="24"/>
        </w:rPr>
        <w:t>Огороднов</w:t>
      </w:r>
      <w:proofErr w:type="spellEnd"/>
      <w:r w:rsidRPr="00BB1409">
        <w:rPr>
          <w:rFonts w:ascii="Times New Roman" w:hAnsi="Times New Roman" w:cs="Times New Roman"/>
          <w:sz w:val="24"/>
          <w:szCs w:val="24"/>
        </w:rPr>
        <w:t xml:space="preserve">, В.Н. </w:t>
      </w:r>
      <w:proofErr w:type="spellStart"/>
      <w:r w:rsidRPr="00BB1409">
        <w:rPr>
          <w:rFonts w:ascii="Times New Roman" w:hAnsi="Times New Roman" w:cs="Times New Roman"/>
          <w:sz w:val="24"/>
          <w:szCs w:val="24"/>
        </w:rPr>
        <w:t>Шацкая</w:t>
      </w:r>
      <w:proofErr w:type="spellEnd"/>
      <w:r w:rsidRPr="00BB1409">
        <w:rPr>
          <w:rFonts w:ascii="Times New Roman" w:hAnsi="Times New Roman" w:cs="Times New Roman"/>
          <w:sz w:val="24"/>
          <w:szCs w:val="24"/>
        </w:rPr>
        <w:t xml:space="preserve">, В.В. Емельянов, Н.А. Ветлугина, З. </w:t>
      </w:r>
      <w:proofErr w:type="spellStart"/>
      <w:r w:rsidRPr="00BB1409">
        <w:rPr>
          <w:rFonts w:ascii="Times New Roman" w:hAnsi="Times New Roman" w:cs="Times New Roman"/>
          <w:sz w:val="24"/>
          <w:szCs w:val="24"/>
        </w:rPr>
        <w:t>Кодай</w:t>
      </w:r>
      <w:proofErr w:type="spellEnd"/>
      <w:r w:rsidRPr="00BB1409">
        <w:rPr>
          <w:rFonts w:ascii="Times New Roman" w:hAnsi="Times New Roman" w:cs="Times New Roman"/>
          <w:sz w:val="24"/>
          <w:szCs w:val="24"/>
        </w:rPr>
        <w:t>.</w:t>
      </w:r>
    </w:p>
    <w:p w:rsidR="00617148" w:rsidRPr="00BB1409" w:rsidRDefault="0064463A" w:rsidP="00DA5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 xml:space="preserve">На основании исследований были выделены причины отсутствия должного уровня развития певческих навыков у дошкольников. Одна из них </w:t>
      </w:r>
      <w:r w:rsidR="00886C22">
        <w:rPr>
          <w:rFonts w:ascii="Times New Roman" w:hAnsi="Times New Roman" w:cs="Times New Roman"/>
          <w:sz w:val="24"/>
          <w:szCs w:val="24"/>
        </w:rPr>
        <w:t xml:space="preserve"> - </w:t>
      </w:r>
      <w:r w:rsidRPr="00BB1409">
        <w:rPr>
          <w:rFonts w:ascii="Times New Roman" w:hAnsi="Times New Roman" w:cs="Times New Roman"/>
          <w:sz w:val="24"/>
          <w:szCs w:val="24"/>
        </w:rPr>
        <w:t>это недостаток певческой культуры в семье. Дошкольники не обладают собственным эталоном певческого голоса, поэтому начинают подражать современной эстраде, аудио</w:t>
      </w:r>
      <w:r w:rsidR="00D64DC0">
        <w:rPr>
          <w:rFonts w:ascii="Times New Roman" w:hAnsi="Times New Roman" w:cs="Times New Roman"/>
          <w:sz w:val="24"/>
          <w:szCs w:val="24"/>
        </w:rPr>
        <w:t xml:space="preserve"> </w:t>
      </w:r>
      <w:r w:rsidR="00E278D6">
        <w:rPr>
          <w:rFonts w:ascii="Times New Roman" w:hAnsi="Times New Roman" w:cs="Times New Roman"/>
          <w:sz w:val="24"/>
          <w:szCs w:val="24"/>
        </w:rPr>
        <w:t>–</w:t>
      </w:r>
      <w:r w:rsidR="00D64DC0">
        <w:rPr>
          <w:rFonts w:ascii="Times New Roman" w:hAnsi="Times New Roman" w:cs="Times New Roman"/>
          <w:sz w:val="24"/>
          <w:szCs w:val="24"/>
        </w:rPr>
        <w:t xml:space="preserve"> видео</w:t>
      </w:r>
      <w:r w:rsidR="00E278D6">
        <w:rPr>
          <w:rFonts w:ascii="Times New Roman" w:hAnsi="Times New Roman" w:cs="Times New Roman"/>
          <w:sz w:val="24"/>
          <w:szCs w:val="24"/>
        </w:rPr>
        <w:t xml:space="preserve"> </w:t>
      </w:r>
      <w:r w:rsidR="00D64DC0">
        <w:rPr>
          <w:rFonts w:ascii="Times New Roman" w:hAnsi="Times New Roman" w:cs="Times New Roman"/>
          <w:sz w:val="24"/>
          <w:szCs w:val="24"/>
        </w:rPr>
        <w:t>- записям</w:t>
      </w:r>
      <w:r w:rsidRPr="00BB1409">
        <w:rPr>
          <w:rFonts w:ascii="Times New Roman" w:hAnsi="Times New Roman" w:cs="Times New Roman"/>
          <w:sz w:val="24"/>
          <w:szCs w:val="24"/>
        </w:rPr>
        <w:t>. В.В. Емельянов отмечает, что решающим мотивационным фактором в приобщении человека к вокальному искусству может стать только постепенное формирование эталона певческого звука. Современное вокально</w:t>
      </w:r>
      <w:r w:rsidR="00D64DC0">
        <w:rPr>
          <w:rFonts w:ascii="Times New Roman" w:hAnsi="Times New Roman" w:cs="Times New Roman"/>
          <w:sz w:val="24"/>
          <w:szCs w:val="24"/>
        </w:rPr>
        <w:t xml:space="preserve"> </w:t>
      </w:r>
      <w:r w:rsidRPr="00BB1409">
        <w:rPr>
          <w:rFonts w:ascii="Times New Roman" w:hAnsi="Times New Roman" w:cs="Times New Roman"/>
          <w:sz w:val="24"/>
          <w:szCs w:val="24"/>
        </w:rPr>
        <w:t>-</w:t>
      </w:r>
      <w:r w:rsidR="00D64DC0">
        <w:rPr>
          <w:rFonts w:ascii="Times New Roman" w:hAnsi="Times New Roman" w:cs="Times New Roman"/>
          <w:sz w:val="24"/>
          <w:szCs w:val="24"/>
        </w:rPr>
        <w:t xml:space="preserve"> </w:t>
      </w:r>
      <w:r w:rsidRPr="00BB1409">
        <w:rPr>
          <w:rFonts w:ascii="Times New Roman" w:hAnsi="Times New Roman" w:cs="Times New Roman"/>
          <w:sz w:val="24"/>
          <w:szCs w:val="24"/>
        </w:rPr>
        <w:t>эстрадное искусство характеризуется отсутствием академического  стиля пения, в исполнении музыкального произведения присутствуют хрипы, форсирование звука.</w:t>
      </w:r>
      <w:r w:rsidR="00617148" w:rsidRPr="00BB1409">
        <w:rPr>
          <w:rFonts w:ascii="Times New Roman" w:hAnsi="Times New Roman" w:cs="Times New Roman"/>
          <w:sz w:val="24"/>
          <w:szCs w:val="24"/>
        </w:rPr>
        <w:t xml:space="preserve"> Вторая причина, определяющая уровень развития певческих навыков дошкольника, - </w:t>
      </w:r>
      <w:r w:rsidR="003B430B" w:rsidRPr="00BB1409">
        <w:rPr>
          <w:rFonts w:ascii="Times New Roman" w:hAnsi="Times New Roman" w:cs="Times New Roman"/>
          <w:sz w:val="24"/>
          <w:szCs w:val="24"/>
        </w:rPr>
        <w:t>отсутствие</w:t>
      </w:r>
      <w:r w:rsidR="00617148" w:rsidRPr="00BB1409">
        <w:rPr>
          <w:rFonts w:ascii="Times New Roman" w:hAnsi="Times New Roman" w:cs="Times New Roman"/>
          <w:sz w:val="24"/>
          <w:szCs w:val="24"/>
        </w:rPr>
        <w:t xml:space="preserve"> наследственных музыкальных способностей, доставшихся ребенку от родителя. Надо учитывать, что большое влияние на развитие голоса оказывает </w:t>
      </w:r>
      <w:r w:rsidR="003B430B" w:rsidRPr="00BB1409">
        <w:rPr>
          <w:rFonts w:ascii="Times New Roman" w:hAnsi="Times New Roman" w:cs="Times New Roman"/>
          <w:sz w:val="24"/>
          <w:szCs w:val="24"/>
        </w:rPr>
        <w:t xml:space="preserve">обучающая сторона, направленная  на развитие артикуляционной моторики, дыхания, </w:t>
      </w:r>
      <w:r w:rsidR="00D64DC0">
        <w:rPr>
          <w:rFonts w:ascii="Times New Roman" w:hAnsi="Times New Roman" w:cs="Times New Roman"/>
          <w:sz w:val="24"/>
          <w:szCs w:val="24"/>
        </w:rPr>
        <w:t>интонационной составляющей</w:t>
      </w:r>
      <w:r w:rsidR="003B430B" w:rsidRPr="00BB1409">
        <w:rPr>
          <w:rFonts w:ascii="Times New Roman" w:hAnsi="Times New Roman" w:cs="Times New Roman"/>
          <w:sz w:val="24"/>
          <w:szCs w:val="24"/>
        </w:rPr>
        <w:t>. Непрофессионализм педагога, нерегулярность посещения дошкольником занятий по вокалу ведет к тому, что певческие навыки ребенка остаются на низком уровне или же развиваются медленными темпами.</w:t>
      </w:r>
    </w:p>
    <w:p w:rsidR="0064463A" w:rsidRPr="00BB1409" w:rsidRDefault="0064463A" w:rsidP="00DA5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Также важность данной проблемы определяется сензитивностью дошкольного возраста в  момент становления певческих навыков, связью с состоянием здоровья ребенка, наличием вокализации для развития музыкального слуха, влиянием певческой деятельности на формирование музыкальной системы дошкольника в целом.</w:t>
      </w:r>
      <w:r w:rsidR="0018079D" w:rsidRPr="00BB1409">
        <w:rPr>
          <w:rFonts w:ascii="Times New Roman" w:hAnsi="Times New Roman" w:cs="Times New Roman"/>
          <w:sz w:val="24"/>
          <w:szCs w:val="24"/>
        </w:rPr>
        <w:t xml:space="preserve"> </w:t>
      </w:r>
      <w:r w:rsidR="003C07AE" w:rsidRPr="00BB1409">
        <w:rPr>
          <w:rFonts w:ascii="Times New Roman" w:hAnsi="Times New Roman" w:cs="Times New Roman"/>
          <w:sz w:val="24"/>
          <w:szCs w:val="24"/>
        </w:rPr>
        <w:t>Р</w:t>
      </w:r>
      <w:r w:rsidR="0018079D" w:rsidRPr="00BB1409">
        <w:rPr>
          <w:rFonts w:ascii="Times New Roman" w:hAnsi="Times New Roman" w:cs="Times New Roman"/>
          <w:sz w:val="24"/>
          <w:szCs w:val="24"/>
        </w:rPr>
        <w:t>азвитие певческих навыков у детей способствует формированию речи и мышления, эмоционально-нравственной сферы ребенка дошкольного возраста, его творческой любознательности. Сфера исполнительского искусства рассматривается как пространство, способствующее формированию социально-эстетической активности личности.</w:t>
      </w:r>
    </w:p>
    <w:p w:rsidR="00DF4EF0" w:rsidRPr="00BB1409" w:rsidRDefault="00DF4EF0" w:rsidP="00DA5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Для подготовки детей к пению сложных песен, придания подвижно</w:t>
      </w:r>
      <w:r w:rsidR="007229E8" w:rsidRPr="00BB1409">
        <w:rPr>
          <w:rFonts w:ascii="Times New Roman" w:hAnsi="Times New Roman" w:cs="Times New Roman"/>
          <w:sz w:val="24"/>
          <w:szCs w:val="24"/>
        </w:rPr>
        <w:t>сти голосу в муз</w:t>
      </w:r>
      <w:r w:rsidR="00B207EF" w:rsidRPr="00BB1409">
        <w:rPr>
          <w:rFonts w:ascii="Times New Roman" w:hAnsi="Times New Roman" w:cs="Times New Roman"/>
          <w:sz w:val="24"/>
          <w:szCs w:val="24"/>
        </w:rPr>
        <w:t xml:space="preserve">ыкальном образовании реализуется речевой этап методики обучения пению О.В. </w:t>
      </w:r>
      <w:proofErr w:type="spellStart"/>
      <w:r w:rsidR="00B207EF" w:rsidRPr="00BB1409">
        <w:rPr>
          <w:rFonts w:ascii="Times New Roman" w:hAnsi="Times New Roman" w:cs="Times New Roman"/>
          <w:sz w:val="24"/>
          <w:szCs w:val="24"/>
        </w:rPr>
        <w:t>Кацер</w:t>
      </w:r>
      <w:proofErr w:type="spellEnd"/>
      <w:r w:rsidRPr="00BB1409">
        <w:rPr>
          <w:rFonts w:ascii="Times New Roman" w:hAnsi="Times New Roman" w:cs="Times New Roman"/>
          <w:sz w:val="24"/>
          <w:szCs w:val="24"/>
        </w:rPr>
        <w:t xml:space="preserve">. </w:t>
      </w:r>
      <w:r w:rsidR="00A555D7" w:rsidRPr="00BB1409">
        <w:rPr>
          <w:rFonts w:ascii="Times New Roman" w:hAnsi="Times New Roman" w:cs="Times New Roman"/>
          <w:sz w:val="24"/>
          <w:szCs w:val="24"/>
        </w:rPr>
        <w:t xml:space="preserve">Он </w:t>
      </w:r>
      <w:r w:rsidR="00B207EF" w:rsidRPr="00BB1409">
        <w:rPr>
          <w:rFonts w:ascii="Times New Roman" w:hAnsi="Times New Roman" w:cs="Times New Roman"/>
          <w:sz w:val="24"/>
          <w:szCs w:val="24"/>
        </w:rPr>
        <w:t xml:space="preserve">состоит из артикуляционной гимнастики, дыхательной гимнастики, игр и упражнений с голосом, </w:t>
      </w:r>
      <w:proofErr w:type="spellStart"/>
      <w:r w:rsidR="00B207EF" w:rsidRPr="00BB1409">
        <w:rPr>
          <w:rFonts w:ascii="Times New Roman" w:hAnsi="Times New Roman" w:cs="Times New Roman"/>
          <w:sz w:val="24"/>
          <w:szCs w:val="24"/>
        </w:rPr>
        <w:t>ритмодекламацией</w:t>
      </w:r>
      <w:proofErr w:type="spellEnd"/>
      <w:r w:rsidR="00B207EF" w:rsidRPr="00BB1409">
        <w:rPr>
          <w:rFonts w:ascii="Times New Roman" w:hAnsi="Times New Roman" w:cs="Times New Roman"/>
          <w:sz w:val="24"/>
          <w:szCs w:val="24"/>
        </w:rPr>
        <w:t xml:space="preserve">, речевой зарядкой, речевыми играми и упражнениями. Речевой этап данной методики </w:t>
      </w:r>
      <w:r w:rsidR="00A555D7" w:rsidRPr="00BB1409">
        <w:rPr>
          <w:rFonts w:ascii="Times New Roman" w:hAnsi="Times New Roman" w:cs="Times New Roman"/>
          <w:sz w:val="24"/>
          <w:szCs w:val="24"/>
        </w:rPr>
        <w:t xml:space="preserve">оказывает благотворное влияние на </w:t>
      </w:r>
      <w:r w:rsidR="00A555D7" w:rsidRPr="00BB1409">
        <w:rPr>
          <w:rFonts w:ascii="Times New Roman" w:hAnsi="Times New Roman" w:cs="Times New Roman"/>
          <w:sz w:val="24"/>
          <w:szCs w:val="24"/>
        </w:rPr>
        <w:lastRenderedPageBreak/>
        <w:t>развитие диапазона голоса детей, музыкальный слух, развит</w:t>
      </w:r>
      <w:r w:rsidR="007229E8" w:rsidRPr="00BB1409">
        <w:rPr>
          <w:rFonts w:ascii="Times New Roman" w:hAnsi="Times New Roman" w:cs="Times New Roman"/>
          <w:sz w:val="24"/>
          <w:szCs w:val="24"/>
        </w:rPr>
        <w:t xml:space="preserve">ие четкой дикции и артикуляции. Использование </w:t>
      </w:r>
      <w:r w:rsidR="00886C22">
        <w:rPr>
          <w:rFonts w:ascii="Times New Roman" w:hAnsi="Times New Roman" w:cs="Times New Roman"/>
          <w:sz w:val="24"/>
          <w:szCs w:val="24"/>
        </w:rPr>
        <w:t xml:space="preserve">данной методики </w:t>
      </w:r>
      <w:r w:rsidR="007229E8" w:rsidRPr="00BB1409">
        <w:rPr>
          <w:rFonts w:ascii="Times New Roman" w:hAnsi="Times New Roman" w:cs="Times New Roman"/>
          <w:sz w:val="24"/>
          <w:szCs w:val="24"/>
        </w:rPr>
        <w:t xml:space="preserve">в образовательном процессе повышает уровень </w:t>
      </w:r>
      <w:proofErr w:type="spellStart"/>
      <w:r w:rsidR="007229E8" w:rsidRPr="00BB1409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="00D64DC0">
        <w:rPr>
          <w:rFonts w:ascii="Times New Roman" w:hAnsi="Times New Roman" w:cs="Times New Roman"/>
          <w:sz w:val="24"/>
          <w:szCs w:val="24"/>
        </w:rPr>
        <w:t xml:space="preserve"> </w:t>
      </w:r>
      <w:r w:rsidR="007229E8" w:rsidRPr="00BB1409">
        <w:rPr>
          <w:rFonts w:ascii="Times New Roman" w:hAnsi="Times New Roman" w:cs="Times New Roman"/>
          <w:sz w:val="24"/>
          <w:szCs w:val="24"/>
        </w:rPr>
        <w:t>-</w:t>
      </w:r>
      <w:r w:rsidR="00886C22">
        <w:rPr>
          <w:rFonts w:ascii="Times New Roman" w:hAnsi="Times New Roman" w:cs="Times New Roman"/>
          <w:sz w:val="24"/>
          <w:szCs w:val="24"/>
        </w:rPr>
        <w:t xml:space="preserve"> </w:t>
      </w:r>
      <w:r w:rsidR="007229E8" w:rsidRPr="00BB1409">
        <w:rPr>
          <w:rFonts w:ascii="Times New Roman" w:hAnsi="Times New Roman" w:cs="Times New Roman"/>
          <w:sz w:val="24"/>
          <w:szCs w:val="24"/>
        </w:rPr>
        <w:t>вокальной координации дошкольника, самоконтроля.</w:t>
      </w:r>
    </w:p>
    <w:p w:rsidR="00CE6E49" w:rsidRPr="00BB1409" w:rsidRDefault="00CE6E49" w:rsidP="00DA5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На основании анализа исследования певческих навыков детей дошкольного воз</w:t>
      </w:r>
      <w:r w:rsidR="007229E8" w:rsidRPr="00BB1409">
        <w:rPr>
          <w:rFonts w:ascii="Times New Roman" w:hAnsi="Times New Roman" w:cs="Times New Roman"/>
          <w:sz w:val="24"/>
          <w:szCs w:val="24"/>
        </w:rPr>
        <w:t>раста,</w:t>
      </w:r>
      <w:r w:rsidRPr="00BB1409">
        <w:rPr>
          <w:rFonts w:ascii="Times New Roman" w:hAnsi="Times New Roman" w:cs="Times New Roman"/>
          <w:sz w:val="24"/>
          <w:szCs w:val="24"/>
        </w:rPr>
        <w:t xml:space="preserve"> необходимости их повышения</w:t>
      </w:r>
      <w:r w:rsidR="007229E8" w:rsidRPr="00BB1409">
        <w:rPr>
          <w:rFonts w:ascii="Times New Roman" w:hAnsi="Times New Roman" w:cs="Times New Roman"/>
          <w:sz w:val="24"/>
          <w:szCs w:val="24"/>
        </w:rPr>
        <w:t>, возможностях и</w:t>
      </w:r>
      <w:r w:rsidR="000C550F" w:rsidRPr="00BB1409">
        <w:rPr>
          <w:rFonts w:ascii="Times New Roman" w:hAnsi="Times New Roman" w:cs="Times New Roman"/>
          <w:sz w:val="24"/>
          <w:szCs w:val="24"/>
        </w:rPr>
        <w:t>грового распевания</w:t>
      </w:r>
      <w:r w:rsidR="007229E8" w:rsidRPr="00BB1409">
        <w:rPr>
          <w:rFonts w:ascii="Times New Roman" w:hAnsi="Times New Roman" w:cs="Times New Roman"/>
          <w:sz w:val="24"/>
          <w:szCs w:val="24"/>
        </w:rPr>
        <w:t xml:space="preserve"> в работе по развитию певческих навыков автор </w:t>
      </w:r>
      <w:r w:rsidR="007229E8" w:rsidRPr="00BB1409">
        <w:rPr>
          <w:rFonts w:ascii="Times New Roman" w:hAnsi="Times New Roman"/>
          <w:bCs/>
          <w:sz w:val="24"/>
          <w:szCs w:val="24"/>
        </w:rPr>
        <w:t xml:space="preserve">разработал и реализовал </w:t>
      </w:r>
      <w:r w:rsidR="004214F2" w:rsidRPr="00BB1409">
        <w:rPr>
          <w:rFonts w:ascii="Times New Roman" w:hAnsi="Times New Roman"/>
          <w:bCs/>
          <w:sz w:val="24"/>
          <w:szCs w:val="24"/>
        </w:rPr>
        <w:t>свой комплекс игр и упражнений, адаптированный</w:t>
      </w:r>
      <w:r w:rsidR="007229E8" w:rsidRPr="00BB1409">
        <w:rPr>
          <w:rFonts w:ascii="Times New Roman" w:hAnsi="Times New Roman"/>
          <w:bCs/>
          <w:sz w:val="24"/>
          <w:szCs w:val="24"/>
        </w:rPr>
        <w:t xml:space="preserve"> с учетом особенностей детей дошкольного возраста и условий образовательной организации</w:t>
      </w:r>
      <w:r w:rsidR="00DF4EF0" w:rsidRPr="00BB14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63A" w:rsidRPr="00BB1409" w:rsidRDefault="0064463A" w:rsidP="00DA5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4E19" w:rsidRPr="00BB1409" w:rsidRDefault="00BB1409" w:rsidP="00DA5F5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9B1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504E19" w:rsidRPr="00BB1409">
        <w:rPr>
          <w:rFonts w:ascii="Times New Roman" w:hAnsi="Times New Roman" w:cs="Times New Roman"/>
          <w:b/>
          <w:sz w:val="24"/>
          <w:szCs w:val="24"/>
        </w:rPr>
        <w:t>Ведущая идея опыта</w:t>
      </w:r>
    </w:p>
    <w:p w:rsidR="00504E19" w:rsidRPr="00BB1409" w:rsidRDefault="00504E19" w:rsidP="00DA5F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E19" w:rsidRPr="00BB1409" w:rsidRDefault="00504E19" w:rsidP="00DA5F5B">
      <w:pPr>
        <w:pStyle w:val="a3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 xml:space="preserve">Ведущая педагогическая идея опыта заключается в необходимости развития певческих навыков у воспитанников посредством </w:t>
      </w:r>
      <w:r w:rsidR="009F2971" w:rsidRPr="00BB1409">
        <w:rPr>
          <w:rFonts w:ascii="Times New Roman" w:hAnsi="Times New Roman"/>
          <w:sz w:val="24"/>
          <w:szCs w:val="24"/>
        </w:rPr>
        <w:t xml:space="preserve">методики обучения пению О.В. </w:t>
      </w:r>
      <w:proofErr w:type="spellStart"/>
      <w:r w:rsidR="009F2971" w:rsidRPr="00BB1409">
        <w:rPr>
          <w:rFonts w:ascii="Times New Roman" w:hAnsi="Times New Roman"/>
          <w:sz w:val="24"/>
          <w:szCs w:val="24"/>
        </w:rPr>
        <w:t>Кацер</w:t>
      </w:r>
      <w:proofErr w:type="spellEnd"/>
      <w:r w:rsidR="009F2971" w:rsidRPr="00BB1409">
        <w:rPr>
          <w:rFonts w:ascii="Times New Roman" w:hAnsi="Times New Roman"/>
          <w:sz w:val="24"/>
          <w:szCs w:val="24"/>
        </w:rPr>
        <w:t xml:space="preserve"> </w:t>
      </w:r>
      <w:r w:rsidRPr="00BB1409">
        <w:rPr>
          <w:rFonts w:ascii="Times New Roman" w:hAnsi="Times New Roman"/>
          <w:sz w:val="24"/>
          <w:szCs w:val="24"/>
        </w:rPr>
        <w:t>в образовательном процессе, что позволит автору от теоретического понимания проблемы перейти к практическим действиям, даст возможность проследить развитие певческих навыков дошкольников, показателей диагностических методик.</w:t>
      </w:r>
    </w:p>
    <w:p w:rsidR="00504E19" w:rsidRPr="00BB1409" w:rsidRDefault="00504E19" w:rsidP="00DA5F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E19" w:rsidRPr="00BB1409" w:rsidRDefault="00BB1409" w:rsidP="00DA5F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9B1"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504E19" w:rsidRPr="00BB1409">
        <w:rPr>
          <w:rFonts w:ascii="Times New Roman" w:hAnsi="Times New Roman" w:cs="Times New Roman"/>
          <w:b/>
          <w:sz w:val="24"/>
          <w:szCs w:val="24"/>
        </w:rPr>
        <w:t>Длительность работы над опытом</w:t>
      </w:r>
    </w:p>
    <w:p w:rsidR="00504E19" w:rsidRPr="00BB1409" w:rsidRDefault="00504E19" w:rsidP="00DA5F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E19" w:rsidRPr="00BB1409" w:rsidRDefault="00504E19" w:rsidP="00DA5F5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Работа над опытом охватывает период с сентябрь 201</w:t>
      </w:r>
      <w:r w:rsidR="007D148A">
        <w:rPr>
          <w:rFonts w:ascii="Times New Roman" w:hAnsi="Times New Roman" w:cs="Times New Roman"/>
          <w:sz w:val="24"/>
          <w:szCs w:val="24"/>
        </w:rPr>
        <w:t>5</w:t>
      </w:r>
      <w:r w:rsidRPr="00BB1409">
        <w:rPr>
          <w:rFonts w:ascii="Times New Roman" w:hAnsi="Times New Roman" w:cs="Times New Roman"/>
          <w:sz w:val="24"/>
          <w:szCs w:val="24"/>
        </w:rPr>
        <w:t xml:space="preserve"> </w:t>
      </w:r>
      <w:r w:rsidR="00424061" w:rsidRPr="00BB1409">
        <w:rPr>
          <w:rFonts w:ascii="Times New Roman" w:hAnsi="Times New Roman" w:cs="Times New Roman"/>
          <w:sz w:val="24"/>
          <w:szCs w:val="24"/>
        </w:rPr>
        <w:t>года по май</w:t>
      </w:r>
      <w:r w:rsidRPr="00BB1409"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:rsidR="00504E19" w:rsidRPr="00BB1409" w:rsidRDefault="00504E19" w:rsidP="00DA5F5B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>1 этап – подготовительный: (201</w:t>
      </w:r>
      <w:r w:rsidR="007D148A">
        <w:rPr>
          <w:rFonts w:ascii="Times New Roman" w:hAnsi="Times New Roman"/>
          <w:sz w:val="24"/>
          <w:szCs w:val="24"/>
        </w:rPr>
        <w:t>5</w:t>
      </w:r>
      <w:r w:rsidRPr="00BB1409">
        <w:rPr>
          <w:rFonts w:ascii="Times New Roman" w:hAnsi="Times New Roman"/>
          <w:sz w:val="24"/>
          <w:szCs w:val="24"/>
        </w:rPr>
        <w:t xml:space="preserve"> г.) изучение особенностей группы воспитанников, анализ психолого-педагогической литературы, передового </w:t>
      </w:r>
      <w:r w:rsidR="003D6896" w:rsidRPr="00BB1409">
        <w:rPr>
          <w:rFonts w:ascii="Times New Roman" w:hAnsi="Times New Roman"/>
          <w:sz w:val="24"/>
          <w:szCs w:val="24"/>
        </w:rPr>
        <w:t>опыта по</w:t>
      </w:r>
      <w:r w:rsidRPr="00BB1409">
        <w:rPr>
          <w:rFonts w:ascii="Times New Roman" w:hAnsi="Times New Roman"/>
          <w:sz w:val="24"/>
          <w:szCs w:val="24"/>
        </w:rPr>
        <w:t xml:space="preserve"> проблеме развития певческих навыков у детей дошкольного возраста с помощью</w:t>
      </w:r>
      <w:r w:rsidR="009F2971" w:rsidRPr="00BB1409">
        <w:rPr>
          <w:rFonts w:ascii="Times New Roman" w:hAnsi="Times New Roman"/>
          <w:sz w:val="24"/>
          <w:szCs w:val="24"/>
        </w:rPr>
        <w:t xml:space="preserve"> методики обучения пению О.В. </w:t>
      </w:r>
      <w:proofErr w:type="spellStart"/>
      <w:r w:rsidR="009F2971" w:rsidRPr="00BB1409">
        <w:rPr>
          <w:rFonts w:ascii="Times New Roman" w:hAnsi="Times New Roman"/>
          <w:sz w:val="24"/>
          <w:szCs w:val="24"/>
        </w:rPr>
        <w:t>Кацер</w:t>
      </w:r>
      <w:proofErr w:type="spellEnd"/>
      <w:r w:rsidRPr="00BB1409">
        <w:rPr>
          <w:rFonts w:ascii="Times New Roman" w:hAnsi="Times New Roman"/>
          <w:sz w:val="24"/>
          <w:szCs w:val="24"/>
        </w:rPr>
        <w:t>.</w:t>
      </w:r>
    </w:p>
    <w:p w:rsidR="00504E19" w:rsidRPr="00BB1409" w:rsidRDefault="00504E19" w:rsidP="00DA5F5B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>2 этап – основной: (201</w:t>
      </w:r>
      <w:r w:rsidR="007D148A">
        <w:rPr>
          <w:rFonts w:ascii="Times New Roman" w:hAnsi="Times New Roman"/>
          <w:sz w:val="24"/>
          <w:szCs w:val="24"/>
        </w:rPr>
        <w:t>5</w:t>
      </w:r>
      <w:r w:rsidRPr="00BB1409">
        <w:rPr>
          <w:rFonts w:ascii="Times New Roman" w:hAnsi="Times New Roman"/>
          <w:sz w:val="24"/>
          <w:szCs w:val="24"/>
        </w:rPr>
        <w:t xml:space="preserve"> – апрель 2018 гг.) работа по разработке модели формирования певческих навыков у старших дошкольников ГБДОУ НАО «Детский сад п. Красное» посредством</w:t>
      </w:r>
      <w:r w:rsidR="009F2971" w:rsidRPr="00BB1409">
        <w:rPr>
          <w:rFonts w:ascii="Times New Roman" w:hAnsi="Times New Roman"/>
          <w:sz w:val="24"/>
          <w:szCs w:val="24"/>
        </w:rPr>
        <w:t xml:space="preserve"> методики обучения пению О.В. </w:t>
      </w:r>
      <w:proofErr w:type="spellStart"/>
      <w:r w:rsidR="009F2971" w:rsidRPr="00BB1409">
        <w:rPr>
          <w:rFonts w:ascii="Times New Roman" w:hAnsi="Times New Roman"/>
          <w:sz w:val="24"/>
          <w:szCs w:val="24"/>
        </w:rPr>
        <w:t>Кацер</w:t>
      </w:r>
      <w:proofErr w:type="spellEnd"/>
      <w:r w:rsidRPr="00BB1409">
        <w:rPr>
          <w:rFonts w:ascii="Times New Roman" w:hAnsi="Times New Roman"/>
          <w:sz w:val="24"/>
          <w:szCs w:val="24"/>
        </w:rPr>
        <w:t>.</w:t>
      </w:r>
    </w:p>
    <w:p w:rsidR="00504E19" w:rsidRPr="00BB1409" w:rsidRDefault="00504E19" w:rsidP="00DA5F5B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>3 этап:- (апрель 2018 г.) анализ результатов работы по теме опыта.</w:t>
      </w:r>
    </w:p>
    <w:p w:rsidR="00504E19" w:rsidRPr="00BB1409" w:rsidRDefault="00504E19" w:rsidP="00DA5F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E19" w:rsidRPr="00BB1409" w:rsidRDefault="00BB1409" w:rsidP="00053974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6197B"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504E19" w:rsidRPr="00BB1409">
        <w:rPr>
          <w:rFonts w:ascii="Times New Roman" w:hAnsi="Times New Roman" w:cs="Times New Roman"/>
          <w:b/>
          <w:sz w:val="24"/>
          <w:szCs w:val="24"/>
        </w:rPr>
        <w:t>Диапазон опыта</w:t>
      </w:r>
    </w:p>
    <w:p w:rsidR="00504E19" w:rsidRPr="00BB1409" w:rsidRDefault="00504E19" w:rsidP="00DA5F5B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04E19" w:rsidRPr="00BB1409" w:rsidRDefault="00504E19" w:rsidP="00DA5F5B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>Диапазон опыта представлен системой работы</w:t>
      </w:r>
      <w:r w:rsidR="0096197B">
        <w:rPr>
          <w:rFonts w:ascii="Times New Roman" w:hAnsi="Times New Roman"/>
          <w:sz w:val="24"/>
          <w:szCs w:val="24"/>
        </w:rPr>
        <w:t xml:space="preserve"> во время проведения непосредственно – образовательной  музыкальной деятельности </w:t>
      </w:r>
      <w:r w:rsidRPr="00BB1409">
        <w:rPr>
          <w:rFonts w:ascii="Times New Roman" w:hAnsi="Times New Roman"/>
          <w:sz w:val="24"/>
          <w:szCs w:val="24"/>
        </w:rPr>
        <w:t xml:space="preserve"> автора по формированию певческих навыков у детей </w:t>
      </w:r>
      <w:r w:rsidR="00D42C2F" w:rsidRPr="00BB1409">
        <w:rPr>
          <w:rFonts w:ascii="Times New Roman" w:hAnsi="Times New Roman"/>
          <w:sz w:val="24"/>
          <w:szCs w:val="24"/>
        </w:rPr>
        <w:t xml:space="preserve">старшего дошкольного возраста </w:t>
      </w:r>
      <w:r w:rsidR="0096197B">
        <w:rPr>
          <w:rFonts w:ascii="Times New Roman" w:hAnsi="Times New Roman"/>
          <w:sz w:val="24"/>
          <w:szCs w:val="24"/>
        </w:rPr>
        <w:t xml:space="preserve"> с использованием</w:t>
      </w:r>
      <w:r w:rsidRPr="00BB1409">
        <w:rPr>
          <w:rFonts w:ascii="Times New Roman" w:hAnsi="Times New Roman"/>
          <w:sz w:val="24"/>
          <w:szCs w:val="24"/>
        </w:rPr>
        <w:t xml:space="preserve"> </w:t>
      </w:r>
      <w:r w:rsidR="009F2971" w:rsidRPr="00BB1409">
        <w:rPr>
          <w:rFonts w:ascii="Times New Roman" w:hAnsi="Times New Roman"/>
          <w:sz w:val="24"/>
          <w:szCs w:val="24"/>
        </w:rPr>
        <w:t xml:space="preserve">методики </w:t>
      </w:r>
      <w:r w:rsidR="009F2971" w:rsidRPr="00BB1409">
        <w:rPr>
          <w:rFonts w:ascii="Times New Roman" w:hAnsi="Times New Roman"/>
          <w:sz w:val="24"/>
          <w:szCs w:val="24"/>
        </w:rPr>
        <w:lastRenderedPageBreak/>
        <w:t xml:space="preserve">обучения пению О.В. </w:t>
      </w:r>
      <w:proofErr w:type="spellStart"/>
      <w:r w:rsidR="009F2971" w:rsidRPr="00BB1409">
        <w:rPr>
          <w:rFonts w:ascii="Times New Roman" w:hAnsi="Times New Roman"/>
          <w:sz w:val="24"/>
          <w:szCs w:val="24"/>
        </w:rPr>
        <w:t>Кацер</w:t>
      </w:r>
      <w:proofErr w:type="spellEnd"/>
      <w:r w:rsidR="009F2971" w:rsidRPr="00BB1409">
        <w:rPr>
          <w:rFonts w:ascii="Times New Roman" w:hAnsi="Times New Roman"/>
          <w:sz w:val="24"/>
          <w:szCs w:val="24"/>
        </w:rPr>
        <w:t xml:space="preserve"> </w:t>
      </w:r>
      <w:r w:rsidRPr="00BB1409">
        <w:rPr>
          <w:rFonts w:ascii="Times New Roman" w:hAnsi="Times New Roman"/>
          <w:sz w:val="24"/>
          <w:szCs w:val="24"/>
        </w:rPr>
        <w:t xml:space="preserve">в условиях </w:t>
      </w:r>
      <w:r w:rsidR="00D42C2F" w:rsidRPr="00BB1409">
        <w:rPr>
          <w:rFonts w:ascii="Times New Roman" w:hAnsi="Times New Roman"/>
          <w:sz w:val="24"/>
          <w:szCs w:val="24"/>
        </w:rPr>
        <w:t xml:space="preserve">дошкольной </w:t>
      </w:r>
      <w:r w:rsidRPr="00BB1409">
        <w:rPr>
          <w:rFonts w:ascii="Times New Roman" w:hAnsi="Times New Roman"/>
          <w:sz w:val="24"/>
          <w:szCs w:val="24"/>
        </w:rPr>
        <w:t>образовательной организации</w:t>
      </w:r>
      <w:r w:rsidR="00D42C2F" w:rsidRPr="00BB1409">
        <w:rPr>
          <w:rFonts w:ascii="Times New Roman" w:hAnsi="Times New Roman"/>
          <w:sz w:val="24"/>
          <w:szCs w:val="24"/>
        </w:rPr>
        <w:t xml:space="preserve"> поселка Красное</w:t>
      </w:r>
      <w:r w:rsidRPr="00BB1409">
        <w:rPr>
          <w:rFonts w:ascii="Times New Roman" w:hAnsi="Times New Roman"/>
          <w:sz w:val="24"/>
          <w:szCs w:val="24"/>
        </w:rPr>
        <w:t>.</w:t>
      </w:r>
    </w:p>
    <w:p w:rsidR="003F1617" w:rsidRPr="00BB1409" w:rsidRDefault="003F1617" w:rsidP="00DA5F5B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1617" w:rsidRPr="00BB1409" w:rsidRDefault="0096197B" w:rsidP="00053974">
      <w:pPr>
        <w:pStyle w:val="a3"/>
        <w:spacing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1.6 </w:t>
      </w:r>
      <w:r w:rsidR="003F1617" w:rsidRPr="00BB1409">
        <w:rPr>
          <w:rFonts w:ascii="Times New Roman" w:hAnsi="Times New Roman"/>
          <w:b/>
          <w:bCs/>
          <w:sz w:val="24"/>
          <w:szCs w:val="24"/>
        </w:rPr>
        <w:t xml:space="preserve">Теоретическая база опыта </w:t>
      </w:r>
    </w:p>
    <w:p w:rsidR="007F3508" w:rsidRPr="00BB1409" w:rsidRDefault="007F3508" w:rsidP="0073706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F3508" w:rsidRPr="00BB1409" w:rsidRDefault="007F3508" w:rsidP="0073706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В дошкольном возрасте голос детей очень эластичен</w:t>
      </w:r>
      <w:r w:rsidR="00B207EF" w:rsidRPr="00BB1409">
        <w:rPr>
          <w:rFonts w:ascii="Times New Roman" w:hAnsi="Times New Roman" w:cs="Times New Roman"/>
          <w:sz w:val="24"/>
          <w:szCs w:val="24"/>
        </w:rPr>
        <w:t xml:space="preserve"> и податлив</w:t>
      </w:r>
      <w:r w:rsidR="00886C22">
        <w:rPr>
          <w:rFonts w:ascii="Times New Roman" w:hAnsi="Times New Roman" w:cs="Times New Roman"/>
          <w:sz w:val="24"/>
          <w:szCs w:val="24"/>
        </w:rPr>
        <w:t xml:space="preserve">, </w:t>
      </w:r>
      <w:r w:rsidRPr="00BB1409">
        <w:rPr>
          <w:rFonts w:ascii="Times New Roman" w:hAnsi="Times New Roman" w:cs="Times New Roman"/>
          <w:sz w:val="24"/>
          <w:szCs w:val="24"/>
        </w:rPr>
        <w:t>поэтому</w:t>
      </w:r>
      <w:r w:rsidR="00B207EF" w:rsidRPr="00BB1409">
        <w:rPr>
          <w:rFonts w:ascii="Times New Roman" w:hAnsi="Times New Roman" w:cs="Times New Roman"/>
          <w:sz w:val="24"/>
          <w:szCs w:val="24"/>
        </w:rPr>
        <w:t>,</w:t>
      </w:r>
      <w:r w:rsidRPr="00BB1409">
        <w:rPr>
          <w:rFonts w:ascii="Times New Roman" w:hAnsi="Times New Roman" w:cs="Times New Roman"/>
          <w:sz w:val="24"/>
          <w:szCs w:val="24"/>
        </w:rPr>
        <w:t xml:space="preserve"> чем раньше ребенку прививаются естественные навыки звукообразования, тем скорее устанавливается взаимосвязь между слухом и голосом, тем лучше «настраивается» его речевой и певческий голос, достигается это путем подражания голосу взрослого.</w:t>
      </w:r>
    </w:p>
    <w:p w:rsidR="007F3508" w:rsidRPr="00BB1409" w:rsidRDefault="0096197B" w:rsidP="007F350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разработала </w:t>
      </w:r>
      <w:r w:rsidR="007F3508" w:rsidRPr="00BB1409">
        <w:rPr>
          <w:rFonts w:ascii="Times New Roman" w:hAnsi="Times New Roman" w:cs="Times New Roman"/>
          <w:sz w:val="24"/>
          <w:szCs w:val="24"/>
        </w:rPr>
        <w:t xml:space="preserve"> методику обучения пению, которая имеет игровой характер, соответствует возрастным потребностям,</w:t>
      </w:r>
      <w:r w:rsidR="000920AE" w:rsidRPr="00BB1409">
        <w:rPr>
          <w:rFonts w:ascii="Times New Roman" w:hAnsi="Times New Roman" w:cs="Times New Roman"/>
          <w:sz w:val="24"/>
          <w:szCs w:val="24"/>
        </w:rPr>
        <w:t xml:space="preserve"> психофизиологическим особенностям дошкольников.</w:t>
      </w:r>
    </w:p>
    <w:p w:rsidR="003F1617" w:rsidRPr="00BB1409" w:rsidRDefault="00737062" w:rsidP="0073706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 xml:space="preserve">Методика обучения пению базируется на современных концепциях и теоретических трудах Б. Асафьева, К. </w:t>
      </w:r>
      <w:proofErr w:type="spellStart"/>
      <w:r w:rsidRPr="00BB1409"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r w:rsidRPr="00BB1409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BB1409">
        <w:rPr>
          <w:rFonts w:ascii="Times New Roman" w:hAnsi="Times New Roman" w:cs="Times New Roman"/>
          <w:sz w:val="24"/>
          <w:szCs w:val="24"/>
        </w:rPr>
        <w:t>Келлера</w:t>
      </w:r>
      <w:proofErr w:type="spellEnd"/>
      <w:r w:rsidRPr="00BB1409">
        <w:rPr>
          <w:rFonts w:ascii="Times New Roman" w:hAnsi="Times New Roman" w:cs="Times New Roman"/>
          <w:sz w:val="24"/>
          <w:szCs w:val="24"/>
        </w:rPr>
        <w:t xml:space="preserve">, З. </w:t>
      </w:r>
      <w:proofErr w:type="spellStart"/>
      <w:r w:rsidRPr="00BB1409">
        <w:rPr>
          <w:rFonts w:ascii="Times New Roman" w:hAnsi="Times New Roman" w:cs="Times New Roman"/>
          <w:sz w:val="24"/>
          <w:szCs w:val="24"/>
        </w:rPr>
        <w:t>Кодаи</w:t>
      </w:r>
      <w:proofErr w:type="spellEnd"/>
      <w:r w:rsidRPr="00BB1409">
        <w:rPr>
          <w:rFonts w:ascii="Times New Roman" w:hAnsi="Times New Roman" w:cs="Times New Roman"/>
          <w:sz w:val="24"/>
          <w:szCs w:val="24"/>
        </w:rPr>
        <w:t xml:space="preserve">, К. Тарасовой, О. Леонтьевой, на знании методик Г. Струве, В. Емельянова, В. </w:t>
      </w:r>
      <w:proofErr w:type="spellStart"/>
      <w:r w:rsidRPr="00BB1409">
        <w:rPr>
          <w:rFonts w:ascii="Times New Roman" w:hAnsi="Times New Roman" w:cs="Times New Roman"/>
          <w:sz w:val="24"/>
          <w:szCs w:val="24"/>
        </w:rPr>
        <w:t>Огороднова</w:t>
      </w:r>
      <w:proofErr w:type="spellEnd"/>
      <w:r w:rsidRPr="00BB1409">
        <w:rPr>
          <w:rFonts w:ascii="Times New Roman" w:hAnsi="Times New Roman" w:cs="Times New Roman"/>
          <w:sz w:val="24"/>
          <w:szCs w:val="24"/>
        </w:rPr>
        <w:t xml:space="preserve">, а также на знакомстве с опытом работы музыкальных педагогов-новаторов В. Жилина, Т. </w:t>
      </w:r>
      <w:proofErr w:type="spellStart"/>
      <w:r w:rsidRPr="00BB1409">
        <w:rPr>
          <w:rFonts w:ascii="Times New Roman" w:hAnsi="Times New Roman" w:cs="Times New Roman"/>
          <w:sz w:val="24"/>
          <w:szCs w:val="24"/>
        </w:rPr>
        <w:t>Тютюнниковой</w:t>
      </w:r>
      <w:proofErr w:type="spellEnd"/>
      <w:r w:rsidRPr="00BB1409">
        <w:rPr>
          <w:rFonts w:ascii="Times New Roman" w:hAnsi="Times New Roman" w:cs="Times New Roman"/>
          <w:sz w:val="24"/>
          <w:szCs w:val="24"/>
        </w:rPr>
        <w:t xml:space="preserve"> и Т. Боровик.</w:t>
      </w:r>
    </w:p>
    <w:p w:rsidR="00C00398" w:rsidRPr="00BB1409" w:rsidRDefault="00737062" w:rsidP="00C003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BB1409">
        <w:rPr>
          <w:rFonts w:ascii="Times New Roman" w:hAnsi="Times New Roman" w:cs="Times New Roman"/>
          <w:sz w:val="24"/>
          <w:szCs w:val="24"/>
        </w:rPr>
        <w:t>Кацер</w:t>
      </w:r>
      <w:proofErr w:type="spellEnd"/>
      <w:r w:rsidRPr="00BB1409">
        <w:rPr>
          <w:rFonts w:ascii="Times New Roman" w:hAnsi="Times New Roman" w:cs="Times New Roman"/>
          <w:sz w:val="24"/>
          <w:szCs w:val="24"/>
        </w:rPr>
        <w:t>, основываясь на положениях теории Б. Асафьева о внутреннем органическом родстве музыки и речи, об общих закономерностях музыкальной и речевой интонации, ввела на музыкальные занятия речевой этап как подготовительный к певческому. Поэтому в последовательности и системе приобщения детей к искусству пения появились изменения.</w:t>
      </w:r>
      <w:r w:rsidR="00C00398" w:rsidRPr="00BB1409">
        <w:rPr>
          <w:rFonts w:ascii="Times New Roman" w:hAnsi="Times New Roman" w:cs="Times New Roman"/>
          <w:sz w:val="24"/>
          <w:szCs w:val="24"/>
        </w:rPr>
        <w:t xml:space="preserve"> Процесс обучения пению начинается с игр со звуками своего голоса, интонациями речи, затем следует изучение возможностей речевого и певческого голоса, после чего исполнение песен, исходя из своих эмоций, способностей и опыта.</w:t>
      </w:r>
    </w:p>
    <w:p w:rsidR="00C00398" w:rsidRPr="00BB1409" w:rsidRDefault="00C00398" w:rsidP="00C003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 xml:space="preserve">Речевой этап следует начинать </w:t>
      </w:r>
      <w:r w:rsidR="00C30D68" w:rsidRPr="00BB1409">
        <w:rPr>
          <w:rFonts w:ascii="Times New Roman" w:hAnsi="Times New Roman" w:cs="Times New Roman"/>
          <w:sz w:val="24"/>
          <w:szCs w:val="24"/>
        </w:rPr>
        <w:t>с формирования певческих навыков, та</w:t>
      </w:r>
      <w:r w:rsidR="00886C22">
        <w:rPr>
          <w:rFonts w:ascii="Times New Roman" w:hAnsi="Times New Roman" w:cs="Times New Roman"/>
          <w:sz w:val="24"/>
          <w:szCs w:val="24"/>
        </w:rPr>
        <w:t>ких как дыхание и дикция, навык</w:t>
      </w:r>
      <w:r w:rsidR="00C30D68" w:rsidRPr="00BB1409">
        <w:rPr>
          <w:rFonts w:ascii="Times New Roman" w:hAnsi="Times New Roman" w:cs="Times New Roman"/>
          <w:sz w:val="24"/>
          <w:szCs w:val="24"/>
        </w:rPr>
        <w:t xml:space="preserve"> головного высокого звучания, легкость и </w:t>
      </w:r>
      <w:proofErr w:type="spellStart"/>
      <w:r w:rsidR="00C30D68" w:rsidRPr="00BB1409">
        <w:rPr>
          <w:rFonts w:ascii="Times New Roman" w:hAnsi="Times New Roman" w:cs="Times New Roman"/>
          <w:sz w:val="24"/>
          <w:szCs w:val="24"/>
        </w:rPr>
        <w:t>полетность</w:t>
      </w:r>
      <w:proofErr w:type="spellEnd"/>
      <w:r w:rsidR="00C30D68" w:rsidRPr="00BB1409">
        <w:rPr>
          <w:rFonts w:ascii="Times New Roman" w:hAnsi="Times New Roman" w:cs="Times New Roman"/>
          <w:sz w:val="24"/>
          <w:szCs w:val="24"/>
        </w:rPr>
        <w:t xml:space="preserve"> голоса, многоголосие. Прежде чем высоко и выразительно запеть</w:t>
      </w:r>
      <w:r w:rsidR="00886C22">
        <w:rPr>
          <w:rFonts w:ascii="Times New Roman" w:hAnsi="Times New Roman" w:cs="Times New Roman"/>
          <w:sz w:val="24"/>
          <w:szCs w:val="24"/>
        </w:rPr>
        <w:t>,</w:t>
      </w:r>
      <w:r w:rsidR="00C30D68" w:rsidRPr="00BB1409">
        <w:rPr>
          <w:rFonts w:ascii="Times New Roman" w:hAnsi="Times New Roman" w:cs="Times New Roman"/>
          <w:sz w:val="24"/>
          <w:szCs w:val="24"/>
        </w:rPr>
        <w:t xml:space="preserve"> ребенок должен научиться высоко и выразительно говорить.</w:t>
      </w:r>
    </w:p>
    <w:p w:rsidR="00C30D68" w:rsidRPr="00BB1409" w:rsidRDefault="00C30D68" w:rsidP="00C003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Весь материал речевого этапа содействует формированию речевого и певческого дыхания, а также умений изменять силу и высоту голоса, правильному воспроизведению звуков и их сочетаний изолированно, в слогах, словах, фразах, воспроизведению речевого и певческого материала в заданном темпе и ритме, способствует умению выражать свои эмоции разной интонацией голоса.</w:t>
      </w:r>
    </w:p>
    <w:p w:rsidR="00C30D68" w:rsidRPr="00BB1409" w:rsidRDefault="00C30D68" w:rsidP="00C003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Основными видами деятельности на речевом этапе являются:</w:t>
      </w:r>
    </w:p>
    <w:p w:rsidR="005E243A" w:rsidRPr="00BB1409" w:rsidRDefault="002F23C1" w:rsidP="006471C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А</w:t>
      </w:r>
      <w:r w:rsidR="00C30D68" w:rsidRPr="00BB1409">
        <w:rPr>
          <w:rFonts w:ascii="Times New Roman" w:hAnsi="Times New Roman" w:cs="Times New Roman"/>
          <w:sz w:val="24"/>
          <w:szCs w:val="24"/>
        </w:rPr>
        <w:t>ртикуляционная гимнастика</w:t>
      </w:r>
      <w:r w:rsidRPr="00BB1409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6471CE" w:rsidRPr="00BB1409">
        <w:rPr>
          <w:rFonts w:ascii="Times New Roman" w:hAnsi="Times New Roman" w:cs="Times New Roman"/>
          <w:sz w:val="24"/>
          <w:szCs w:val="24"/>
        </w:rPr>
        <w:t xml:space="preserve">помогает устранить напряжение и </w:t>
      </w:r>
      <w:r w:rsidRPr="00BB1409">
        <w:rPr>
          <w:rFonts w:ascii="Times New Roman" w:hAnsi="Times New Roman" w:cs="Times New Roman"/>
          <w:sz w:val="24"/>
          <w:szCs w:val="24"/>
        </w:rPr>
        <w:t xml:space="preserve">скованность артикуляционных мышц, разогреть мышцы языка, губ, щек, челюсти, </w:t>
      </w:r>
      <w:r w:rsidRPr="00BB1409">
        <w:rPr>
          <w:rFonts w:ascii="Times New Roman" w:hAnsi="Times New Roman" w:cs="Times New Roman"/>
          <w:sz w:val="24"/>
          <w:szCs w:val="24"/>
        </w:rPr>
        <w:lastRenderedPageBreak/>
        <w:t>обеспечивая им наибольшую  подвижность, развивать мимику, артикуляционную моторику, развивать выразительную дикцию</w:t>
      </w:r>
      <w:r w:rsidR="00C30D68" w:rsidRPr="00BB1409">
        <w:rPr>
          <w:rFonts w:ascii="Times New Roman" w:hAnsi="Times New Roman" w:cs="Times New Roman"/>
          <w:sz w:val="24"/>
          <w:szCs w:val="24"/>
        </w:rPr>
        <w:t>;</w:t>
      </w:r>
    </w:p>
    <w:p w:rsidR="006471CE" w:rsidRPr="00BB1409" w:rsidRDefault="002F23C1" w:rsidP="006471CE">
      <w:pPr>
        <w:pStyle w:val="a4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И</w:t>
      </w:r>
      <w:r w:rsidR="00C30D68" w:rsidRPr="00BB1409">
        <w:rPr>
          <w:rFonts w:ascii="Times New Roman" w:hAnsi="Times New Roman" w:cs="Times New Roman"/>
          <w:sz w:val="24"/>
          <w:szCs w:val="24"/>
        </w:rPr>
        <w:t>гры и упражнения, развивающие речевое и певческое дыхание</w:t>
      </w:r>
      <w:r w:rsidR="006471CE" w:rsidRPr="00BB1409">
        <w:rPr>
          <w:rFonts w:ascii="Times New Roman" w:hAnsi="Times New Roman" w:cs="Times New Roman"/>
          <w:sz w:val="24"/>
          <w:szCs w:val="24"/>
        </w:rPr>
        <w:t xml:space="preserve">, </w:t>
      </w:r>
      <w:r w:rsidRPr="00BB1409">
        <w:rPr>
          <w:rFonts w:ascii="Times New Roman" w:hAnsi="Times New Roman" w:cs="Times New Roman"/>
          <w:sz w:val="24"/>
          <w:szCs w:val="24"/>
        </w:rPr>
        <w:t>необходимость выполнения которых обуславливается тем, что у детей дошкольного возраста</w:t>
      </w:r>
      <w:r w:rsidR="00491AB0" w:rsidRPr="00BB1409">
        <w:rPr>
          <w:rFonts w:ascii="Times New Roman" w:hAnsi="Times New Roman" w:cs="Times New Roman"/>
          <w:sz w:val="24"/>
          <w:szCs w:val="24"/>
        </w:rPr>
        <w:t xml:space="preserve"> певческое дыхание повторяет тип речевого дыхания. Речевое и певческое дыхание у детей более глубокое, интенсивное, т.к. рассчитано не на один слог, а на несколько слов, поэтому развивать певческое дыхание лучше параллельно с речевым, поскольку способ выдоха – родственный: более длительный и экономичный.</w:t>
      </w:r>
    </w:p>
    <w:p w:rsidR="005E243A" w:rsidRPr="00BB1409" w:rsidRDefault="00FD3F3A" w:rsidP="006471CE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Качество речевог</w:t>
      </w:r>
      <w:r w:rsidR="00424061" w:rsidRPr="00BB1409">
        <w:rPr>
          <w:rFonts w:ascii="Times New Roman" w:hAnsi="Times New Roman" w:cs="Times New Roman"/>
          <w:sz w:val="24"/>
          <w:szCs w:val="24"/>
        </w:rPr>
        <w:t xml:space="preserve">о и певческого дыхания детей </w:t>
      </w:r>
      <w:r w:rsidRPr="00BB1409">
        <w:rPr>
          <w:rFonts w:ascii="Times New Roman" w:hAnsi="Times New Roman" w:cs="Times New Roman"/>
          <w:sz w:val="24"/>
          <w:szCs w:val="24"/>
        </w:rPr>
        <w:t xml:space="preserve">зависит от правильного экономичного выдоха, от умения распределять его </w:t>
      </w:r>
      <w:r w:rsidR="00052F1B" w:rsidRPr="00BB1409">
        <w:rPr>
          <w:rFonts w:ascii="Times New Roman" w:hAnsi="Times New Roman" w:cs="Times New Roman"/>
          <w:sz w:val="24"/>
          <w:szCs w:val="24"/>
        </w:rPr>
        <w:t xml:space="preserve">на речевую и музыкальную фразу. В детском возрасте лучше использовать мягкую атаку: спокойный вдох и постепенный </w:t>
      </w:r>
      <w:r w:rsidR="00FB6B1B" w:rsidRPr="00BB1409">
        <w:rPr>
          <w:rFonts w:ascii="Times New Roman" w:hAnsi="Times New Roman" w:cs="Times New Roman"/>
          <w:sz w:val="24"/>
          <w:szCs w:val="24"/>
        </w:rPr>
        <w:t>выдох ведут к мягкому</w:t>
      </w:r>
      <w:r w:rsidR="00052F1B" w:rsidRPr="00BB1409">
        <w:rPr>
          <w:rFonts w:ascii="Times New Roman" w:hAnsi="Times New Roman" w:cs="Times New Roman"/>
          <w:sz w:val="24"/>
          <w:szCs w:val="24"/>
        </w:rPr>
        <w:t>, звонкому и постепенному звучанию</w:t>
      </w:r>
    </w:p>
    <w:p w:rsidR="005E243A" w:rsidRPr="00BB1409" w:rsidRDefault="00052F1B" w:rsidP="00C30D6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Р</w:t>
      </w:r>
      <w:r w:rsidR="002245FC" w:rsidRPr="00BB1409">
        <w:rPr>
          <w:rFonts w:ascii="Times New Roman" w:hAnsi="Times New Roman" w:cs="Times New Roman"/>
          <w:sz w:val="24"/>
          <w:szCs w:val="24"/>
        </w:rPr>
        <w:t xml:space="preserve">азвивающие игры с голосом – подражание звукам окружающего мира: человеческому голосу, голосам животным, «голосам» неживой природы. Звукоподражания помогают детям представить звучание окружающей жизни. Игры звукоподражательного характера помогают сопоставлять и воспроизводить интонации различной высоты и </w:t>
      </w:r>
      <w:proofErr w:type="spellStart"/>
      <w:r w:rsidR="002245FC" w:rsidRPr="00BB1409">
        <w:rPr>
          <w:rFonts w:ascii="Times New Roman" w:hAnsi="Times New Roman" w:cs="Times New Roman"/>
          <w:sz w:val="24"/>
          <w:szCs w:val="24"/>
        </w:rPr>
        <w:t>звуковысотной</w:t>
      </w:r>
      <w:proofErr w:type="spellEnd"/>
      <w:r w:rsidR="002245FC" w:rsidRPr="00BB1409">
        <w:rPr>
          <w:rFonts w:ascii="Times New Roman" w:hAnsi="Times New Roman" w:cs="Times New Roman"/>
          <w:sz w:val="24"/>
          <w:szCs w:val="24"/>
        </w:rPr>
        <w:t xml:space="preserve"> направленности. У детей формируется непринужденность звукообразования, легкость и </w:t>
      </w:r>
      <w:proofErr w:type="spellStart"/>
      <w:r w:rsidR="002245FC" w:rsidRPr="00BB1409">
        <w:rPr>
          <w:rFonts w:ascii="Times New Roman" w:hAnsi="Times New Roman" w:cs="Times New Roman"/>
          <w:sz w:val="24"/>
          <w:szCs w:val="24"/>
        </w:rPr>
        <w:t>полетность</w:t>
      </w:r>
      <w:proofErr w:type="spellEnd"/>
      <w:r w:rsidR="002245FC" w:rsidRPr="00BB1409">
        <w:rPr>
          <w:rFonts w:ascii="Times New Roman" w:hAnsi="Times New Roman" w:cs="Times New Roman"/>
          <w:sz w:val="24"/>
          <w:szCs w:val="24"/>
        </w:rPr>
        <w:t xml:space="preserve"> речевого голоса.</w:t>
      </w:r>
    </w:p>
    <w:p w:rsidR="005E243A" w:rsidRPr="00BB1409" w:rsidRDefault="002245FC" w:rsidP="00FB6B1B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Системное использование развивающих игр с голосом дает возможность:</w:t>
      </w:r>
    </w:p>
    <w:p w:rsidR="005E243A" w:rsidRPr="00BB1409" w:rsidRDefault="005E243A" w:rsidP="005E2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 xml:space="preserve">- </w:t>
      </w:r>
      <w:r w:rsidR="002245FC" w:rsidRPr="00BB1409">
        <w:rPr>
          <w:rFonts w:ascii="Times New Roman" w:hAnsi="Times New Roman" w:cs="Times New Roman"/>
          <w:sz w:val="24"/>
          <w:szCs w:val="24"/>
        </w:rPr>
        <w:t>почувствовать и послушать свой голос, поиграть с ним;</w:t>
      </w:r>
    </w:p>
    <w:p w:rsidR="005E243A" w:rsidRPr="00BB1409" w:rsidRDefault="005E243A" w:rsidP="005E2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 xml:space="preserve">- </w:t>
      </w:r>
      <w:r w:rsidR="002245FC" w:rsidRPr="00BB1409">
        <w:rPr>
          <w:rFonts w:ascii="Times New Roman" w:hAnsi="Times New Roman" w:cs="Times New Roman"/>
          <w:sz w:val="24"/>
          <w:szCs w:val="24"/>
        </w:rPr>
        <w:t>выплеснуть излишки своей энергии, снять усталость и утомление;</w:t>
      </w:r>
    </w:p>
    <w:p w:rsidR="005E243A" w:rsidRPr="00BB1409" w:rsidRDefault="005E243A" w:rsidP="005E2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 xml:space="preserve">- </w:t>
      </w:r>
      <w:r w:rsidR="002245FC" w:rsidRPr="00BB1409">
        <w:rPr>
          <w:rFonts w:ascii="Times New Roman" w:hAnsi="Times New Roman" w:cs="Times New Roman"/>
          <w:sz w:val="24"/>
          <w:szCs w:val="24"/>
        </w:rPr>
        <w:t>расширить диапазоны речевого и певческого голоса;</w:t>
      </w:r>
    </w:p>
    <w:p w:rsidR="005E243A" w:rsidRPr="00BB1409" w:rsidRDefault="005E243A" w:rsidP="005E2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 xml:space="preserve">- </w:t>
      </w:r>
      <w:r w:rsidR="002245FC" w:rsidRPr="00BB1409">
        <w:rPr>
          <w:rFonts w:ascii="Times New Roman" w:hAnsi="Times New Roman" w:cs="Times New Roman"/>
          <w:sz w:val="24"/>
          <w:szCs w:val="24"/>
        </w:rPr>
        <w:t>успешно развивать интонационный и фонематический слух;</w:t>
      </w:r>
    </w:p>
    <w:p w:rsidR="002245FC" w:rsidRPr="00BB1409" w:rsidRDefault="005E243A" w:rsidP="005E243A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 xml:space="preserve">- </w:t>
      </w:r>
      <w:r w:rsidR="002245FC" w:rsidRPr="00BB1409">
        <w:rPr>
          <w:rFonts w:ascii="Times New Roman" w:hAnsi="Times New Roman" w:cs="Times New Roman"/>
          <w:sz w:val="24"/>
          <w:szCs w:val="24"/>
        </w:rPr>
        <w:t>готовить ребенка к управлению голосом, дыханием, артикуляционной дикцией.</w:t>
      </w:r>
    </w:p>
    <w:p w:rsidR="005E243A" w:rsidRPr="00BB1409" w:rsidRDefault="005E243A" w:rsidP="005E243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Речевые игры и упражнения служат эффективным средством для развития интонационного слуха – способности слышать  и понимать содержательный смысл музыки. Оказывают большое влияние на развитие вокальных данных детей, т.к. воспроизводятся в различных голосовых регистрах, различными тембрами и различной силой звука</w:t>
      </w:r>
    </w:p>
    <w:p w:rsidR="005E243A" w:rsidRPr="00BB1409" w:rsidRDefault="005E243A" w:rsidP="00FB6B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Такие игры способствуют</w:t>
      </w:r>
      <w:r w:rsidR="00FB6B1B" w:rsidRPr="00BB1409">
        <w:rPr>
          <w:rFonts w:ascii="Times New Roman" w:hAnsi="Times New Roman" w:cs="Times New Roman"/>
          <w:sz w:val="24"/>
          <w:szCs w:val="24"/>
        </w:rPr>
        <w:t xml:space="preserve"> развитию</w:t>
      </w:r>
      <w:r w:rsidRPr="00BB1409">
        <w:rPr>
          <w:rFonts w:ascii="Times New Roman" w:hAnsi="Times New Roman" w:cs="Times New Roman"/>
          <w:sz w:val="24"/>
          <w:szCs w:val="24"/>
        </w:rPr>
        <w:t xml:space="preserve"> речевого и музыкального слуха:</w:t>
      </w:r>
    </w:p>
    <w:p w:rsidR="005E243A" w:rsidRPr="00BB1409" w:rsidRDefault="005E243A" w:rsidP="005E2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- чувство ритма;</w:t>
      </w:r>
    </w:p>
    <w:p w:rsidR="005E243A" w:rsidRPr="00BB1409" w:rsidRDefault="005E243A" w:rsidP="005E2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- темпа, тембра, интонационной выразительности;</w:t>
      </w:r>
    </w:p>
    <w:p w:rsidR="005E243A" w:rsidRPr="00BB1409" w:rsidRDefault="005E243A" w:rsidP="005E2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- развивают речевое и певческое дыхание, дикцию, выразительность речи;</w:t>
      </w:r>
    </w:p>
    <w:p w:rsidR="005E243A" w:rsidRPr="00BB1409" w:rsidRDefault="005E243A" w:rsidP="005E2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lastRenderedPageBreak/>
        <w:t>- раздвигают границы диапазона речевого и певческого голоса;</w:t>
      </w:r>
    </w:p>
    <w:p w:rsidR="005E243A" w:rsidRPr="00BB1409" w:rsidRDefault="005E243A" w:rsidP="005E2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- формируют естественное звучание голоса.</w:t>
      </w:r>
    </w:p>
    <w:p w:rsidR="006471CE" w:rsidRPr="00BB1409" w:rsidRDefault="005E243A" w:rsidP="006471C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409">
        <w:rPr>
          <w:rFonts w:ascii="Times New Roman" w:hAnsi="Times New Roman" w:cs="Times New Roman"/>
          <w:sz w:val="24"/>
          <w:szCs w:val="24"/>
        </w:rPr>
        <w:t>Р</w:t>
      </w:r>
      <w:r w:rsidR="00993A7F" w:rsidRPr="00BB1409">
        <w:rPr>
          <w:rFonts w:ascii="Times New Roman" w:hAnsi="Times New Roman" w:cs="Times New Roman"/>
          <w:sz w:val="24"/>
          <w:szCs w:val="24"/>
        </w:rPr>
        <w:t>итмодекламация</w:t>
      </w:r>
      <w:proofErr w:type="spellEnd"/>
      <w:r w:rsidR="00993A7F" w:rsidRPr="00BB1409">
        <w:rPr>
          <w:rFonts w:ascii="Times New Roman" w:hAnsi="Times New Roman" w:cs="Times New Roman"/>
          <w:sz w:val="24"/>
          <w:szCs w:val="24"/>
        </w:rPr>
        <w:t xml:space="preserve"> – четкое произнесен</w:t>
      </w:r>
      <w:r w:rsidR="006471CE" w:rsidRPr="00BB1409">
        <w:rPr>
          <w:rFonts w:ascii="Times New Roman" w:hAnsi="Times New Roman" w:cs="Times New Roman"/>
          <w:sz w:val="24"/>
          <w:szCs w:val="24"/>
        </w:rPr>
        <w:t xml:space="preserve">ие текста или стихов в заданном </w:t>
      </w:r>
      <w:r w:rsidR="00993A7F" w:rsidRPr="00BB1409">
        <w:rPr>
          <w:rFonts w:ascii="Times New Roman" w:hAnsi="Times New Roman" w:cs="Times New Roman"/>
          <w:sz w:val="24"/>
          <w:szCs w:val="24"/>
        </w:rPr>
        <w:t xml:space="preserve">ритме. Основная цель </w:t>
      </w:r>
      <w:proofErr w:type="spellStart"/>
      <w:r w:rsidR="00993A7F" w:rsidRPr="00BB1409">
        <w:rPr>
          <w:rFonts w:ascii="Times New Roman" w:hAnsi="Times New Roman" w:cs="Times New Roman"/>
          <w:sz w:val="24"/>
          <w:szCs w:val="24"/>
        </w:rPr>
        <w:t>ритмодекламации</w:t>
      </w:r>
      <w:proofErr w:type="spellEnd"/>
      <w:r w:rsidR="00993A7F" w:rsidRPr="00BB1409">
        <w:rPr>
          <w:rFonts w:ascii="Times New Roman" w:hAnsi="Times New Roman" w:cs="Times New Roman"/>
          <w:sz w:val="24"/>
          <w:szCs w:val="24"/>
        </w:rPr>
        <w:t xml:space="preserve"> – развитие музыкального, поэтического слуха,</w:t>
      </w:r>
      <w:r w:rsidR="00886C22">
        <w:rPr>
          <w:rFonts w:ascii="Times New Roman" w:hAnsi="Times New Roman" w:cs="Times New Roman"/>
          <w:sz w:val="24"/>
          <w:szCs w:val="24"/>
        </w:rPr>
        <w:t xml:space="preserve"> чувства слова, воображения. В </w:t>
      </w:r>
      <w:proofErr w:type="spellStart"/>
      <w:r w:rsidR="00886C22">
        <w:rPr>
          <w:rFonts w:ascii="Times New Roman" w:hAnsi="Times New Roman" w:cs="Times New Roman"/>
          <w:sz w:val="24"/>
          <w:szCs w:val="24"/>
        </w:rPr>
        <w:t>р</w:t>
      </w:r>
      <w:r w:rsidR="00993A7F" w:rsidRPr="00BB1409">
        <w:rPr>
          <w:rFonts w:ascii="Times New Roman" w:hAnsi="Times New Roman" w:cs="Times New Roman"/>
          <w:sz w:val="24"/>
          <w:szCs w:val="24"/>
        </w:rPr>
        <w:t>итмодекламации</w:t>
      </w:r>
      <w:proofErr w:type="spellEnd"/>
      <w:r w:rsidR="00993A7F" w:rsidRPr="00BB1409">
        <w:rPr>
          <w:rFonts w:ascii="Times New Roman" w:hAnsi="Times New Roman" w:cs="Times New Roman"/>
          <w:sz w:val="24"/>
          <w:szCs w:val="24"/>
        </w:rPr>
        <w:t xml:space="preserve"> важно, чтобы каждое слово, каждый слог, звук воспроизводился осмысленно, с искренним отношением исполнителя к звучащей речи. </w:t>
      </w:r>
      <w:proofErr w:type="spellStart"/>
      <w:r w:rsidR="00993A7F" w:rsidRPr="00BB1409">
        <w:rPr>
          <w:rFonts w:ascii="Times New Roman" w:hAnsi="Times New Roman" w:cs="Times New Roman"/>
          <w:sz w:val="24"/>
          <w:szCs w:val="24"/>
        </w:rPr>
        <w:t>Ритмодекламация</w:t>
      </w:r>
      <w:proofErr w:type="spellEnd"/>
      <w:r w:rsidR="00993A7F" w:rsidRPr="00BB1409">
        <w:rPr>
          <w:rFonts w:ascii="Times New Roman" w:hAnsi="Times New Roman" w:cs="Times New Roman"/>
          <w:sz w:val="24"/>
          <w:szCs w:val="24"/>
        </w:rPr>
        <w:t xml:space="preserve"> может идти на фоне ритмического сопровождения звучащих жестов, шумных инструментов, звучания мелодии, может сопровождаться различными движениями, что помогает детям тесно пережить ощущение темпа, динамики, ритма речи.</w:t>
      </w:r>
    </w:p>
    <w:p w:rsidR="00993A7F" w:rsidRPr="00BB1409" w:rsidRDefault="00993A7F" w:rsidP="006471C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BB1409">
        <w:rPr>
          <w:rFonts w:ascii="Times New Roman" w:hAnsi="Times New Roman" w:cs="Times New Roman"/>
          <w:sz w:val="24"/>
          <w:szCs w:val="24"/>
        </w:rPr>
        <w:t>ритмодекламации</w:t>
      </w:r>
      <w:proofErr w:type="spellEnd"/>
      <w:r w:rsidRPr="00BB1409">
        <w:rPr>
          <w:rFonts w:ascii="Times New Roman" w:hAnsi="Times New Roman" w:cs="Times New Roman"/>
          <w:sz w:val="24"/>
          <w:szCs w:val="24"/>
        </w:rPr>
        <w:t xml:space="preserve"> способствует формированию естественного звучания голоса, выработке речевого и певческого дыхания, развитию четкой дикции и выразительного исполнения различных настроений на речевом или музыкальном материале.</w:t>
      </w:r>
    </w:p>
    <w:p w:rsidR="00C30D68" w:rsidRPr="00BB1409" w:rsidRDefault="00993A7F" w:rsidP="005E2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Ц</w:t>
      </w:r>
      <w:r w:rsidR="002F23C1" w:rsidRPr="00BB1409">
        <w:rPr>
          <w:rFonts w:ascii="Times New Roman" w:hAnsi="Times New Roman" w:cs="Times New Roman"/>
          <w:sz w:val="24"/>
          <w:szCs w:val="24"/>
        </w:rPr>
        <w:t>ель</w:t>
      </w:r>
      <w:r w:rsidRPr="00BB1409">
        <w:rPr>
          <w:rFonts w:ascii="Times New Roman" w:hAnsi="Times New Roman" w:cs="Times New Roman"/>
          <w:sz w:val="24"/>
          <w:szCs w:val="24"/>
        </w:rPr>
        <w:t xml:space="preserve"> вышеперечисленных видов деятельности, используемых на речевом этапе обучения пению,</w:t>
      </w:r>
      <w:r w:rsidR="002F23C1" w:rsidRPr="00BB1409">
        <w:rPr>
          <w:rFonts w:ascii="Times New Roman" w:hAnsi="Times New Roman" w:cs="Times New Roman"/>
          <w:sz w:val="24"/>
          <w:szCs w:val="24"/>
        </w:rPr>
        <w:t xml:space="preserve"> – легко и незаметно подготовить голоса детей к пению:</w:t>
      </w:r>
    </w:p>
    <w:p w:rsidR="002F23C1" w:rsidRPr="00BB1409" w:rsidRDefault="002F23C1" w:rsidP="00C3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- «разогреть» мышцы речевого и дыхательного аппарата;</w:t>
      </w:r>
    </w:p>
    <w:p w:rsidR="002F23C1" w:rsidRPr="00BB1409" w:rsidRDefault="002F23C1" w:rsidP="00C3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- обострить интонационный слух;</w:t>
      </w:r>
    </w:p>
    <w:p w:rsidR="002F23C1" w:rsidRPr="00BB1409" w:rsidRDefault="002F23C1" w:rsidP="00C3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- подвести детей к воспроизведению музыкальных звуков;</w:t>
      </w:r>
    </w:p>
    <w:p w:rsidR="002F23C1" w:rsidRPr="00BB1409" w:rsidRDefault="002F23C1" w:rsidP="00C30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- сделать обучение пению более легким, понятным и привлекательным занятием.</w:t>
      </w:r>
    </w:p>
    <w:p w:rsidR="006471CE" w:rsidRPr="00BB1409" w:rsidRDefault="006471CE" w:rsidP="006471C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Речевая зарядка направлена на подготовку голоса детей к речи и пению.</w:t>
      </w:r>
    </w:p>
    <w:p w:rsidR="006471CE" w:rsidRPr="00BB1409" w:rsidRDefault="006471CE" w:rsidP="006471C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 xml:space="preserve">В содержание зарядки могут входить игровые упражнения на артикуляцию, дыхание, игры с голосом, речевые игры </w:t>
      </w:r>
      <w:proofErr w:type="spellStart"/>
      <w:r w:rsidRPr="00BB1409">
        <w:rPr>
          <w:rFonts w:ascii="Times New Roman" w:hAnsi="Times New Roman" w:cs="Times New Roman"/>
          <w:sz w:val="24"/>
          <w:szCs w:val="24"/>
        </w:rPr>
        <w:t>ритмодекламации</w:t>
      </w:r>
      <w:proofErr w:type="spellEnd"/>
      <w:r w:rsidRPr="00BB14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1CE" w:rsidRPr="00BB1409" w:rsidRDefault="006471CE" w:rsidP="006471C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Речевые зарядки обостряют слуховое внимание, улучшают взаимодействие и координацию слуха и голоса, дают терапевтический эффект: снимают чувство усталости, повышают работоспособность детей. Речевые зарядки способствую</w:t>
      </w:r>
      <w:r w:rsidR="00FB6B1B" w:rsidRPr="00BB1409">
        <w:rPr>
          <w:rFonts w:ascii="Times New Roman" w:hAnsi="Times New Roman" w:cs="Times New Roman"/>
          <w:sz w:val="24"/>
          <w:szCs w:val="24"/>
        </w:rPr>
        <w:t>т развитию речевой моторики,</w:t>
      </w:r>
      <w:r w:rsidRPr="00BB1409">
        <w:rPr>
          <w:rFonts w:ascii="Times New Roman" w:hAnsi="Times New Roman" w:cs="Times New Roman"/>
          <w:sz w:val="24"/>
          <w:szCs w:val="24"/>
        </w:rPr>
        <w:t xml:space="preserve"> помогают</w:t>
      </w:r>
      <w:r w:rsidR="00FB6B1B" w:rsidRPr="00BB1409">
        <w:rPr>
          <w:rFonts w:ascii="Times New Roman" w:hAnsi="Times New Roman" w:cs="Times New Roman"/>
          <w:sz w:val="24"/>
          <w:szCs w:val="24"/>
        </w:rPr>
        <w:t xml:space="preserve"> в</w:t>
      </w:r>
      <w:r w:rsidRPr="00BB1409">
        <w:rPr>
          <w:rFonts w:ascii="Times New Roman" w:hAnsi="Times New Roman" w:cs="Times New Roman"/>
          <w:sz w:val="24"/>
          <w:szCs w:val="24"/>
        </w:rPr>
        <w:t xml:space="preserve"> работе над звукопроизношением.</w:t>
      </w:r>
    </w:p>
    <w:p w:rsidR="00B207EF" w:rsidRPr="00BB1409" w:rsidRDefault="00B207EF" w:rsidP="00B207E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 xml:space="preserve">Таким образом, речевой этап методики обучения пению О.В. </w:t>
      </w:r>
      <w:proofErr w:type="spellStart"/>
      <w:r w:rsidRPr="00BB1409">
        <w:rPr>
          <w:rFonts w:ascii="Times New Roman" w:hAnsi="Times New Roman" w:cs="Times New Roman"/>
          <w:sz w:val="24"/>
          <w:szCs w:val="24"/>
        </w:rPr>
        <w:t>Кацер</w:t>
      </w:r>
      <w:proofErr w:type="spellEnd"/>
      <w:r w:rsidRPr="00BB1409">
        <w:rPr>
          <w:rFonts w:ascii="Times New Roman" w:hAnsi="Times New Roman" w:cs="Times New Roman"/>
          <w:sz w:val="24"/>
          <w:szCs w:val="24"/>
        </w:rPr>
        <w:t xml:space="preserve"> представляет собой систему мер, направленных на формирование и развитие всех певческих навыков, которыми должен обладать ре</w:t>
      </w:r>
      <w:r w:rsidR="00FB6B1B" w:rsidRPr="00BB1409">
        <w:rPr>
          <w:rFonts w:ascii="Times New Roman" w:hAnsi="Times New Roman" w:cs="Times New Roman"/>
          <w:sz w:val="24"/>
          <w:szCs w:val="24"/>
        </w:rPr>
        <w:t xml:space="preserve">бенок дошкольного возраста. </w:t>
      </w:r>
    </w:p>
    <w:p w:rsidR="00737062" w:rsidRPr="00BB1409" w:rsidRDefault="00737062" w:rsidP="0073706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33F3C" w:rsidRPr="00BB1409" w:rsidRDefault="00BB1409" w:rsidP="00DA5F5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B1409">
        <w:rPr>
          <w:rFonts w:ascii="Times New Roman" w:hAnsi="Times New Roman" w:cs="Times New Roman"/>
          <w:b/>
          <w:sz w:val="24"/>
          <w:szCs w:val="24"/>
        </w:rPr>
        <w:t>.</w:t>
      </w:r>
      <w:r w:rsidR="00933F3C" w:rsidRPr="00BB1409">
        <w:rPr>
          <w:rFonts w:ascii="Times New Roman" w:hAnsi="Times New Roman" w:cs="Times New Roman"/>
          <w:b/>
          <w:sz w:val="24"/>
          <w:szCs w:val="24"/>
        </w:rPr>
        <w:t xml:space="preserve"> Технология описания опыта.</w:t>
      </w:r>
    </w:p>
    <w:p w:rsidR="00933F3C" w:rsidRPr="00BB1409" w:rsidRDefault="00933F3C" w:rsidP="00DA5F5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F3C" w:rsidRPr="00BB1409" w:rsidRDefault="00933F3C" w:rsidP="00DA5F5B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 xml:space="preserve">Целью данного педагогического опыта является выявление эффективности </w:t>
      </w:r>
      <w:r w:rsidR="009F2971" w:rsidRPr="00BB1409">
        <w:rPr>
          <w:rFonts w:ascii="Times New Roman" w:hAnsi="Times New Roman"/>
          <w:sz w:val="24"/>
          <w:szCs w:val="24"/>
        </w:rPr>
        <w:t xml:space="preserve">методики обучения пению </w:t>
      </w:r>
      <w:r w:rsidRPr="00BB1409">
        <w:rPr>
          <w:rFonts w:ascii="Times New Roman" w:hAnsi="Times New Roman"/>
          <w:sz w:val="24"/>
          <w:szCs w:val="24"/>
        </w:rPr>
        <w:t>в формировании певческих навыков у старших дошкольников ДОО.</w:t>
      </w:r>
    </w:p>
    <w:p w:rsidR="00933F3C" w:rsidRPr="00BB1409" w:rsidRDefault="00933F3C" w:rsidP="00DA5F5B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lastRenderedPageBreak/>
        <w:t>Достижение  планируемых результатов предполагает решение следующих задач:</w:t>
      </w:r>
    </w:p>
    <w:p w:rsidR="00933F3C" w:rsidRPr="00BB1409" w:rsidRDefault="00933F3C" w:rsidP="00DA5F5B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>- изучить теоретическую основу проблемы формирования певческих навыков у старших дошкольников;</w:t>
      </w:r>
    </w:p>
    <w:p w:rsidR="00933F3C" w:rsidRPr="00BB1409" w:rsidRDefault="00933F3C" w:rsidP="00DA5F5B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 xml:space="preserve">- выявить особенности </w:t>
      </w:r>
      <w:proofErr w:type="spellStart"/>
      <w:r w:rsidRPr="00BB140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B1409">
        <w:rPr>
          <w:rFonts w:ascii="Times New Roman" w:hAnsi="Times New Roman"/>
          <w:sz w:val="24"/>
          <w:szCs w:val="24"/>
        </w:rPr>
        <w:t xml:space="preserve"> певческих навыков у старших дошкольников образовательной организации;</w:t>
      </w:r>
    </w:p>
    <w:p w:rsidR="00933F3C" w:rsidRPr="00BB1409" w:rsidRDefault="00933F3C" w:rsidP="00DA5F5B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 xml:space="preserve">- разработать и апробировать цикл </w:t>
      </w:r>
      <w:r w:rsidR="00FB6B1B" w:rsidRPr="00BB1409">
        <w:rPr>
          <w:rFonts w:ascii="Times New Roman" w:hAnsi="Times New Roman"/>
          <w:sz w:val="24"/>
          <w:szCs w:val="24"/>
        </w:rPr>
        <w:t xml:space="preserve">игр и упражнений </w:t>
      </w:r>
      <w:r w:rsidRPr="00BB1409">
        <w:rPr>
          <w:rFonts w:ascii="Times New Roman" w:hAnsi="Times New Roman"/>
          <w:sz w:val="24"/>
          <w:szCs w:val="24"/>
        </w:rPr>
        <w:t>по формированию певческих навыков у старших дошкольников образовательной организации;</w:t>
      </w:r>
    </w:p>
    <w:p w:rsidR="00D42C2F" w:rsidRPr="00BB1409" w:rsidRDefault="00933F3C" w:rsidP="00CF6148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>- проверить эффективность работы по формированию певческих навыков у старших дошкольников образовательной организации</w:t>
      </w:r>
      <w:r w:rsidR="00FB6B1B" w:rsidRPr="00BB1409">
        <w:rPr>
          <w:rFonts w:ascii="Times New Roman" w:hAnsi="Times New Roman"/>
          <w:sz w:val="24"/>
          <w:szCs w:val="24"/>
        </w:rPr>
        <w:t xml:space="preserve"> посредством диагностической методики К.В. Тарасовой</w:t>
      </w:r>
      <w:r w:rsidRPr="00BB1409">
        <w:rPr>
          <w:rFonts w:ascii="Times New Roman" w:hAnsi="Times New Roman"/>
          <w:sz w:val="24"/>
          <w:szCs w:val="24"/>
        </w:rPr>
        <w:t>.</w:t>
      </w:r>
    </w:p>
    <w:p w:rsidR="009F5A62" w:rsidRPr="00BB1409" w:rsidRDefault="000C7502" w:rsidP="00B207EF">
      <w:pPr>
        <w:spacing w:after="0" w:line="360" w:lineRule="auto"/>
        <w:ind w:firstLine="709"/>
        <w:jc w:val="both"/>
        <w:rPr>
          <w:rStyle w:val="FontStyle47"/>
          <w:rFonts w:cs="Times New Roman"/>
          <w:spacing w:val="-7"/>
          <w:szCs w:val="24"/>
        </w:rPr>
      </w:pPr>
      <w:r w:rsidRPr="00BB1409">
        <w:rPr>
          <w:rStyle w:val="FontStyle47"/>
          <w:rFonts w:cs="Times New Roman"/>
          <w:spacing w:val="-7"/>
          <w:szCs w:val="24"/>
        </w:rPr>
        <w:t xml:space="preserve">Игры и упражнения речевого этапа методики обучения пению О.В. </w:t>
      </w:r>
      <w:proofErr w:type="spellStart"/>
      <w:r w:rsidRPr="00BB1409">
        <w:rPr>
          <w:rStyle w:val="FontStyle47"/>
          <w:rFonts w:cs="Times New Roman"/>
          <w:spacing w:val="-7"/>
          <w:szCs w:val="24"/>
        </w:rPr>
        <w:t>Кацер</w:t>
      </w:r>
      <w:proofErr w:type="spellEnd"/>
      <w:r w:rsidRPr="00BB1409">
        <w:rPr>
          <w:rStyle w:val="FontStyle47"/>
          <w:rFonts w:cs="Times New Roman"/>
          <w:spacing w:val="-7"/>
          <w:szCs w:val="24"/>
        </w:rPr>
        <w:t xml:space="preserve"> включались</w:t>
      </w:r>
      <w:r w:rsidR="003D5811" w:rsidRPr="00BB1409">
        <w:rPr>
          <w:rStyle w:val="FontStyle47"/>
          <w:rFonts w:cs="Times New Roman"/>
          <w:spacing w:val="-7"/>
          <w:szCs w:val="24"/>
        </w:rPr>
        <w:t xml:space="preserve"> в ход непосредственно-организованной </w:t>
      </w:r>
      <w:r w:rsidR="00340BE3" w:rsidRPr="00BB1409">
        <w:rPr>
          <w:rStyle w:val="FontStyle47"/>
          <w:rFonts w:cs="Times New Roman"/>
          <w:spacing w:val="-7"/>
          <w:szCs w:val="24"/>
        </w:rPr>
        <w:t xml:space="preserve">музыкальной </w:t>
      </w:r>
      <w:r w:rsidR="003D5811" w:rsidRPr="00BB1409">
        <w:rPr>
          <w:rStyle w:val="FontStyle47"/>
          <w:rFonts w:cs="Times New Roman"/>
          <w:spacing w:val="-7"/>
          <w:szCs w:val="24"/>
        </w:rPr>
        <w:t>деятельности с детьми</w:t>
      </w:r>
      <w:r w:rsidR="00340BE3" w:rsidRPr="00BB1409">
        <w:rPr>
          <w:rStyle w:val="FontStyle47"/>
          <w:rFonts w:cs="Times New Roman"/>
          <w:spacing w:val="-7"/>
          <w:szCs w:val="24"/>
        </w:rPr>
        <w:t xml:space="preserve"> старшего дошкольного возраста</w:t>
      </w:r>
      <w:r w:rsidRPr="00BB1409">
        <w:rPr>
          <w:rStyle w:val="FontStyle47"/>
          <w:rFonts w:cs="Times New Roman"/>
          <w:spacing w:val="-7"/>
          <w:szCs w:val="24"/>
        </w:rPr>
        <w:t>.</w:t>
      </w:r>
    </w:p>
    <w:p w:rsidR="00B207EF" w:rsidRPr="00BB1409" w:rsidRDefault="00B207EF" w:rsidP="00B20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Style w:val="FontStyle47"/>
          <w:rFonts w:cs="Times New Roman"/>
          <w:spacing w:val="-7"/>
          <w:szCs w:val="24"/>
        </w:rPr>
        <w:t xml:space="preserve">При </w:t>
      </w:r>
      <w:r w:rsidR="009F5A62" w:rsidRPr="00BB1409">
        <w:rPr>
          <w:rStyle w:val="FontStyle47"/>
          <w:rFonts w:cs="Times New Roman"/>
          <w:spacing w:val="-7"/>
          <w:szCs w:val="24"/>
        </w:rPr>
        <w:t xml:space="preserve">реализации </w:t>
      </w:r>
      <w:r w:rsidRPr="00BB1409">
        <w:rPr>
          <w:rStyle w:val="FontStyle47"/>
          <w:rFonts w:cs="Times New Roman"/>
          <w:spacing w:val="-7"/>
          <w:szCs w:val="24"/>
        </w:rPr>
        <w:t>комплекса</w:t>
      </w:r>
      <w:r w:rsidR="009F5A62" w:rsidRPr="00BB1409">
        <w:rPr>
          <w:rStyle w:val="FontStyle47"/>
          <w:rFonts w:cs="Times New Roman"/>
          <w:spacing w:val="-7"/>
          <w:szCs w:val="24"/>
        </w:rPr>
        <w:t xml:space="preserve"> игр и упражнений</w:t>
      </w:r>
      <w:r w:rsidRPr="00BB1409">
        <w:rPr>
          <w:rStyle w:val="FontStyle47"/>
          <w:rFonts w:cs="Times New Roman"/>
          <w:spacing w:val="-7"/>
          <w:szCs w:val="24"/>
        </w:rPr>
        <w:t>, направленных на формирование</w:t>
      </w:r>
      <w:r w:rsidR="009F5A62" w:rsidRPr="00BB1409">
        <w:rPr>
          <w:rStyle w:val="FontStyle47"/>
          <w:rFonts w:cs="Times New Roman"/>
          <w:spacing w:val="-7"/>
          <w:szCs w:val="24"/>
        </w:rPr>
        <w:t xml:space="preserve"> певческих способностей</w:t>
      </w:r>
      <w:r w:rsidRPr="00BB1409">
        <w:rPr>
          <w:rStyle w:val="FontStyle47"/>
          <w:rFonts w:cs="Times New Roman"/>
          <w:spacing w:val="-7"/>
          <w:szCs w:val="24"/>
        </w:rPr>
        <w:t>, автор опирался на принципы общей педагогики</w:t>
      </w:r>
      <w:r w:rsidRPr="00BB1409">
        <w:rPr>
          <w:rFonts w:ascii="Times New Roman" w:hAnsi="Times New Roman" w:cs="Times New Roman"/>
          <w:sz w:val="24"/>
          <w:szCs w:val="24"/>
        </w:rPr>
        <w:t>.</w:t>
      </w:r>
    </w:p>
    <w:p w:rsidR="00B207EF" w:rsidRPr="00BB1409" w:rsidRDefault="00B207EF" w:rsidP="00B20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>Принцип комплексного подхода к воспитанию ребенка. Это позволяло целенаправленно воздействовать на каждый из компонентов, определяющих формирование</w:t>
      </w:r>
      <w:r w:rsidR="00340BE3" w:rsidRPr="00BB1409">
        <w:rPr>
          <w:rFonts w:ascii="Times New Roman" w:hAnsi="Times New Roman"/>
          <w:sz w:val="24"/>
          <w:szCs w:val="24"/>
        </w:rPr>
        <w:t xml:space="preserve"> певческих навыков детей старшего дошкольного возраста</w:t>
      </w:r>
      <w:r w:rsidRPr="00BB1409">
        <w:rPr>
          <w:rFonts w:ascii="Times New Roman" w:hAnsi="Times New Roman"/>
          <w:sz w:val="24"/>
          <w:szCs w:val="24"/>
        </w:rPr>
        <w:t>.</w:t>
      </w:r>
    </w:p>
    <w:p w:rsidR="00B207EF" w:rsidRPr="00BB1409" w:rsidRDefault="00B207EF" w:rsidP="00B20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 xml:space="preserve">Принцип доступности предусматривал подбор информации, реализуемой на мероприятии, в соответствии с возрастными и психофизическими возможностями </w:t>
      </w:r>
      <w:r w:rsidR="00340BE3" w:rsidRPr="00BB1409">
        <w:rPr>
          <w:rFonts w:ascii="Times New Roman" w:hAnsi="Times New Roman"/>
          <w:sz w:val="24"/>
          <w:szCs w:val="24"/>
        </w:rPr>
        <w:t>воспитанников</w:t>
      </w:r>
      <w:r w:rsidRPr="00BB1409">
        <w:rPr>
          <w:rFonts w:ascii="Times New Roman" w:hAnsi="Times New Roman"/>
          <w:sz w:val="24"/>
          <w:szCs w:val="24"/>
        </w:rPr>
        <w:t>.</w:t>
      </w:r>
    </w:p>
    <w:p w:rsidR="00B207EF" w:rsidRPr="00BB1409" w:rsidRDefault="00B207EF" w:rsidP="00B20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 xml:space="preserve">Реализация принципа систематичности и последовательности предполагала постепенность воздействия, все последующие </w:t>
      </w:r>
      <w:r w:rsidR="00340BE3" w:rsidRPr="00BB1409">
        <w:rPr>
          <w:rFonts w:ascii="Times New Roman" w:hAnsi="Times New Roman"/>
          <w:sz w:val="24"/>
          <w:szCs w:val="24"/>
        </w:rPr>
        <w:t xml:space="preserve">игры и упражнения </w:t>
      </w:r>
      <w:r w:rsidRPr="00BB1409">
        <w:rPr>
          <w:rFonts w:ascii="Times New Roman" w:hAnsi="Times New Roman"/>
          <w:sz w:val="24"/>
          <w:szCs w:val="24"/>
        </w:rPr>
        <w:t>основывались на использовании навыков, сформированных на основе предыдущих. Это позволило</w:t>
      </w:r>
      <w:r w:rsidR="00340BE3" w:rsidRPr="00BB1409">
        <w:rPr>
          <w:rFonts w:ascii="Times New Roman" w:hAnsi="Times New Roman"/>
          <w:sz w:val="24"/>
          <w:szCs w:val="24"/>
        </w:rPr>
        <w:t xml:space="preserve"> сформировать и развить певческие навыки дошкольника</w:t>
      </w:r>
      <w:r w:rsidRPr="00BB1409">
        <w:rPr>
          <w:rFonts w:ascii="Times New Roman" w:hAnsi="Times New Roman"/>
          <w:sz w:val="24"/>
          <w:szCs w:val="24"/>
        </w:rPr>
        <w:t xml:space="preserve">. </w:t>
      </w:r>
    </w:p>
    <w:p w:rsidR="00B207EF" w:rsidRPr="00BB1409" w:rsidRDefault="00B207EF" w:rsidP="00B20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>Сознательность и активность воспитанников образовательной организации обеспечивалась разнообразием игрового, проблемно-поискового характера, что позволяло осуществлять многократное повторение аналогичных действий на различном материале и в разных условиях, поддерживая интерес детей к заданиям.</w:t>
      </w:r>
    </w:p>
    <w:p w:rsidR="00B207EF" w:rsidRPr="00BB1409" w:rsidRDefault="00B207EF" w:rsidP="00B20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>Принцип наглядности предусматривал подбор наглядных пособий с учетом психофизических и возрастных возможностей детей, что обеспечивало</w:t>
      </w:r>
      <w:r w:rsidR="00340BE3" w:rsidRPr="00BB1409">
        <w:rPr>
          <w:rFonts w:ascii="Times New Roman" w:hAnsi="Times New Roman"/>
          <w:sz w:val="24"/>
          <w:szCs w:val="24"/>
        </w:rPr>
        <w:t xml:space="preserve"> интерактивность непосредственно</w:t>
      </w:r>
      <w:r w:rsidR="003D6896">
        <w:rPr>
          <w:rFonts w:ascii="Times New Roman" w:hAnsi="Times New Roman"/>
          <w:sz w:val="24"/>
          <w:szCs w:val="24"/>
        </w:rPr>
        <w:t xml:space="preserve"> </w:t>
      </w:r>
      <w:r w:rsidR="00340BE3" w:rsidRPr="00BB1409">
        <w:rPr>
          <w:rFonts w:ascii="Times New Roman" w:hAnsi="Times New Roman"/>
          <w:sz w:val="24"/>
          <w:szCs w:val="24"/>
        </w:rPr>
        <w:t>-</w:t>
      </w:r>
      <w:r w:rsidR="003D6896">
        <w:rPr>
          <w:rFonts w:ascii="Times New Roman" w:hAnsi="Times New Roman"/>
          <w:sz w:val="24"/>
          <w:szCs w:val="24"/>
        </w:rPr>
        <w:t xml:space="preserve"> </w:t>
      </w:r>
      <w:r w:rsidR="00340BE3" w:rsidRPr="00BB1409">
        <w:rPr>
          <w:rFonts w:ascii="Times New Roman" w:hAnsi="Times New Roman"/>
          <w:sz w:val="24"/>
          <w:szCs w:val="24"/>
        </w:rPr>
        <w:t>образовательной деятельности</w:t>
      </w:r>
      <w:r w:rsidRPr="00BB1409">
        <w:rPr>
          <w:rFonts w:ascii="Times New Roman" w:hAnsi="Times New Roman"/>
          <w:sz w:val="24"/>
          <w:szCs w:val="24"/>
        </w:rPr>
        <w:t>.</w:t>
      </w:r>
    </w:p>
    <w:p w:rsidR="00B207EF" w:rsidRPr="00BB1409" w:rsidRDefault="00B207EF" w:rsidP="00B20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1409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BB1409">
        <w:rPr>
          <w:rFonts w:ascii="Times New Roman" w:hAnsi="Times New Roman"/>
          <w:sz w:val="24"/>
          <w:szCs w:val="24"/>
        </w:rPr>
        <w:t xml:space="preserve"> принцип означал организацию активной деятельности</w:t>
      </w:r>
      <w:r w:rsidR="00340BE3" w:rsidRPr="00BB1409">
        <w:rPr>
          <w:rFonts w:ascii="Times New Roman" w:hAnsi="Times New Roman"/>
          <w:sz w:val="24"/>
          <w:szCs w:val="24"/>
        </w:rPr>
        <w:t xml:space="preserve"> воспитанников дошкольного возраста</w:t>
      </w:r>
      <w:r w:rsidRPr="00BB1409">
        <w:rPr>
          <w:rFonts w:ascii="Times New Roman" w:hAnsi="Times New Roman"/>
          <w:sz w:val="24"/>
          <w:szCs w:val="24"/>
        </w:rPr>
        <w:t>, в реализации которой создавались условия для</w:t>
      </w:r>
      <w:r w:rsidR="00886C22">
        <w:rPr>
          <w:rFonts w:ascii="Times New Roman" w:hAnsi="Times New Roman"/>
          <w:sz w:val="24"/>
          <w:szCs w:val="24"/>
        </w:rPr>
        <w:t xml:space="preserve"> развития компонентов, в</w:t>
      </w:r>
      <w:r w:rsidR="00FE559E" w:rsidRPr="00BB1409">
        <w:rPr>
          <w:rFonts w:ascii="Times New Roman" w:hAnsi="Times New Roman"/>
          <w:sz w:val="24"/>
          <w:szCs w:val="24"/>
        </w:rPr>
        <w:t>ходящих в состав певческих навыков</w:t>
      </w:r>
      <w:r w:rsidRPr="00BB1409">
        <w:rPr>
          <w:rFonts w:ascii="Times New Roman" w:hAnsi="Times New Roman"/>
          <w:sz w:val="24"/>
          <w:szCs w:val="24"/>
        </w:rPr>
        <w:t>.</w:t>
      </w:r>
    </w:p>
    <w:p w:rsidR="00B207EF" w:rsidRPr="00BB1409" w:rsidRDefault="00B207EF" w:rsidP="00B20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lastRenderedPageBreak/>
        <w:t>Личностно</w:t>
      </w:r>
      <w:r w:rsidR="003D6896">
        <w:rPr>
          <w:rFonts w:ascii="Times New Roman" w:hAnsi="Times New Roman"/>
          <w:sz w:val="24"/>
          <w:szCs w:val="24"/>
        </w:rPr>
        <w:t xml:space="preserve"> – </w:t>
      </w:r>
      <w:r w:rsidRPr="00BB1409">
        <w:rPr>
          <w:rFonts w:ascii="Times New Roman" w:hAnsi="Times New Roman"/>
          <w:sz w:val="24"/>
          <w:szCs w:val="24"/>
        </w:rPr>
        <w:t>ориентированный принцип обуславливал учет индивидуальных особенностей, формирование эмоционального оптимистического настроя детей в процессе педагогического воздействия.</w:t>
      </w:r>
    </w:p>
    <w:p w:rsidR="00B207EF" w:rsidRPr="00BB1409" w:rsidRDefault="00B207EF" w:rsidP="00B207EF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 xml:space="preserve">Осуществление дифференцированного и индивидуального подхода было необходимо в связи с различным уровнем их психофизического развития, различным уровнем </w:t>
      </w:r>
      <w:proofErr w:type="spellStart"/>
      <w:r w:rsidRPr="00BB140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FE559E" w:rsidRPr="00BB1409">
        <w:rPr>
          <w:rFonts w:ascii="Times New Roman" w:hAnsi="Times New Roman"/>
          <w:sz w:val="24"/>
          <w:szCs w:val="24"/>
        </w:rPr>
        <w:t xml:space="preserve"> певческих навыков детей</w:t>
      </w:r>
      <w:r w:rsidRPr="00BB1409">
        <w:rPr>
          <w:rFonts w:ascii="Times New Roman" w:hAnsi="Times New Roman"/>
          <w:sz w:val="24"/>
          <w:szCs w:val="24"/>
        </w:rPr>
        <w:t xml:space="preserve">. </w:t>
      </w:r>
    </w:p>
    <w:p w:rsidR="00B207EF" w:rsidRPr="00BB1409" w:rsidRDefault="00B207EF" w:rsidP="00B20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 xml:space="preserve">Доступность содержания работы обеспечивалась созданием вариантных условий восприятия, учитывающих психофизические и возрастные возможности детей.  </w:t>
      </w:r>
    </w:p>
    <w:p w:rsidR="00B207EF" w:rsidRPr="00BB1409" w:rsidRDefault="00B207EF" w:rsidP="00B20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 xml:space="preserve">Автор опыта полагает, что </w:t>
      </w:r>
      <w:r w:rsidR="00340BE3" w:rsidRPr="00BB1409">
        <w:rPr>
          <w:rFonts w:ascii="Times New Roman" w:hAnsi="Times New Roman" w:cs="Times New Roman"/>
          <w:sz w:val="24"/>
          <w:szCs w:val="24"/>
        </w:rPr>
        <w:t>речевой этап методики являе</w:t>
      </w:r>
      <w:r w:rsidRPr="00BB1409">
        <w:rPr>
          <w:rFonts w:ascii="Times New Roman" w:hAnsi="Times New Roman" w:cs="Times New Roman"/>
          <w:sz w:val="24"/>
          <w:szCs w:val="24"/>
        </w:rPr>
        <w:t xml:space="preserve">тся средством формирования </w:t>
      </w:r>
      <w:r w:rsidR="00340BE3" w:rsidRPr="00BB1409">
        <w:rPr>
          <w:rFonts w:ascii="Times New Roman" w:hAnsi="Times New Roman" w:cs="Times New Roman"/>
          <w:sz w:val="24"/>
          <w:szCs w:val="24"/>
        </w:rPr>
        <w:t xml:space="preserve">певческих навыков детей старшего дошкольного возраста </w:t>
      </w:r>
      <w:r w:rsidRPr="00BB1409">
        <w:rPr>
          <w:rFonts w:ascii="Times New Roman" w:hAnsi="Times New Roman"/>
          <w:sz w:val="24"/>
          <w:szCs w:val="24"/>
        </w:rPr>
        <w:t xml:space="preserve">при создании </w:t>
      </w:r>
      <w:r w:rsidRPr="00BB1409">
        <w:rPr>
          <w:rFonts w:ascii="Times New Roman" w:hAnsi="Times New Roman"/>
          <w:spacing w:val="-4"/>
          <w:sz w:val="24"/>
          <w:szCs w:val="24"/>
        </w:rPr>
        <w:t xml:space="preserve">системы </w:t>
      </w:r>
      <w:r w:rsidRPr="00BB1409">
        <w:rPr>
          <w:rFonts w:ascii="Times New Roman" w:hAnsi="Times New Roman"/>
          <w:spacing w:val="-6"/>
          <w:sz w:val="24"/>
          <w:szCs w:val="24"/>
        </w:rPr>
        <w:t>условий, побуждающих ребёнка к</w:t>
      </w:r>
      <w:r w:rsidR="00FE559E" w:rsidRPr="00BB140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B1409">
        <w:rPr>
          <w:rFonts w:ascii="Times New Roman" w:hAnsi="Times New Roman"/>
          <w:spacing w:val="-6"/>
          <w:sz w:val="24"/>
          <w:szCs w:val="24"/>
        </w:rPr>
        <w:t xml:space="preserve">формированию системы </w:t>
      </w:r>
      <w:r w:rsidR="001F162A" w:rsidRPr="00BB1409">
        <w:rPr>
          <w:rFonts w:ascii="Times New Roman" w:hAnsi="Times New Roman"/>
          <w:spacing w:val="-6"/>
          <w:sz w:val="24"/>
          <w:szCs w:val="24"/>
        </w:rPr>
        <w:t xml:space="preserve">певческих навыков </w:t>
      </w:r>
      <w:r w:rsidRPr="00BB1409">
        <w:rPr>
          <w:rFonts w:ascii="Times New Roman" w:hAnsi="Times New Roman"/>
          <w:spacing w:val="-6"/>
          <w:sz w:val="24"/>
          <w:szCs w:val="24"/>
        </w:rPr>
        <w:t>и проявлению своего Я.</w:t>
      </w:r>
    </w:p>
    <w:p w:rsidR="00B207EF" w:rsidRPr="00BB1409" w:rsidRDefault="00B207EF" w:rsidP="00B207EF">
      <w:pPr>
        <w:tabs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BB1409">
        <w:rPr>
          <w:rFonts w:ascii="Times New Roman" w:hAnsi="Times New Roman"/>
          <w:spacing w:val="-6"/>
          <w:sz w:val="24"/>
          <w:szCs w:val="24"/>
        </w:rPr>
        <w:t xml:space="preserve">К первой группе условий относится: </w:t>
      </w:r>
      <w:r w:rsidRPr="00BB1409">
        <w:rPr>
          <w:rFonts w:ascii="Times New Roman" w:hAnsi="Times New Roman"/>
          <w:sz w:val="24"/>
          <w:szCs w:val="24"/>
        </w:rPr>
        <w:t>развитие представлений о</w:t>
      </w:r>
      <w:r w:rsidR="001F162A" w:rsidRPr="00BB1409">
        <w:rPr>
          <w:rFonts w:ascii="Times New Roman" w:hAnsi="Times New Roman"/>
          <w:sz w:val="24"/>
          <w:szCs w:val="24"/>
        </w:rPr>
        <w:t xml:space="preserve"> певческих навыках</w:t>
      </w:r>
      <w:r w:rsidRPr="00BB1409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886C22">
        <w:rPr>
          <w:rFonts w:ascii="Times New Roman" w:hAnsi="Times New Roman"/>
          <w:spacing w:val="1"/>
          <w:sz w:val="24"/>
          <w:szCs w:val="24"/>
        </w:rPr>
        <w:t>разнообразие</w:t>
      </w:r>
      <w:r w:rsidRPr="00BB1409">
        <w:rPr>
          <w:rFonts w:ascii="Times New Roman" w:hAnsi="Times New Roman"/>
          <w:spacing w:val="1"/>
          <w:sz w:val="24"/>
          <w:szCs w:val="24"/>
        </w:rPr>
        <w:t xml:space="preserve"> компонентов</w:t>
      </w:r>
      <w:r w:rsidRPr="00BB1409">
        <w:rPr>
          <w:rFonts w:ascii="Times New Roman" w:hAnsi="Times New Roman"/>
          <w:sz w:val="24"/>
          <w:szCs w:val="24"/>
        </w:rPr>
        <w:t>,</w:t>
      </w:r>
      <w:r w:rsidRPr="00BB140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B1409">
        <w:rPr>
          <w:rFonts w:ascii="Times New Roman" w:hAnsi="Times New Roman"/>
          <w:spacing w:val="2"/>
          <w:sz w:val="24"/>
          <w:szCs w:val="24"/>
        </w:rPr>
        <w:t xml:space="preserve">эмоционально-положительное отношение взрослого к </w:t>
      </w:r>
      <w:r w:rsidRPr="00BB1409">
        <w:rPr>
          <w:rFonts w:ascii="Times New Roman" w:hAnsi="Times New Roman"/>
          <w:spacing w:val="-1"/>
          <w:sz w:val="24"/>
          <w:szCs w:val="24"/>
        </w:rPr>
        <w:t>деятельности ребенка.</w:t>
      </w:r>
      <w:r w:rsidRPr="00BB1409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B207EF" w:rsidRPr="00BB1409" w:rsidRDefault="00B207EF" w:rsidP="001F162A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bCs/>
          <w:noProof/>
          <w:spacing w:val="-1"/>
          <w:sz w:val="24"/>
          <w:szCs w:val="24"/>
          <w:lang w:val="ro-RO"/>
        </w:rPr>
        <w:t>Втор</w:t>
      </w:r>
      <w:r w:rsidRPr="00BB1409">
        <w:rPr>
          <w:rFonts w:ascii="Segoe UI Historic" w:hAnsi="Segoe UI Historic" w:cs="Segoe UI Historic"/>
          <w:bCs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bCs/>
          <w:noProof/>
          <w:spacing w:val="-1"/>
          <w:sz w:val="24"/>
          <w:szCs w:val="24"/>
          <w:lang w:val="ro-RO"/>
        </w:rPr>
        <w:t>а</w:t>
      </w:r>
      <w:r w:rsidRPr="00BB1409">
        <w:rPr>
          <w:rFonts w:ascii="Segoe UI Historic" w:hAnsi="Segoe UI Historic" w:cs="Segoe UI Historic"/>
          <w:bCs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bCs/>
          <w:noProof/>
          <w:spacing w:val="-1"/>
          <w:sz w:val="24"/>
          <w:szCs w:val="24"/>
          <w:lang w:val="ro-RO"/>
        </w:rPr>
        <w:t>я групп</w:t>
      </w:r>
      <w:r w:rsidRPr="00BB1409">
        <w:rPr>
          <w:rFonts w:ascii="Segoe UI Historic" w:hAnsi="Segoe UI Historic" w:cs="Segoe UI Historic"/>
          <w:bCs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bCs/>
          <w:noProof/>
          <w:spacing w:val="-1"/>
          <w:sz w:val="24"/>
          <w:szCs w:val="24"/>
          <w:lang w:val="ro-RO"/>
        </w:rPr>
        <w:t>а ус</w:t>
      </w:r>
      <w:r w:rsidRPr="00BB1409">
        <w:rPr>
          <w:rFonts w:ascii="Segoe UI Historic" w:hAnsi="Segoe UI Historic" w:cs="Segoe UI Historic"/>
          <w:bCs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bCs/>
          <w:noProof/>
          <w:spacing w:val="-1"/>
          <w:sz w:val="24"/>
          <w:szCs w:val="24"/>
          <w:lang w:val="ro-RO"/>
        </w:rPr>
        <w:t>ло</w:t>
      </w:r>
      <w:r w:rsidRPr="00BB1409">
        <w:rPr>
          <w:rFonts w:ascii="Segoe UI Historic" w:hAnsi="Segoe UI Historic" w:cs="Segoe UI Historic"/>
          <w:bCs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bCs/>
          <w:noProof/>
          <w:spacing w:val="-1"/>
          <w:sz w:val="24"/>
          <w:szCs w:val="24"/>
          <w:lang w:val="ro-RO"/>
        </w:rPr>
        <w:t>в</w:t>
      </w:r>
      <w:r w:rsidRPr="00BB1409">
        <w:rPr>
          <w:rFonts w:ascii="Segoe UI Historic" w:hAnsi="Segoe UI Historic" w:cs="Segoe UI Historic"/>
          <w:bCs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bCs/>
          <w:noProof/>
          <w:spacing w:val="-1"/>
          <w:sz w:val="24"/>
          <w:szCs w:val="24"/>
          <w:lang w:val="ro-RO"/>
        </w:rPr>
        <w:t>и</w:t>
      </w:r>
      <w:r w:rsidRPr="00BB1409">
        <w:rPr>
          <w:rFonts w:ascii="Segoe UI Historic" w:hAnsi="Segoe UI Historic" w:cs="Segoe UI Historic"/>
          <w:bCs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bCs/>
          <w:noProof/>
          <w:spacing w:val="-1"/>
          <w:sz w:val="24"/>
          <w:szCs w:val="24"/>
          <w:lang w:val="ro-RO"/>
        </w:rPr>
        <w:t>й опре</w:t>
      </w:r>
      <w:r w:rsidRPr="00BB1409">
        <w:rPr>
          <w:rFonts w:ascii="Segoe UI Historic" w:hAnsi="Segoe UI Historic" w:cs="Segoe UI Historic"/>
          <w:bCs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bCs/>
          <w:noProof/>
          <w:spacing w:val="-1"/>
          <w:sz w:val="24"/>
          <w:szCs w:val="24"/>
          <w:lang w:val="ro-RO"/>
        </w:rPr>
        <w:t>де</w:t>
      </w:r>
      <w:r w:rsidRPr="00BB1409">
        <w:rPr>
          <w:rFonts w:ascii="Segoe UI Historic" w:hAnsi="Segoe UI Historic" w:cs="Segoe UI Historic"/>
          <w:bCs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bCs/>
          <w:noProof/>
          <w:spacing w:val="-1"/>
          <w:sz w:val="24"/>
          <w:szCs w:val="24"/>
          <w:lang w:val="ro-RO"/>
        </w:rPr>
        <w:t>л</w:t>
      </w:r>
      <w:r w:rsidRPr="00BB1409">
        <w:rPr>
          <w:rFonts w:ascii="Segoe UI Historic" w:hAnsi="Segoe UI Historic" w:cs="Segoe UI Historic"/>
          <w:bCs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bCs/>
          <w:noProof/>
          <w:spacing w:val="-1"/>
          <w:sz w:val="24"/>
          <w:szCs w:val="24"/>
          <w:lang w:val="ro-RO"/>
        </w:rPr>
        <w:t xml:space="preserve">яет: </w:t>
      </w:r>
      <w:r w:rsidRPr="00BB1409">
        <w:rPr>
          <w:rFonts w:ascii="Times New Roman" w:hAnsi="Times New Roman"/>
          <w:noProof/>
          <w:spacing w:val="3"/>
          <w:sz w:val="24"/>
          <w:szCs w:val="24"/>
          <w:lang w:val="ro-RO"/>
        </w:rPr>
        <w:t>ро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3"/>
          <w:sz w:val="24"/>
          <w:szCs w:val="24"/>
          <w:lang w:val="ro-RO"/>
        </w:rPr>
        <w:t>л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3"/>
          <w:sz w:val="24"/>
          <w:szCs w:val="24"/>
          <w:lang w:val="ro-RO"/>
        </w:rPr>
        <w:t>ь взрос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3"/>
          <w:sz w:val="24"/>
          <w:szCs w:val="24"/>
          <w:lang w:val="ro-RO"/>
        </w:rPr>
        <w:t>ло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3"/>
          <w:sz w:val="24"/>
          <w:szCs w:val="24"/>
          <w:lang w:val="ro-RO"/>
        </w:rPr>
        <w:t>го (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3"/>
          <w:sz w:val="24"/>
          <w:szCs w:val="24"/>
          <w:lang w:val="ro-RO"/>
        </w:rPr>
        <w:t>в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3"/>
          <w:sz w:val="24"/>
          <w:szCs w:val="24"/>
          <w:lang w:val="ro-RO"/>
        </w:rPr>
        <w:t>ы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3"/>
          <w:sz w:val="24"/>
          <w:szCs w:val="24"/>
          <w:lang w:val="ro-RO"/>
        </w:rPr>
        <w:t>я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3"/>
          <w:sz w:val="24"/>
          <w:szCs w:val="24"/>
          <w:lang w:val="ro-RO"/>
        </w:rPr>
        <w:t>в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3"/>
          <w:sz w:val="24"/>
          <w:szCs w:val="24"/>
          <w:lang w:val="ro-RO"/>
        </w:rPr>
        <w:t>ле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3"/>
          <w:sz w:val="24"/>
          <w:szCs w:val="24"/>
          <w:lang w:val="ro-RO"/>
        </w:rPr>
        <w:t>н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3"/>
          <w:sz w:val="24"/>
          <w:szCs w:val="24"/>
          <w:lang w:val="ro-RO"/>
        </w:rPr>
        <w:t>ие воз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3"/>
          <w:sz w:val="24"/>
          <w:szCs w:val="24"/>
          <w:lang w:val="ro-RO"/>
        </w:rPr>
        <w:t>мо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3"/>
          <w:sz w:val="24"/>
          <w:szCs w:val="24"/>
          <w:lang w:val="ro-RO"/>
        </w:rPr>
        <w:t>ж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3"/>
          <w:sz w:val="24"/>
          <w:szCs w:val="24"/>
          <w:lang w:val="ro-RO"/>
        </w:rPr>
        <w:t>носте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3"/>
          <w:sz w:val="24"/>
          <w:szCs w:val="24"/>
          <w:lang w:val="ro-RO"/>
        </w:rPr>
        <w:t>й д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3"/>
          <w:sz w:val="24"/>
          <w:szCs w:val="24"/>
          <w:lang w:val="ro-RO"/>
        </w:rPr>
        <w:t>л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3"/>
          <w:sz w:val="24"/>
          <w:szCs w:val="24"/>
          <w:lang w:val="ro-RO"/>
        </w:rPr>
        <w:t xml:space="preserve">я 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с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а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мосто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яте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л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ь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ност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и, и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н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и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ц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и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ат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и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в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ы, н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апр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а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в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л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я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ю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щ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а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я фу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н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к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ц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>и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z w:val="24"/>
          <w:szCs w:val="24"/>
          <w:lang w:val="ro-RO"/>
        </w:rPr>
        <w:t xml:space="preserve">я),  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а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кт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и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в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ну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ю поз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и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ц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и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ю с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а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мо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го ребе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н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к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а,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 xml:space="preserve"> ор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г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а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н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из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а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ц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и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ю пре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д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мет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но-простр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а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нст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ве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н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но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й сре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д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ы (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м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атер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и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а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2"/>
          <w:sz w:val="24"/>
          <w:szCs w:val="24"/>
          <w:lang w:val="ro-RO"/>
        </w:rPr>
        <w:t>л, о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бст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а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но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в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к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а, ат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мосфер</w:t>
      </w:r>
      <w:r w:rsidRPr="00BB1409">
        <w:rPr>
          <w:rFonts w:ascii="Segoe UI Historic" w:hAnsi="Segoe UI Historic" w:cs="Segoe UI Historic"/>
          <w:noProof/>
          <w:color w:val="FFFFFF"/>
          <w:spacing w:val="-400"/>
          <w:w w:val="1"/>
          <w:sz w:val="24"/>
          <w:szCs w:val="24"/>
          <w:lang w:val="ro-RO"/>
        </w:rPr>
        <w:t>ܿ</w:t>
      </w:r>
      <w:r w:rsidRPr="00BB1409">
        <w:rPr>
          <w:rFonts w:ascii="Times New Roman" w:hAnsi="Times New Roman"/>
          <w:noProof/>
          <w:spacing w:val="-1"/>
          <w:sz w:val="24"/>
          <w:szCs w:val="24"/>
          <w:lang w:val="ro-RO"/>
        </w:rPr>
        <w:t>а).</w:t>
      </w:r>
    </w:p>
    <w:p w:rsidR="001F162A" w:rsidRPr="00BB1409" w:rsidRDefault="00836C08" w:rsidP="001F162A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В каждой непосредственно</w:t>
      </w:r>
      <w:r w:rsidR="003D6896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>-</w:t>
      </w:r>
      <w:r w:rsidR="003D6896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>образовательной  музыкальной деятельности автор опыта включал серии игр и упражнений, направленных на развитие артикуляционной моторики, темпо-ритмической стороны речи, речевого и певческого дыхания, выразительности голоса, четкой дикции.</w:t>
      </w:r>
    </w:p>
    <w:p w:rsidR="00930F94" w:rsidRPr="00BB1409" w:rsidRDefault="00930F94" w:rsidP="00930F94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Для того чтобы дети не потеряли интерес к артикуляционной гимнастике на первых двух упражнениях педагог</w:t>
      </w:r>
      <w:r w:rsidR="00886C22">
        <w:rPr>
          <w:rFonts w:ascii="Times New Roman" w:hAnsi="Times New Roman"/>
          <w:noProof/>
          <w:spacing w:val="-6"/>
          <w:sz w:val="24"/>
          <w:szCs w:val="24"/>
        </w:rPr>
        <w:t>,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вовлекала их в сказочную форму. Слушая сказку «Путешествие язычка», дети становятся исполнителями упражнений и активными участниками сказочного процесса. Они знакомятся со всеми частями речевого аппарата: язычком, губами, зубами, щеками, с небом. </w:t>
      </w:r>
    </w:p>
    <w:p w:rsidR="00930F94" w:rsidRPr="00BB1409" w:rsidRDefault="00930F94" w:rsidP="00930F94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После того как дети инсценировали путешествия язычка, запомнили текст, очередность артикуляционных действий, имеет место переход к стихотворной форме артикуляционной гимнастики, </w:t>
      </w:r>
      <w:r w:rsidR="00DA6D75" w:rsidRPr="00BB1409">
        <w:rPr>
          <w:rFonts w:ascii="Times New Roman" w:hAnsi="Times New Roman"/>
          <w:noProof/>
          <w:spacing w:val="-6"/>
          <w:sz w:val="24"/>
          <w:szCs w:val="24"/>
        </w:rPr>
        <w:t>например:</w:t>
      </w:r>
    </w:p>
    <w:p w:rsidR="00DA6D75" w:rsidRPr="00BB1409" w:rsidRDefault="00DA6D75" w:rsidP="00930F94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Вот зарядка язычка: </w:t>
      </w:r>
    </w:p>
    <w:p w:rsidR="00DA6D75" w:rsidRPr="00BB1409" w:rsidRDefault="00DA6D75" w:rsidP="00930F94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Влево – (проткнуть левую щеку язычком)</w:t>
      </w:r>
    </w:p>
    <w:p w:rsidR="00DA6D75" w:rsidRPr="00BB1409" w:rsidRDefault="00DA6D75" w:rsidP="00930F94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Вправо, (проткнуть правую щеку язычком)</w:t>
      </w:r>
    </w:p>
    <w:p w:rsidR="00DA6D75" w:rsidRPr="00BB1409" w:rsidRDefault="00DA6D75" w:rsidP="00930F94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Раз, (еще раз левую щеку)</w:t>
      </w:r>
    </w:p>
    <w:p w:rsidR="00DA6D75" w:rsidRPr="00BB1409" w:rsidRDefault="00DA6D75" w:rsidP="00930F94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lastRenderedPageBreak/>
        <w:t>Два, (еще раз правую щеку)</w:t>
      </w:r>
    </w:p>
    <w:p w:rsidR="00DA6D75" w:rsidRPr="00BB1409" w:rsidRDefault="00DA6D75" w:rsidP="00930F94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Вверх –  (проткнуть верхнюю губу)</w:t>
      </w:r>
    </w:p>
    <w:p w:rsidR="00DA6D75" w:rsidRPr="00BB1409" w:rsidRDefault="00DA6D75" w:rsidP="00930F94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Вниз, (затем нижнюю)</w:t>
      </w:r>
    </w:p>
    <w:p w:rsidR="00930F94" w:rsidRPr="00BB1409" w:rsidRDefault="00DA6D75" w:rsidP="00930F94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Вверх – (еще раз верхнюю губу)</w:t>
      </w:r>
    </w:p>
    <w:p w:rsidR="00DA6D75" w:rsidRPr="00BB1409" w:rsidRDefault="00DA6D75" w:rsidP="00930F94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Вниз, (еще раз нижнюю губу)</w:t>
      </w:r>
    </w:p>
    <w:p w:rsidR="00DA6D75" w:rsidRPr="00BB1409" w:rsidRDefault="00DA6D75" w:rsidP="00930F94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Язычок, не ленись!</w:t>
      </w:r>
    </w:p>
    <w:p w:rsidR="00DA6D75" w:rsidRPr="00BB1409" w:rsidRDefault="00DA6D75" w:rsidP="00930F94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Губы просыпайтесь! («вибрато» губами»</w:t>
      </w:r>
      <w:r w:rsidR="002E4B1D">
        <w:rPr>
          <w:rFonts w:ascii="Times New Roman" w:hAnsi="Times New Roman"/>
          <w:noProof/>
          <w:spacing w:val="-6"/>
          <w:sz w:val="24"/>
          <w:szCs w:val="24"/>
        </w:rPr>
        <w:t>)</w:t>
      </w:r>
    </w:p>
    <w:p w:rsidR="00DA6D75" w:rsidRPr="00BB1409" w:rsidRDefault="00DA6D75" w:rsidP="00930F94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Ротик, открывайся! (широко открыть рот)</w:t>
      </w:r>
    </w:p>
    <w:p w:rsidR="00DA6D75" w:rsidRPr="00BB1409" w:rsidRDefault="002E4B1D" w:rsidP="00930F94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>
        <w:rPr>
          <w:rFonts w:ascii="Times New Roman" w:hAnsi="Times New Roman"/>
          <w:noProof/>
          <w:spacing w:val="-6"/>
          <w:sz w:val="24"/>
          <w:szCs w:val="24"/>
        </w:rPr>
        <w:t xml:space="preserve">Язычок, </w:t>
      </w:r>
      <w:r w:rsidR="00DA6D75" w:rsidRPr="00BB1409">
        <w:rPr>
          <w:rFonts w:ascii="Times New Roman" w:hAnsi="Times New Roman"/>
          <w:noProof/>
          <w:spacing w:val="-6"/>
          <w:sz w:val="24"/>
          <w:szCs w:val="24"/>
        </w:rPr>
        <w:t>покажись (покусать кончик языка)</w:t>
      </w:r>
    </w:p>
    <w:p w:rsidR="00DA6D75" w:rsidRPr="00BB1409" w:rsidRDefault="00557FE0" w:rsidP="00DA6D75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>
        <w:rPr>
          <w:rFonts w:ascii="Times New Roman" w:hAnsi="Times New Roman"/>
          <w:noProof/>
          <w:spacing w:val="-6"/>
          <w:sz w:val="24"/>
          <w:szCs w:val="24"/>
        </w:rPr>
        <w:t>И зубов не страшись</w:t>
      </w:r>
      <w:r w:rsidR="00DA6D75"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(высовывать язык вперед и убирать назад).</w:t>
      </w:r>
    </w:p>
    <w:p w:rsidR="00DA6D75" w:rsidRPr="00BB1409" w:rsidRDefault="00DA6D75" w:rsidP="00DA6D75">
      <w:pPr>
        <w:tabs>
          <w:tab w:val="left" w:pos="7655"/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При реализации упражнений</w:t>
      </w:r>
      <w:r w:rsidR="002E4B1D">
        <w:rPr>
          <w:rFonts w:ascii="Times New Roman" w:hAnsi="Times New Roman"/>
          <w:noProof/>
          <w:spacing w:val="-6"/>
          <w:sz w:val="24"/>
          <w:szCs w:val="24"/>
        </w:rPr>
        <w:t>,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направленных на развитие</w:t>
      </w:r>
      <w:r w:rsidR="002E4B1D">
        <w:rPr>
          <w:rFonts w:ascii="Times New Roman" w:hAnsi="Times New Roman"/>
          <w:noProof/>
          <w:spacing w:val="-6"/>
          <w:sz w:val="24"/>
          <w:szCs w:val="24"/>
        </w:rPr>
        <w:t xml:space="preserve"> речевого и певческого дыхания, </w:t>
      </w:r>
      <w:r w:rsidR="007F7BF4" w:rsidRPr="00BB1409">
        <w:rPr>
          <w:rFonts w:ascii="Times New Roman" w:hAnsi="Times New Roman"/>
          <w:noProof/>
          <w:spacing w:val="-6"/>
          <w:sz w:val="24"/>
          <w:szCs w:val="24"/>
        </w:rPr>
        <w:t>был включен цикл, который состоял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из 3 моментов:</w:t>
      </w:r>
    </w:p>
    <w:p w:rsidR="00DA6D75" w:rsidRPr="00BB1409" w:rsidRDefault="00DA6D75" w:rsidP="00DA6D75">
      <w:pPr>
        <w:tabs>
          <w:tab w:val="left" w:pos="7655"/>
          <w:tab w:val="left" w:pos="9360"/>
        </w:tabs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- выдох короткий, но спокойный (в характере произведения);</w:t>
      </w:r>
    </w:p>
    <w:p w:rsidR="00DA6D75" w:rsidRPr="00BB1409" w:rsidRDefault="00DA6D75" w:rsidP="00DA6D75">
      <w:pPr>
        <w:tabs>
          <w:tab w:val="left" w:pos="7655"/>
          <w:tab w:val="left" w:pos="9360"/>
        </w:tabs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- затаивание или задержка дыхания перед началом;</w:t>
      </w:r>
    </w:p>
    <w:p w:rsidR="004A0A7C" w:rsidRPr="00BB1409" w:rsidRDefault="00DA6D75" w:rsidP="004A0A7C">
      <w:pPr>
        <w:tabs>
          <w:tab w:val="left" w:pos="709"/>
          <w:tab w:val="left" w:pos="9360"/>
        </w:tabs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- выдох более продолжительный</w:t>
      </w:r>
      <w:r w:rsidR="004A0A7C" w:rsidRPr="00BB1409">
        <w:rPr>
          <w:rFonts w:ascii="Times New Roman" w:hAnsi="Times New Roman"/>
          <w:noProof/>
          <w:spacing w:val="-6"/>
          <w:sz w:val="24"/>
          <w:szCs w:val="24"/>
        </w:rPr>
        <w:t>, экономичный и постепенный.</w:t>
      </w:r>
    </w:p>
    <w:p w:rsidR="004A0A7C" w:rsidRPr="00BB1409" w:rsidRDefault="004A0A7C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Игры на развитие речевого и певческого дыхания использовались на каждом занятии постепенно.</w:t>
      </w:r>
    </w:p>
    <w:p w:rsidR="004A0A7C" w:rsidRPr="00BB1409" w:rsidRDefault="004A0A7C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 xml:space="preserve">Игры на дыхание сопровождались движениями </w:t>
      </w:r>
      <w:r w:rsidR="00E36D89" w:rsidRPr="00BB1409">
        <w:rPr>
          <w:rFonts w:ascii="Times New Roman" w:hAnsi="Times New Roman"/>
          <w:noProof/>
          <w:spacing w:val="-6"/>
          <w:sz w:val="24"/>
          <w:szCs w:val="24"/>
        </w:rPr>
        <w:t>туловища, рук, н</w:t>
      </w:r>
      <w:r w:rsidR="0096197B">
        <w:rPr>
          <w:rFonts w:ascii="Times New Roman" w:hAnsi="Times New Roman"/>
          <w:noProof/>
          <w:spacing w:val="-6"/>
          <w:sz w:val="24"/>
          <w:szCs w:val="24"/>
        </w:rPr>
        <w:t>ог, пальцев</w:t>
      </w:r>
      <w:r w:rsidR="00CC19A9" w:rsidRPr="00BB1409">
        <w:rPr>
          <w:rFonts w:ascii="Times New Roman" w:hAnsi="Times New Roman"/>
          <w:noProof/>
          <w:spacing w:val="-6"/>
          <w:sz w:val="24"/>
          <w:szCs w:val="24"/>
        </w:rPr>
        <w:t>. Первоначально</w:t>
      </w:r>
      <w:r w:rsidR="00E36D89"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приводились в движение мышцы дыхательной системы, в</w:t>
      </w:r>
      <w:r w:rsidR="002E4B1D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="00E36D89"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последующем происходило устранение поверхностного, не ритмичного дыхания, нормализация физиологического спокойного плавного дыхания. </w:t>
      </w:r>
      <w:r w:rsidR="00B55079"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Фрагмент </w:t>
      </w:r>
      <w:r w:rsidR="00E36D89" w:rsidRPr="00BB1409">
        <w:rPr>
          <w:rFonts w:ascii="Times New Roman" w:hAnsi="Times New Roman"/>
          <w:noProof/>
          <w:spacing w:val="-6"/>
          <w:sz w:val="24"/>
          <w:szCs w:val="24"/>
        </w:rPr>
        <w:t>упражнения:</w:t>
      </w:r>
    </w:p>
    <w:p w:rsidR="00E36D89" w:rsidRPr="00BB1409" w:rsidRDefault="00E36D89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Исходное положение</w:t>
      </w:r>
      <w:r w:rsidR="00B55079"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(и. п.)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– стоя, ноги на ширине плеч.</w:t>
      </w:r>
    </w:p>
    <w:p w:rsidR="00B55079" w:rsidRPr="00BB1409" w:rsidRDefault="00B55079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- Я превращаю вас всех в деревья, покачаемся, как деревья на ветру: в одну сторону – в другую, «кач» - «кач», </w:t>
      </w:r>
      <w:r w:rsidR="00557FE0">
        <w:rPr>
          <w:rFonts w:ascii="Times New Roman" w:hAnsi="Times New Roman"/>
          <w:noProof/>
          <w:spacing w:val="-6"/>
          <w:sz w:val="24"/>
          <w:szCs w:val="24"/>
        </w:rPr>
        <w:t>вдох – выдох, вдох – выдох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>.</w:t>
      </w:r>
    </w:p>
    <w:p w:rsidR="00B55079" w:rsidRPr="00BB1409" w:rsidRDefault="00B55079" w:rsidP="00B55079">
      <w:pPr>
        <w:spacing w:after="0" w:line="360" w:lineRule="auto"/>
        <w:ind w:right="-5" w:firstLine="708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И. п. – стоя. Поднять руку перед собой до уровня пояса, слегка согнуть ее</w:t>
      </w:r>
      <w:r w:rsidR="002E4B1D">
        <w:rPr>
          <w:rFonts w:ascii="Times New Roman" w:hAnsi="Times New Roman"/>
          <w:noProof/>
          <w:spacing w:val="-6"/>
          <w:sz w:val="24"/>
          <w:szCs w:val="24"/>
        </w:rPr>
        <w:t>,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повернуть на ребро.</w:t>
      </w:r>
    </w:p>
    <w:p w:rsidR="00B55079" w:rsidRPr="00BB1409" w:rsidRDefault="00B55079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- отведем руку, как «ветку дерева»: вправо – влево, вправо – влево, выдох – вдох, выдох </w:t>
      </w:r>
      <w:r w:rsidR="00557FE0">
        <w:rPr>
          <w:rFonts w:ascii="Times New Roman" w:hAnsi="Times New Roman"/>
          <w:noProof/>
          <w:spacing w:val="-6"/>
          <w:sz w:val="24"/>
          <w:szCs w:val="24"/>
        </w:rPr>
        <w:t>– вдох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>.</w:t>
      </w:r>
    </w:p>
    <w:p w:rsidR="00B55079" w:rsidRPr="00BB1409" w:rsidRDefault="00B55079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 xml:space="preserve">Продолжительность </w:t>
      </w:r>
      <w:r w:rsidR="00CC19A9"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игры 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>зависит от заинтересованности детей.</w:t>
      </w:r>
    </w:p>
    <w:p w:rsidR="00B55079" w:rsidRPr="00BB1409" w:rsidRDefault="00B55079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Следующий этап работы над развитием речевого и певческого дыхания начинается с игр на развитие трех основных моментов: вдох (короткий), задержка и постепенный выдох. Игры используются без звука на начальных этапах, например, «превращаемся в ветер и своим дыханием рисуем разные образы ветра».</w:t>
      </w:r>
    </w:p>
    <w:p w:rsidR="00A17075" w:rsidRPr="00BB1409" w:rsidRDefault="00CC19A9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Затем дети удлиняли</w:t>
      </w:r>
      <w:r w:rsidR="00A17075"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выдох на закрытых звуках, то есть 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>выдыхали воздух</w:t>
      </w:r>
      <w:r w:rsidR="00A17075"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на согласных звуках, например «</w:t>
      </w:r>
      <w:r w:rsidR="0096197B">
        <w:rPr>
          <w:rFonts w:ascii="Times New Roman" w:hAnsi="Times New Roman"/>
          <w:noProof/>
          <w:spacing w:val="-6"/>
          <w:sz w:val="24"/>
          <w:szCs w:val="24"/>
        </w:rPr>
        <w:t>летит пчела», «звук мотора»</w:t>
      </w:r>
      <w:r w:rsidR="00A17075" w:rsidRPr="00BB1409">
        <w:rPr>
          <w:rFonts w:ascii="Times New Roman" w:hAnsi="Times New Roman"/>
          <w:noProof/>
          <w:spacing w:val="-6"/>
          <w:sz w:val="24"/>
          <w:szCs w:val="24"/>
        </w:rPr>
        <w:t>.</w:t>
      </w:r>
    </w:p>
    <w:p w:rsidR="00A17075" w:rsidRPr="00BB1409" w:rsidRDefault="00A17075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lastRenderedPageBreak/>
        <w:tab/>
        <w:t>В</w:t>
      </w:r>
      <w:r w:rsidR="002E4B1D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последующем </w:t>
      </w:r>
      <w:r w:rsidR="00CC19A9" w:rsidRPr="00BB1409">
        <w:rPr>
          <w:rFonts w:ascii="Times New Roman" w:hAnsi="Times New Roman"/>
          <w:noProof/>
          <w:spacing w:val="-6"/>
          <w:sz w:val="24"/>
          <w:szCs w:val="24"/>
        </w:rPr>
        <w:t>происходило усложнение работы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д</w:t>
      </w:r>
      <w:r w:rsidR="00CC19A9" w:rsidRPr="00BB1409">
        <w:rPr>
          <w:rFonts w:ascii="Times New Roman" w:hAnsi="Times New Roman"/>
          <w:noProof/>
          <w:spacing w:val="-6"/>
          <w:sz w:val="24"/>
          <w:szCs w:val="24"/>
        </w:rPr>
        <w:t>ыхательных мышц, дети производили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на выдох гласных звуков с вариациями по громкости и высоте голоса, например, «поезд едет далеко – поезд едет близко»</w:t>
      </w:r>
      <w:r w:rsidR="002E4B1D">
        <w:rPr>
          <w:rFonts w:ascii="Times New Roman" w:hAnsi="Times New Roman"/>
          <w:noProof/>
          <w:spacing w:val="-6"/>
          <w:sz w:val="24"/>
          <w:szCs w:val="24"/>
        </w:rPr>
        <w:t>.</w:t>
      </w:r>
    </w:p>
    <w:p w:rsidR="00A17075" w:rsidRPr="00BB1409" w:rsidRDefault="00A17075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Автор опыта включает в непосредственно</w:t>
      </w:r>
      <w:r w:rsidR="0096197B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>-</w:t>
      </w:r>
      <w:r w:rsidR="0096197B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>образовательную деятельность развивающие игры с голосом, которые позволяют сформировать непринужденность звукообразования и легкость голоса. Примеры игр:</w:t>
      </w:r>
    </w:p>
    <w:p w:rsidR="00A17075" w:rsidRPr="00BB1409" w:rsidRDefault="00A17075" w:rsidP="00A17075">
      <w:pPr>
        <w:spacing w:after="0" w:line="360" w:lineRule="auto"/>
        <w:ind w:right="-5" w:firstLine="708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Кошка, как тебя</w:t>
      </w:r>
      <w:r w:rsidR="002E4B1D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>зовут? – Мяу.</w:t>
      </w:r>
    </w:p>
    <w:p w:rsidR="00A17075" w:rsidRPr="00BB1409" w:rsidRDefault="00A17075" w:rsidP="00A17075">
      <w:pPr>
        <w:spacing w:after="0" w:line="360" w:lineRule="auto"/>
        <w:ind w:right="-5" w:firstLine="708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Стережешь ты мышку тут? – Мяу.</w:t>
      </w:r>
    </w:p>
    <w:p w:rsidR="00A17075" w:rsidRPr="00BB1409" w:rsidRDefault="00A17075" w:rsidP="00A17075">
      <w:pPr>
        <w:spacing w:after="0" w:line="360" w:lineRule="auto"/>
        <w:ind w:right="-5" w:firstLine="708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Мяу, хочешь молочка? – Мяу.</w:t>
      </w:r>
    </w:p>
    <w:p w:rsidR="00A17075" w:rsidRPr="00BB1409" w:rsidRDefault="00A17075" w:rsidP="00A17075">
      <w:pPr>
        <w:spacing w:after="0" w:line="360" w:lineRule="auto"/>
        <w:ind w:right="-5" w:firstLine="708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А в товарищи щенка? – Фрр!</w:t>
      </w:r>
    </w:p>
    <w:p w:rsidR="00A17075" w:rsidRPr="00BB1409" w:rsidRDefault="00A17075" w:rsidP="00A17075">
      <w:pPr>
        <w:spacing w:after="0" w:line="360" w:lineRule="auto"/>
        <w:ind w:right="-5" w:firstLine="708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                                  Г. Сапгир</w:t>
      </w:r>
    </w:p>
    <w:p w:rsidR="00A17075" w:rsidRPr="00BB1409" w:rsidRDefault="00A17075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Чьи там крики у пруда:</w:t>
      </w:r>
    </w:p>
    <w:p w:rsidR="00A17075" w:rsidRPr="00BB1409" w:rsidRDefault="00A17075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- Квасу, квасу нам сюда!</w:t>
      </w:r>
    </w:p>
    <w:p w:rsidR="00EE700E" w:rsidRPr="00BB1409" w:rsidRDefault="00EE700E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Ква-ква-квасу, просто-кваши,</w:t>
      </w:r>
    </w:p>
    <w:p w:rsidR="00EE700E" w:rsidRPr="00BB1409" w:rsidRDefault="00EE700E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Надоела нам вода!</w:t>
      </w:r>
    </w:p>
    <w:p w:rsidR="00EE700E" w:rsidRPr="00BB1409" w:rsidRDefault="00EE700E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                                         И. Токмакова</w:t>
      </w:r>
    </w:p>
    <w:p w:rsidR="00EE700E" w:rsidRPr="00BB1409" w:rsidRDefault="00EE700E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Для развития развития координации слуха и голоса включены в образовательный процесс</w:t>
      </w:r>
      <w:r w:rsidR="00180274"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р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>ечевые игры ритмо-интонационные игры и упр</w:t>
      </w:r>
      <w:r w:rsidR="002E4B1D">
        <w:rPr>
          <w:rFonts w:ascii="Times New Roman" w:hAnsi="Times New Roman"/>
          <w:noProof/>
          <w:spacing w:val="-6"/>
          <w:sz w:val="24"/>
          <w:szCs w:val="24"/>
        </w:rPr>
        <w:t>а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>жнения.</w:t>
      </w:r>
    </w:p>
    <w:p w:rsidR="00DF189D" w:rsidRPr="00BB1409" w:rsidRDefault="00180274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На первых этапах использовались игры с самыми близкими ритмами: имена детей, приветственные слова, названия деревьев, цветов, затем</w:t>
      </w:r>
      <w:r w:rsidR="003F5ADC"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дети воспроизводили считалки,</w:t>
      </w:r>
      <w:r w:rsidR="0096197B">
        <w:rPr>
          <w:rFonts w:ascii="Times New Roman" w:hAnsi="Times New Roman"/>
          <w:noProof/>
          <w:spacing w:val="-6"/>
          <w:sz w:val="24"/>
          <w:szCs w:val="24"/>
        </w:rPr>
        <w:t xml:space="preserve"> поговорки, четверостишия</w:t>
      </w:r>
      <w:r w:rsidR="00DF189D" w:rsidRPr="00BB1409">
        <w:rPr>
          <w:rFonts w:ascii="Times New Roman" w:hAnsi="Times New Roman"/>
          <w:noProof/>
          <w:spacing w:val="-6"/>
          <w:sz w:val="24"/>
          <w:szCs w:val="24"/>
        </w:rPr>
        <w:t>. Например:</w:t>
      </w:r>
    </w:p>
    <w:p w:rsidR="00DF189D" w:rsidRPr="00BB1409" w:rsidRDefault="00DF189D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- Дети, кого сегодня нет? (Дети называют отсутствующего ребенка, например, Лена) Давайте превратимся в маленьких зайчиков, покажите, какие мы маленькие стали? (Педагог показывает близко расположенные ладони). И голосочки у всех тоненькие. Зайчики ищут и зовут: «Ле-на»!.. (много раз).</w:t>
      </w:r>
    </w:p>
    <w:p w:rsidR="00DF189D" w:rsidRPr="00BB1409" w:rsidRDefault="00DF189D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- А сейчас превратимся в больших зайцев! В каких? (Широко расставить ладони). Голоса у нас какие? (Громкие, сильные). Позовем Лену! Ладони превращаются в «дирижеров». Дети внимат</w:t>
      </w:r>
      <w:r w:rsidR="002E4B1D">
        <w:rPr>
          <w:rFonts w:ascii="Times New Roman" w:hAnsi="Times New Roman"/>
          <w:noProof/>
          <w:spacing w:val="-6"/>
          <w:sz w:val="24"/>
          <w:szCs w:val="24"/>
        </w:rPr>
        <w:t>ельно следят за руками педагога, и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>грая силой голоса в соответсвии с дирижерским жестом. Жесты могут быть контрастными и постепенными. Впоследствии роль «Дирижера» может быть отдана ребенку.</w:t>
      </w:r>
    </w:p>
    <w:p w:rsidR="00DF189D" w:rsidRPr="00BB1409" w:rsidRDefault="00DF189D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В данных играх применимы народные тексты: потешки, прибаутки, дразнилки,счита</w:t>
      </w:r>
      <w:r w:rsidR="00241E42">
        <w:rPr>
          <w:rFonts w:ascii="Times New Roman" w:hAnsi="Times New Roman"/>
          <w:noProof/>
          <w:spacing w:val="-6"/>
          <w:sz w:val="24"/>
          <w:szCs w:val="24"/>
        </w:rPr>
        <w:t>лки, пословицы, прибаутки</w:t>
      </w:r>
      <w:r w:rsidR="003B2F40" w:rsidRPr="00BB1409">
        <w:rPr>
          <w:rFonts w:ascii="Times New Roman" w:hAnsi="Times New Roman"/>
          <w:noProof/>
          <w:spacing w:val="-6"/>
          <w:sz w:val="24"/>
          <w:szCs w:val="24"/>
        </w:rPr>
        <w:t>, которые произносятся громко – тихо, высоким голосом и низким, быстро и тихо.</w:t>
      </w:r>
    </w:p>
    <w:p w:rsidR="00CC19A9" w:rsidRPr="00BB1409" w:rsidRDefault="003B2F40" w:rsidP="00CC19A9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С интересом дети овладевали </w:t>
      </w:r>
      <w:r w:rsidR="00953DF4"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навыками </w:t>
      </w:r>
      <w:r w:rsidRPr="00BB1409">
        <w:rPr>
          <w:rFonts w:ascii="Times New Roman" w:hAnsi="Times New Roman"/>
          <w:noProof/>
          <w:spacing w:val="-6"/>
          <w:sz w:val="24"/>
          <w:szCs w:val="24"/>
        </w:rPr>
        <w:t>ритмодекламацией, проговаривая текст с разными интонациями, тем самым развивая</w:t>
      </w:r>
      <w:r w:rsidR="00CC19A9"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дикцию и выразительность речи.</w:t>
      </w:r>
    </w:p>
    <w:p w:rsidR="003B2F40" w:rsidRPr="00BB1409" w:rsidRDefault="003B2F40" w:rsidP="00CC19A9">
      <w:pPr>
        <w:spacing w:after="0" w:line="360" w:lineRule="auto"/>
        <w:ind w:right="-5" w:firstLine="708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lastRenderedPageBreak/>
        <w:t>Например, необходимо дошкольнику с радостью прочесть фрагмент стихотворения К. Чуковского:</w:t>
      </w:r>
    </w:p>
    <w:p w:rsidR="003B2F40" w:rsidRPr="00BB1409" w:rsidRDefault="003B2F40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Рады, рады, рады</w:t>
      </w:r>
    </w:p>
    <w:p w:rsidR="003B2F40" w:rsidRPr="00BB1409" w:rsidRDefault="003B2F40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Светлые березы,</w:t>
      </w:r>
    </w:p>
    <w:p w:rsidR="003B2F40" w:rsidRPr="00BB1409" w:rsidRDefault="003B2F40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На них от радости</w:t>
      </w:r>
    </w:p>
    <w:p w:rsidR="003B2F40" w:rsidRPr="00BB1409" w:rsidRDefault="003B2F40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Вырастают розы.</w:t>
      </w:r>
    </w:p>
    <w:p w:rsidR="003B2F40" w:rsidRPr="00BB1409" w:rsidRDefault="003B2F40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Рады, рады, рады</w:t>
      </w:r>
    </w:p>
    <w:p w:rsidR="003B2F40" w:rsidRPr="00BB1409" w:rsidRDefault="003B2F40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Темные осины,</w:t>
      </w:r>
    </w:p>
    <w:p w:rsidR="003B2F40" w:rsidRPr="00BB1409" w:rsidRDefault="003B2F40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На них от радости растут апельсины.</w:t>
      </w:r>
    </w:p>
    <w:p w:rsidR="003B2F40" w:rsidRPr="00BB1409" w:rsidRDefault="003B2F40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</w:r>
      <w:r w:rsidR="00953DF4" w:rsidRPr="00BB1409">
        <w:rPr>
          <w:rFonts w:ascii="Times New Roman" w:hAnsi="Times New Roman"/>
          <w:noProof/>
          <w:spacing w:val="-6"/>
          <w:sz w:val="24"/>
          <w:szCs w:val="24"/>
        </w:rPr>
        <w:t>Автор опыта применя</w:t>
      </w:r>
      <w:r w:rsidR="00241E42">
        <w:rPr>
          <w:rFonts w:ascii="Times New Roman" w:hAnsi="Times New Roman"/>
          <w:noProof/>
          <w:spacing w:val="-6"/>
          <w:sz w:val="24"/>
          <w:szCs w:val="24"/>
        </w:rPr>
        <w:t>ет</w:t>
      </w:r>
      <w:r w:rsidR="00953DF4"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речевую зарядку, которая развивает взаимодействие и координацию слуха и голоса, навыки слуховой ориентации, повышает работоспособность дошкльников. Пример зарядки:</w:t>
      </w:r>
    </w:p>
    <w:p w:rsidR="00953DF4" w:rsidRPr="00BB1409" w:rsidRDefault="00953DF4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Мы ногами – топ-топ-топ,</w:t>
      </w:r>
    </w:p>
    <w:p w:rsidR="00953DF4" w:rsidRPr="00BB1409" w:rsidRDefault="00953DF4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А руками – хлоп-хлоп-хлоп,</w:t>
      </w:r>
    </w:p>
    <w:p w:rsidR="00953DF4" w:rsidRPr="00BB1409" w:rsidRDefault="00953DF4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 xml:space="preserve">Головою – круть-круть-круть, </w:t>
      </w:r>
    </w:p>
    <w:p w:rsidR="00953DF4" w:rsidRPr="00BB1409" w:rsidRDefault="00953DF4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Постучали в грудь-грудь-грудь.</w:t>
      </w:r>
    </w:p>
    <w:p w:rsidR="00953DF4" w:rsidRPr="00BB1409" w:rsidRDefault="00953DF4" w:rsidP="004A0A7C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ab/>
        <w:t>Пяточками – топ-топ-топ,</w:t>
      </w:r>
    </w:p>
    <w:p w:rsidR="00953DF4" w:rsidRPr="00BB1409" w:rsidRDefault="00953DF4" w:rsidP="00953DF4">
      <w:pPr>
        <w:spacing w:after="0" w:line="360" w:lineRule="auto"/>
        <w:ind w:right="-5" w:firstLine="708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По коленкам – шлеп-шлеп-шлеп,</w:t>
      </w:r>
    </w:p>
    <w:p w:rsidR="00953DF4" w:rsidRPr="00BB1409" w:rsidRDefault="00953DF4" w:rsidP="00953DF4">
      <w:pPr>
        <w:spacing w:after="0" w:line="360" w:lineRule="auto"/>
        <w:ind w:right="-5" w:firstLine="708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Мы конфетку – ам-ам-ам,</w:t>
      </w:r>
    </w:p>
    <w:p w:rsidR="00953DF4" w:rsidRPr="00BB1409" w:rsidRDefault="00953DF4" w:rsidP="00953DF4">
      <w:pPr>
        <w:spacing w:after="0" w:line="360" w:lineRule="auto"/>
        <w:ind w:right="-5" w:firstLine="708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И погладим по бокам,</w:t>
      </w:r>
    </w:p>
    <w:p w:rsidR="00953DF4" w:rsidRPr="00BB1409" w:rsidRDefault="00953DF4" w:rsidP="00953DF4">
      <w:pPr>
        <w:spacing w:after="0" w:line="360" w:lineRule="auto"/>
        <w:ind w:right="-5" w:firstLine="708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А потом животики,</w:t>
      </w:r>
    </w:p>
    <w:p w:rsidR="00953DF4" w:rsidRPr="00BB1409" w:rsidRDefault="00953DF4" w:rsidP="00953DF4">
      <w:pPr>
        <w:spacing w:after="0" w:line="360" w:lineRule="auto"/>
        <w:ind w:right="-5" w:firstLine="708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>Улыбнулись ротики. (все движения выполняются в соответствии с текстом)</w:t>
      </w:r>
    </w:p>
    <w:p w:rsidR="002E1576" w:rsidRPr="00BB1409" w:rsidRDefault="00953DF4" w:rsidP="002E1576">
      <w:pPr>
        <w:tabs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/>
          <w:noProof/>
          <w:spacing w:val="-6"/>
          <w:sz w:val="24"/>
          <w:szCs w:val="24"/>
        </w:rPr>
      </w:pPr>
      <w:r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                  Н. Мясникова</w:t>
      </w:r>
      <w:r w:rsidR="002E1576" w:rsidRPr="00BB1409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</w:p>
    <w:p w:rsidR="00CC19A9" w:rsidRPr="00BB1409" w:rsidRDefault="00CC19A9" w:rsidP="002E1576">
      <w:pPr>
        <w:tabs>
          <w:tab w:val="left" w:pos="9360"/>
        </w:tabs>
        <w:spacing w:after="0" w:line="360" w:lineRule="auto"/>
        <w:ind w:right="-5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1409">
        <w:rPr>
          <w:rFonts w:ascii="Times New Roman" w:hAnsi="Times New Roman" w:cs="Times New Roman"/>
          <w:noProof/>
          <w:sz w:val="24"/>
          <w:szCs w:val="24"/>
        </w:rPr>
        <w:t>Необходимо отметить, что автор в процессе работы над опытом, с целью поддержания интереса детей в непосредственно</w:t>
      </w:r>
      <w:r w:rsidR="003D68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B1409">
        <w:rPr>
          <w:rFonts w:ascii="Times New Roman" w:hAnsi="Times New Roman" w:cs="Times New Roman"/>
          <w:noProof/>
          <w:sz w:val="24"/>
          <w:szCs w:val="24"/>
        </w:rPr>
        <w:t>-</w:t>
      </w:r>
      <w:r w:rsidR="003D68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B1409">
        <w:rPr>
          <w:rFonts w:ascii="Times New Roman" w:hAnsi="Times New Roman" w:cs="Times New Roman"/>
          <w:noProof/>
          <w:sz w:val="24"/>
          <w:szCs w:val="24"/>
        </w:rPr>
        <w:t>организованной деятельности, разработала пособие «Разноцветные лоскутки»</w:t>
      </w:r>
      <w:r w:rsidR="00BB1409" w:rsidRPr="00BB1409">
        <w:rPr>
          <w:rFonts w:ascii="Times New Roman" w:hAnsi="Times New Roman" w:cs="Times New Roman"/>
          <w:noProof/>
          <w:sz w:val="24"/>
          <w:szCs w:val="24"/>
        </w:rPr>
        <w:t xml:space="preserve"> ( </w:t>
      </w:r>
      <w:r w:rsidR="002E4B1D">
        <w:rPr>
          <w:rFonts w:ascii="Times New Roman" w:hAnsi="Times New Roman" w:cs="Times New Roman"/>
          <w:noProof/>
          <w:sz w:val="24"/>
          <w:szCs w:val="24"/>
        </w:rPr>
        <w:t>Приложение № 2</w:t>
      </w:r>
      <w:r w:rsidR="00BB1409">
        <w:rPr>
          <w:rFonts w:ascii="Times New Roman" w:hAnsi="Times New Roman" w:cs="Times New Roman"/>
          <w:noProof/>
          <w:sz w:val="24"/>
          <w:szCs w:val="24"/>
        </w:rPr>
        <w:t>)</w:t>
      </w:r>
      <w:r w:rsidRPr="00BB1409">
        <w:rPr>
          <w:rFonts w:ascii="Times New Roman" w:hAnsi="Times New Roman" w:cs="Times New Roman"/>
          <w:noProof/>
          <w:sz w:val="24"/>
          <w:szCs w:val="24"/>
        </w:rPr>
        <w:t>, которое позволяет развивать певческие навыки детей</w:t>
      </w:r>
      <w:r w:rsidR="00BB1409">
        <w:rPr>
          <w:rFonts w:ascii="Times New Roman" w:hAnsi="Times New Roman" w:cs="Times New Roman"/>
          <w:noProof/>
          <w:sz w:val="24"/>
          <w:szCs w:val="24"/>
        </w:rPr>
        <w:t>, а именно расширять певческий</w:t>
      </w:r>
      <w:r w:rsidR="002E4B1D">
        <w:rPr>
          <w:rFonts w:ascii="Times New Roman" w:hAnsi="Times New Roman" w:cs="Times New Roman"/>
          <w:noProof/>
          <w:sz w:val="24"/>
          <w:szCs w:val="24"/>
        </w:rPr>
        <w:t xml:space="preserve"> диапа</w:t>
      </w:r>
      <w:r w:rsidRPr="00BB1409">
        <w:rPr>
          <w:rFonts w:ascii="Times New Roman" w:hAnsi="Times New Roman" w:cs="Times New Roman"/>
          <w:noProof/>
          <w:sz w:val="24"/>
          <w:szCs w:val="24"/>
        </w:rPr>
        <w:t>зон голоса</w:t>
      </w:r>
      <w:r w:rsidR="00167896" w:rsidRPr="00BB1409">
        <w:rPr>
          <w:rFonts w:ascii="Times New Roman" w:hAnsi="Times New Roman" w:cs="Times New Roman"/>
          <w:noProof/>
          <w:sz w:val="24"/>
          <w:szCs w:val="24"/>
        </w:rPr>
        <w:t>, уточнять эмоциональную окрашенность, совершенствует певческое и речевое дыхание.</w:t>
      </w:r>
    </w:p>
    <w:p w:rsidR="002E1576" w:rsidRPr="00BB1409" w:rsidRDefault="002E1576" w:rsidP="002E157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 xml:space="preserve">Таким образом, автором была реализована работа по формированию у детей дошкольного возраста певческих навыков. </w:t>
      </w:r>
    </w:p>
    <w:p w:rsidR="002E1576" w:rsidRPr="00BB1409" w:rsidRDefault="002E1576" w:rsidP="002E1576">
      <w:pPr>
        <w:spacing w:after="0" w:line="360" w:lineRule="auto"/>
        <w:ind w:right="-5" w:firstLine="708"/>
        <w:jc w:val="both"/>
        <w:rPr>
          <w:rFonts w:ascii="Times New Roman" w:hAnsi="Times New Roman"/>
          <w:noProof/>
          <w:spacing w:val="-6"/>
          <w:sz w:val="24"/>
          <w:szCs w:val="24"/>
        </w:rPr>
      </w:pPr>
    </w:p>
    <w:p w:rsidR="002E1576" w:rsidRPr="00BB1409" w:rsidRDefault="003A4189" w:rsidP="003A4189">
      <w:pPr>
        <w:spacing w:after="0" w:line="360" w:lineRule="auto"/>
        <w:ind w:right="-5"/>
        <w:jc w:val="both"/>
        <w:rPr>
          <w:rFonts w:ascii="Times New Roman" w:hAnsi="Times New Roman"/>
          <w:b/>
          <w:noProof/>
          <w:spacing w:val="-6"/>
          <w:sz w:val="24"/>
          <w:szCs w:val="24"/>
        </w:rPr>
      </w:pPr>
      <w:r>
        <w:rPr>
          <w:rFonts w:ascii="Times New Roman" w:hAnsi="Times New Roman"/>
          <w:b/>
          <w:noProof/>
          <w:spacing w:val="-6"/>
          <w:sz w:val="24"/>
          <w:szCs w:val="24"/>
          <w:lang w:val="en-US"/>
        </w:rPr>
        <w:t>III</w:t>
      </w:r>
      <w:r w:rsidRPr="003A4189">
        <w:rPr>
          <w:rFonts w:ascii="Times New Roman" w:hAnsi="Times New Roman"/>
          <w:b/>
          <w:noProof/>
          <w:spacing w:val="-6"/>
          <w:sz w:val="24"/>
          <w:szCs w:val="24"/>
        </w:rPr>
        <w:t xml:space="preserve">. </w:t>
      </w:r>
      <w:r w:rsidR="002E1576" w:rsidRPr="00BB1409">
        <w:rPr>
          <w:rFonts w:ascii="Times New Roman" w:hAnsi="Times New Roman"/>
          <w:b/>
          <w:noProof/>
          <w:spacing w:val="-6"/>
          <w:sz w:val="24"/>
          <w:szCs w:val="24"/>
        </w:rPr>
        <w:t>Результативность опыта</w:t>
      </w:r>
    </w:p>
    <w:p w:rsidR="002E1576" w:rsidRPr="00BB1409" w:rsidRDefault="002E1576" w:rsidP="002E1576">
      <w:pPr>
        <w:spacing w:after="0" w:line="360" w:lineRule="auto"/>
        <w:ind w:right="-5"/>
        <w:jc w:val="both"/>
        <w:rPr>
          <w:rFonts w:ascii="Times New Roman" w:hAnsi="Times New Roman"/>
          <w:b/>
          <w:noProof/>
          <w:spacing w:val="-6"/>
          <w:sz w:val="24"/>
          <w:szCs w:val="24"/>
        </w:rPr>
      </w:pPr>
    </w:p>
    <w:p w:rsidR="002E1576" w:rsidRPr="00BB1409" w:rsidRDefault="002E1576" w:rsidP="002E1576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409">
        <w:rPr>
          <w:rFonts w:ascii="Times New Roman" w:hAnsi="Times New Roman"/>
          <w:sz w:val="24"/>
          <w:szCs w:val="24"/>
        </w:rPr>
        <w:t xml:space="preserve">Для исследования процессов развития певческих способностей старших дошкольников автор опыта использовала методику выявления уровня развития певческих </w:t>
      </w:r>
      <w:r w:rsidR="003D6896">
        <w:rPr>
          <w:rFonts w:ascii="Times New Roman" w:hAnsi="Times New Roman"/>
          <w:sz w:val="24"/>
          <w:szCs w:val="24"/>
        </w:rPr>
        <w:lastRenderedPageBreak/>
        <w:t>навыков, с помощью которой</w:t>
      </w:r>
      <w:r w:rsidRPr="00BB1409">
        <w:rPr>
          <w:rFonts w:ascii="Times New Roman" w:hAnsi="Times New Roman"/>
          <w:sz w:val="24"/>
          <w:szCs w:val="24"/>
        </w:rPr>
        <w:t xml:space="preserve"> удалось выявить уровни </w:t>
      </w:r>
      <w:proofErr w:type="spellStart"/>
      <w:r w:rsidRPr="00BB140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B1409">
        <w:rPr>
          <w:rFonts w:ascii="Times New Roman" w:hAnsi="Times New Roman"/>
          <w:sz w:val="24"/>
          <w:szCs w:val="24"/>
        </w:rPr>
        <w:t xml:space="preserve"> певческих навыков у старших дошкольников:</w:t>
      </w:r>
    </w:p>
    <w:p w:rsidR="002E1576" w:rsidRPr="00BB1409" w:rsidRDefault="002E1576" w:rsidP="002E157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>В и</w:t>
      </w:r>
      <w:r w:rsidR="003D6896">
        <w:rPr>
          <w:rFonts w:ascii="Times New Roman" w:hAnsi="Times New Roman" w:cs="Times New Roman"/>
          <w:sz w:val="24"/>
          <w:szCs w:val="24"/>
        </w:rPr>
        <w:t>сследовании принимало участие 20</w:t>
      </w:r>
      <w:r w:rsidRPr="00BB1409">
        <w:rPr>
          <w:rFonts w:ascii="Times New Roman" w:hAnsi="Times New Roman" w:cs="Times New Roman"/>
          <w:sz w:val="24"/>
          <w:szCs w:val="24"/>
        </w:rPr>
        <w:t xml:space="preserve"> детей старшего дошкольного возраста с сентября 2</w:t>
      </w:r>
      <w:r w:rsidR="007D148A">
        <w:rPr>
          <w:rFonts w:ascii="Times New Roman" w:hAnsi="Times New Roman" w:cs="Times New Roman"/>
          <w:sz w:val="24"/>
          <w:szCs w:val="24"/>
        </w:rPr>
        <w:t>015</w:t>
      </w:r>
      <w:r w:rsidR="00241E42">
        <w:rPr>
          <w:rFonts w:ascii="Times New Roman" w:hAnsi="Times New Roman" w:cs="Times New Roman"/>
          <w:sz w:val="24"/>
          <w:szCs w:val="24"/>
        </w:rPr>
        <w:t>г. по май 2018 г.</w:t>
      </w:r>
      <w:r w:rsidRPr="00BB1409">
        <w:rPr>
          <w:rFonts w:ascii="Times New Roman" w:hAnsi="Times New Roman" w:cs="Times New Roman"/>
          <w:sz w:val="24"/>
          <w:szCs w:val="24"/>
        </w:rPr>
        <w:t>:</w:t>
      </w:r>
    </w:p>
    <w:p w:rsidR="002E1576" w:rsidRPr="00BB1409" w:rsidRDefault="00241E42" w:rsidP="002E157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Первый этап</w:t>
      </w:r>
      <w:r w:rsidR="0088587C">
        <w:rPr>
          <w:rFonts w:ascii="Times New Roman" w:hAnsi="Times New Roman" w:cs="Times New Roman"/>
          <w:sz w:val="24"/>
          <w:szCs w:val="24"/>
        </w:rPr>
        <w:t xml:space="preserve"> (две недели)</w:t>
      </w:r>
      <w:r w:rsidR="002E1576" w:rsidRPr="00BB140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8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зучение литературы по данной проблеме, подбор методик для первичного исследования </w:t>
      </w:r>
      <w:r w:rsidR="002E1576" w:rsidRPr="00BB1409">
        <w:rPr>
          <w:rFonts w:ascii="Times New Roman" w:hAnsi="Times New Roman" w:cs="Times New Roman"/>
          <w:sz w:val="24"/>
          <w:szCs w:val="24"/>
        </w:rPr>
        <w:t xml:space="preserve"> певческих навыков у старших дошкольников;</w:t>
      </w:r>
    </w:p>
    <w:p w:rsidR="002E1576" w:rsidRDefault="00241E42" w:rsidP="002E157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этап.</w:t>
      </w:r>
      <w:r w:rsidR="002E1576" w:rsidRPr="00BB140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87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2E1576" w:rsidRPr="00BB1409">
        <w:rPr>
          <w:rFonts w:ascii="Times New Roman" w:hAnsi="Times New Roman" w:cs="Times New Roman"/>
          <w:sz w:val="24"/>
          <w:szCs w:val="24"/>
        </w:rPr>
        <w:t>певческих навыков у дошкольников пос</w:t>
      </w:r>
      <w:r>
        <w:rPr>
          <w:rFonts w:ascii="Times New Roman" w:hAnsi="Times New Roman" w:cs="Times New Roman"/>
          <w:sz w:val="24"/>
          <w:szCs w:val="24"/>
        </w:rPr>
        <w:t>редством</w:t>
      </w:r>
      <w:r w:rsidR="002E1576" w:rsidRPr="00BB1409">
        <w:rPr>
          <w:rFonts w:ascii="Times New Roman" w:hAnsi="Times New Roman" w:cs="Times New Roman"/>
          <w:sz w:val="24"/>
          <w:szCs w:val="24"/>
        </w:rPr>
        <w:t xml:space="preserve"> проведения комплекса упражнений и игр, направленных на формирование певческих навыков.</w:t>
      </w:r>
    </w:p>
    <w:p w:rsidR="00241E42" w:rsidRPr="00BB1409" w:rsidRDefault="00241E42" w:rsidP="002E157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Третий этап</w:t>
      </w:r>
      <w:r w:rsidR="0088587C">
        <w:rPr>
          <w:rFonts w:ascii="Times New Roman" w:hAnsi="Times New Roman" w:cs="Times New Roman"/>
          <w:sz w:val="24"/>
          <w:szCs w:val="24"/>
        </w:rPr>
        <w:t xml:space="preserve"> (одна неделя)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5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587C">
        <w:rPr>
          <w:rFonts w:ascii="Times New Roman" w:hAnsi="Times New Roman" w:cs="Times New Roman"/>
          <w:sz w:val="24"/>
          <w:szCs w:val="24"/>
        </w:rPr>
        <w:t>Исследования конечного результата певческих навыков.</w:t>
      </w:r>
    </w:p>
    <w:p w:rsidR="00053974" w:rsidRPr="00BB1409" w:rsidRDefault="00053974" w:rsidP="009D2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409">
        <w:rPr>
          <w:rFonts w:ascii="Times New Roman" w:hAnsi="Times New Roman" w:cs="Times New Roman"/>
          <w:sz w:val="24"/>
          <w:szCs w:val="24"/>
        </w:rPr>
        <w:t xml:space="preserve">Результат проведенных исследований показал, что развитие певческих навыков детей посредством речевого этапа методики обучения пению О.В. </w:t>
      </w:r>
      <w:proofErr w:type="spellStart"/>
      <w:r w:rsidRPr="00BB1409">
        <w:rPr>
          <w:rFonts w:ascii="Times New Roman" w:hAnsi="Times New Roman" w:cs="Times New Roman"/>
          <w:sz w:val="24"/>
          <w:szCs w:val="24"/>
        </w:rPr>
        <w:t>Кацер</w:t>
      </w:r>
      <w:proofErr w:type="spellEnd"/>
      <w:r w:rsidRPr="00BB1409">
        <w:rPr>
          <w:rFonts w:ascii="Times New Roman" w:hAnsi="Times New Roman" w:cs="Times New Roman"/>
          <w:sz w:val="24"/>
          <w:szCs w:val="24"/>
        </w:rPr>
        <w:t xml:space="preserve"> в условия ДОО прошло эффективно, дошкольники на заключительном этапе </w:t>
      </w:r>
      <w:r w:rsidR="003D6896" w:rsidRPr="00BB1409">
        <w:rPr>
          <w:rFonts w:ascii="Times New Roman" w:hAnsi="Times New Roman" w:cs="Times New Roman"/>
          <w:sz w:val="24"/>
          <w:szCs w:val="24"/>
        </w:rPr>
        <w:t>показали следующие</w:t>
      </w:r>
      <w:r w:rsidRPr="00BB1409">
        <w:rPr>
          <w:rFonts w:ascii="Times New Roman" w:hAnsi="Times New Roman" w:cs="Times New Roman"/>
          <w:sz w:val="24"/>
          <w:szCs w:val="24"/>
        </w:rPr>
        <w:t xml:space="preserve"> результаты: высокий уров</w:t>
      </w:r>
      <w:r w:rsidR="007D148A">
        <w:rPr>
          <w:rFonts w:ascii="Times New Roman" w:hAnsi="Times New Roman" w:cs="Times New Roman"/>
          <w:sz w:val="24"/>
          <w:szCs w:val="24"/>
        </w:rPr>
        <w:t>ень - 70 %, средний - 25</w:t>
      </w:r>
      <w:r w:rsidRPr="00BB1409">
        <w:rPr>
          <w:rFonts w:ascii="Times New Roman" w:hAnsi="Times New Roman" w:cs="Times New Roman"/>
          <w:sz w:val="24"/>
          <w:szCs w:val="24"/>
        </w:rPr>
        <w:t xml:space="preserve"> %, дети с низким уровнем пев</w:t>
      </w:r>
      <w:r w:rsidR="007D148A">
        <w:rPr>
          <w:rFonts w:ascii="Times New Roman" w:hAnsi="Times New Roman" w:cs="Times New Roman"/>
          <w:sz w:val="24"/>
          <w:szCs w:val="24"/>
        </w:rPr>
        <w:t>ческих способностей составили 5</w:t>
      </w:r>
      <w:r w:rsidRPr="00BB1409">
        <w:rPr>
          <w:rFonts w:ascii="Times New Roman" w:hAnsi="Times New Roman" w:cs="Times New Roman"/>
          <w:sz w:val="24"/>
          <w:szCs w:val="24"/>
        </w:rPr>
        <w:t>% от всей группы.</w:t>
      </w:r>
    </w:p>
    <w:p w:rsidR="00053974" w:rsidRPr="00BB1409" w:rsidRDefault="00053974" w:rsidP="00053974">
      <w:pPr>
        <w:pStyle w:val="a5"/>
        <w:tabs>
          <w:tab w:val="clear" w:pos="4677"/>
          <w:tab w:val="clear" w:pos="9355"/>
        </w:tabs>
        <w:spacing w:line="360" w:lineRule="auto"/>
        <w:ind w:right="97" w:firstLine="540"/>
        <w:jc w:val="both"/>
      </w:pPr>
      <w:r w:rsidRPr="00BB1409">
        <w:t>Итоги</w:t>
      </w:r>
      <w:r w:rsidR="009D29FA" w:rsidRPr="00BB1409">
        <w:t xml:space="preserve"> наблюдений</w:t>
      </w:r>
      <w:r w:rsidRPr="00BB1409">
        <w:t xml:space="preserve"> позволяют сделать выводы о позитивных результатах</w:t>
      </w:r>
      <w:r w:rsidRPr="00BB1409">
        <w:rPr>
          <w:i/>
        </w:rPr>
        <w:t xml:space="preserve"> </w:t>
      </w:r>
      <w:r w:rsidRPr="00BB1409">
        <w:t>проведённой работы</w:t>
      </w:r>
      <w:r w:rsidR="009D29FA" w:rsidRPr="00BB1409">
        <w:t>:</w:t>
      </w:r>
    </w:p>
    <w:p w:rsidR="00053974" w:rsidRPr="00BB1409" w:rsidRDefault="00053974" w:rsidP="00053974">
      <w:pPr>
        <w:pStyle w:val="a5"/>
        <w:numPr>
          <w:ilvl w:val="0"/>
          <w:numId w:val="5"/>
        </w:numPr>
        <w:tabs>
          <w:tab w:val="clear" w:pos="4677"/>
          <w:tab w:val="clear" w:pos="9355"/>
          <w:tab w:val="num" w:pos="0"/>
          <w:tab w:val="left" w:pos="180"/>
          <w:tab w:val="left" w:pos="360"/>
          <w:tab w:val="left" w:pos="6480"/>
        </w:tabs>
        <w:spacing w:line="360" w:lineRule="auto"/>
        <w:ind w:left="0" w:right="97" w:firstLine="0"/>
        <w:jc w:val="both"/>
      </w:pPr>
      <w:r w:rsidRPr="00BB1409">
        <w:t xml:space="preserve">Дети стали проявлять </w:t>
      </w:r>
      <w:r w:rsidR="009D29FA" w:rsidRPr="00BB1409">
        <w:t xml:space="preserve">больший </w:t>
      </w:r>
      <w:r w:rsidRPr="00BB1409">
        <w:t xml:space="preserve">интерес к </w:t>
      </w:r>
      <w:r w:rsidR="009D29FA" w:rsidRPr="00BB1409">
        <w:t>музыкальной  культуре;</w:t>
      </w:r>
    </w:p>
    <w:p w:rsidR="00053974" w:rsidRPr="00BB1409" w:rsidRDefault="00053974" w:rsidP="00053974">
      <w:pPr>
        <w:pStyle w:val="a5"/>
        <w:numPr>
          <w:ilvl w:val="0"/>
          <w:numId w:val="5"/>
        </w:numPr>
        <w:tabs>
          <w:tab w:val="clear" w:pos="4677"/>
          <w:tab w:val="clear" w:pos="9355"/>
          <w:tab w:val="num" w:pos="0"/>
          <w:tab w:val="left" w:pos="180"/>
          <w:tab w:val="left" w:pos="360"/>
          <w:tab w:val="left" w:pos="540"/>
          <w:tab w:val="left" w:pos="6480"/>
        </w:tabs>
        <w:spacing w:line="360" w:lineRule="auto"/>
        <w:ind w:left="0" w:right="97" w:firstLine="0"/>
        <w:jc w:val="both"/>
      </w:pPr>
      <w:r w:rsidRPr="00BB1409">
        <w:t>В самостоятельной деятельности детей нашли отражение полученные умен</w:t>
      </w:r>
      <w:r w:rsidR="009D29FA" w:rsidRPr="00BB1409">
        <w:t>ия песенных импровизаций.</w:t>
      </w:r>
    </w:p>
    <w:p w:rsidR="009D29FA" w:rsidRPr="00BB1409" w:rsidRDefault="009D29FA" w:rsidP="00053974">
      <w:pPr>
        <w:pStyle w:val="a5"/>
        <w:numPr>
          <w:ilvl w:val="0"/>
          <w:numId w:val="5"/>
        </w:numPr>
        <w:tabs>
          <w:tab w:val="clear" w:pos="4677"/>
          <w:tab w:val="clear" w:pos="9355"/>
          <w:tab w:val="num" w:pos="0"/>
          <w:tab w:val="left" w:pos="180"/>
          <w:tab w:val="left" w:pos="360"/>
          <w:tab w:val="left" w:pos="540"/>
          <w:tab w:val="left" w:pos="6480"/>
        </w:tabs>
        <w:spacing w:line="360" w:lineRule="auto"/>
        <w:ind w:left="0" w:right="97" w:firstLine="0"/>
        <w:jc w:val="both"/>
      </w:pPr>
      <w:r w:rsidRPr="00BB1409">
        <w:t>Речь дошкольников стала более выразительная;</w:t>
      </w:r>
    </w:p>
    <w:p w:rsidR="009D29FA" w:rsidRPr="00BB1409" w:rsidRDefault="009D29FA" w:rsidP="00053974">
      <w:pPr>
        <w:pStyle w:val="a5"/>
        <w:numPr>
          <w:ilvl w:val="0"/>
          <w:numId w:val="5"/>
        </w:numPr>
        <w:tabs>
          <w:tab w:val="clear" w:pos="4677"/>
          <w:tab w:val="clear" w:pos="9355"/>
          <w:tab w:val="num" w:pos="0"/>
          <w:tab w:val="left" w:pos="180"/>
          <w:tab w:val="left" w:pos="360"/>
          <w:tab w:val="left" w:pos="540"/>
          <w:tab w:val="left" w:pos="6480"/>
        </w:tabs>
        <w:spacing w:line="360" w:lineRule="auto"/>
        <w:ind w:left="0" w:right="97" w:firstLine="0"/>
        <w:jc w:val="both"/>
      </w:pPr>
      <w:r w:rsidRPr="00BB1409">
        <w:t xml:space="preserve">Увеличился </w:t>
      </w:r>
      <w:r w:rsidR="0088587C">
        <w:t>певческий</w:t>
      </w:r>
      <w:r w:rsidRPr="00BB1409">
        <w:t xml:space="preserve"> диапазон ребенка;</w:t>
      </w:r>
    </w:p>
    <w:p w:rsidR="009D29FA" w:rsidRPr="00BB1409" w:rsidRDefault="009D29FA" w:rsidP="00053974">
      <w:pPr>
        <w:pStyle w:val="a5"/>
        <w:numPr>
          <w:ilvl w:val="0"/>
          <w:numId w:val="5"/>
        </w:numPr>
        <w:tabs>
          <w:tab w:val="clear" w:pos="4677"/>
          <w:tab w:val="clear" w:pos="9355"/>
          <w:tab w:val="num" w:pos="0"/>
          <w:tab w:val="left" w:pos="180"/>
          <w:tab w:val="left" w:pos="360"/>
          <w:tab w:val="left" w:pos="540"/>
          <w:tab w:val="left" w:pos="6480"/>
        </w:tabs>
        <w:spacing w:line="360" w:lineRule="auto"/>
        <w:ind w:left="0" w:right="97" w:firstLine="0"/>
        <w:jc w:val="both"/>
      </w:pPr>
      <w:r w:rsidRPr="00BB1409">
        <w:t xml:space="preserve"> </w:t>
      </w:r>
      <w:r w:rsidR="0088587C">
        <w:t>Р</w:t>
      </w:r>
      <w:r w:rsidRPr="00BB1409">
        <w:t>ечево</w:t>
      </w:r>
      <w:r w:rsidR="0088587C">
        <w:t>е</w:t>
      </w:r>
      <w:r w:rsidRPr="00BB1409">
        <w:t xml:space="preserve"> и певческо</w:t>
      </w:r>
      <w:r w:rsidR="0088587C">
        <w:t>е</w:t>
      </w:r>
      <w:r w:rsidRPr="00BB1409">
        <w:t xml:space="preserve"> дыхани</w:t>
      </w:r>
      <w:r w:rsidR="0088587C">
        <w:t>е стало более глубоким, рассчитанным не на один слог, а на несколько слов</w:t>
      </w:r>
      <w:r w:rsidRPr="00BB1409">
        <w:t>;</w:t>
      </w:r>
    </w:p>
    <w:p w:rsidR="00053974" w:rsidRPr="00BB1409" w:rsidRDefault="00053974" w:rsidP="0088587C">
      <w:pPr>
        <w:pStyle w:val="a5"/>
        <w:numPr>
          <w:ilvl w:val="0"/>
          <w:numId w:val="5"/>
        </w:numPr>
        <w:tabs>
          <w:tab w:val="clear" w:pos="4677"/>
          <w:tab w:val="clear" w:pos="9355"/>
          <w:tab w:val="num" w:pos="0"/>
          <w:tab w:val="left" w:pos="180"/>
          <w:tab w:val="left" w:pos="360"/>
          <w:tab w:val="left" w:pos="6480"/>
        </w:tabs>
        <w:ind w:left="0" w:right="97" w:firstLine="0"/>
        <w:jc w:val="both"/>
      </w:pPr>
      <w:r w:rsidRPr="00BB1409">
        <w:t xml:space="preserve">Дети </w:t>
      </w:r>
      <w:r w:rsidR="009D29FA" w:rsidRPr="00BB1409">
        <w:t>овладели</w:t>
      </w:r>
      <w:r w:rsidRPr="00BB1409">
        <w:t xml:space="preserve"> </w:t>
      </w:r>
      <w:r w:rsidRPr="00BB1409">
        <w:rPr>
          <w:spacing w:val="-20"/>
        </w:rPr>
        <w:t>вокальной</w:t>
      </w:r>
      <w:r w:rsidR="0088587C">
        <w:t xml:space="preserve"> техникой (пение естественным звуком, </w:t>
      </w:r>
      <w:r w:rsidR="0088587C" w:rsidRPr="00800350">
        <w:t>владение певческим дыханием, артикуляция звуков).</w:t>
      </w:r>
    </w:p>
    <w:p w:rsidR="00053974" w:rsidRPr="00BB1409" w:rsidRDefault="00053974" w:rsidP="00053974">
      <w:pPr>
        <w:pStyle w:val="a5"/>
        <w:numPr>
          <w:ilvl w:val="0"/>
          <w:numId w:val="5"/>
        </w:numPr>
        <w:tabs>
          <w:tab w:val="clear" w:pos="4677"/>
          <w:tab w:val="clear" w:pos="9355"/>
          <w:tab w:val="num" w:pos="0"/>
          <w:tab w:val="num" w:pos="180"/>
          <w:tab w:val="left" w:pos="360"/>
          <w:tab w:val="left" w:pos="6480"/>
        </w:tabs>
        <w:spacing w:line="360" w:lineRule="auto"/>
        <w:ind w:left="0" w:right="97" w:firstLine="0"/>
        <w:jc w:val="both"/>
      </w:pPr>
      <w:r w:rsidRPr="00BB1409">
        <w:t>Появился инте</w:t>
      </w:r>
      <w:r w:rsidR="009D29FA" w:rsidRPr="00BB1409">
        <w:t>рес к вокальному творчеству</w:t>
      </w:r>
      <w:r w:rsidR="0088587C">
        <w:t>, самостоятельному исполнению знакомых песен</w:t>
      </w:r>
      <w:r w:rsidR="009D29FA" w:rsidRPr="00BB1409">
        <w:t>;</w:t>
      </w:r>
    </w:p>
    <w:p w:rsidR="00053974" w:rsidRDefault="00053974" w:rsidP="00053974">
      <w:pPr>
        <w:pStyle w:val="a5"/>
        <w:numPr>
          <w:ilvl w:val="0"/>
          <w:numId w:val="5"/>
        </w:numPr>
        <w:tabs>
          <w:tab w:val="clear" w:pos="4677"/>
          <w:tab w:val="clear" w:pos="9355"/>
          <w:tab w:val="num" w:pos="0"/>
          <w:tab w:val="num" w:pos="180"/>
          <w:tab w:val="left" w:pos="360"/>
          <w:tab w:val="left" w:pos="6480"/>
        </w:tabs>
        <w:spacing w:line="360" w:lineRule="auto"/>
        <w:ind w:left="0" w:right="97" w:firstLine="0"/>
        <w:jc w:val="both"/>
      </w:pPr>
      <w:r w:rsidRPr="00BB1409">
        <w:t xml:space="preserve">Голос детей к 6-7 годам стал очень эластичен и податлив. </w:t>
      </w:r>
      <w:r w:rsidR="009D29FA" w:rsidRPr="00BB1409">
        <w:t>У</w:t>
      </w:r>
      <w:r w:rsidR="00EF1C58" w:rsidRPr="00BB1409">
        <w:t>совершенствовала</w:t>
      </w:r>
      <w:r w:rsidR="009D29FA" w:rsidRPr="00BB1409">
        <w:t xml:space="preserve">сь координация </w:t>
      </w:r>
      <w:r w:rsidRPr="00BB1409">
        <w:t>между слухом и голосом.</w:t>
      </w:r>
      <w:r w:rsidR="0088587C">
        <w:br/>
        <w:t xml:space="preserve"> Таким образом</w:t>
      </w:r>
      <w:r w:rsidR="00557FE0">
        <w:t>, можно рекомендовать к использованию</w:t>
      </w:r>
      <w:r w:rsidR="00557FE0" w:rsidRPr="00557FE0">
        <w:t xml:space="preserve"> </w:t>
      </w:r>
      <w:r w:rsidR="00557FE0">
        <w:t xml:space="preserve">методику О.В. Кацер для развития певческих навыков у </w:t>
      </w:r>
      <w:r w:rsidR="007919B1">
        <w:t>детей старшего</w:t>
      </w:r>
      <w:r w:rsidR="00557FE0">
        <w:t xml:space="preserve"> дошкольного возраста музыкальным руководителям, педагогам, родителям.</w:t>
      </w:r>
    </w:p>
    <w:p w:rsidR="007919B1" w:rsidRPr="00BB1409" w:rsidRDefault="007919B1" w:rsidP="007919B1">
      <w:pPr>
        <w:pStyle w:val="a5"/>
        <w:tabs>
          <w:tab w:val="clear" w:pos="4677"/>
          <w:tab w:val="clear" w:pos="9355"/>
          <w:tab w:val="num" w:pos="360"/>
          <w:tab w:val="left" w:pos="6480"/>
        </w:tabs>
        <w:spacing w:line="360" w:lineRule="auto"/>
        <w:ind w:right="97"/>
        <w:jc w:val="both"/>
      </w:pPr>
    </w:p>
    <w:p w:rsidR="00935D7E" w:rsidRPr="00BB1409" w:rsidRDefault="005425CA" w:rsidP="00053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диагностики певческих навыков: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7"/>
        <w:gridCol w:w="702"/>
        <w:gridCol w:w="456"/>
        <w:gridCol w:w="456"/>
        <w:gridCol w:w="536"/>
        <w:gridCol w:w="536"/>
        <w:gridCol w:w="536"/>
        <w:gridCol w:w="644"/>
        <w:gridCol w:w="644"/>
        <w:gridCol w:w="644"/>
        <w:gridCol w:w="482"/>
        <w:gridCol w:w="482"/>
        <w:gridCol w:w="482"/>
        <w:gridCol w:w="758"/>
        <w:gridCol w:w="758"/>
        <w:gridCol w:w="758"/>
      </w:tblGrid>
      <w:tr w:rsidR="00D66522" w:rsidTr="00D66522">
        <w:trPr>
          <w:cantSplit/>
          <w:trHeight w:val="1134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D66522" w:rsidRPr="00925D40" w:rsidRDefault="00D66522" w:rsidP="00D6652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Особенности голоса</w:t>
            </w:r>
          </w:p>
        </w:tc>
        <w:tc>
          <w:tcPr>
            <w:tcW w:w="0" w:type="auto"/>
            <w:gridSpan w:val="3"/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Особенности дыхания</w:t>
            </w:r>
          </w:p>
        </w:tc>
        <w:tc>
          <w:tcPr>
            <w:tcW w:w="0" w:type="auto"/>
            <w:gridSpan w:val="3"/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925D40">
              <w:rPr>
                <w:rFonts w:ascii="Times New Roman" w:hAnsi="Times New Roman" w:cs="Times New Roman"/>
                <w:sz w:val="24"/>
                <w:szCs w:val="24"/>
              </w:rPr>
              <w:t xml:space="preserve"> слуха</w:t>
            </w:r>
          </w:p>
        </w:tc>
        <w:tc>
          <w:tcPr>
            <w:tcW w:w="0" w:type="auto"/>
            <w:gridSpan w:val="3"/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Вокально-хоровые навыки</w:t>
            </w:r>
          </w:p>
        </w:tc>
        <w:tc>
          <w:tcPr>
            <w:tcW w:w="0" w:type="auto"/>
            <w:gridSpan w:val="3"/>
          </w:tcPr>
          <w:p w:rsidR="00D66522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D665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певческих навыков</w:t>
            </w:r>
          </w:p>
        </w:tc>
      </w:tr>
      <w:tr w:rsidR="007D148A" w:rsidTr="00D66522">
        <w:tc>
          <w:tcPr>
            <w:tcW w:w="636" w:type="dxa"/>
            <w:vMerge/>
            <w:tcBorders>
              <w:left w:val="single" w:sz="4" w:space="0" w:color="auto"/>
            </w:tcBorders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6522" w:rsidRPr="00925D40" w:rsidRDefault="00D66522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D148A" w:rsidTr="00D66522">
        <w:tc>
          <w:tcPr>
            <w:tcW w:w="636" w:type="dxa"/>
          </w:tcPr>
          <w:p w:rsidR="00D66522" w:rsidRPr="00925D40" w:rsidRDefault="00D66522" w:rsidP="00886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1" w:type="dxa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148A" w:rsidTr="00D66522">
        <w:tc>
          <w:tcPr>
            <w:tcW w:w="636" w:type="dxa"/>
          </w:tcPr>
          <w:p w:rsidR="00D66522" w:rsidRPr="00925D40" w:rsidRDefault="00D66522" w:rsidP="00886C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1" w:type="dxa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6522" w:rsidRPr="00925D40" w:rsidRDefault="007D148A" w:rsidP="007D14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167896" w:rsidRPr="00BB1409" w:rsidRDefault="00167896" w:rsidP="00935D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B1D" w:rsidRPr="002E4B1D" w:rsidRDefault="002E4B1D" w:rsidP="002E4B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B1D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2E4B1D" w:rsidRPr="002E4B1D" w:rsidRDefault="002E4B1D" w:rsidP="002E4B1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B1D">
        <w:rPr>
          <w:rFonts w:ascii="Times New Roman" w:hAnsi="Times New Roman" w:cs="Times New Roman"/>
          <w:sz w:val="24"/>
          <w:szCs w:val="24"/>
        </w:rPr>
        <w:t>Арсенина</w:t>
      </w:r>
      <w:proofErr w:type="gramEnd"/>
      <w:r w:rsidRPr="002E4B1D">
        <w:rPr>
          <w:rFonts w:ascii="Times New Roman" w:hAnsi="Times New Roman" w:cs="Times New Roman"/>
          <w:sz w:val="24"/>
          <w:szCs w:val="24"/>
        </w:rPr>
        <w:t xml:space="preserve"> Е.Н. Музыкальные занятия. Старшая группа / Е.Н. Арсенина. - Волгоград: Учитель, 2012. – 335с.</w:t>
      </w:r>
    </w:p>
    <w:p w:rsidR="002E4B1D" w:rsidRPr="002E4B1D" w:rsidRDefault="002E4B1D" w:rsidP="002E4B1D">
      <w:pPr>
        <w:numPr>
          <w:ilvl w:val="0"/>
          <w:numId w:val="4"/>
        </w:numPr>
        <w:tabs>
          <w:tab w:val="left" w:pos="248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4B1D">
        <w:rPr>
          <w:rFonts w:ascii="Times New Roman" w:hAnsi="Times New Roman"/>
          <w:sz w:val="24"/>
          <w:szCs w:val="24"/>
        </w:rPr>
        <w:t>Ветлугина Н.А. Методика музыкального воспитания в детском саду /  Н.А. Ветлугина. - 3-е изд. -  М.: Просвещение, 1989. - 270 с.</w:t>
      </w:r>
    </w:p>
    <w:p w:rsidR="002E4B1D" w:rsidRPr="002E4B1D" w:rsidRDefault="002E4B1D" w:rsidP="002E4B1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B1D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2E4B1D">
        <w:rPr>
          <w:rFonts w:ascii="Times New Roman" w:hAnsi="Times New Roman" w:cs="Times New Roman"/>
          <w:sz w:val="24"/>
          <w:szCs w:val="24"/>
        </w:rPr>
        <w:t xml:space="preserve"> М.Ю. Вокально – хоровая работа в детском саду / М.Ю. </w:t>
      </w:r>
      <w:proofErr w:type="spellStart"/>
      <w:r w:rsidRPr="002E4B1D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2E4B1D">
        <w:rPr>
          <w:rFonts w:ascii="Times New Roman" w:hAnsi="Times New Roman" w:cs="Times New Roman"/>
          <w:sz w:val="24"/>
          <w:szCs w:val="24"/>
        </w:rPr>
        <w:t>. - М.: Скрипторий 2003, 2010. – 176 с.</w:t>
      </w:r>
    </w:p>
    <w:p w:rsidR="002E4B1D" w:rsidRPr="002E4B1D" w:rsidRDefault="002E4B1D" w:rsidP="002E4B1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B1D">
        <w:rPr>
          <w:rFonts w:ascii="Times New Roman" w:hAnsi="Times New Roman" w:cs="Times New Roman"/>
          <w:sz w:val="24"/>
          <w:szCs w:val="24"/>
        </w:rPr>
        <w:t>Кацер</w:t>
      </w:r>
      <w:proofErr w:type="spellEnd"/>
      <w:r w:rsidRPr="002E4B1D">
        <w:rPr>
          <w:rFonts w:ascii="Times New Roman" w:hAnsi="Times New Roman" w:cs="Times New Roman"/>
          <w:sz w:val="24"/>
          <w:szCs w:val="24"/>
        </w:rPr>
        <w:t xml:space="preserve"> О.В. Игровая методика обучения детей пению: учеб</w:t>
      </w:r>
      <w:proofErr w:type="gramStart"/>
      <w:r w:rsidRPr="002E4B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4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B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4B1D">
        <w:rPr>
          <w:rFonts w:ascii="Times New Roman" w:hAnsi="Times New Roman" w:cs="Times New Roman"/>
          <w:sz w:val="24"/>
          <w:szCs w:val="24"/>
        </w:rPr>
        <w:t xml:space="preserve">особие / О.В. </w:t>
      </w:r>
      <w:proofErr w:type="spellStart"/>
      <w:r w:rsidRPr="002E4B1D">
        <w:rPr>
          <w:rFonts w:ascii="Times New Roman" w:hAnsi="Times New Roman" w:cs="Times New Roman"/>
          <w:sz w:val="24"/>
          <w:szCs w:val="24"/>
        </w:rPr>
        <w:t>Кацер</w:t>
      </w:r>
      <w:proofErr w:type="spellEnd"/>
      <w:r w:rsidRPr="002E4B1D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2E4B1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E4B1D">
        <w:rPr>
          <w:rFonts w:ascii="Times New Roman" w:hAnsi="Times New Roman" w:cs="Times New Roman"/>
          <w:sz w:val="24"/>
          <w:szCs w:val="24"/>
        </w:rPr>
        <w:t>Музыкальная палитра, 2005. – 52 с.</w:t>
      </w:r>
    </w:p>
    <w:p w:rsidR="002E4B1D" w:rsidRPr="002E4B1D" w:rsidRDefault="002E4B1D" w:rsidP="002E4B1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B1D">
        <w:rPr>
          <w:rFonts w:ascii="Times New Roman" w:hAnsi="Times New Roman" w:cs="Times New Roman"/>
          <w:sz w:val="24"/>
          <w:szCs w:val="24"/>
        </w:rPr>
        <w:t>Костыгина</w:t>
      </w:r>
      <w:proofErr w:type="spellEnd"/>
      <w:r w:rsidRPr="002E4B1D">
        <w:rPr>
          <w:rFonts w:ascii="Times New Roman" w:hAnsi="Times New Roman" w:cs="Times New Roman"/>
          <w:sz w:val="24"/>
          <w:szCs w:val="24"/>
        </w:rPr>
        <w:t xml:space="preserve"> В.Н. Артикуляционная гимнастика / В.Н. </w:t>
      </w:r>
      <w:proofErr w:type="spellStart"/>
      <w:r w:rsidRPr="002E4B1D">
        <w:rPr>
          <w:rFonts w:ascii="Times New Roman" w:hAnsi="Times New Roman" w:cs="Times New Roman"/>
          <w:sz w:val="24"/>
          <w:szCs w:val="24"/>
        </w:rPr>
        <w:t>Костыгина</w:t>
      </w:r>
      <w:proofErr w:type="spellEnd"/>
      <w:r w:rsidRPr="002E4B1D">
        <w:rPr>
          <w:rFonts w:ascii="Times New Roman" w:hAnsi="Times New Roman" w:cs="Times New Roman"/>
          <w:sz w:val="24"/>
          <w:szCs w:val="24"/>
        </w:rPr>
        <w:t xml:space="preserve"> // Школа раннего развития. – 2002. - № 3. – С. 35-38.</w:t>
      </w:r>
    </w:p>
    <w:p w:rsidR="002E4B1D" w:rsidRPr="002E4B1D" w:rsidRDefault="002E4B1D" w:rsidP="002E4B1D">
      <w:pPr>
        <w:numPr>
          <w:ilvl w:val="0"/>
          <w:numId w:val="4"/>
        </w:numPr>
        <w:tabs>
          <w:tab w:val="left" w:pos="2488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4B1D">
        <w:rPr>
          <w:rFonts w:ascii="Times New Roman" w:hAnsi="Times New Roman"/>
          <w:sz w:val="24"/>
          <w:szCs w:val="24"/>
        </w:rPr>
        <w:t xml:space="preserve">Учите детей петь. Песни и упражнения для развития голоса у детей 6-7 лет: кн. для воспитателя и музыкального руководителя детского сада /  сост. Г.М. Орлова, С.И. </w:t>
      </w:r>
      <w:proofErr w:type="spellStart"/>
      <w:r w:rsidRPr="002E4B1D">
        <w:rPr>
          <w:rFonts w:ascii="Times New Roman" w:hAnsi="Times New Roman"/>
          <w:sz w:val="24"/>
          <w:szCs w:val="24"/>
        </w:rPr>
        <w:t>Бекина</w:t>
      </w:r>
      <w:proofErr w:type="spellEnd"/>
      <w:r w:rsidRPr="002E4B1D">
        <w:rPr>
          <w:rFonts w:ascii="Times New Roman" w:hAnsi="Times New Roman"/>
          <w:sz w:val="24"/>
          <w:szCs w:val="24"/>
        </w:rPr>
        <w:t>; под ред. Г.М. Орловой. – М.: Просвещение, 1988. – 143 с.</w:t>
      </w:r>
    </w:p>
    <w:p w:rsidR="002E4B1D" w:rsidRPr="002E4B1D" w:rsidRDefault="002E4B1D" w:rsidP="002E4B1D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4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Фольклор – музыка – театр. Программы и конспекты занятий для педагогов дополнительного образования, работающих с дошкольниками: программно-методическое пособие / под ред. С. И. Мерзляковой. – М.: ВЛАДОС, 2003. – 216 с. </w:t>
      </w:r>
    </w:p>
    <w:p w:rsidR="002E4B1D" w:rsidRPr="002E4B1D" w:rsidRDefault="002E4B1D" w:rsidP="002E4B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4B1D" w:rsidRPr="002E4B1D" w:rsidRDefault="002E4B1D" w:rsidP="002E4B1D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E4B1D">
        <w:rPr>
          <w:rFonts w:ascii="Times New Roman" w:hAnsi="Times New Roman" w:cs="Times New Roman"/>
          <w:sz w:val="26"/>
          <w:szCs w:val="26"/>
        </w:rPr>
        <w:t>Список приложений</w:t>
      </w:r>
    </w:p>
    <w:p w:rsidR="002E4B1D" w:rsidRPr="002E4B1D" w:rsidRDefault="002E4B1D" w:rsidP="002E4B1D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4B1D">
        <w:rPr>
          <w:rFonts w:ascii="Times New Roman" w:hAnsi="Times New Roman" w:cs="Times New Roman"/>
          <w:sz w:val="24"/>
          <w:szCs w:val="24"/>
        </w:rPr>
        <w:t>Приложение № 1</w:t>
      </w:r>
      <w:r w:rsidRPr="002E4B1D">
        <w:rPr>
          <w:rFonts w:ascii="Times New Roman" w:hAnsi="Times New Roman" w:cs="Times New Roman"/>
          <w:sz w:val="26"/>
          <w:szCs w:val="26"/>
        </w:rPr>
        <w:t xml:space="preserve"> – </w:t>
      </w:r>
      <w:r w:rsidRPr="002E4B1D">
        <w:rPr>
          <w:rFonts w:ascii="Times New Roman" w:hAnsi="Times New Roman" w:cs="Times New Roman"/>
          <w:sz w:val="24"/>
          <w:szCs w:val="24"/>
        </w:rPr>
        <w:t xml:space="preserve">Критерии и показатели оценки уровня </w:t>
      </w:r>
      <w:proofErr w:type="spellStart"/>
      <w:r w:rsidRPr="002E4B1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E4B1D">
        <w:rPr>
          <w:rFonts w:ascii="Times New Roman" w:hAnsi="Times New Roman" w:cs="Times New Roman"/>
          <w:sz w:val="24"/>
          <w:szCs w:val="24"/>
        </w:rPr>
        <w:t xml:space="preserve"> певческих навыков детей старшего дошкольного возраста:</w:t>
      </w:r>
    </w:p>
    <w:p w:rsidR="002E4B1D" w:rsidRPr="002E4B1D" w:rsidRDefault="002E4B1D" w:rsidP="002E4B1D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E4B1D">
        <w:rPr>
          <w:rFonts w:ascii="Times New Roman" w:hAnsi="Times New Roman" w:cs="Times New Roman"/>
          <w:sz w:val="24"/>
          <w:szCs w:val="24"/>
        </w:rPr>
        <w:t>Приложение № 2 -</w:t>
      </w:r>
      <w:r w:rsidRPr="002E4B1D">
        <w:rPr>
          <w:rFonts w:ascii="Times New Roman" w:hAnsi="Times New Roman" w:cs="Times New Roman"/>
          <w:sz w:val="26"/>
          <w:szCs w:val="26"/>
        </w:rPr>
        <w:t xml:space="preserve"> </w:t>
      </w:r>
      <w:r w:rsidRPr="002E4B1D">
        <w:rPr>
          <w:rFonts w:ascii="Times New Roman" w:hAnsi="Times New Roman" w:cs="Times New Roman"/>
          <w:sz w:val="24"/>
          <w:szCs w:val="24"/>
        </w:rPr>
        <w:t>игровая технология с использованием разноцветных лоскутков</w:t>
      </w:r>
    </w:p>
    <w:p w:rsidR="002E4B1D" w:rsidRPr="002E4B1D" w:rsidRDefault="002E4B1D" w:rsidP="002E4B1D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425CA" w:rsidRPr="006561C7" w:rsidRDefault="005425CA" w:rsidP="005425C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61C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425CA" w:rsidRDefault="005425CA" w:rsidP="005425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Критерии и показатели оценки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певческих навыков детей старшего дошкольного возраста:</w:t>
      </w:r>
    </w:p>
    <w:p w:rsidR="005425CA" w:rsidRDefault="005425CA" w:rsidP="005425CA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голоса:</w:t>
      </w:r>
    </w:p>
    <w:p w:rsidR="005425CA" w:rsidRDefault="005425CA" w:rsidP="005425CA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звука;</w:t>
      </w:r>
    </w:p>
    <w:p w:rsidR="005425CA" w:rsidRDefault="005425CA" w:rsidP="005425CA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тембра;</w:t>
      </w:r>
    </w:p>
    <w:p w:rsidR="005425CA" w:rsidRDefault="005425CA" w:rsidP="005425CA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Певческий диапазон.</w:t>
      </w:r>
    </w:p>
    <w:p w:rsidR="005425CA" w:rsidRDefault="005425CA" w:rsidP="005425CA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дыхания:</w:t>
      </w:r>
    </w:p>
    <w:p w:rsidR="005425CA" w:rsidRDefault="005425CA" w:rsidP="005425CA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дыхания;</w:t>
      </w:r>
    </w:p>
    <w:p w:rsidR="005425CA" w:rsidRDefault="005425CA" w:rsidP="005425CA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Задержка дыхания на выдохе;</w:t>
      </w:r>
    </w:p>
    <w:p w:rsidR="005425CA" w:rsidRDefault="005425CA" w:rsidP="005425CA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слуха:</w:t>
      </w:r>
    </w:p>
    <w:p w:rsidR="005425CA" w:rsidRDefault="005425CA" w:rsidP="005425C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Музыкально-слуховые представления;</w:t>
      </w:r>
    </w:p>
    <w:p w:rsidR="005425CA" w:rsidRDefault="005425CA" w:rsidP="005425C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Точность интонирования;</w:t>
      </w:r>
    </w:p>
    <w:p w:rsidR="005425CA" w:rsidRPr="008323CF" w:rsidRDefault="005425CA" w:rsidP="005425CA">
      <w:pPr>
        <w:pStyle w:val="a4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звуков по высоте.</w:t>
      </w:r>
    </w:p>
    <w:p w:rsidR="005425CA" w:rsidRDefault="005425CA" w:rsidP="005425CA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Вокально-хоровые навыки:</w:t>
      </w:r>
    </w:p>
    <w:p w:rsidR="005425CA" w:rsidRDefault="005425CA" w:rsidP="005425CA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Певческая установка;</w:t>
      </w:r>
    </w:p>
    <w:p w:rsidR="005425CA" w:rsidRDefault="005425CA" w:rsidP="005425CA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425CA" w:rsidRDefault="005425CA" w:rsidP="005425CA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Дикция;</w:t>
      </w:r>
    </w:p>
    <w:p w:rsidR="005425CA" w:rsidRDefault="005425CA" w:rsidP="005425CA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Дыхание;</w:t>
      </w:r>
    </w:p>
    <w:p w:rsidR="005425CA" w:rsidRDefault="005425CA" w:rsidP="005425CA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петь в ансамбле;</w:t>
      </w:r>
    </w:p>
    <w:p w:rsidR="005425CA" w:rsidRDefault="005425CA" w:rsidP="005425CA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Выразительность исполнения.</w:t>
      </w:r>
    </w:p>
    <w:p w:rsidR="005425CA" w:rsidRDefault="005425CA" w:rsidP="005425C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</w:t>
      </w:r>
      <w:r w:rsidR="002E4B1D">
        <w:rPr>
          <w:rFonts w:ascii="Times New Roman" w:hAnsi="Times New Roman" w:cs="Times New Roman"/>
          <w:sz w:val="24"/>
          <w:szCs w:val="24"/>
        </w:rPr>
        <w:t>дый критерий оценивался по трехбалльной</w:t>
      </w:r>
      <w:r>
        <w:rPr>
          <w:rFonts w:ascii="Times New Roman" w:hAnsi="Times New Roman" w:cs="Times New Roman"/>
          <w:sz w:val="24"/>
          <w:szCs w:val="24"/>
        </w:rPr>
        <w:t xml:space="preserve"> шкале. Низкий уровень соответствует 1 баллу, средний – 2, высокий – 3.</w:t>
      </w:r>
    </w:p>
    <w:p w:rsidR="005425CA" w:rsidRDefault="005425CA" w:rsidP="005425C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определении общего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певческих способностей все баллы суммируются. Набранные ребенком 12 - 21 балла соответствуют низкому уровню, 21 – 31балла – среднему, 32 – 42 балла – высокому.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828"/>
        <w:gridCol w:w="992"/>
        <w:gridCol w:w="1276"/>
        <w:gridCol w:w="3969"/>
        <w:gridCol w:w="1695"/>
      </w:tblGrid>
      <w:tr w:rsidR="005425CA" w:rsidTr="00886C22">
        <w:tc>
          <w:tcPr>
            <w:tcW w:w="585" w:type="dxa"/>
            <w:vMerge w:val="restart"/>
          </w:tcPr>
          <w:p w:rsidR="005425CA" w:rsidRDefault="005425CA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25CA" w:rsidRPr="008104F9" w:rsidRDefault="005425CA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28" w:type="dxa"/>
            <w:vMerge w:val="restart"/>
          </w:tcPr>
          <w:p w:rsidR="005425CA" w:rsidRDefault="005425CA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  <w:vMerge w:val="restart"/>
          </w:tcPr>
          <w:p w:rsidR="005425CA" w:rsidRDefault="005425CA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940" w:type="dxa"/>
            <w:gridSpan w:val="3"/>
          </w:tcPr>
          <w:p w:rsidR="005425CA" w:rsidRDefault="005425CA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5425CA" w:rsidTr="00886C22">
        <w:tc>
          <w:tcPr>
            <w:tcW w:w="585" w:type="dxa"/>
            <w:vMerge/>
          </w:tcPr>
          <w:p w:rsidR="005425CA" w:rsidRDefault="005425CA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5425CA" w:rsidRDefault="005425CA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25CA" w:rsidRDefault="005425CA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25CA" w:rsidRDefault="005425CA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969" w:type="dxa"/>
          </w:tcPr>
          <w:p w:rsidR="005425CA" w:rsidRDefault="005425CA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95" w:type="dxa"/>
          </w:tcPr>
          <w:p w:rsidR="005425CA" w:rsidRDefault="005425CA" w:rsidP="00886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425CA" w:rsidTr="00886C22">
        <w:tc>
          <w:tcPr>
            <w:tcW w:w="58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Merge w:val="restart"/>
            <w:textDirection w:val="btLr"/>
            <w:vAlign w:val="center"/>
          </w:tcPr>
          <w:p w:rsidR="005425CA" w:rsidRDefault="005425CA" w:rsidP="00886C2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голоса</w:t>
            </w:r>
          </w:p>
        </w:tc>
        <w:tc>
          <w:tcPr>
            <w:tcW w:w="992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звука</w:t>
            </w:r>
          </w:p>
        </w:tc>
        <w:tc>
          <w:tcPr>
            <w:tcW w:w="1276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 слабый </w:t>
            </w:r>
          </w:p>
        </w:tc>
        <w:tc>
          <w:tcPr>
            <w:tcW w:w="3969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 не очень сильный, но ребенок может петь непродолжительное время достаточно громко</w:t>
            </w:r>
          </w:p>
        </w:tc>
        <w:tc>
          <w:tcPr>
            <w:tcW w:w="169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 сильный</w:t>
            </w:r>
          </w:p>
        </w:tc>
      </w:tr>
      <w:tr w:rsidR="005425CA" w:rsidTr="00886C22">
        <w:tc>
          <w:tcPr>
            <w:tcW w:w="58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vMerge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тембра</w:t>
            </w:r>
          </w:p>
        </w:tc>
        <w:tc>
          <w:tcPr>
            <w:tcW w:w="1276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голосе слышен хрип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сип. Голос тусклый, невыразительный</w:t>
            </w:r>
          </w:p>
        </w:tc>
        <w:tc>
          <w:tcPr>
            <w:tcW w:w="3969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ярко выраженного тембра, но старается петь выразительно.</w:t>
            </w:r>
          </w:p>
        </w:tc>
        <w:tc>
          <w:tcPr>
            <w:tcW w:w="169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 звонкий яркий.</w:t>
            </w:r>
          </w:p>
        </w:tc>
      </w:tr>
      <w:tr w:rsidR="005425CA" w:rsidTr="00886C22">
        <w:tc>
          <w:tcPr>
            <w:tcW w:w="58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28" w:type="dxa"/>
            <w:vMerge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Певческий диапазон</w:t>
            </w:r>
          </w:p>
        </w:tc>
        <w:tc>
          <w:tcPr>
            <w:tcW w:w="1276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в пределах 2-3 звуков</w:t>
            </w:r>
          </w:p>
        </w:tc>
        <w:tc>
          <w:tcPr>
            <w:tcW w:w="3969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в пределах возрастной нормы</w:t>
            </w:r>
          </w:p>
        </w:tc>
        <w:tc>
          <w:tcPr>
            <w:tcW w:w="169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Широкий диапазон по сравнению с нормой</w:t>
            </w:r>
          </w:p>
        </w:tc>
      </w:tr>
      <w:tr w:rsidR="005425CA" w:rsidTr="00886C22">
        <w:tc>
          <w:tcPr>
            <w:tcW w:w="58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vMerge w:val="restart"/>
            <w:textDirection w:val="btLr"/>
            <w:vAlign w:val="center"/>
          </w:tcPr>
          <w:p w:rsidR="005425CA" w:rsidRDefault="005425CA" w:rsidP="00886C2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дыхания</w:t>
            </w:r>
          </w:p>
        </w:tc>
        <w:tc>
          <w:tcPr>
            <w:tcW w:w="992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дыхания</w:t>
            </w:r>
          </w:p>
        </w:tc>
        <w:tc>
          <w:tcPr>
            <w:tcW w:w="1276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13 сек.</w:t>
            </w:r>
          </w:p>
        </w:tc>
        <w:tc>
          <w:tcPr>
            <w:tcW w:w="3969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сек.</w:t>
            </w:r>
          </w:p>
        </w:tc>
        <w:tc>
          <w:tcPr>
            <w:tcW w:w="169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15 сек.</w:t>
            </w:r>
          </w:p>
        </w:tc>
      </w:tr>
      <w:tr w:rsidR="005425CA" w:rsidTr="00886C22">
        <w:tc>
          <w:tcPr>
            <w:tcW w:w="58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vMerge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Задержка дыхания на выдохе</w:t>
            </w:r>
          </w:p>
        </w:tc>
        <w:tc>
          <w:tcPr>
            <w:tcW w:w="1276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14 сек.</w:t>
            </w:r>
          </w:p>
        </w:tc>
        <w:tc>
          <w:tcPr>
            <w:tcW w:w="3969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сек.</w:t>
            </w:r>
          </w:p>
        </w:tc>
        <w:tc>
          <w:tcPr>
            <w:tcW w:w="169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16 сек.</w:t>
            </w:r>
          </w:p>
        </w:tc>
      </w:tr>
      <w:tr w:rsidR="005425CA" w:rsidTr="00886C22">
        <w:tc>
          <w:tcPr>
            <w:tcW w:w="58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vMerge w:val="restart"/>
            <w:textDirection w:val="btLr"/>
          </w:tcPr>
          <w:p w:rsidR="005425CA" w:rsidRDefault="005425CA" w:rsidP="00886C2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слуха</w:t>
            </w:r>
          </w:p>
        </w:tc>
        <w:tc>
          <w:tcPr>
            <w:tcW w:w="992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Музыкально-слуховые представления</w:t>
            </w:r>
          </w:p>
        </w:tc>
        <w:tc>
          <w:tcPr>
            <w:tcW w:w="1276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знакомой мелодии с поддержкой голосом педагога. Неумение пропеть незнакомую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сопровождением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многократного повторения. Невозможность воспроизведения хорошо знакомой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3-4 звуков на металлофоне.</w:t>
            </w:r>
          </w:p>
        </w:tc>
        <w:tc>
          <w:tcPr>
            <w:tcW w:w="3969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Пение знакомой мелодии с сопровождением при незначительной поддержке педагога. Пение малознакомой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сопровождением после 3-4 прослушиваний. Воспроизведение хорошо знакомой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3-4 звуков на металлофоне с небольшими ошибками.</w:t>
            </w:r>
          </w:p>
        </w:tc>
        <w:tc>
          <w:tcPr>
            <w:tcW w:w="169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знакомой мелодии с сопровождением самостоятельно. Пение малознакомой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сопровождением после 1-2 прослушиваний. Воспроизведение хорошо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3-4 звуков на металлофоне.</w:t>
            </w:r>
          </w:p>
        </w:tc>
      </w:tr>
      <w:tr w:rsidR="005425CA" w:rsidTr="00886C22">
        <w:tc>
          <w:tcPr>
            <w:tcW w:w="58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28" w:type="dxa"/>
            <w:vMerge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интонирования</w:t>
            </w:r>
          </w:p>
        </w:tc>
        <w:tc>
          <w:tcPr>
            <w:tcW w:w="1276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Интонирование мелодий голосом как таковое отсутствует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вообще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ребенок воспроизводит только слова песни в ее ритме или интонирует 1-2 звука</w:t>
            </w:r>
          </w:p>
        </w:tc>
        <w:tc>
          <w:tcPr>
            <w:tcW w:w="3969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интонирует общее направление движений мелодии, возможно чистое интонирование 2-3 звуков.</w:t>
            </w:r>
          </w:p>
        </w:tc>
        <w:tc>
          <w:tcPr>
            <w:tcW w:w="169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Чистое пение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отдельнх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фрагментов мелодии на фоне общего направления движений мелодии.</w:t>
            </w:r>
          </w:p>
        </w:tc>
      </w:tr>
      <w:tr w:rsidR="005425CA" w:rsidTr="00886C22">
        <w:tc>
          <w:tcPr>
            <w:tcW w:w="58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  <w:vMerge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звуков по высоте</w:t>
            </w:r>
          </w:p>
        </w:tc>
        <w:tc>
          <w:tcPr>
            <w:tcW w:w="1276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по высоте</w:t>
            </w:r>
          </w:p>
        </w:tc>
        <w:tc>
          <w:tcPr>
            <w:tcW w:w="3969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Различение по высоте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октавы и септимы.</w:t>
            </w:r>
          </w:p>
        </w:tc>
        <w:tc>
          <w:tcPr>
            <w:tcW w:w="169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 по высоте в пределах сексты и квинты.</w:t>
            </w:r>
          </w:p>
        </w:tc>
      </w:tr>
      <w:tr w:rsidR="005425CA" w:rsidTr="00886C22">
        <w:tc>
          <w:tcPr>
            <w:tcW w:w="58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28" w:type="dxa"/>
            <w:vMerge w:val="restart"/>
            <w:textDirection w:val="btLr"/>
            <w:vAlign w:val="center"/>
          </w:tcPr>
          <w:p w:rsidR="005425CA" w:rsidRDefault="005425CA" w:rsidP="00886C2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Вокально-хоровые навыки</w:t>
            </w:r>
          </w:p>
        </w:tc>
        <w:tc>
          <w:tcPr>
            <w:tcW w:w="992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1276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 расслаблена, плечи опущены</w:t>
            </w:r>
          </w:p>
        </w:tc>
        <w:tc>
          <w:tcPr>
            <w:tcW w:w="3969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удерживать правильную позу при пении непродолжительное время.</w:t>
            </w:r>
          </w:p>
        </w:tc>
        <w:tc>
          <w:tcPr>
            <w:tcW w:w="169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удерживать правильную позу при пении продолжительное время без напоминания взрослого.</w:t>
            </w:r>
          </w:p>
        </w:tc>
      </w:tr>
      <w:tr w:rsidR="005425CA" w:rsidTr="00886C22">
        <w:tc>
          <w:tcPr>
            <w:tcW w:w="58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  <w:vMerge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отрывистое, крикливое</w:t>
            </w:r>
          </w:p>
        </w:tc>
        <w:tc>
          <w:tcPr>
            <w:tcW w:w="3969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естественным голосом, иногда переходящим в крик.</w:t>
            </w:r>
          </w:p>
        </w:tc>
        <w:tc>
          <w:tcPr>
            <w:tcW w:w="169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естественным голосом, без напряжения, протяжно.</w:t>
            </w:r>
          </w:p>
        </w:tc>
      </w:tr>
      <w:tr w:rsidR="005425CA" w:rsidTr="00886C22">
        <w:tc>
          <w:tcPr>
            <w:tcW w:w="58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" w:type="dxa"/>
            <w:vMerge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Дикция </w:t>
            </w:r>
          </w:p>
        </w:tc>
        <w:tc>
          <w:tcPr>
            <w:tcW w:w="1276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Невнятное произношение, значительные речевые нарушения.</w:t>
            </w:r>
          </w:p>
        </w:tc>
        <w:tc>
          <w:tcPr>
            <w:tcW w:w="3969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четкое произношение согласных и правильное формирование гласных, но неумение их правильно произносить при пении.</w:t>
            </w:r>
          </w:p>
        </w:tc>
        <w:tc>
          <w:tcPr>
            <w:tcW w:w="169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произносить гласные и согласные в конце и середине слов при пении.</w:t>
            </w:r>
          </w:p>
        </w:tc>
      </w:tr>
      <w:tr w:rsidR="005425CA" w:rsidTr="00886C22">
        <w:tc>
          <w:tcPr>
            <w:tcW w:w="58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  <w:vMerge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1276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берется непроизвольно.</w:t>
            </w:r>
          </w:p>
        </w:tc>
        <w:tc>
          <w:tcPr>
            <w:tcW w:w="3969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произвольное, но не всегда берется между фразами</w:t>
            </w:r>
          </w:p>
        </w:tc>
        <w:tc>
          <w:tcPr>
            <w:tcW w:w="169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брать дыхание между фразами.</w:t>
            </w:r>
          </w:p>
        </w:tc>
      </w:tr>
      <w:tr w:rsidR="005425CA" w:rsidTr="00886C22">
        <w:tc>
          <w:tcPr>
            <w:tcW w:w="58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  <w:vMerge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ансамбле</w:t>
            </w:r>
          </w:p>
        </w:tc>
        <w:tc>
          <w:tcPr>
            <w:tcW w:w="1276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Неумение петь,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слушая товарищей.</w:t>
            </w:r>
          </w:p>
        </w:tc>
        <w:tc>
          <w:tcPr>
            <w:tcW w:w="3969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выделиться при хоровом исполнении.</w:t>
            </w:r>
          </w:p>
        </w:tc>
        <w:tc>
          <w:tcPr>
            <w:tcW w:w="169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начинать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заканчивать пение вместе с товарищами.</w:t>
            </w:r>
          </w:p>
        </w:tc>
      </w:tr>
      <w:tr w:rsidR="005425CA" w:rsidTr="00886C22">
        <w:tc>
          <w:tcPr>
            <w:tcW w:w="58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28" w:type="dxa"/>
            <w:vMerge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исполнения</w:t>
            </w:r>
          </w:p>
        </w:tc>
        <w:tc>
          <w:tcPr>
            <w:tcW w:w="1276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неэмоциональное</w:t>
            </w:r>
          </w:p>
        </w:tc>
        <w:tc>
          <w:tcPr>
            <w:tcW w:w="3969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старается петь выразительно, но на лице мало эмоций.</w:t>
            </w:r>
          </w:p>
        </w:tc>
        <w:tc>
          <w:tcPr>
            <w:tcW w:w="1695" w:type="dxa"/>
          </w:tcPr>
          <w:p w:rsidR="005425CA" w:rsidRDefault="005425CA" w:rsidP="00886C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поет выразительно, передавая характер песни голосом и мимикой.</w:t>
            </w:r>
          </w:p>
        </w:tc>
      </w:tr>
    </w:tbl>
    <w:p w:rsidR="005425CA" w:rsidRDefault="005425CA" w:rsidP="005425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25CA" w:rsidRDefault="005425CA" w:rsidP="005425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5CA" w:rsidRDefault="005425CA" w:rsidP="005425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5CA" w:rsidRDefault="005425CA" w:rsidP="005425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5CA" w:rsidRDefault="005425CA" w:rsidP="005425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5CA" w:rsidRPr="006561C7" w:rsidRDefault="005425CA" w:rsidP="005425C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61C7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5425CA" w:rsidRDefault="005425CA" w:rsidP="005425C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425CA" w:rsidRPr="008104F9" w:rsidRDefault="005425CA" w:rsidP="005425C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425CA" w:rsidRDefault="005425CA" w:rsidP="005425CA">
      <w:pPr>
        <w:pStyle w:val="a4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5425CA" w:rsidRPr="005425CA" w:rsidRDefault="005425CA" w:rsidP="005425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5CA">
        <w:rPr>
          <w:rFonts w:ascii="Times New Roman" w:eastAsia="Calibri" w:hAnsi="Times New Roman" w:cs="Times New Roman"/>
          <w:sz w:val="24"/>
          <w:szCs w:val="24"/>
        </w:rPr>
        <w:t>Игровая технология с использованием «Разноцветных лоскутков</w:t>
      </w:r>
      <w:r w:rsidRPr="005909C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425CA" w:rsidRPr="005909C4" w:rsidRDefault="005425CA" w:rsidP="005425C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25CA" w:rsidRPr="005909C4" w:rsidRDefault="005425CA" w:rsidP="005425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9C4">
        <w:rPr>
          <w:rFonts w:ascii="Times New Roman" w:eastAsia="Calibri" w:hAnsi="Times New Roman" w:cs="Times New Roman"/>
          <w:sz w:val="24"/>
          <w:szCs w:val="24"/>
        </w:rPr>
        <w:t xml:space="preserve"> В нашем дошкольном образовательном учреждении приоритетным направлением является художественно-эстетическое развитие детей. На протяжении многих лет мы   приобщаем детей к музыкальному искусству, используя различные формы работы.</w:t>
      </w:r>
    </w:p>
    <w:p w:rsidR="005425CA" w:rsidRPr="005909C4" w:rsidRDefault="005425CA" w:rsidP="005425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9C4">
        <w:rPr>
          <w:rFonts w:ascii="Times New Roman" w:eastAsia="Calibri" w:hAnsi="Times New Roman" w:cs="Times New Roman"/>
          <w:sz w:val="24"/>
          <w:szCs w:val="24"/>
        </w:rPr>
        <w:t xml:space="preserve">   В Федеральном государственном образовательном стандарте содержание образовательной области «Художественно эстетическое развитие», куда входит музыкальная деятельность, направлено на формирование общей культуры детей через развитие музыкальности, способности эмоционально воспринимать музыку.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909C4">
        <w:rPr>
          <w:rFonts w:ascii="Times New Roman" w:hAnsi="Times New Roman" w:cs="Times New Roman"/>
          <w:sz w:val="24"/>
          <w:szCs w:val="24"/>
        </w:rPr>
        <w:t>Детям на музыкальных занятиях должно быть интересно. Не последнюю роль в поддержании интереса играют различные пособия, применение которых вносит разнообразие, позволяет шире использовать знакомые упражнения.</w:t>
      </w:r>
    </w:p>
    <w:p w:rsidR="005425CA" w:rsidRPr="005909C4" w:rsidRDefault="005425CA" w:rsidP="005425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9C4">
        <w:rPr>
          <w:rFonts w:ascii="Times New Roman" w:eastAsia="Calibri" w:hAnsi="Times New Roman" w:cs="Times New Roman"/>
          <w:sz w:val="24"/>
          <w:szCs w:val="24"/>
        </w:rPr>
        <w:t xml:space="preserve">    В одном из журналов «Цветной мир», прочитав статью о разноцветном шифоне, который позволяет знакомить детей дошкольного возраста с цветом в необычной форме, сразу пришла идея использования разноцветной ткани в музыкальной деятельности с дошкольниками. С этого все и началось…в срочном порядке был закуплен шифон разной расцветки (7 основных цветов; черной и белой расцветки) и изготовлено оригинальное пособие «Разноцветные лоскутки» - квадраты 15*15см, 25*25 см., прямоугольники </w:t>
      </w:r>
      <w:r w:rsidRPr="005909C4">
        <w:rPr>
          <w:rFonts w:ascii="Times New Roman" w:eastAsia="Calibri" w:hAnsi="Times New Roman" w:cs="Times New Roman"/>
          <w:sz w:val="24"/>
          <w:szCs w:val="24"/>
        </w:rPr>
        <w:lastRenderedPageBreak/>
        <w:t>75*40см. и полотна большого размера 1м.*1м. Почему именно шифон? Это очень мягкая и приятная на ощупь ткань, легко принимает нужную форму, безопасно для детей, легко обрабатывается.</w:t>
      </w:r>
    </w:p>
    <w:p w:rsidR="005425CA" w:rsidRPr="005909C4" w:rsidRDefault="005425CA" w:rsidP="005425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9C4">
        <w:rPr>
          <w:rFonts w:ascii="Times New Roman" w:eastAsia="Calibri" w:hAnsi="Times New Roman" w:cs="Times New Roman"/>
          <w:sz w:val="24"/>
          <w:szCs w:val="24"/>
        </w:rPr>
        <w:t xml:space="preserve">    В соответствии с ФГОС использование данного пособия, позволяет осуществить на музыкальном занятии интеграцию различных образовательных областей.  Например,</w:t>
      </w:r>
    </w:p>
    <w:p w:rsidR="005425CA" w:rsidRPr="005909C4" w:rsidRDefault="005425CA" w:rsidP="005425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 xml:space="preserve">ОО «Коммуникация» - развитие свободного общения; 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 xml:space="preserve">ОО «Познание» - развитие воображения и творческой активности, формирование представлений о свойствах и отношениях объектов окружающего мира (форма, цвет, ритм, размер и т.д.); 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ОО «Развитие речи» - развитие звуковой и интонационной культуры речи, обогащение словарного запаса;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ОО «Физическая культура» - развитие моторики и двигательных способностей, координации движений;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ОО «Социализация» - воспитание умения действовать в коллективе согласованно, развитие творчества, самостоятельности и инициативы.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 xml:space="preserve">   В музыкальной деятельности данное пособие используется при развитии дыхания, </w:t>
      </w:r>
      <w:proofErr w:type="spellStart"/>
      <w:r w:rsidRPr="005909C4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5909C4">
        <w:rPr>
          <w:rFonts w:ascii="Times New Roman" w:hAnsi="Times New Roman" w:cs="Times New Roman"/>
          <w:sz w:val="24"/>
          <w:szCs w:val="24"/>
        </w:rPr>
        <w:t xml:space="preserve"> слуха, ритмических способностей, эмоциональной отзывчивости, двигательного творчества, ориентировки в пространстве, моделирования структуры песни, «рисования картин».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 xml:space="preserve">    Дети с удовольствием играют с разноцветными лоскутками, развивая воображение, фантазию, мышление, творчество - «превращая» лоскутки в капельки, снежинки, осенние и весенние листочки, солнечные лучики, легкие облачка и т.д. Они осознанно воспринимают форму музыкального произведения, моделируя разноцветными лоскутками строение песни (вступление, запев, припев, музыкальный проигрыш), части музыкального произведения, обозначая цветом контрастный характер музыки. Свободно ориентируются в пространстве. Создают «картины» настроения, осенние, зимние, весенние пейзажи и т.д. Игровые упражнения с лоскутками формируют интерес к музыкальной деятельности, создают атмосферу радости помогая решать образовательные задачи комплексно с учетом возможностей каждого воспитанника.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9C4">
        <w:rPr>
          <w:rFonts w:ascii="Times New Roman" w:hAnsi="Times New Roman" w:cs="Times New Roman"/>
          <w:b/>
          <w:sz w:val="24"/>
          <w:szCs w:val="24"/>
        </w:rPr>
        <w:t>Игры с разноцветными лоскутками:</w:t>
      </w:r>
    </w:p>
    <w:p w:rsidR="005425CA" w:rsidRPr="005909C4" w:rsidRDefault="005425CA" w:rsidP="005425C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9C4">
        <w:rPr>
          <w:rFonts w:ascii="Times New Roman" w:hAnsi="Times New Roman" w:cs="Times New Roman"/>
          <w:b/>
          <w:sz w:val="24"/>
          <w:szCs w:val="24"/>
        </w:rPr>
        <w:t>Для развития дыхания (</w:t>
      </w:r>
      <w:r w:rsidRPr="005909C4">
        <w:rPr>
          <w:rFonts w:ascii="Times New Roman" w:hAnsi="Times New Roman" w:cs="Times New Roman"/>
          <w:i/>
          <w:sz w:val="24"/>
          <w:szCs w:val="24"/>
        </w:rPr>
        <w:t>осенние листочки, солнечные лучики, снежинки и т.д.)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Чтобы было веселей лоскутки возьмем скорей.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Лоскутки качаются, ветерком обдуваются.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9C4">
        <w:rPr>
          <w:rFonts w:ascii="Times New Roman" w:hAnsi="Times New Roman" w:cs="Times New Roman"/>
          <w:i/>
          <w:sz w:val="24"/>
          <w:szCs w:val="24"/>
        </w:rPr>
        <w:t xml:space="preserve">Дети берут лоскуток за уголочек, делают вдох и осторожный выдох или вдох и резкий выдох. </w:t>
      </w:r>
    </w:p>
    <w:p w:rsidR="005425CA" w:rsidRPr="005909C4" w:rsidRDefault="005425CA" w:rsidP="005425C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9C4">
        <w:rPr>
          <w:rFonts w:ascii="Times New Roman" w:hAnsi="Times New Roman" w:cs="Times New Roman"/>
          <w:b/>
          <w:sz w:val="24"/>
          <w:szCs w:val="24"/>
        </w:rPr>
        <w:t>Для развития внутреннего музыкального и ритмического слуха: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 xml:space="preserve">Дети исполняют любую знакомую детскую песню следующим образом: 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 xml:space="preserve"> 1 строчку поют вслух, 2-у про себя, продолжая активно артикулировать, прикрывая рот лоскутком.</w:t>
      </w:r>
    </w:p>
    <w:p w:rsidR="005425CA" w:rsidRPr="005909C4" w:rsidRDefault="005425CA" w:rsidP="005425CA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9C4">
        <w:rPr>
          <w:rFonts w:ascii="Times New Roman" w:hAnsi="Times New Roman" w:cs="Times New Roman"/>
          <w:b/>
          <w:sz w:val="24"/>
          <w:szCs w:val="24"/>
        </w:rPr>
        <w:t>«Моделирование песни»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 xml:space="preserve">- Дети выкладывают на полу разноцветными лоскутками разного размера ритмический рисунок любой знакомой песни. 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 xml:space="preserve">-  Вариант: педагог выкладывает ритмический рисунок, дети отгадывают песню.   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lastRenderedPageBreak/>
        <w:t>- Дети могут лоскутки держать в руках, тогда выбирается дирижер, который выкладывает «живую» ритмическую цепочку, остальные дети проверяют правильное выполнение задания, прохлопывая ритмический рисунок песни.</w:t>
      </w:r>
    </w:p>
    <w:p w:rsidR="005425CA" w:rsidRPr="005909C4" w:rsidRDefault="005425CA" w:rsidP="005425C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9C4">
        <w:rPr>
          <w:rFonts w:ascii="Times New Roman" w:hAnsi="Times New Roman" w:cs="Times New Roman"/>
          <w:b/>
          <w:sz w:val="24"/>
          <w:szCs w:val="24"/>
        </w:rPr>
        <w:t xml:space="preserve"> Для расширения диапазона 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(показать детям ткань синего или фиолетового цвета1м* 1 м.)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Тучка в гости к нам пришла, Игру с собою принесла.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Ветер с тучкою играет, ветер тучку подгоняет.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 xml:space="preserve">Дети встают вокруг ткани, берутся двумя руками за края и, поднимая и опуская ее, делают голосом волну, </w:t>
      </w:r>
      <w:proofErr w:type="spellStart"/>
      <w:r w:rsidRPr="005909C4">
        <w:rPr>
          <w:rFonts w:ascii="Times New Roman" w:hAnsi="Times New Roman" w:cs="Times New Roman"/>
          <w:sz w:val="24"/>
          <w:szCs w:val="24"/>
        </w:rPr>
        <w:t>глиссандируя</w:t>
      </w:r>
      <w:proofErr w:type="spellEnd"/>
      <w:r w:rsidRPr="005909C4">
        <w:rPr>
          <w:rFonts w:ascii="Times New Roman" w:hAnsi="Times New Roman" w:cs="Times New Roman"/>
          <w:sz w:val="24"/>
          <w:szCs w:val="24"/>
        </w:rPr>
        <w:t xml:space="preserve"> гласный звук вверх и вниз.  В конце можно устроить Листопад или Снегопад: на ткань (тучка, облачко и т.д.) положить лоскутки маленького размера (листочки, снежинки) и резко подбросить вверх.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5CA" w:rsidRPr="005909C4" w:rsidRDefault="005425CA" w:rsidP="005425C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b/>
          <w:sz w:val="24"/>
          <w:szCs w:val="24"/>
        </w:rPr>
        <w:t>Игры на ориентировку в пространстве:</w:t>
      </w:r>
    </w:p>
    <w:p w:rsidR="005425CA" w:rsidRPr="005909C4" w:rsidRDefault="005425CA" w:rsidP="005425C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b/>
          <w:sz w:val="24"/>
          <w:szCs w:val="24"/>
        </w:rPr>
        <w:t>«Солнышко»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9C4">
        <w:rPr>
          <w:rFonts w:ascii="Times New Roman" w:hAnsi="Times New Roman" w:cs="Times New Roman"/>
          <w:sz w:val="24"/>
          <w:szCs w:val="24"/>
        </w:rPr>
        <w:t>(на полу разложены желтые лоскутки размером 70*40* в виде солнышка с лучиками)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Мы идем, идем, идем (все идут по кругу, напевая песенку)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Песню звонкую поем (останавливаются)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Повернемся мы лицом (поворачиваются к лучикам лицом)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Правым плечиком потом (поворачиваются правым плечом)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Спинкой встанем мы все в круг (встают спиной к лучикам)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Улыбнемся всем вокруг (улыбаются)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Вновь по кругу мы идем (все идут по кругу, напевая песенку)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Песню звонкую поем (останавливаются)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Повернемся мы спиной (поворачиваются к лучикам спиной)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Левым плечиком потом (поворачиваются левым плечом)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Повернемся мы все в круг (встают лицом к лучикам)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Слева друг и справа друг (протягивают левую, затем правую руку и берутся за руки)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b/>
          <w:sz w:val="24"/>
          <w:szCs w:val="24"/>
        </w:rPr>
        <w:t>Вариант:</w:t>
      </w:r>
      <w:r w:rsidRPr="005909C4">
        <w:rPr>
          <w:rFonts w:ascii="Times New Roman" w:hAnsi="Times New Roman" w:cs="Times New Roman"/>
          <w:sz w:val="24"/>
          <w:szCs w:val="24"/>
        </w:rPr>
        <w:t xml:space="preserve"> двигаться по кругу парами, 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Мы идем, идем, идем (все идут по кругу, напевая песенку)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Песню звонкую поем (останавливаются)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Повернемся мы лицом (поворачиваются друг к другу лицом)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Правым плечиком потом (поворачиваются друг к другу правым плечом)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А потом, потом, потом, (дети двигаются противоходом)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Друга нового найдем (находят нового партнера)</w:t>
      </w:r>
    </w:p>
    <w:p w:rsidR="005425CA" w:rsidRPr="005909C4" w:rsidRDefault="005425CA" w:rsidP="005425C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9C4">
        <w:rPr>
          <w:rFonts w:ascii="Times New Roman" w:hAnsi="Times New Roman" w:cs="Times New Roman"/>
          <w:b/>
          <w:sz w:val="24"/>
          <w:szCs w:val="24"/>
        </w:rPr>
        <w:t xml:space="preserve">«Найди свое дерево» 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9C4">
        <w:rPr>
          <w:rFonts w:ascii="Times New Roman" w:hAnsi="Times New Roman" w:cs="Times New Roman"/>
          <w:i/>
          <w:sz w:val="24"/>
          <w:szCs w:val="24"/>
        </w:rPr>
        <w:t>(Участники по три-пять человек встают спиной друг к другу, подняв руки над головой, произносят слова и выполняют движения)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 xml:space="preserve">Ветер веточки качает,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(к</w:t>
      </w:r>
      <w:r w:rsidRPr="005909C4">
        <w:rPr>
          <w:rFonts w:ascii="Times New Roman" w:hAnsi="Times New Roman" w:cs="Times New Roman"/>
          <w:sz w:val="24"/>
          <w:szCs w:val="24"/>
        </w:rPr>
        <w:t>ачают руками над головой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25CA" w:rsidRPr="005909C4" w:rsidRDefault="005425CA" w:rsidP="00542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Вправо, влево наклоняет</w:t>
      </w:r>
      <w:r w:rsidRPr="005909C4">
        <w:rPr>
          <w:rFonts w:ascii="Times New Roman" w:hAnsi="Times New Roman" w:cs="Times New Roman"/>
          <w:sz w:val="24"/>
          <w:szCs w:val="24"/>
        </w:rPr>
        <w:br/>
        <w:t xml:space="preserve">Раз и два, раз и два,                                 </w:t>
      </w:r>
      <w:r>
        <w:rPr>
          <w:rFonts w:ascii="Times New Roman" w:hAnsi="Times New Roman" w:cs="Times New Roman"/>
          <w:sz w:val="24"/>
          <w:szCs w:val="24"/>
        </w:rPr>
        <w:t>(м</w:t>
      </w:r>
      <w:r w:rsidRPr="005909C4">
        <w:rPr>
          <w:rFonts w:ascii="Times New Roman" w:hAnsi="Times New Roman" w:cs="Times New Roman"/>
          <w:sz w:val="24"/>
          <w:szCs w:val="24"/>
        </w:rPr>
        <w:t>едленно опускают руки вниз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Зашумела вся листва.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 xml:space="preserve">Лист от ветки оторвался,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Pr="005909C4">
        <w:rPr>
          <w:rFonts w:ascii="Times New Roman" w:hAnsi="Times New Roman" w:cs="Times New Roman"/>
          <w:sz w:val="24"/>
          <w:szCs w:val="24"/>
        </w:rPr>
        <w:t>легко бегут в разных направлениях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Закружился, и помчался.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lastRenderedPageBreak/>
        <w:t>Ты попробуй, догони!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Оторвался и лети!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9C4">
        <w:rPr>
          <w:rFonts w:ascii="Times New Roman" w:hAnsi="Times New Roman" w:cs="Times New Roman"/>
          <w:i/>
          <w:sz w:val="24"/>
          <w:szCs w:val="24"/>
        </w:rPr>
        <w:t>На слова «Раз, два, три! К дереву беги! все быстро собирают свое дерево -  кто быстрее.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9C4">
        <w:rPr>
          <w:rFonts w:ascii="Times New Roman" w:hAnsi="Times New Roman" w:cs="Times New Roman"/>
          <w:i/>
          <w:sz w:val="24"/>
          <w:szCs w:val="24"/>
        </w:rPr>
        <w:t>Вариант: три-четыре ребенка с лоскутками разного цвета стоят в разных углах зала. У детей в руках разноцветные лоскутки. Под музыку дети бегают по залу с окончанием быстро собираются в кружок. Кто быстрее?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25CA" w:rsidRPr="005909C4" w:rsidRDefault="005425CA" w:rsidP="005425CA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9C4">
        <w:rPr>
          <w:rFonts w:ascii="Times New Roman" w:hAnsi="Times New Roman" w:cs="Times New Roman"/>
          <w:b/>
          <w:sz w:val="24"/>
          <w:szCs w:val="24"/>
        </w:rPr>
        <w:t xml:space="preserve">«Солнышко и тучка» сл. </w:t>
      </w:r>
      <w:proofErr w:type="spellStart"/>
      <w:r w:rsidRPr="005909C4">
        <w:rPr>
          <w:rFonts w:ascii="Times New Roman" w:hAnsi="Times New Roman" w:cs="Times New Roman"/>
          <w:b/>
          <w:sz w:val="24"/>
          <w:szCs w:val="24"/>
        </w:rPr>
        <w:t>Картушиной</w:t>
      </w:r>
      <w:proofErr w:type="spellEnd"/>
    </w:p>
    <w:p w:rsidR="005425CA" w:rsidRPr="005909C4" w:rsidRDefault="005425CA" w:rsidP="005425CA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09C4">
        <w:rPr>
          <w:rFonts w:ascii="Times New Roman" w:hAnsi="Times New Roman" w:cs="Times New Roman"/>
          <w:i/>
          <w:sz w:val="24"/>
          <w:szCs w:val="24"/>
        </w:rPr>
        <w:t>Все</w:t>
      </w:r>
      <w:r w:rsidRPr="005909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09C4">
        <w:rPr>
          <w:rFonts w:ascii="Times New Roman" w:hAnsi="Times New Roman" w:cs="Times New Roman"/>
          <w:i/>
          <w:sz w:val="24"/>
          <w:szCs w:val="24"/>
        </w:rPr>
        <w:t>дети встают в круг. Ведущий с желтой тканью стоит в центре.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Утром солнышко проснулось                        (</w:t>
      </w:r>
      <w:r w:rsidRPr="005909C4">
        <w:rPr>
          <w:rFonts w:ascii="Times New Roman" w:hAnsi="Times New Roman" w:cs="Times New Roman"/>
          <w:i/>
          <w:sz w:val="24"/>
          <w:szCs w:val="24"/>
        </w:rPr>
        <w:t>дети идут по кругу)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Всем на свете улыбнулось.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 xml:space="preserve">И веселые зверюшки 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заплясали на опушке.                                   (</w:t>
      </w:r>
      <w:r w:rsidRPr="005909C4">
        <w:rPr>
          <w:rFonts w:ascii="Times New Roman" w:hAnsi="Times New Roman" w:cs="Times New Roman"/>
          <w:i/>
          <w:sz w:val="24"/>
          <w:szCs w:val="24"/>
        </w:rPr>
        <w:t>произвольно танцуют</w:t>
      </w:r>
      <w:r w:rsidRPr="005909C4">
        <w:rPr>
          <w:rFonts w:ascii="Times New Roman" w:hAnsi="Times New Roman" w:cs="Times New Roman"/>
          <w:sz w:val="24"/>
          <w:szCs w:val="24"/>
        </w:rPr>
        <w:t>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А как тучка приплывет,                (</w:t>
      </w:r>
      <w:r w:rsidRPr="005909C4">
        <w:rPr>
          <w:rFonts w:ascii="Times New Roman" w:hAnsi="Times New Roman" w:cs="Times New Roman"/>
          <w:i/>
          <w:sz w:val="24"/>
          <w:szCs w:val="24"/>
        </w:rPr>
        <w:t>ведущий берет ткань фиолетового цвета)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Дождь осенний принесет,                          (</w:t>
      </w:r>
      <w:r w:rsidRPr="005909C4">
        <w:rPr>
          <w:rFonts w:ascii="Times New Roman" w:hAnsi="Times New Roman" w:cs="Times New Roman"/>
          <w:i/>
          <w:sz w:val="24"/>
          <w:szCs w:val="24"/>
        </w:rPr>
        <w:t>дети присаживаются)</w:t>
      </w:r>
    </w:p>
    <w:p w:rsidR="005425CA" w:rsidRPr="005909C4" w:rsidRDefault="005425CA" w:rsidP="00542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>Все зверюшки на опушке</w:t>
      </w:r>
    </w:p>
    <w:p w:rsidR="005425CA" w:rsidRPr="005909C4" w:rsidRDefault="005425CA" w:rsidP="005425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909C4">
        <w:rPr>
          <w:rFonts w:ascii="Times New Roman" w:hAnsi="Times New Roman" w:cs="Times New Roman"/>
          <w:sz w:val="24"/>
          <w:szCs w:val="24"/>
        </w:rPr>
        <w:t xml:space="preserve">Под листочком спрячут ушки       (ведущий ходит с «тучкой» между детьми, </w:t>
      </w:r>
      <w:proofErr w:type="gramEnd"/>
    </w:p>
    <w:p w:rsidR="005425CA" w:rsidRPr="005909C4" w:rsidRDefault="005425CA" w:rsidP="005425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09C4">
        <w:rPr>
          <w:rFonts w:ascii="Times New Roman" w:hAnsi="Times New Roman" w:cs="Times New Roman"/>
          <w:sz w:val="24"/>
          <w:szCs w:val="24"/>
        </w:rPr>
        <w:t xml:space="preserve">           кто пошевелиться, того тучка забирает к себе)</w:t>
      </w:r>
    </w:p>
    <w:p w:rsidR="005425CA" w:rsidRPr="005909C4" w:rsidRDefault="005425CA" w:rsidP="005425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5CA" w:rsidRPr="005909C4" w:rsidRDefault="005425CA" w:rsidP="005425CA">
      <w:pPr>
        <w:spacing w:after="0" w:line="360" w:lineRule="auto"/>
        <w:ind w:right="-5"/>
        <w:jc w:val="both"/>
        <w:rPr>
          <w:rFonts w:ascii="Times New Roman" w:hAnsi="Times New Roman" w:cs="Times New Roman"/>
          <w:noProof/>
          <w:spacing w:val="-6"/>
          <w:sz w:val="24"/>
          <w:szCs w:val="24"/>
        </w:rPr>
      </w:pPr>
    </w:p>
    <w:p w:rsidR="005425CA" w:rsidRPr="005425CA" w:rsidRDefault="005425CA" w:rsidP="005425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25CA" w:rsidRDefault="005425CA" w:rsidP="005425C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25CA" w:rsidRPr="005425CA" w:rsidRDefault="005425CA" w:rsidP="005425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576" w:rsidRPr="00BB1409" w:rsidRDefault="002E1576" w:rsidP="002E1576">
      <w:pPr>
        <w:spacing w:after="0" w:line="360" w:lineRule="auto"/>
        <w:ind w:right="-5"/>
        <w:jc w:val="both"/>
        <w:rPr>
          <w:rFonts w:ascii="Times New Roman" w:hAnsi="Times New Roman"/>
          <w:noProof/>
          <w:spacing w:val="-6"/>
          <w:sz w:val="24"/>
          <w:szCs w:val="24"/>
        </w:rPr>
      </w:pPr>
    </w:p>
    <w:sectPr w:rsidR="002E1576" w:rsidRPr="00BB140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DB" w:rsidRDefault="00234EDB" w:rsidP="00BB1409">
      <w:pPr>
        <w:spacing w:after="0" w:line="240" w:lineRule="auto"/>
      </w:pPr>
      <w:r>
        <w:separator/>
      </w:r>
    </w:p>
  </w:endnote>
  <w:endnote w:type="continuationSeparator" w:id="0">
    <w:p w:rsidR="00234EDB" w:rsidRDefault="00234EDB" w:rsidP="00BB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324764"/>
      <w:docPartObj>
        <w:docPartGallery w:val="Page Numbers (Bottom of Page)"/>
        <w:docPartUnique/>
      </w:docPartObj>
    </w:sdtPr>
    <w:sdtContent>
      <w:p w:rsidR="00886C22" w:rsidRDefault="00886C2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B1D">
          <w:rPr>
            <w:noProof/>
          </w:rPr>
          <w:t>15</w:t>
        </w:r>
        <w:r>
          <w:fldChar w:fldCharType="end"/>
        </w:r>
      </w:p>
    </w:sdtContent>
  </w:sdt>
  <w:p w:rsidR="00886C22" w:rsidRDefault="00886C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DB" w:rsidRDefault="00234EDB" w:rsidP="00BB1409">
      <w:pPr>
        <w:spacing w:after="0" w:line="240" w:lineRule="auto"/>
      </w:pPr>
      <w:r>
        <w:separator/>
      </w:r>
    </w:p>
  </w:footnote>
  <w:footnote w:type="continuationSeparator" w:id="0">
    <w:p w:rsidR="00234EDB" w:rsidRDefault="00234EDB" w:rsidP="00BB1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C22" w:rsidRDefault="00886C22">
    <w:pPr>
      <w:pStyle w:val="a5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Название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886C22" w:rsidRPr="007919B1" w:rsidRDefault="00886C22">
                              <w:pPr>
                                <w:pStyle w:val="a5"/>
                                <w:tabs>
                                  <w:tab w:val="clear" w:pos="4677"/>
                                  <w:tab w:val="clear" w:pos="9355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Рассохина Марина юрьевна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Прямоугольник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gguQIAAKgFAAAOAAAAZHJzL2Uyb0RvYy54bWysVM1u1DAQviPxDpbvNNmlpeyq2WrVqgip&#10;aita1LPXsZtIjm1s72aXExLXSjwCD8EF8dNnyL4RM042LW0FEuKSeDz/n7+Zvf1lpchCOF8andHB&#10;VkqJ0Nzkpb7K6NuLo2cvKfGB6Zwpo0VGV8LT/cnTJ3u1HYuhKYzKhSMQRPtxbTNahGDHSeJ5ISrm&#10;t4wVGpTSuIoFEN1VkjtWQ/RKJcM0fZHUxuXWGS68h9vDVkknMb6UgodTKb0IRGUUagvx6+J3ht9k&#10;ssfGV47ZouRdGewfqqhYqSFpH+qQBUbmrnwQqiq5M97IsMVNlRgpSy5iD9DNIL3XzXnBrIi9ADje&#10;9jD5/xeWnyzOHClzeLvRLiWaVfBIzef1h/Wn5kdzs/7YfGlumu/r6+Zn87X5RtAKMKutH4PruT1z&#10;neThiAAspavwD62RZcR51eMsloFwuNwZ7aTp8xElHHTD3XR7JwZNbr2t8+GVMBXBQ0YdvGOEly2O&#10;fYCMYLoxwWTeqDI/KpWKAnJHHChHFgxenXEudBhg1eD1m6XSaK8NerZqvEmwubadeAorJdBO6TdC&#10;AlTQwDAWE0n6MFGsoWC5aPNDq2nkGWbflBZriQHRWkL+PvbgT7HbKjt7dBWR471z+nfn3iNmNjr0&#10;zlWpjXssgOrhk639BqQWGkQpLGdLKA6PM5OvgFPOtMPmLT8q4RWPmQ9nzMF0wRzCxgin8JHK1Bk1&#10;3YmSwrj3j92jPZAetJTUMK0Z9e/mzAlK1GsN4zAabG/jeEcB6DQEwd3VzO5q9Lw6MECNAewmy+MR&#10;7YPaHKUz1SUslilmBRXTHHJnlAe3EQ5Cu0VgNXExnUYzGGnLwrE+txyDI8DI0ovlJXO2o3KAITgx&#10;m8lm43uMbm3R09vpPAA1I91vce2gh3UQOdStLtw3d+VodbtgJ78AAAD//wMAUEsDBBQABgAIAAAA&#10;IQCmR3nu3AAAAAQBAAAPAAAAZHJzL2Rvd25yZXYueG1sTI9PS8NAEMXvgt9hGcGL2E2rphqzKSII&#10;gqjYP+Bxmh2T4O5syG7b+O0dvejlweMN7/2mXIzeqT0NsQtsYDrJQBHXwXbcGFivHs6vQcWEbNEF&#10;JgNfFGFRHR+VWNhw4DfaL1OjpIRjgQbalPpC61i35DFOQk8s2UcYPCaxQ6PtgAcp907PsizXHjuW&#10;hRZ7um+p/lzuvAH/9PyeXNe34XWzvpq+POb52QaNOT0Z725BJRrT3zH84As6VMK0DTu2UTkD8kj6&#10;VcluLuZitwYuZznoqtT/4atvAAAA//8DAFBLAQItABQABgAIAAAAIQC2gziS/gAAAOEBAAATAAAA&#10;AAAAAAAAAAAAAAAAAABbQ29udGVudF9UeXBlc10ueG1sUEsBAi0AFAAGAAgAAAAhADj9If/WAAAA&#10;lAEAAAsAAAAAAAAAAAAAAAAALwEAAF9yZWxzLy5yZWxzUEsBAi0AFAAGAAgAAAAhAOQH2CC5AgAA&#10;qAUAAA4AAAAAAAAAAAAAAAAALgIAAGRycy9lMm9Eb2MueG1sUEsBAi0AFAAGAAgAAAAhAKZHee7c&#10;AAAABAEAAA8AAAAAAAAAAAAAAAAAEwUAAGRycy9kb3ducmV2LnhtbFBLBQYAAAAABAAEAPMAAAAc&#10;BgAAAAA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Название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886C22" w:rsidRPr="007919B1" w:rsidRDefault="00886C22">
                        <w:pPr>
                          <w:pStyle w:val="a5"/>
                          <w:tabs>
                            <w:tab w:val="clear" w:pos="4677"/>
                            <w:tab w:val="clear" w:pos="9355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Рассохина Марина юрьевна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92A"/>
    <w:multiLevelType w:val="hybridMultilevel"/>
    <w:tmpl w:val="891A10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93701"/>
    <w:multiLevelType w:val="hybridMultilevel"/>
    <w:tmpl w:val="B24C9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0927"/>
    <w:multiLevelType w:val="hybridMultilevel"/>
    <w:tmpl w:val="3EBE611C"/>
    <w:lvl w:ilvl="0" w:tplc="D3ECA1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15D0"/>
    <w:multiLevelType w:val="hybridMultilevel"/>
    <w:tmpl w:val="8E1A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81BFF"/>
    <w:multiLevelType w:val="hybridMultilevel"/>
    <w:tmpl w:val="CD0E2216"/>
    <w:lvl w:ilvl="0" w:tplc="CAE65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02F5D"/>
    <w:multiLevelType w:val="hybridMultilevel"/>
    <w:tmpl w:val="949CCC4A"/>
    <w:lvl w:ilvl="0" w:tplc="114CCD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9226DF7"/>
    <w:multiLevelType w:val="hybridMultilevel"/>
    <w:tmpl w:val="1BD6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C7491"/>
    <w:multiLevelType w:val="hybridMultilevel"/>
    <w:tmpl w:val="6B700E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A2BCD"/>
    <w:multiLevelType w:val="hybridMultilevel"/>
    <w:tmpl w:val="DD6E8718"/>
    <w:lvl w:ilvl="0" w:tplc="05BC7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B3756D"/>
    <w:multiLevelType w:val="hybridMultilevel"/>
    <w:tmpl w:val="7D0E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3246D"/>
    <w:multiLevelType w:val="hybridMultilevel"/>
    <w:tmpl w:val="357057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933317"/>
    <w:multiLevelType w:val="hybridMultilevel"/>
    <w:tmpl w:val="5C801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AB2336"/>
    <w:multiLevelType w:val="hybridMultilevel"/>
    <w:tmpl w:val="661A6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652DE"/>
    <w:multiLevelType w:val="hybridMultilevel"/>
    <w:tmpl w:val="9E8AA5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50"/>
    <w:rsid w:val="0000060E"/>
    <w:rsid w:val="00052F1B"/>
    <w:rsid w:val="00053974"/>
    <w:rsid w:val="000920AE"/>
    <w:rsid w:val="000C550F"/>
    <w:rsid w:val="000C7502"/>
    <w:rsid w:val="000D4B88"/>
    <w:rsid w:val="000E596E"/>
    <w:rsid w:val="001414E2"/>
    <w:rsid w:val="001600A5"/>
    <w:rsid w:val="00167896"/>
    <w:rsid w:val="00180274"/>
    <w:rsid w:val="0018079D"/>
    <w:rsid w:val="001A2F48"/>
    <w:rsid w:val="001E5AAB"/>
    <w:rsid w:val="001F162A"/>
    <w:rsid w:val="002245FC"/>
    <w:rsid w:val="00234EDB"/>
    <w:rsid w:val="00241E42"/>
    <w:rsid w:val="002C07E3"/>
    <w:rsid w:val="002E1576"/>
    <w:rsid w:val="002E4B1D"/>
    <w:rsid w:val="002E697A"/>
    <w:rsid w:val="002F23C1"/>
    <w:rsid w:val="00311E8A"/>
    <w:rsid w:val="00340BE3"/>
    <w:rsid w:val="00387A46"/>
    <w:rsid w:val="003A36D5"/>
    <w:rsid w:val="003A3E17"/>
    <w:rsid w:val="003A4189"/>
    <w:rsid w:val="003B2F40"/>
    <w:rsid w:val="003B430B"/>
    <w:rsid w:val="003C07AE"/>
    <w:rsid w:val="003D5811"/>
    <w:rsid w:val="003D6896"/>
    <w:rsid w:val="003F1617"/>
    <w:rsid w:val="003F5ADC"/>
    <w:rsid w:val="004214F2"/>
    <w:rsid w:val="00422AA5"/>
    <w:rsid w:val="00424061"/>
    <w:rsid w:val="00437571"/>
    <w:rsid w:val="00480E0D"/>
    <w:rsid w:val="00491AB0"/>
    <w:rsid w:val="004A0A7C"/>
    <w:rsid w:val="004A4424"/>
    <w:rsid w:val="004F6D4C"/>
    <w:rsid w:val="00504E19"/>
    <w:rsid w:val="005067CD"/>
    <w:rsid w:val="00517E07"/>
    <w:rsid w:val="005425CA"/>
    <w:rsid w:val="00557FE0"/>
    <w:rsid w:val="005E243A"/>
    <w:rsid w:val="00617148"/>
    <w:rsid w:val="0064463A"/>
    <w:rsid w:val="006471CE"/>
    <w:rsid w:val="00653154"/>
    <w:rsid w:val="006561C7"/>
    <w:rsid w:val="0066021E"/>
    <w:rsid w:val="00694C2B"/>
    <w:rsid w:val="007229E8"/>
    <w:rsid w:val="00737062"/>
    <w:rsid w:val="007919B1"/>
    <w:rsid w:val="007D148A"/>
    <w:rsid w:val="007F3508"/>
    <w:rsid w:val="007F7BF4"/>
    <w:rsid w:val="0080358E"/>
    <w:rsid w:val="00836C08"/>
    <w:rsid w:val="00855F6F"/>
    <w:rsid w:val="0088587C"/>
    <w:rsid w:val="00886C22"/>
    <w:rsid w:val="008B16E1"/>
    <w:rsid w:val="008F408E"/>
    <w:rsid w:val="00925D40"/>
    <w:rsid w:val="00930F94"/>
    <w:rsid w:val="00933F3C"/>
    <w:rsid w:val="00935D7E"/>
    <w:rsid w:val="00953DF4"/>
    <w:rsid w:val="0096197B"/>
    <w:rsid w:val="00972E42"/>
    <w:rsid w:val="0097577B"/>
    <w:rsid w:val="0097592C"/>
    <w:rsid w:val="00993A7F"/>
    <w:rsid w:val="009D29FA"/>
    <w:rsid w:val="009F2971"/>
    <w:rsid w:val="009F5A62"/>
    <w:rsid w:val="00A17075"/>
    <w:rsid w:val="00A24A88"/>
    <w:rsid w:val="00A555D7"/>
    <w:rsid w:val="00AE4237"/>
    <w:rsid w:val="00AE7691"/>
    <w:rsid w:val="00AF5F35"/>
    <w:rsid w:val="00B207EF"/>
    <w:rsid w:val="00B47527"/>
    <w:rsid w:val="00B55079"/>
    <w:rsid w:val="00BA0E50"/>
    <w:rsid w:val="00BB1409"/>
    <w:rsid w:val="00C00398"/>
    <w:rsid w:val="00C30D68"/>
    <w:rsid w:val="00C52F7E"/>
    <w:rsid w:val="00CC19A9"/>
    <w:rsid w:val="00CE6E49"/>
    <w:rsid w:val="00CF6148"/>
    <w:rsid w:val="00D07D7C"/>
    <w:rsid w:val="00D42C2F"/>
    <w:rsid w:val="00D64DC0"/>
    <w:rsid w:val="00D66522"/>
    <w:rsid w:val="00DA3516"/>
    <w:rsid w:val="00DA5F5B"/>
    <w:rsid w:val="00DA6D75"/>
    <w:rsid w:val="00DB0F0D"/>
    <w:rsid w:val="00DF189D"/>
    <w:rsid w:val="00DF4EF0"/>
    <w:rsid w:val="00E14272"/>
    <w:rsid w:val="00E278D6"/>
    <w:rsid w:val="00E36D89"/>
    <w:rsid w:val="00EA5226"/>
    <w:rsid w:val="00EE700E"/>
    <w:rsid w:val="00EF1C58"/>
    <w:rsid w:val="00F93E2E"/>
    <w:rsid w:val="00FB6B1B"/>
    <w:rsid w:val="00FD3F3A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04E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E243A"/>
    <w:pPr>
      <w:ind w:left="720"/>
      <w:contextualSpacing/>
    </w:pPr>
  </w:style>
  <w:style w:type="character" w:customStyle="1" w:styleId="FontStyle47">
    <w:name w:val="Font Style47"/>
    <w:uiPriority w:val="99"/>
    <w:rsid w:val="00B207EF"/>
    <w:rPr>
      <w:rFonts w:ascii="Times New Roman" w:hAnsi="Times New Roman"/>
      <w:spacing w:val="10"/>
      <w:sz w:val="24"/>
    </w:rPr>
  </w:style>
  <w:style w:type="paragraph" w:styleId="a5">
    <w:name w:val="header"/>
    <w:basedOn w:val="a"/>
    <w:link w:val="a6"/>
    <w:uiPriority w:val="99"/>
    <w:rsid w:val="000539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539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539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BB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409"/>
  </w:style>
  <w:style w:type="paragraph" w:styleId="aa">
    <w:name w:val="Balloon Text"/>
    <w:basedOn w:val="a"/>
    <w:link w:val="ab"/>
    <w:uiPriority w:val="99"/>
    <w:semiHidden/>
    <w:unhideWhenUsed/>
    <w:rsid w:val="00BB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04E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E243A"/>
    <w:pPr>
      <w:ind w:left="720"/>
      <w:contextualSpacing/>
    </w:pPr>
  </w:style>
  <w:style w:type="character" w:customStyle="1" w:styleId="FontStyle47">
    <w:name w:val="Font Style47"/>
    <w:uiPriority w:val="99"/>
    <w:rsid w:val="00B207EF"/>
    <w:rPr>
      <w:rFonts w:ascii="Times New Roman" w:hAnsi="Times New Roman"/>
      <w:spacing w:val="10"/>
      <w:sz w:val="24"/>
    </w:rPr>
  </w:style>
  <w:style w:type="paragraph" w:styleId="a5">
    <w:name w:val="header"/>
    <w:basedOn w:val="a"/>
    <w:link w:val="a6"/>
    <w:uiPriority w:val="99"/>
    <w:rsid w:val="000539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539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539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BB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409"/>
  </w:style>
  <w:style w:type="paragraph" w:styleId="aa">
    <w:name w:val="Balloon Text"/>
    <w:basedOn w:val="a"/>
    <w:link w:val="ab"/>
    <w:uiPriority w:val="99"/>
    <w:semiHidden/>
    <w:unhideWhenUsed/>
    <w:rsid w:val="00BB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23</Pages>
  <Words>6304</Words>
  <Characters>35938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Рассохина Марина юрьевна</vt:lpstr>
    </vt:vector>
  </TitlesOfParts>
  <Company/>
  <LinksUpToDate>false</LinksUpToDate>
  <CharactersWithSpaces>42158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Рассохина Марина юрьевна</dc:title>
  <dc:creator>крош</dc:creator>
  <cp:lastModifiedBy>user</cp:lastModifiedBy>
  <cp:revision>58</cp:revision>
  <dcterms:created xsi:type="dcterms:W3CDTF">2018-05-05T10:09:00Z</dcterms:created>
  <dcterms:modified xsi:type="dcterms:W3CDTF">2018-10-08T11:47:00Z</dcterms:modified>
</cp:coreProperties>
</file>