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84" w:rsidRPr="009D7416" w:rsidRDefault="00086784" w:rsidP="009D741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9D7416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ИНФОРМАЦИОННАЯ КАРТА УЧАСТНИКА ПРОЕКТА</w:t>
      </w:r>
    </w:p>
    <w:p w:rsidR="00086784" w:rsidRPr="009D7416" w:rsidRDefault="00086784" w:rsidP="009D741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086784" w:rsidRPr="009D7416" w:rsidRDefault="00086784" w:rsidP="009D7416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  <w:r w:rsidRPr="009D7416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«Создание информационного банка “Лучшие практики и методики преподавания русского языка и литературы”»</w:t>
      </w:r>
    </w:p>
    <w:p w:rsidR="00086784" w:rsidRPr="009D7416" w:rsidRDefault="00086784" w:rsidP="009D7416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Рочева Татьяна Викторовна</w:t>
      </w: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Учитель русского языка и литературы в ГБОУ НАО «Средняя школа № 1 г. Нарьян-Мара с углубленным изучением отдельных предметов им. П. М. </w:t>
      </w:r>
      <w:proofErr w:type="spellStart"/>
      <w:r w:rsidRPr="009D7416">
        <w:rPr>
          <w:rFonts w:ascii="Times New Roman" w:hAnsi="Times New Roman"/>
          <w:sz w:val="28"/>
          <w:szCs w:val="28"/>
        </w:rPr>
        <w:t>Спирихина</w:t>
      </w:r>
      <w:proofErr w:type="spellEnd"/>
      <w:r w:rsidRPr="009D7416">
        <w:rPr>
          <w:rFonts w:ascii="Times New Roman" w:hAnsi="Times New Roman"/>
          <w:sz w:val="28"/>
          <w:szCs w:val="28"/>
        </w:rPr>
        <w:t>»</w:t>
      </w: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Общий стаж педагогической деятельности: </w:t>
      </w:r>
      <w:r w:rsidRPr="009D7416">
        <w:rPr>
          <w:rFonts w:ascii="Times New Roman" w:hAnsi="Times New Roman"/>
          <w:sz w:val="28"/>
          <w:szCs w:val="28"/>
        </w:rPr>
        <w:t>31 год</w:t>
      </w: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Сайт Рочевой Татьяны Викторовны: </w:t>
      </w:r>
    </w:p>
    <w:p w:rsidR="00086784" w:rsidRPr="009D7416" w:rsidRDefault="00086784" w:rsidP="009D741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/>
          <w:color w:val="202124"/>
          <w:spacing w:val="1"/>
          <w:sz w:val="28"/>
          <w:szCs w:val="28"/>
          <w:lang w:eastAsia="ru-RU"/>
        </w:rPr>
      </w:pPr>
      <w:r w:rsidRPr="009D7416">
        <w:rPr>
          <w:rFonts w:ascii="Times New Roman" w:eastAsia="Times New Roman" w:hAnsi="Times New Roman"/>
          <w:color w:val="202124"/>
          <w:spacing w:val="1"/>
          <w:sz w:val="28"/>
          <w:szCs w:val="28"/>
          <w:lang w:eastAsia="ru-RU"/>
        </w:rPr>
        <w:t>2101tatjana@gmail.com</w:t>
      </w:r>
    </w:p>
    <w:p w:rsidR="00511331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Педагогическое кредо: </w:t>
      </w:r>
      <w:r w:rsidR="009D7416">
        <w:rPr>
          <w:rFonts w:ascii="Times New Roman" w:hAnsi="Times New Roman"/>
          <w:sz w:val="28"/>
          <w:szCs w:val="28"/>
        </w:rPr>
        <w:t>«</w:t>
      </w:r>
      <w:r w:rsidR="00511331" w:rsidRPr="009D7416">
        <w:rPr>
          <w:rFonts w:ascii="Times New Roman" w:hAnsi="Times New Roman"/>
          <w:sz w:val="28"/>
          <w:szCs w:val="28"/>
        </w:rPr>
        <w:t>Смертельный грех учителя – быть скучным</w:t>
      </w:r>
      <w:r w:rsidR="009D7416">
        <w:rPr>
          <w:rFonts w:ascii="Times New Roman" w:hAnsi="Times New Roman"/>
          <w:sz w:val="28"/>
          <w:szCs w:val="28"/>
        </w:rPr>
        <w:t>»</w:t>
      </w:r>
      <w:r w:rsidR="00511331" w:rsidRPr="009D741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11331" w:rsidRPr="009D7416">
        <w:rPr>
          <w:rFonts w:ascii="Times New Roman" w:hAnsi="Times New Roman"/>
          <w:sz w:val="28"/>
          <w:szCs w:val="28"/>
        </w:rPr>
        <w:t>Гербарт</w:t>
      </w:r>
      <w:proofErr w:type="spellEnd"/>
      <w:r w:rsidR="00511331" w:rsidRPr="009D7416">
        <w:rPr>
          <w:rFonts w:ascii="Times New Roman" w:hAnsi="Times New Roman"/>
          <w:sz w:val="28"/>
          <w:szCs w:val="28"/>
        </w:rPr>
        <w:t>)</w:t>
      </w: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Предметы: Русский</w:t>
      </w:r>
      <w:r w:rsidR="00511331" w:rsidRPr="009D7416">
        <w:rPr>
          <w:rFonts w:ascii="Times New Roman" w:hAnsi="Times New Roman"/>
          <w:sz w:val="28"/>
          <w:szCs w:val="28"/>
        </w:rPr>
        <w:t xml:space="preserve"> язык</w:t>
      </w:r>
      <w:r w:rsidRPr="009D7416">
        <w:rPr>
          <w:rFonts w:ascii="Times New Roman" w:hAnsi="Times New Roman"/>
          <w:sz w:val="28"/>
          <w:szCs w:val="28"/>
        </w:rPr>
        <w:t xml:space="preserve"> и литература</w:t>
      </w: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Урочная и внеурочная деятельность</w:t>
      </w: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Уровень образования: Средняя ступень (5-9 </w:t>
      </w:r>
      <w:proofErr w:type="spellStart"/>
      <w:r w:rsidRPr="009D7416">
        <w:rPr>
          <w:rFonts w:ascii="Times New Roman" w:hAnsi="Times New Roman"/>
          <w:sz w:val="28"/>
          <w:szCs w:val="28"/>
        </w:rPr>
        <w:t>кл</w:t>
      </w:r>
      <w:proofErr w:type="spellEnd"/>
      <w:r w:rsidRPr="009D7416">
        <w:rPr>
          <w:rFonts w:ascii="Times New Roman" w:hAnsi="Times New Roman"/>
          <w:sz w:val="28"/>
          <w:szCs w:val="28"/>
        </w:rPr>
        <w:t xml:space="preserve">.), старшая ступень (10-11 </w:t>
      </w:r>
      <w:proofErr w:type="spellStart"/>
      <w:r w:rsidRPr="009D7416">
        <w:rPr>
          <w:rFonts w:ascii="Times New Roman" w:hAnsi="Times New Roman"/>
          <w:sz w:val="28"/>
          <w:szCs w:val="28"/>
        </w:rPr>
        <w:t>кл</w:t>
      </w:r>
      <w:proofErr w:type="spellEnd"/>
      <w:r w:rsidRPr="009D7416">
        <w:rPr>
          <w:rFonts w:ascii="Times New Roman" w:hAnsi="Times New Roman"/>
          <w:sz w:val="28"/>
          <w:szCs w:val="28"/>
        </w:rPr>
        <w:t>.)</w:t>
      </w: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Название педагогической методики: </w:t>
      </w:r>
      <w:r w:rsidR="00511331" w:rsidRPr="009D7416">
        <w:rPr>
          <w:rFonts w:ascii="Times New Roman" w:hAnsi="Times New Roman"/>
          <w:sz w:val="28"/>
          <w:szCs w:val="28"/>
        </w:rPr>
        <w:t>«Развитие творческих способностей учащихся на уроках русского языка и литературы»</w:t>
      </w:r>
    </w:p>
    <w:p w:rsidR="00086784" w:rsidRPr="009D7416" w:rsidRDefault="00086784" w:rsidP="009D7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Содержательные компоненты </w:t>
      </w:r>
      <w:r w:rsidR="00311426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86784" w:rsidRPr="009D7416" w:rsidRDefault="00086784" w:rsidP="009D741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b/>
          <w:sz w:val="28"/>
          <w:szCs w:val="28"/>
        </w:rPr>
        <w:t xml:space="preserve">Цель применения </w:t>
      </w:r>
      <w:r w:rsidR="00311426">
        <w:rPr>
          <w:rFonts w:ascii="Times New Roman" w:hAnsi="Times New Roman"/>
          <w:b/>
          <w:sz w:val="28"/>
          <w:szCs w:val="28"/>
        </w:rPr>
        <w:t>практики</w:t>
      </w:r>
      <w:r w:rsidRPr="009D7416">
        <w:rPr>
          <w:rFonts w:ascii="Times New Roman" w:hAnsi="Times New Roman"/>
          <w:sz w:val="28"/>
          <w:szCs w:val="28"/>
        </w:rPr>
        <w:t>– научить детей</w:t>
      </w:r>
      <w:r w:rsidR="00511331" w:rsidRPr="009D7416">
        <w:rPr>
          <w:rFonts w:ascii="Times New Roman" w:hAnsi="Times New Roman"/>
          <w:sz w:val="28"/>
          <w:szCs w:val="28"/>
        </w:rPr>
        <w:t xml:space="preserve"> творчески мыслить, принимать нестандартные решения, </w:t>
      </w:r>
      <w:r w:rsidRPr="009D7416">
        <w:rPr>
          <w:rFonts w:ascii="Times New Roman" w:hAnsi="Times New Roman"/>
          <w:sz w:val="28"/>
          <w:szCs w:val="28"/>
        </w:rPr>
        <w:t xml:space="preserve">видеть мир целостным и свободно ориентироваться в нем. </w:t>
      </w:r>
      <w:r w:rsidR="00511331" w:rsidRPr="009D7416">
        <w:rPr>
          <w:rFonts w:ascii="Times New Roman" w:hAnsi="Times New Roman"/>
          <w:sz w:val="28"/>
          <w:szCs w:val="28"/>
        </w:rPr>
        <w:t>Развивая творческие способности учащихся на уроках русского языка и литературы</w:t>
      </w:r>
      <w:r w:rsidRPr="009D7416">
        <w:rPr>
          <w:rFonts w:ascii="Times New Roman" w:hAnsi="Times New Roman"/>
          <w:sz w:val="28"/>
          <w:szCs w:val="28"/>
        </w:rPr>
        <w:t>, можно достичь следующих</w:t>
      </w:r>
      <w:r w:rsidRPr="009D7416">
        <w:rPr>
          <w:rFonts w:ascii="Times New Roman" w:hAnsi="Times New Roman"/>
          <w:b/>
          <w:sz w:val="28"/>
          <w:szCs w:val="28"/>
        </w:rPr>
        <w:t xml:space="preserve"> результатов</w:t>
      </w:r>
      <w:r w:rsidRPr="009D7416">
        <w:rPr>
          <w:rFonts w:ascii="Times New Roman" w:hAnsi="Times New Roman"/>
          <w:sz w:val="28"/>
          <w:szCs w:val="28"/>
        </w:rPr>
        <w:t>:</w:t>
      </w:r>
    </w:p>
    <w:p w:rsidR="00086784" w:rsidRPr="009D7416" w:rsidRDefault="00086784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- </w:t>
      </w:r>
      <w:r w:rsidR="00511331" w:rsidRPr="009D7416">
        <w:rPr>
          <w:rFonts w:ascii="Times New Roman" w:hAnsi="Times New Roman"/>
          <w:sz w:val="28"/>
          <w:szCs w:val="28"/>
        </w:rPr>
        <w:t>научить пользоваться языковыми средствами</w:t>
      </w:r>
      <w:r w:rsidR="00413EFF" w:rsidRPr="009D7416">
        <w:rPr>
          <w:rFonts w:ascii="Times New Roman" w:hAnsi="Times New Roman"/>
          <w:sz w:val="28"/>
          <w:szCs w:val="28"/>
        </w:rPr>
        <w:t xml:space="preserve"> для выражения своих мыслей;</w:t>
      </w:r>
    </w:p>
    <w:p w:rsidR="00413EFF" w:rsidRPr="009D7416" w:rsidRDefault="00413EFF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- пробудить интерес учащихся к изучаемому материалу через проявление собственного мнения, видения образа;</w:t>
      </w:r>
    </w:p>
    <w:p w:rsidR="00413EFF" w:rsidRPr="009D7416" w:rsidRDefault="00413EFF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lastRenderedPageBreak/>
        <w:t>- научить создавать различные виды творческих работ;</w:t>
      </w:r>
    </w:p>
    <w:p w:rsidR="00413EFF" w:rsidRPr="009D7416" w:rsidRDefault="00413EFF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- развить коммуникативные качества, гибкость ума</w:t>
      </w:r>
      <w:r w:rsidR="00A0592C" w:rsidRPr="009D7416">
        <w:rPr>
          <w:rFonts w:ascii="Times New Roman" w:hAnsi="Times New Roman"/>
          <w:sz w:val="28"/>
          <w:szCs w:val="28"/>
        </w:rPr>
        <w:t>;</w:t>
      </w:r>
    </w:p>
    <w:p w:rsidR="00413EFF" w:rsidRPr="009D7416" w:rsidRDefault="00A0592C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- повысить мотивацию в учебе, а, следовательно, повысить эффективность и результативность обучения.</w:t>
      </w:r>
    </w:p>
    <w:p w:rsidR="00413EFF" w:rsidRPr="009D7416" w:rsidRDefault="00413EFF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784" w:rsidRPr="009D7416" w:rsidRDefault="00086784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b/>
          <w:sz w:val="28"/>
          <w:szCs w:val="28"/>
        </w:rPr>
        <w:t>Формы и технологии обучения</w:t>
      </w:r>
      <w:r w:rsidRPr="009D7416">
        <w:rPr>
          <w:rFonts w:ascii="Times New Roman" w:hAnsi="Times New Roman"/>
          <w:sz w:val="28"/>
          <w:szCs w:val="28"/>
        </w:rPr>
        <w:t>:</w:t>
      </w:r>
    </w:p>
    <w:p w:rsidR="00A0592C" w:rsidRPr="009D7416" w:rsidRDefault="00A0592C" w:rsidP="009D741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На уроках используются </w:t>
      </w:r>
      <w:r w:rsidRPr="009D7416">
        <w:rPr>
          <w:rFonts w:ascii="Times New Roman" w:hAnsi="Times New Roman"/>
          <w:i/>
          <w:sz w:val="28"/>
          <w:szCs w:val="28"/>
        </w:rPr>
        <w:t xml:space="preserve">технологии </w:t>
      </w:r>
      <w:proofErr w:type="spellStart"/>
      <w:r w:rsidRPr="009D7416">
        <w:rPr>
          <w:rFonts w:ascii="Times New Roman" w:hAnsi="Times New Roman"/>
          <w:i/>
          <w:sz w:val="28"/>
          <w:szCs w:val="28"/>
        </w:rPr>
        <w:t>личностно-ориетированного</w:t>
      </w:r>
      <w:proofErr w:type="spellEnd"/>
      <w:r w:rsidRPr="009D7416">
        <w:rPr>
          <w:rFonts w:ascii="Times New Roman" w:hAnsi="Times New Roman"/>
          <w:i/>
          <w:sz w:val="28"/>
          <w:szCs w:val="28"/>
        </w:rPr>
        <w:t xml:space="preserve"> обучения:</w:t>
      </w:r>
    </w:p>
    <w:p w:rsidR="00A0592C" w:rsidRPr="004C033D" w:rsidRDefault="00A0592C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C033D">
        <w:rPr>
          <w:rFonts w:ascii="Times New Roman" w:hAnsi="Times New Roman"/>
          <w:sz w:val="28"/>
          <w:szCs w:val="28"/>
        </w:rPr>
        <w:t xml:space="preserve">- технология </w:t>
      </w:r>
      <w:proofErr w:type="spellStart"/>
      <w:r w:rsidRPr="004C033D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4C033D">
        <w:rPr>
          <w:rFonts w:ascii="Times New Roman" w:hAnsi="Times New Roman"/>
          <w:sz w:val="28"/>
          <w:szCs w:val="28"/>
        </w:rPr>
        <w:t xml:space="preserve"> обучения</w:t>
      </w:r>
    </w:p>
    <w:p w:rsidR="00A0592C" w:rsidRPr="004C033D" w:rsidRDefault="00A0592C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33D">
        <w:rPr>
          <w:rFonts w:ascii="Times New Roman" w:hAnsi="Times New Roman"/>
          <w:sz w:val="28"/>
          <w:szCs w:val="28"/>
        </w:rPr>
        <w:t xml:space="preserve">- технология </w:t>
      </w:r>
      <w:proofErr w:type="gramStart"/>
      <w:r w:rsidRPr="004C033D">
        <w:rPr>
          <w:rFonts w:ascii="Times New Roman" w:hAnsi="Times New Roman"/>
          <w:sz w:val="28"/>
          <w:szCs w:val="28"/>
        </w:rPr>
        <w:t>коллективного</w:t>
      </w:r>
      <w:proofErr w:type="gramEnd"/>
      <w:r w:rsidR="004C033D">
        <w:rPr>
          <w:rFonts w:ascii="Times New Roman" w:hAnsi="Times New Roman"/>
          <w:sz w:val="28"/>
          <w:szCs w:val="28"/>
        </w:rPr>
        <w:t xml:space="preserve"> </w:t>
      </w:r>
      <w:r w:rsidRPr="004C033D">
        <w:rPr>
          <w:rFonts w:ascii="Times New Roman" w:hAnsi="Times New Roman"/>
          <w:sz w:val="28"/>
          <w:szCs w:val="28"/>
        </w:rPr>
        <w:t>взаимообучения</w:t>
      </w:r>
    </w:p>
    <w:p w:rsidR="00F604EA" w:rsidRPr="004C033D" w:rsidRDefault="00F604EA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33D">
        <w:rPr>
          <w:rFonts w:ascii="Times New Roman" w:hAnsi="Times New Roman"/>
          <w:sz w:val="28"/>
          <w:szCs w:val="28"/>
        </w:rPr>
        <w:t>При повторении материала на уроках русского языка и литературы практикуется работа в парах. Наиболее эффективна работа в парах при написании словарных диктантов, при подготовке текстов для заучивания наизусть.</w:t>
      </w:r>
    </w:p>
    <w:bookmarkEnd w:id="0"/>
    <w:p w:rsidR="005C711F" w:rsidRPr="00311426" w:rsidRDefault="005C711F" w:rsidP="00311426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9D7416">
        <w:rPr>
          <w:i/>
          <w:sz w:val="28"/>
          <w:szCs w:val="28"/>
        </w:rPr>
        <w:t xml:space="preserve">-Проектная технология. </w:t>
      </w:r>
      <w:r w:rsidRPr="009D7416">
        <w:rPr>
          <w:rStyle w:val="c0"/>
          <w:color w:val="000000"/>
          <w:sz w:val="28"/>
          <w:szCs w:val="28"/>
        </w:rPr>
        <w:t>Цель технологии – стимулировать интерес обучающихся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 </w:t>
      </w:r>
    </w:p>
    <w:p w:rsidR="00390406" w:rsidRPr="009D7416" w:rsidRDefault="00390406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При изучении в 6 класс сказки Н. </w:t>
      </w:r>
      <w:proofErr w:type="spellStart"/>
      <w:r w:rsidRPr="009D7416">
        <w:rPr>
          <w:rFonts w:ascii="Times New Roman" w:hAnsi="Times New Roman"/>
          <w:sz w:val="28"/>
          <w:szCs w:val="28"/>
        </w:rPr>
        <w:t>Телешова</w:t>
      </w:r>
      <w:proofErr w:type="spellEnd"/>
      <w:r w:rsidRPr="009D7416">
        <w:rPr>
          <w:rFonts w:ascii="Times New Roman" w:hAnsi="Times New Roman"/>
          <w:sz w:val="28"/>
          <w:szCs w:val="28"/>
        </w:rPr>
        <w:t xml:space="preserve"> «Белая цапля» учащимся предложено было прочитать произведение и ответить письменно «Чему учит сказка Н. </w:t>
      </w:r>
      <w:proofErr w:type="spellStart"/>
      <w:r w:rsidRPr="009D7416">
        <w:rPr>
          <w:rFonts w:ascii="Times New Roman" w:hAnsi="Times New Roman"/>
          <w:sz w:val="28"/>
          <w:szCs w:val="28"/>
        </w:rPr>
        <w:t>Телешова</w:t>
      </w:r>
      <w:proofErr w:type="spellEnd"/>
      <w:r w:rsidRPr="009D7416">
        <w:rPr>
          <w:rFonts w:ascii="Times New Roman" w:hAnsi="Times New Roman"/>
          <w:sz w:val="28"/>
          <w:szCs w:val="28"/>
        </w:rPr>
        <w:t xml:space="preserve"> «Белая цапля»? Следующим этапом работы стал анализ художественного произведения. На </w:t>
      </w:r>
      <w:r w:rsidR="005C711F" w:rsidRPr="009D7416">
        <w:rPr>
          <w:rFonts w:ascii="Times New Roman" w:hAnsi="Times New Roman"/>
          <w:sz w:val="28"/>
          <w:szCs w:val="28"/>
        </w:rPr>
        <w:t>втором</w:t>
      </w:r>
      <w:r w:rsidRPr="009D7416">
        <w:rPr>
          <w:rFonts w:ascii="Times New Roman" w:hAnsi="Times New Roman"/>
          <w:sz w:val="28"/>
          <w:szCs w:val="28"/>
        </w:rPr>
        <w:t xml:space="preserve"> уроке учащиеся выполняли творческое задание: на листе А-4 необходимо было изобразить сцены из сказки Н. </w:t>
      </w:r>
      <w:proofErr w:type="spellStart"/>
      <w:r w:rsidRPr="009D7416">
        <w:rPr>
          <w:rFonts w:ascii="Times New Roman" w:hAnsi="Times New Roman"/>
          <w:sz w:val="28"/>
          <w:szCs w:val="28"/>
        </w:rPr>
        <w:t>Телешова</w:t>
      </w:r>
      <w:proofErr w:type="spellEnd"/>
      <w:r w:rsidRPr="009D7416">
        <w:rPr>
          <w:rFonts w:ascii="Times New Roman" w:hAnsi="Times New Roman"/>
          <w:sz w:val="28"/>
          <w:szCs w:val="28"/>
        </w:rPr>
        <w:t xml:space="preserve"> «Белая цапля». В продолжение темы  изучался рассказ В. Астафьева «Зачем я убил коростеля». В итоге была предложена творческая работа – отзыв на рассказ </w:t>
      </w:r>
      <w:r w:rsidR="005C711F" w:rsidRPr="009D7416">
        <w:rPr>
          <w:rFonts w:ascii="Times New Roman" w:hAnsi="Times New Roman"/>
          <w:sz w:val="28"/>
          <w:szCs w:val="28"/>
        </w:rPr>
        <w:t>В. Астафьева.</w:t>
      </w:r>
    </w:p>
    <w:p w:rsidR="005C711F" w:rsidRPr="009D7416" w:rsidRDefault="005C711F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Данный проект преследовал следующие цели: научить учащихся анализировать произведение, </w:t>
      </w:r>
      <w:r w:rsidR="00B00CA3" w:rsidRPr="009D7416">
        <w:rPr>
          <w:rFonts w:ascii="Times New Roman" w:hAnsi="Times New Roman"/>
          <w:sz w:val="28"/>
          <w:szCs w:val="28"/>
        </w:rPr>
        <w:t>уметь отвечать за свои поступки.</w:t>
      </w:r>
    </w:p>
    <w:p w:rsidR="00B00CA3" w:rsidRPr="009D7416" w:rsidRDefault="00B00CA3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lastRenderedPageBreak/>
        <w:t>В старших классах учащимся предлагается выбрать тему проекта, поставить цели, обосновать важность проекта, под руководством педагога создать конечный продукт</w:t>
      </w:r>
      <w:r w:rsidR="008E30F2" w:rsidRPr="009D7416">
        <w:rPr>
          <w:rFonts w:ascii="Times New Roman" w:hAnsi="Times New Roman"/>
          <w:sz w:val="28"/>
          <w:szCs w:val="28"/>
        </w:rPr>
        <w:t xml:space="preserve"> (исследование + презентация)</w:t>
      </w:r>
      <w:r w:rsidRPr="009D7416">
        <w:rPr>
          <w:rFonts w:ascii="Times New Roman" w:hAnsi="Times New Roman"/>
          <w:sz w:val="28"/>
          <w:szCs w:val="28"/>
        </w:rPr>
        <w:t>.</w:t>
      </w:r>
    </w:p>
    <w:p w:rsidR="00B00CA3" w:rsidRPr="009D7416" w:rsidRDefault="00B00CA3" w:rsidP="009D741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D7416">
        <w:rPr>
          <w:rFonts w:ascii="Times New Roman" w:hAnsi="Times New Roman"/>
          <w:i/>
          <w:sz w:val="28"/>
          <w:szCs w:val="28"/>
        </w:rPr>
        <w:t>Технология творческих мастерских</w:t>
      </w:r>
    </w:p>
    <w:p w:rsidR="00B00CA3" w:rsidRPr="009D7416" w:rsidRDefault="00B00CA3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Данная технология основывается на том, что к творческой деятельности способен каждый. Применение этой технологии в образовательном процессе на</w:t>
      </w:r>
      <w:r w:rsidR="00B15048" w:rsidRPr="009D7416">
        <w:rPr>
          <w:rFonts w:ascii="Times New Roman" w:hAnsi="Times New Roman"/>
          <w:sz w:val="28"/>
          <w:szCs w:val="28"/>
        </w:rPr>
        <w:t>целено на развитие мыслительных процессов. На уроках русского языка и литературы помимо традиционных сочинений предлагается создать ультракороткий рассказ из 10, 20 или 50 слов.</w:t>
      </w:r>
    </w:p>
    <w:p w:rsidR="00B15048" w:rsidRPr="009D7416" w:rsidRDefault="00B15048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При изучении баллады</w:t>
      </w:r>
      <w:r w:rsidR="006F2532" w:rsidRPr="009D7416">
        <w:rPr>
          <w:rFonts w:ascii="Times New Roman" w:hAnsi="Times New Roman"/>
          <w:sz w:val="28"/>
          <w:szCs w:val="28"/>
        </w:rPr>
        <w:t xml:space="preserve"> В. Скотта «Клятва </w:t>
      </w:r>
      <w:proofErr w:type="spellStart"/>
      <w:r w:rsidR="006F2532" w:rsidRPr="009D7416">
        <w:rPr>
          <w:rFonts w:ascii="Times New Roman" w:hAnsi="Times New Roman"/>
          <w:sz w:val="28"/>
          <w:szCs w:val="28"/>
        </w:rPr>
        <w:t>Мойны</w:t>
      </w:r>
      <w:proofErr w:type="spellEnd"/>
      <w:r w:rsidR="006F2532" w:rsidRPr="009D7416">
        <w:rPr>
          <w:rFonts w:ascii="Times New Roman" w:hAnsi="Times New Roman"/>
          <w:sz w:val="28"/>
          <w:szCs w:val="28"/>
        </w:rPr>
        <w:t>» учащиеся выступают в роли актеров, озвучивающих монологи действующих лиц.</w:t>
      </w:r>
    </w:p>
    <w:p w:rsidR="006F2532" w:rsidRPr="009D7416" w:rsidRDefault="006F2532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Итогом изучения темы «Жанр баллады в мировой литературе» </w:t>
      </w:r>
      <w:r w:rsidR="00D133E4" w:rsidRPr="009D7416">
        <w:rPr>
          <w:rFonts w:ascii="Times New Roman" w:hAnsi="Times New Roman"/>
          <w:sz w:val="28"/>
          <w:szCs w:val="28"/>
        </w:rPr>
        <w:t>является отчет учащихся</w:t>
      </w:r>
      <w:r w:rsidRPr="009D7416">
        <w:rPr>
          <w:rFonts w:ascii="Times New Roman" w:hAnsi="Times New Roman"/>
          <w:sz w:val="28"/>
          <w:szCs w:val="28"/>
        </w:rPr>
        <w:t xml:space="preserve"> о выполнении индивидуальных заданий: выразительное чтение баллад, представление иллюстраций.</w:t>
      </w:r>
    </w:p>
    <w:p w:rsidR="00D133E4" w:rsidRPr="009D7416" w:rsidRDefault="00D133E4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 Творческие мастерские хороши тем, что каждый ученик может творить на своем уровне. </w:t>
      </w:r>
    </w:p>
    <w:p w:rsidR="00B00CA3" w:rsidRPr="009D7416" w:rsidRDefault="00D133E4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Технология творческих мастерских тесно переплетается с проектной работой. На уроках литературы учащиеся не только знакомятся с текстами произведений, но и выступают в роли </w:t>
      </w:r>
      <w:r w:rsidR="004B0846" w:rsidRPr="009D7416">
        <w:rPr>
          <w:rFonts w:ascii="Times New Roman" w:hAnsi="Times New Roman"/>
          <w:sz w:val="28"/>
          <w:szCs w:val="28"/>
        </w:rPr>
        <w:t>сценаристов, режиссеров, художников при монтаже видеофрагментов. Данная технология была опробована при изучении сказки Антуана де Сент-Экзюпери «Маленький принц»</w:t>
      </w:r>
      <w:r w:rsidR="00940E3B" w:rsidRPr="009D7416">
        <w:rPr>
          <w:rFonts w:ascii="Times New Roman" w:hAnsi="Times New Roman"/>
          <w:sz w:val="28"/>
          <w:szCs w:val="28"/>
        </w:rPr>
        <w:t xml:space="preserve"> в 6 классе</w:t>
      </w:r>
      <w:r w:rsidR="00D30EF0" w:rsidRPr="009D7416">
        <w:rPr>
          <w:rFonts w:ascii="Times New Roman" w:hAnsi="Times New Roman"/>
          <w:sz w:val="28"/>
          <w:szCs w:val="28"/>
        </w:rPr>
        <w:t>.</w:t>
      </w:r>
    </w:p>
    <w:p w:rsidR="00940E3B" w:rsidRPr="009D7416" w:rsidRDefault="00940E3B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Для усвоения нового материала, закрепления материала, развития творческих способностей используется д</w:t>
      </w:r>
      <w:r w:rsidRPr="009D7416">
        <w:rPr>
          <w:rFonts w:ascii="Times New Roman" w:hAnsi="Times New Roman"/>
          <w:i/>
          <w:sz w:val="28"/>
          <w:szCs w:val="28"/>
        </w:rPr>
        <w:t>еловая игра</w:t>
      </w:r>
      <w:r w:rsidRPr="009D7416">
        <w:rPr>
          <w:rFonts w:ascii="Times New Roman" w:hAnsi="Times New Roman"/>
          <w:sz w:val="28"/>
          <w:szCs w:val="28"/>
        </w:rPr>
        <w:t>. На уроках русского языка при изучении самостоятельных и служебных частей речи учащимся предлагается выступить в роли рекламных агентов. Для этого предлагается создать визитную карточку изучаемой части речи. Это дает возможность учащимся понять и изучить материал с различных позиций.</w:t>
      </w:r>
    </w:p>
    <w:p w:rsidR="00216937" w:rsidRPr="009D7416" w:rsidRDefault="00940E3B" w:rsidP="009D74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i/>
          <w:sz w:val="28"/>
          <w:szCs w:val="28"/>
        </w:rPr>
        <w:t>Технология проблемного изучения</w:t>
      </w:r>
      <w:r w:rsidR="0026229F" w:rsidRPr="009D7416">
        <w:rPr>
          <w:rFonts w:ascii="Times New Roman" w:hAnsi="Times New Roman"/>
          <w:sz w:val="28"/>
          <w:szCs w:val="28"/>
        </w:rPr>
        <w:t xml:space="preserve"> помогает учащимся самостоятельно найти ответ на вопрос, поставленный перед ними. </w:t>
      </w:r>
      <w:r w:rsidR="00216937" w:rsidRPr="009D7416">
        <w:rPr>
          <w:rFonts w:ascii="Times New Roman" w:hAnsi="Times New Roman"/>
          <w:sz w:val="28"/>
          <w:szCs w:val="28"/>
        </w:rPr>
        <w:t xml:space="preserve">Например, при изучении темы «И. Гончаров «Сон Обломова» перед учащимися ставится вопрос: </w:t>
      </w:r>
      <w:r w:rsidR="00216937" w:rsidRPr="009D7416">
        <w:rPr>
          <w:rFonts w:ascii="Times New Roman" w:hAnsi="Times New Roman"/>
          <w:sz w:val="28"/>
          <w:szCs w:val="28"/>
        </w:rPr>
        <w:lastRenderedPageBreak/>
        <w:t>Перечислите произведения, в которых автор обращался к теме сна</w:t>
      </w:r>
      <w:r w:rsidR="008E30F2" w:rsidRPr="009D7416">
        <w:rPr>
          <w:rFonts w:ascii="Times New Roman" w:hAnsi="Times New Roman"/>
          <w:sz w:val="28"/>
          <w:szCs w:val="28"/>
        </w:rPr>
        <w:t xml:space="preserve">. Какую роль играет сон в русской литературе? Зачем И. Гончаров посвящает целую главу сну Обломова? В ходе работы ученики приходят к выводу, что через сон автор раскрывает характер героя и образ его жизни и т. д.  </w:t>
      </w:r>
    </w:p>
    <w:p w:rsidR="00B00CA3" w:rsidRPr="009D7416" w:rsidRDefault="00B00CA3" w:rsidP="009D741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D7416">
        <w:rPr>
          <w:rFonts w:ascii="Times New Roman" w:hAnsi="Times New Roman"/>
          <w:i/>
          <w:sz w:val="28"/>
          <w:szCs w:val="28"/>
        </w:rPr>
        <w:t>Здоровьесберегающие технологии</w:t>
      </w:r>
    </w:p>
    <w:p w:rsidR="007041A4" w:rsidRPr="00311426" w:rsidRDefault="00D30EF0" w:rsidP="003114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Это технологии, которые направлены на укрепление здоровья учащихся на всех этапах его обучения.</w:t>
      </w:r>
    </w:p>
    <w:p w:rsidR="00D30EF0" w:rsidRPr="009D7416" w:rsidRDefault="00D30EF0" w:rsidP="009D7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16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386D" w:rsidRPr="009D7416" w:rsidRDefault="004E386D" w:rsidP="009D7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86D" w:rsidRPr="009D7416" w:rsidRDefault="004E386D" w:rsidP="009D7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>1. Повышение степени мотивации и эмоциональности восприятия изучаемого материала, его переработки и усвоения.</w:t>
      </w:r>
    </w:p>
    <w:p w:rsidR="007041A4" w:rsidRPr="009D7416" w:rsidRDefault="004C033D" w:rsidP="009D7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З</w:t>
      </w:r>
      <w:r w:rsidR="004E386D" w:rsidRPr="009D7416">
        <w:rPr>
          <w:rFonts w:ascii="Times New Roman" w:eastAsia="Times New Roman" w:hAnsi="Times New Roman"/>
          <w:sz w:val="28"/>
          <w:szCs w:val="28"/>
          <w:lang w:eastAsia="ru-RU"/>
        </w:rPr>
        <w:t>нание и понимание ребенком самого себя: самовыражение, самооценка, саморазвитие</w:t>
      </w:r>
      <w:r w:rsidR="008E30F2" w:rsidRPr="009D7416">
        <w:rPr>
          <w:rFonts w:ascii="Times New Roman" w:eastAsia="Times New Roman" w:hAnsi="Times New Roman"/>
          <w:sz w:val="28"/>
          <w:szCs w:val="28"/>
          <w:lang w:eastAsia="ru-RU"/>
        </w:rPr>
        <w:t>, что в дальнейшем поможет определиться с выбором профиля в старшей школе и даже с выбором будущей профессии</w:t>
      </w:r>
      <w:r w:rsidR="007041A4" w:rsidRPr="009D74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41A4" w:rsidRPr="009D7416" w:rsidRDefault="007041A4" w:rsidP="009D7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>3. Приобретение учащимися навыков самостоятельной творческой работы</w:t>
      </w:r>
      <w:r w:rsidR="008E30F2" w:rsidRPr="009D7416">
        <w:rPr>
          <w:rFonts w:ascii="Times New Roman" w:eastAsia="Times New Roman" w:hAnsi="Times New Roman"/>
          <w:sz w:val="28"/>
          <w:szCs w:val="28"/>
          <w:lang w:eastAsia="ru-RU"/>
        </w:rPr>
        <w:t>, в результате чего повысится самооценка</w:t>
      </w: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EF0" w:rsidRPr="009D7416" w:rsidRDefault="007041A4" w:rsidP="009D7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0EF0" w:rsidRPr="009D7416">
        <w:rPr>
          <w:rFonts w:ascii="Times New Roman" w:eastAsia="Times New Roman" w:hAnsi="Times New Roman"/>
          <w:sz w:val="28"/>
          <w:szCs w:val="28"/>
          <w:lang w:eastAsia="ru-RU"/>
        </w:rPr>
        <w:t>. Рост количества участников мероприятий творческого, исследовательского и других направлений (конкурсы сочинений, всероссийские олимпиады школьников, конкурсы чтецов и проч.).</w:t>
      </w:r>
    </w:p>
    <w:p w:rsidR="00B00CA3" w:rsidRPr="009D7416" w:rsidRDefault="007041A4" w:rsidP="009D74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30EF0" w:rsidRPr="009D7416">
        <w:rPr>
          <w:rFonts w:ascii="Times New Roman" w:eastAsia="Times New Roman" w:hAnsi="Times New Roman"/>
          <w:sz w:val="28"/>
          <w:szCs w:val="28"/>
          <w:lang w:eastAsia="ru-RU"/>
        </w:rPr>
        <w:t>. Увеличение числа призовых</w:t>
      </w:r>
      <w:r w:rsidR="004E386D" w:rsidRPr="009D741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на олимпиадах школьного, муниципального (территориального) и регионального уровня.</w:t>
      </w:r>
    </w:p>
    <w:p w:rsidR="008E30F2" w:rsidRPr="009D7416" w:rsidRDefault="008E30F2" w:rsidP="009D74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0F2" w:rsidRPr="009D7416" w:rsidRDefault="008E30F2" w:rsidP="009D74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>Сведения о внедрении и тиражировании методики (проведение семинаров, открытых занятий на уровне образовательной организации, муниципальном, региональном уровнях).</w:t>
      </w:r>
    </w:p>
    <w:p w:rsidR="008E30F2" w:rsidRPr="009D7416" w:rsidRDefault="008E30F2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На уровне образовательной организации:</w:t>
      </w:r>
    </w:p>
    <w:p w:rsidR="00E26FD5" w:rsidRPr="009D7416" w:rsidRDefault="008E30F2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- </w:t>
      </w:r>
      <w:r w:rsidR="00E26FD5" w:rsidRPr="009D7416">
        <w:rPr>
          <w:rFonts w:ascii="Times New Roman" w:hAnsi="Times New Roman"/>
          <w:sz w:val="28"/>
          <w:szCs w:val="28"/>
        </w:rPr>
        <w:t>у</w:t>
      </w:r>
      <w:r w:rsidRPr="009D7416">
        <w:rPr>
          <w:rFonts w:ascii="Times New Roman" w:hAnsi="Times New Roman"/>
          <w:sz w:val="28"/>
          <w:szCs w:val="28"/>
        </w:rPr>
        <w:t xml:space="preserve">частие в конкурсе методических разработок </w:t>
      </w:r>
    </w:p>
    <w:p w:rsidR="00E26FD5" w:rsidRPr="009D7416" w:rsidRDefault="008E30F2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 xml:space="preserve">- </w:t>
      </w:r>
      <w:r w:rsidR="00E26FD5" w:rsidRPr="009D7416">
        <w:rPr>
          <w:rFonts w:ascii="Times New Roman" w:hAnsi="Times New Roman"/>
          <w:sz w:val="28"/>
          <w:szCs w:val="28"/>
        </w:rPr>
        <w:t>в</w:t>
      </w:r>
      <w:r w:rsidRPr="009D7416">
        <w:rPr>
          <w:rFonts w:ascii="Times New Roman" w:hAnsi="Times New Roman"/>
          <w:sz w:val="28"/>
          <w:szCs w:val="28"/>
        </w:rPr>
        <w:t>ыступление на</w:t>
      </w:r>
      <w:r w:rsidR="00E26FD5" w:rsidRPr="009D7416">
        <w:rPr>
          <w:rFonts w:ascii="Times New Roman" w:hAnsi="Times New Roman"/>
          <w:sz w:val="28"/>
          <w:szCs w:val="28"/>
        </w:rPr>
        <w:t xml:space="preserve"> Методическом объединении учителей русского языка и литературы </w:t>
      </w:r>
      <w:r w:rsidR="004C033D">
        <w:rPr>
          <w:rFonts w:ascii="Times New Roman" w:hAnsi="Times New Roman"/>
          <w:sz w:val="28"/>
          <w:szCs w:val="28"/>
        </w:rPr>
        <w:t xml:space="preserve">в </w:t>
      </w:r>
      <w:r w:rsidR="00E26FD5" w:rsidRPr="009D7416">
        <w:rPr>
          <w:rFonts w:ascii="Times New Roman" w:hAnsi="Times New Roman"/>
          <w:sz w:val="28"/>
          <w:szCs w:val="28"/>
        </w:rPr>
        <w:t xml:space="preserve">2021 году </w:t>
      </w:r>
    </w:p>
    <w:p w:rsidR="00E26FD5" w:rsidRPr="009D7416" w:rsidRDefault="003B701A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t>На региональном уровне:</w:t>
      </w:r>
    </w:p>
    <w:p w:rsidR="003B701A" w:rsidRPr="009D7416" w:rsidRDefault="003B701A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hAnsi="Times New Roman"/>
          <w:sz w:val="28"/>
          <w:szCs w:val="28"/>
        </w:rPr>
        <w:lastRenderedPageBreak/>
        <w:t xml:space="preserve">- выступление на МО учителей русского языка и литературы </w:t>
      </w:r>
      <w:r w:rsidR="004C033D">
        <w:rPr>
          <w:rFonts w:ascii="Times New Roman" w:hAnsi="Times New Roman"/>
          <w:sz w:val="28"/>
          <w:szCs w:val="28"/>
        </w:rPr>
        <w:t xml:space="preserve">- </w:t>
      </w:r>
      <w:r w:rsidRPr="009D7416">
        <w:rPr>
          <w:rFonts w:ascii="Times New Roman" w:hAnsi="Times New Roman"/>
          <w:sz w:val="28"/>
          <w:szCs w:val="28"/>
        </w:rPr>
        <w:t>2019 год</w:t>
      </w:r>
    </w:p>
    <w:p w:rsidR="00E26FD5" w:rsidRPr="009D7416" w:rsidRDefault="00E26FD5" w:rsidP="009D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463A" w:rsidRPr="009D7416" w:rsidRDefault="008E30F2" w:rsidP="009D74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>Наличие информации об опыте реализации методики в открытом доступе</w:t>
      </w:r>
    </w:p>
    <w:p w:rsidR="003B701A" w:rsidRPr="009D7416" w:rsidRDefault="001A463A" w:rsidP="009D7416">
      <w:pPr>
        <w:pStyle w:val="a3"/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416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размещен на сайте Ненецкого Регионального центра развития и образования </w:t>
      </w:r>
      <w:r w:rsidR="006741EB" w:rsidRPr="009D7416">
        <w:rPr>
          <w:rFonts w:ascii="Times New Roman" w:eastAsia="Times New Roman" w:hAnsi="Times New Roman"/>
          <w:sz w:val="28"/>
          <w:szCs w:val="28"/>
          <w:lang w:eastAsia="ru-RU"/>
        </w:rPr>
        <w:t>https://cronao.ru/deyatelnosts/aktualnyj-pedagogicheskij-opyt/gumanitarnyj-tsikl-predmetov</w:t>
      </w:r>
    </w:p>
    <w:sectPr w:rsidR="003B701A" w:rsidRPr="009D7416" w:rsidSect="003E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635B"/>
    <w:multiLevelType w:val="multilevel"/>
    <w:tmpl w:val="BE5C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22D23"/>
    <w:multiLevelType w:val="hybridMultilevel"/>
    <w:tmpl w:val="39E683AE"/>
    <w:lvl w:ilvl="0" w:tplc="370AC44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420B49"/>
    <w:multiLevelType w:val="multilevel"/>
    <w:tmpl w:val="52F0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6784"/>
    <w:rsid w:val="000220F1"/>
    <w:rsid w:val="00086784"/>
    <w:rsid w:val="001A463A"/>
    <w:rsid w:val="00214C62"/>
    <w:rsid w:val="00216937"/>
    <w:rsid w:val="0026229F"/>
    <w:rsid w:val="00311426"/>
    <w:rsid w:val="00390406"/>
    <w:rsid w:val="003B701A"/>
    <w:rsid w:val="003E7C57"/>
    <w:rsid w:val="00413EFF"/>
    <w:rsid w:val="004B0846"/>
    <w:rsid w:val="004C033D"/>
    <w:rsid w:val="004E386D"/>
    <w:rsid w:val="00511331"/>
    <w:rsid w:val="00554B3F"/>
    <w:rsid w:val="005728B4"/>
    <w:rsid w:val="005C711F"/>
    <w:rsid w:val="006741EB"/>
    <w:rsid w:val="006F2532"/>
    <w:rsid w:val="007041A4"/>
    <w:rsid w:val="00766140"/>
    <w:rsid w:val="007B3B28"/>
    <w:rsid w:val="008E30F2"/>
    <w:rsid w:val="00940E3B"/>
    <w:rsid w:val="009734B8"/>
    <w:rsid w:val="009D7416"/>
    <w:rsid w:val="00A0592C"/>
    <w:rsid w:val="00B00CA3"/>
    <w:rsid w:val="00B15048"/>
    <w:rsid w:val="00D133E4"/>
    <w:rsid w:val="00D30EF0"/>
    <w:rsid w:val="00E26FD5"/>
    <w:rsid w:val="00E66630"/>
    <w:rsid w:val="00E74704"/>
    <w:rsid w:val="00F6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78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11331"/>
    <w:rPr>
      <w:b/>
      <w:bCs/>
    </w:rPr>
  </w:style>
  <w:style w:type="paragraph" w:customStyle="1" w:styleId="c1">
    <w:name w:val="c1"/>
    <w:basedOn w:val="a"/>
    <w:rsid w:val="005C7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C711F"/>
  </w:style>
  <w:style w:type="paragraph" w:styleId="a6">
    <w:name w:val="Normal (Web)"/>
    <w:basedOn w:val="a"/>
    <w:uiPriority w:val="99"/>
    <w:semiHidden/>
    <w:unhideWhenUsed/>
    <w:rsid w:val="004E3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13</cp:revision>
  <dcterms:created xsi:type="dcterms:W3CDTF">2021-11-09T16:19:00Z</dcterms:created>
  <dcterms:modified xsi:type="dcterms:W3CDTF">2023-02-02T18:29:00Z</dcterms:modified>
</cp:coreProperties>
</file>