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F5" w:rsidRPr="00AC725A" w:rsidRDefault="000F0FF5" w:rsidP="000F0FF5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0F0FF5" w:rsidRPr="00AC725A" w:rsidRDefault="000F0FF5" w:rsidP="000F0FF5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0F0FF5" w:rsidRDefault="000F0FF5" w:rsidP="000F0FF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E5482" wp14:editId="65DCDC6F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56007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" strokeweight="3pt">
                <v:stroke linestyle="thinThin"/>
              </v:line>
            </w:pict>
          </mc:Fallback>
        </mc:AlternateContent>
      </w:r>
    </w:p>
    <w:p w:rsidR="000F0FF5" w:rsidRDefault="000F0FF5" w:rsidP="000F0FF5">
      <w:pPr>
        <w:pStyle w:val="3"/>
      </w:pPr>
      <w:r>
        <w:t xml:space="preserve">Протокол олимпиады по немецкому языку, муниципальный (территориальный) этап </w:t>
      </w:r>
      <w:proofErr w:type="spellStart"/>
      <w:r>
        <w:t>ВсОШ</w:t>
      </w:r>
      <w:proofErr w:type="spellEnd"/>
    </w:p>
    <w:p w:rsidR="000F0FF5" w:rsidRPr="00E94894" w:rsidRDefault="000F0FF5" w:rsidP="000F0FF5">
      <w:pPr>
        <w:jc w:val="center"/>
        <w:rPr>
          <w:b/>
          <w:sz w:val="24"/>
        </w:rPr>
      </w:pPr>
      <w:r w:rsidRPr="00E94894">
        <w:rPr>
          <w:b/>
          <w:sz w:val="24"/>
        </w:rPr>
        <w:t>МО «</w:t>
      </w:r>
      <w:r>
        <w:rPr>
          <w:b/>
          <w:sz w:val="24"/>
        </w:rPr>
        <w:t>Городской округ «Город Нарьян-Мар</w:t>
      </w:r>
      <w:r w:rsidRPr="00E94894">
        <w:rPr>
          <w:b/>
          <w:sz w:val="24"/>
        </w:rPr>
        <w:t>»</w:t>
      </w:r>
    </w:p>
    <w:p w:rsidR="000F0FF5" w:rsidRPr="0068482E" w:rsidRDefault="000F0FF5" w:rsidP="000F0FF5">
      <w:pPr>
        <w:jc w:val="center"/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6031"/>
      </w:tblGrid>
      <w:tr w:rsidR="000F0FF5" w:rsidRPr="00633B76" w:rsidTr="00BB5030">
        <w:tc>
          <w:tcPr>
            <w:tcW w:w="8755" w:type="dxa"/>
            <w:shd w:val="clear" w:color="auto" w:fill="auto"/>
          </w:tcPr>
          <w:p w:rsidR="000F0FF5" w:rsidRDefault="000F0FF5" w:rsidP="00BB5030">
            <w:pPr>
              <w:pStyle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</w:t>
            </w:r>
            <w:r w:rsidRPr="00A21AE6">
              <w:rPr>
                <w:b/>
                <w:sz w:val="22"/>
                <w:szCs w:val="22"/>
              </w:rPr>
              <w:t xml:space="preserve">юри:  </w:t>
            </w:r>
          </w:p>
          <w:p w:rsidR="000F0FF5" w:rsidRPr="0083681A" w:rsidRDefault="000F0FF5" w:rsidP="00BB5030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Председатель:    </w:t>
            </w:r>
            <w:r>
              <w:rPr>
                <w:sz w:val="24"/>
                <w:szCs w:val="24"/>
              </w:rPr>
              <w:t>Рочева Т.П.</w:t>
            </w:r>
          </w:p>
          <w:p w:rsidR="000F0FF5" w:rsidRDefault="000F0FF5" w:rsidP="000F0FF5">
            <w:pPr>
              <w:rPr>
                <w:sz w:val="24"/>
                <w:szCs w:val="24"/>
              </w:rPr>
            </w:pPr>
            <w:r w:rsidRPr="00D80DEA">
              <w:rPr>
                <w:sz w:val="24"/>
                <w:szCs w:val="24"/>
              </w:rPr>
              <w:t>Члены жюри</w:t>
            </w:r>
            <w:r>
              <w:rPr>
                <w:sz w:val="24"/>
                <w:szCs w:val="24"/>
              </w:rPr>
              <w:t>:</w:t>
            </w:r>
            <w:r w:rsidRPr="00D80D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EF4B8A">
              <w:rPr>
                <w:rFonts w:eastAsia="Calibri"/>
                <w:sz w:val="24"/>
                <w:szCs w:val="24"/>
                <w:lang w:eastAsia="en-US"/>
              </w:rPr>
              <w:t>Латышева А.А., Коткина А.А.</w:t>
            </w:r>
          </w:p>
          <w:p w:rsidR="000F0FF5" w:rsidRPr="00D80DEA" w:rsidRDefault="000F0FF5" w:rsidP="00BB5030">
            <w:pPr>
              <w:rPr>
                <w:sz w:val="24"/>
                <w:szCs w:val="24"/>
              </w:rPr>
            </w:pPr>
          </w:p>
          <w:p w:rsidR="000F0FF5" w:rsidRPr="00633B76" w:rsidRDefault="000F0FF5" w:rsidP="0001485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633B76">
              <w:rPr>
                <w:sz w:val="22"/>
                <w:szCs w:val="22"/>
              </w:rPr>
              <w:t xml:space="preserve">Дата проведения олимпиады:  </w:t>
            </w:r>
            <w:r>
              <w:rPr>
                <w:sz w:val="22"/>
                <w:szCs w:val="22"/>
              </w:rPr>
              <w:t>30.11.2018</w:t>
            </w:r>
          </w:p>
        </w:tc>
        <w:tc>
          <w:tcPr>
            <w:tcW w:w="6031" w:type="dxa"/>
            <w:shd w:val="clear" w:color="auto" w:fill="auto"/>
          </w:tcPr>
          <w:tbl>
            <w:tblPr>
              <w:tblW w:w="0" w:type="auto"/>
              <w:tblInd w:w="3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317"/>
            </w:tblGrid>
            <w:tr w:rsidR="000F0FF5" w:rsidRPr="00014853" w:rsidTr="00BB5030">
              <w:tc>
                <w:tcPr>
                  <w:tcW w:w="914" w:type="dxa"/>
                  <w:shd w:val="clear" w:color="auto" w:fill="auto"/>
                </w:tcPr>
                <w:p w:rsidR="000F0FF5" w:rsidRPr="00014853" w:rsidRDefault="000F0FF5" w:rsidP="00BB5030">
                  <w:pPr>
                    <w:jc w:val="center"/>
                  </w:pPr>
                  <w:r w:rsidRPr="00014853">
                    <w:t>Классы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0F0FF5" w:rsidRPr="00014853" w:rsidRDefault="000F0FF5" w:rsidP="00BB5030">
                  <w:pPr>
                    <w:jc w:val="center"/>
                  </w:pPr>
                  <w:r w:rsidRPr="00014853">
                    <w:t>Количество участников</w:t>
                  </w:r>
                </w:p>
              </w:tc>
            </w:tr>
            <w:tr w:rsidR="000F0FF5" w:rsidRPr="00014853" w:rsidTr="00BB5030">
              <w:tc>
                <w:tcPr>
                  <w:tcW w:w="914" w:type="dxa"/>
                  <w:shd w:val="clear" w:color="auto" w:fill="auto"/>
                </w:tcPr>
                <w:p w:rsidR="000F0FF5" w:rsidRPr="00014853" w:rsidRDefault="000F0FF5" w:rsidP="00BB5030">
                  <w:pPr>
                    <w:jc w:val="center"/>
                  </w:pPr>
                  <w:r w:rsidRPr="00014853">
                    <w:t>7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0F0FF5" w:rsidRPr="00014853" w:rsidRDefault="006416D4" w:rsidP="00BB5030">
                  <w:pPr>
                    <w:jc w:val="center"/>
                  </w:pPr>
                  <w:r w:rsidRPr="00014853">
                    <w:t>1</w:t>
                  </w:r>
                </w:p>
              </w:tc>
            </w:tr>
            <w:tr w:rsidR="000F0FF5" w:rsidRPr="00014853" w:rsidTr="00BB5030">
              <w:tc>
                <w:tcPr>
                  <w:tcW w:w="914" w:type="dxa"/>
                  <w:shd w:val="clear" w:color="auto" w:fill="auto"/>
                </w:tcPr>
                <w:p w:rsidR="000F0FF5" w:rsidRPr="00014853" w:rsidRDefault="000F0FF5" w:rsidP="00BB5030">
                  <w:pPr>
                    <w:jc w:val="center"/>
                  </w:pPr>
                  <w:r w:rsidRPr="00014853">
                    <w:t>8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0F0FF5" w:rsidRPr="00014853" w:rsidRDefault="006416D4" w:rsidP="00BB5030">
                  <w:pPr>
                    <w:jc w:val="center"/>
                  </w:pPr>
                  <w:r w:rsidRPr="00014853">
                    <w:t>1</w:t>
                  </w:r>
                </w:p>
              </w:tc>
            </w:tr>
            <w:tr w:rsidR="000F0FF5" w:rsidRPr="00014853" w:rsidTr="00BB5030">
              <w:tc>
                <w:tcPr>
                  <w:tcW w:w="914" w:type="dxa"/>
                  <w:shd w:val="clear" w:color="auto" w:fill="auto"/>
                </w:tcPr>
                <w:p w:rsidR="000F0FF5" w:rsidRPr="00014853" w:rsidRDefault="000F0FF5" w:rsidP="00BB5030">
                  <w:pPr>
                    <w:jc w:val="center"/>
                  </w:pPr>
                  <w:r w:rsidRPr="00014853">
                    <w:t>9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0F0FF5" w:rsidRPr="00014853" w:rsidRDefault="006416D4" w:rsidP="00BB5030">
                  <w:pPr>
                    <w:jc w:val="center"/>
                  </w:pPr>
                  <w:r w:rsidRPr="00014853">
                    <w:t>3</w:t>
                  </w:r>
                </w:p>
              </w:tc>
            </w:tr>
            <w:tr w:rsidR="000F0FF5" w:rsidRPr="00014853" w:rsidTr="00BB5030">
              <w:tc>
                <w:tcPr>
                  <w:tcW w:w="914" w:type="dxa"/>
                  <w:shd w:val="clear" w:color="auto" w:fill="auto"/>
                </w:tcPr>
                <w:p w:rsidR="000F0FF5" w:rsidRPr="00014853" w:rsidRDefault="000F0FF5" w:rsidP="00BB5030">
                  <w:pPr>
                    <w:jc w:val="center"/>
                  </w:pPr>
                  <w:r w:rsidRPr="00014853">
                    <w:t>10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0F0FF5" w:rsidRPr="00014853" w:rsidRDefault="006416D4" w:rsidP="00BB5030">
                  <w:pPr>
                    <w:jc w:val="center"/>
                  </w:pPr>
                  <w:r w:rsidRPr="00014853">
                    <w:t>-</w:t>
                  </w:r>
                </w:p>
              </w:tc>
            </w:tr>
            <w:tr w:rsidR="000F0FF5" w:rsidRPr="00014853" w:rsidTr="00BB5030">
              <w:tc>
                <w:tcPr>
                  <w:tcW w:w="914" w:type="dxa"/>
                  <w:shd w:val="clear" w:color="auto" w:fill="auto"/>
                </w:tcPr>
                <w:p w:rsidR="000F0FF5" w:rsidRPr="00014853" w:rsidRDefault="000F0FF5" w:rsidP="00BB5030">
                  <w:pPr>
                    <w:jc w:val="center"/>
                  </w:pPr>
                  <w:r w:rsidRPr="00014853">
                    <w:t>11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0F0FF5" w:rsidRPr="00014853" w:rsidRDefault="006416D4" w:rsidP="00BB5030">
                  <w:pPr>
                    <w:jc w:val="center"/>
                  </w:pPr>
                  <w:r w:rsidRPr="00014853">
                    <w:t>1</w:t>
                  </w:r>
                </w:p>
              </w:tc>
            </w:tr>
            <w:tr w:rsidR="000F0FF5" w:rsidRPr="00014853" w:rsidTr="00BB5030">
              <w:tc>
                <w:tcPr>
                  <w:tcW w:w="914" w:type="dxa"/>
                  <w:shd w:val="clear" w:color="auto" w:fill="auto"/>
                </w:tcPr>
                <w:p w:rsidR="000F0FF5" w:rsidRPr="00014853" w:rsidRDefault="000F0FF5" w:rsidP="00BB5030">
                  <w:pPr>
                    <w:jc w:val="center"/>
                  </w:pPr>
                  <w:r w:rsidRPr="00014853">
                    <w:t>Всего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0F0FF5" w:rsidRPr="00014853" w:rsidRDefault="006416D4" w:rsidP="00BB5030">
                  <w:pPr>
                    <w:jc w:val="center"/>
                  </w:pPr>
                  <w:r w:rsidRPr="00014853">
                    <w:t>6</w:t>
                  </w:r>
                </w:p>
              </w:tc>
            </w:tr>
          </w:tbl>
          <w:p w:rsidR="000F0FF5" w:rsidRPr="00633B76" w:rsidRDefault="000F0FF5" w:rsidP="00BB5030">
            <w:pPr>
              <w:jc w:val="right"/>
              <w:rPr>
                <w:sz w:val="22"/>
                <w:szCs w:val="22"/>
              </w:rPr>
            </w:pPr>
          </w:p>
        </w:tc>
      </w:tr>
    </w:tbl>
    <w:p w:rsidR="000F0FF5" w:rsidRDefault="000F0FF5" w:rsidP="000F0FF5">
      <w:pPr>
        <w:pStyle w:val="4"/>
        <w:rPr>
          <w:sz w:val="22"/>
          <w:szCs w:val="22"/>
        </w:rPr>
      </w:pPr>
      <w:r>
        <w:rPr>
          <w:sz w:val="22"/>
          <w:szCs w:val="22"/>
        </w:rPr>
        <w:t>Наибольшее количество баллов: 7</w:t>
      </w:r>
      <w:r w:rsidR="00270CC7">
        <w:rPr>
          <w:sz w:val="22"/>
          <w:szCs w:val="22"/>
        </w:rPr>
        <w:t>-8</w:t>
      </w:r>
      <w:r>
        <w:rPr>
          <w:sz w:val="22"/>
          <w:szCs w:val="22"/>
        </w:rPr>
        <w:t xml:space="preserve"> классы</w:t>
      </w:r>
      <w:r w:rsidR="00270CC7">
        <w:rPr>
          <w:sz w:val="22"/>
          <w:szCs w:val="22"/>
        </w:rPr>
        <w:t xml:space="preserve"> – 69</w:t>
      </w:r>
      <w:r w:rsidR="0088073D">
        <w:rPr>
          <w:sz w:val="22"/>
          <w:szCs w:val="22"/>
        </w:rPr>
        <w:t>, 9-11 классы - 90</w:t>
      </w:r>
    </w:p>
    <w:p w:rsidR="000F0FF5" w:rsidRDefault="000F0FF5" w:rsidP="000F0FF5">
      <w:pPr>
        <w:jc w:val="both"/>
        <w:rPr>
          <w:sz w:val="22"/>
          <w:szCs w:val="22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8647"/>
        <w:gridCol w:w="850"/>
        <w:gridCol w:w="1560"/>
      </w:tblGrid>
      <w:tr w:rsidR="00774766" w:rsidRPr="00014853" w:rsidTr="00774766">
        <w:trPr>
          <w:cantSplit/>
          <w:trHeight w:val="11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66" w:rsidRPr="00014853" w:rsidRDefault="00774766" w:rsidP="00BB503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14853">
              <w:rPr>
                <w:b/>
                <w:sz w:val="22"/>
                <w:szCs w:val="22"/>
                <w:lang w:eastAsia="en-US"/>
              </w:rPr>
              <w:t>ФИО</w:t>
            </w:r>
          </w:p>
          <w:p w:rsidR="00774766" w:rsidRPr="00014853" w:rsidRDefault="00774766" w:rsidP="00BB503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14853">
              <w:rPr>
                <w:b/>
                <w:sz w:val="22"/>
                <w:szCs w:val="22"/>
                <w:lang w:eastAsia="en-US"/>
              </w:rPr>
              <w:t>ученика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66" w:rsidRPr="00014853" w:rsidRDefault="00774766" w:rsidP="00BB503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14853">
              <w:rPr>
                <w:b/>
                <w:sz w:val="22"/>
                <w:szCs w:val="22"/>
                <w:lang w:eastAsia="en-US"/>
              </w:rPr>
              <w:t>Наименование 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66" w:rsidRPr="00014853" w:rsidRDefault="00774766" w:rsidP="00BB503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14853"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66" w:rsidRPr="00014853" w:rsidRDefault="00774766" w:rsidP="00BB503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014853">
              <w:rPr>
                <w:b/>
                <w:sz w:val="22"/>
                <w:szCs w:val="22"/>
                <w:lang w:eastAsia="en-US"/>
              </w:rPr>
              <w:t>Результат муниципального</w:t>
            </w:r>
            <w:r w:rsidRPr="00014853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Pr="00014853">
              <w:rPr>
                <w:b/>
                <w:sz w:val="22"/>
                <w:szCs w:val="22"/>
                <w:lang w:eastAsia="en-US"/>
              </w:rPr>
              <w:t>этапа</w:t>
            </w:r>
          </w:p>
        </w:tc>
      </w:tr>
      <w:tr w:rsidR="00774766" w:rsidRPr="00014853" w:rsidTr="0077476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66" w:rsidRPr="00014853" w:rsidRDefault="00774766" w:rsidP="006B1F7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14853">
              <w:rPr>
                <w:color w:val="000000"/>
                <w:sz w:val="22"/>
                <w:szCs w:val="22"/>
              </w:rPr>
              <w:t>Шишалова</w:t>
            </w:r>
            <w:proofErr w:type="spellEnd"/>
            <w:r w:rsidRPr="00014853">
              <w:rPr>
                <w:color w:val="000000"/>
                <w:sz w:val="22"/>
                <w:szCs w:val="22"/>
              </w:rPr>
              <w:t xml:space="preserve"> Ксения Дмитриевна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66" w:rsidRPr="00014853" w:rsidRDefault="00774766" w:rsidP="006B1F7E">
            <w:pPr>
              <w:rPr>
                <w:sz w:val="22"/>
                <w:szCs w:val="22"/>
              </w:rPr>
            </w:pPr>
            <w:r w:rsidRPr="00014853">
              <w:rPr>
                <w:sz w:val="22"/>
                <w:szCs w:val="22"/>
              </w:rPr>
              <w:t>ГБОУ НАО «Средняя школа №1 г. Нарьян-Мара с углубленным изучением отдельных предметов им. П.М. Спирихина»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66" w:rsidRPr="00014853" w:rsidRDefault="00774766" w:rsidP="00BB5030">
            <w:pPr>
              <w:jc w:val="center"/>
              <w:rPr>
                <w:sz w:val="22"/>
                <w:szCs w:val="22"/>
              </w:rPr>
            </w:pPr>
            <w:r w:rsidRPr="00014853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66" w:rsidRPr="00014853" w:rsidRDefault="00774766" w:rsidP="00BB503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1485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74766" w:rsidRPr="00014853" w:rsidTr="0077476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66" w:rsidRPr="00014853" w:rsidRDefault="00774766" w:rsidP="006B1F7E">
            <w:pPr>
              <w:rPr>
                <w:color w:val="000000"/>
                <w:sz w:val="22"/>
                <w:szCs w:val="22"/>
              </w:rPr>
            </w:pPr>
            <w:r w:rsidRPr="00014853">
              <w:rPr>
                <w:color w:val="000000"/>
                <w:sz w:val="22"/>
                <w:szCs w:val="22"/>
              </w:rPr>
              <w:t xml:space="preserve"> Неустроев Сергей Александрович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66" w:rsidRPr="00014853" w:rsidRDefault="00774766" w:rsidP="006B1F7E">
            <w:pPr>
              <w:rPr>
                <w:sz w:val="22"/>
                <w:szCs w:val="22"/>
              </w:rPr>
            </w:pPr>
            <w:r w:rsidRPr="00014853">
              <w:rPr>
                <w:sz w:val="22"/>
                <w:szCs w:val="22"/>
              </w:rPr>
              <w:t>ГБОУ НАО «Средняя школа №1 г. Нарьян-Мара с углубленным изучением отдельных предметов им. П.М. Спирихина»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66" w:rsidRPr="00014853" w:rsidRDefault="00774766" w:rsidP="00BB5030">
            <w:pPr>
              <w:jc w:val="center"/>
              <w:rPr>
                <w:sz w:val="22"/>
                <w:szCs w:val="22"/>
              </w:rPr>
            </w:pPr>
            <w:r w:rsidRPr="00014853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66" w:rsidRPr="00014853" w:rsidRDefault="00774766" w:rsidP="006B1F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1485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74766" w:rsidRPr="00014853" w:rsidTr="0077476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66" w:rsidRPr="00014853" w:rsidRDefault="00774766" w:rsidP="006B1F7E">
            <w:pPr>
              <w:rPr>
                <w:sz w:val="22"/>
                <w:szCs w:val="22"/>
              </w:rPr>
            </w:pPr>
            <w:r w:rsidRPr="00014853">
              <w:rPr>
                <w:sz w:val="22"/>
                <w:szCs w:val="22"/>
              </w:rPr>
              <w:t>Попова Ирина Георгиевна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66" w:rsidRPr="00014853" w:rsidRDefault="00774766" w:rsidP="006B1F7E">
            <w:pPr>
              <w:rPr>
                <w:sz w:val="22"/>
                <w:szCs w:val="22"/>
              </w:rPr>
            </w:pPr>
            <w:r w:rsidRPr="00014853">
              <w:rPr>
                <w:sz w:val="22"/>
                <w:szCs w:val="22"/>
              </w:rPr>
              <w:t>ГБОУ НАО «Средняя школа №1 г. Нарьян-Мара с углубленным изучением отдельных предметов им. П.М. Спирихина»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66" w:rsidRPr="00014853" w:rsidRDefault="00774766" w:rsidP="00BB5030">
            <w:pPr>
              <w:jc w:val="center"/>
              <w:rPr>
                <w:sz w:val="22"/>
                <w:szCs w:val="22"/>
              </w:rPr>
            </w:pPr>
            <w:r w:rsidRPr="00014853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66" w:rsidRPr="00014853" w:rsidRDefault="00774766" w:rsidP="00BB503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14853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774766" w:rsidRPr="00014853" w:rsidTr="0077476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66" w:rsidRPr="00014853" w:rsidRDefault="00774766" w:rsidP="006B1F7E">
            <w:pPr>
              <w:rPr>
                <w:color w:val="000000"/>
                <w:sz w:val="22"/>
                <w:szCs w:val="22"/>
              </w:rPr>
            </w:pPr>
            <w:r w:rsidRPr="00014853">
              <w:rPr>
                <w:color w:val="000000"/>
                <w:sz w:val="22"/>
                <w:szCs w:val="22"/>
              </w:rPr>
              <w:t>Торопова Алёна Владимировна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66" w:rsidRPr="00014853" w:rsidRDefault="00774766" w:rsidP="006B1F7E">
            <w:pPr>
              <w:rPr>
                <w:sz w:val="22"/>
                <w:szCs w:val="22"/>
              </w:rPr>
            </w:pPr>
            <w:r w:rsidRPr="00014853">
              <w:rPr>
                <w:sz w:val="22"/>
                <w:szCs w:val="22"/>
              </w:rPr>
              <w:t>ГБОУ НАО «Средняя школа №1 г. Нарьян-Мара с углубленным изучением отдельных предметов им. П.М. Спирихина»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66" w:rsidRPr="00014853" w:rsidRDefault="00774766" w:rsidP="00BB5030">
            <w:pPr>
              <w:jc w:val="center"/>
              <w:rPr>
                <w:sz w:val="22"/>
                <w:szCs w:val="22"/>
              </w:rPr>
            </w:pPr>
            <w:r w:rsidRPr="00014853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66" w:rsidRPr="00014853" w:rsidRDefault="00774766" w:rsidP="006B1F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1485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74766" w:rsidRPr="00014853" w:rsidTr="0077476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66" w:rsidRPr="00014853" w:rsidRDefault="00774766" w:rsidP="006B1F7E">
            <w:pPr>
              <w:rPr>
                <w:color w:val="000000"/>
                <w:sz w:val="22"/>
                <w:szCs w:val="22"/>
              </w:rPr>
            </w:pPr>
            <w:r w:rsidRPr="00014853">
              <w:rPr>
                <w:color w:val="000000"/>
                <w:sz w:val="22"/>
                <w:szCs w:val="22"/>
              </w:rPr>
              <w:t>Канева Александра Юрьевна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66" w:rsidRPr="00014853" w:rsidRDefault="00774766" w:rsidP="006B1F7E">
            <w:pPr>
              <w:rPr>
                <w:sz w:val="22"/>
                <w:szCs w:val="22"/>
              </w:rPr>
            </w:pPr>
            <w:r w:rsidRPr="00014853">
              <w:rPr>
                <w:sz w:val="22"/>
                <w:szCs w:val="22"/>
              </w:rPr>
              <w:t>ГБОУ НАО «Средняя школа №1 г. Нарьян-Мара с углубленным изучением отдельных предметов им. П.М. Спирихина»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66" w:rsidRPr="00014853" w:rsidRDefault="00774766" w:rsidP="00BB5030">
            <w:pPr>
              <w:jc w:val="center"/>
              <w:rPr>
                <w:sz w:val="22"/>
                <w:szCs w:val="22"/>
              </w:rPr>
            </w:pPr>
            <w:r w:rsidRPr="00014853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66" w:rsidRPr="00014853" w:rsidRDefault="00774766" w:rsidP="006B1F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1485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74766" w:rsidRPr="00014853" w:rsidTr="0077476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66" w:rsidRPr="00014853" w:rsidRDefault="00774766" w:rsidP="006B1F7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14853">
              <w:rPr>
                <w:color w:val="000000"/>
                <w:sz w:val="22"/>
                <w:szCs w:val="22"/>
              </w:rPr>
              <w:t>Терлецкий</w:t>
            </w:r>
            <w:proofErr w:type="spellEnd"/>
            <w:r w:rsidRPr="00014853">
              <w:rPr>
                <w:color w:val="000000"/>
                <w:sz w:val="22"/>
                <w:szCs w:val="22"/>
              </w:rPr>
              <w:t xml:space="preserve"> Семён Иванович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66" w:rsidRPr="00014853" w:rsidRDefault="00774766" w:rsidP="006B1F7E">
            <w:pPr>
              <w:rPr>
                <w:sz w:val="22"/>
                <w:szCs w:val="22"/>
              </w:rPr>
            </w:pPr>
            <w:r w:rsidRPr="00014853">
              <w:rPr>
                <w:sz w:val="22"/>
                <w:szCs w:val="22"/>
              </w:rPr>
              <w:t>ГБОУ НАО «Средняя школа №1 г. Нарьян-Мара с углубленным изучением отдельных предметов им. П.М. Спирихина»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66" w:rsidRPr="00014853" w:rsidRDefault="00774766" w:rsidP="00BB5030">
            <w:pPr>
              <w:jc w:val="center"/>
              <w:rPr>
                <w:sz w:val="22"/>
                <w:szCs w:val="22"/>
              </w:rPr>
            </w:pPr>
            <w:r w:rsidRPr="00014853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66" w:rsidRPr="00014853" w:rsidRDefault="00774766" w:rsidP="006B1F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14853"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A57E11" w:rsidRDefault="00A57E11" w:rsidP="00A57E11">
      <w:pPr>
        <w:pStyle w:val="4"/>
        <w:rPr>
          <w:sz w:val="28"/>
          <w:szCs w:val="28"/>
        </w:rPr>
      </w:pPr>
    </w:p>
    <w:p w:rsidR="008724B9" w:rsidRDefault="007E06CD">
      <w:r>
        <w:rPr>
          <w:sz w:val="28"/>
          <w:szCs w:val="28"/>
        </w:rPr>
        <w:t xml:space="preserve"> </w:t>
      </w:r>
    </w:p>
    <w:sectPr w:rsidR="008724B9" w:rsidSect="006D3BD9">
      <w:pgSz w:w="16838" w:h="11906" w:orient="landscape"/>
      <w:pgMar w:top="567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F5"/>
    <w:rsid w:val="00014853"/>
    <w:rsid w:val="000F0FF5"/>
    <w:rsid w:val="0017586F"/>
    <w:rsid w:val="00270CC7"/>
    <w:rsid w:val="002A3AC5"/>
    <w:rsid w:val="002E756F"/>
    <w:rsid w:val="00356A0B"/>
    <w:rsid w:val="005C5308"/>
    <w:rsid w:val="006416D4"/>
    <w:rsid w:val="006D3BD9"/>
    <w:rsid w:val="00774766"/>
    <w:rsid w:val="007E06CD"/>
    <w:rsid w:val="007E3535"/>
    <w:rsid w:val="0088073D"/>
    <w:rsid w:val="00A10E18"/>
    <w:rsid w:val="00A57E11"/>
    <w:rsid w:val="00C4603A"/>
    <w:rsid w:val="00EF4B8A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F5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0FF5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F0FF5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0F0FF5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0F0FF5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FF5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F0FF5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0F0FF5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F0FF5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F5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0FF5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F0FF5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0F0FF5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0F0FF5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FF5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F0FF5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0F0FF5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F0FF5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Ипатова Т.П.</cp:lastModifiedBy>
  <cp:revision>2</cp:revision>
  <dcterms:created xsi:type="dcterms:W3CDTF">2018-12-13T11:35:00Z</dcterms:created>
  <dcterms:modified xsi:type="dcterms:W3CDTF">2018-12-13T11:35:00Z</dcterms:modified>
</cp:coreProperties>
</file>