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78573C" w:rsidRPr="0078573C" w14:paraId="7B58277D" w14:textId="77777777" w:rsidTr="0078573C">
        <w:trPr>
          <w:trHeight w:val="1701"/>
        </w:trPr>
        <w:tc>
          <w:tcPr>
            <w:tcW w:w="4535" w:type="dxa"/>
            <w:shd w:val="clear" w:color="auto" w:fill="auto"/>
          </w:tcPr>
          <w:p w14:paraId="7768C607" w14:textId="77777777" w:rsidR="0078573C" w:rsidRPr="0078573C" w:rsidRDefault="0078573C" w:rsidP="0078573C">
            <w:pPr>
              <w:rPr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0981E8FE" w14:textId="77777777" w:rsidR="0078573C" w:rsidRPr="0078573C" w:rsidRDefault="0078573C" w:rsidP="0078573C">
            <w:pPr>
              <w:rPr>
                <w:lang w:eastAsia="ru-RU"/>
              </w:rPr>
            </w:pPr>
            <w:r w:rsidRPr="0078573C">
              <w:rPr>
                <w:lang w:eastAsia="ru-RU"/>
              </w:rPr>
              <w:t>«УТВЕРЖДАЮ»</w:t>
            </w:r>
          </w:p>
          <w:p w14:paraId="57D401DC" w14:textId="77777777" w:rsidR="0078573C" w:rsidRPr="0078573C" w:rsidRDefault="0078573C" w:rsidP="0078573C">
            <w:pPr>
              <w:rPr>
                <w:lang w:eastAsia="ru-RU"/>
              </w:rPr>
            </w:pPr>
            <w:r w:rsidRPr="0078573C">
              <w:rPr>
                <w:lang w:eastAsia="ru-RU"/>
              </w:rPr>
              <w:t>Ответственный секретарь Координационного совета Национальной Родительской Ассоциации А. В. Гусев</w:t>
            </w:r>
          </w:p>
        </w:tc>
      </w:tr>
      <w:tr w:rsidR="0078573C" w:rsidRPr="0078573C" w14:paraId="123FF9B0" w14:textId="77777777" w:rsidTr="0078573C">
        <w:trPr>
          <w:trHeight w:val="2098"/>
        </w:trPr>
        <w:tc>
          <w:tcPr>
            <w:tcW w:w="4535" w:type="dxa"/>
            <w:shd w:val="clear" w:color="auto" w:fill="auto"/>
          </w:tcPr>
          <w:p w14:paraId="7FEFED0D" w14:textId="77777777" w:rsidR="0078573C" w:rsidRPr="0078573C" w:rsidRDefault="0078573C" w:rsidP="0078573C">
            <w:pPr>
              <w:rPr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32661BA9" w14:textId="2B05CA3A" w:rsidR="0078573C" w:rsidRPr="0078573C" w:rsidRDefault="0078573C" w:rsidP="0078573C">
            <w:pPr>
              <w:rPr>
                <w:lang w:eastAsia="ru-RU"/>
              </w:rPr>
            </w:pPr>
          </w:p>
        </w:tc>
      </w:tr>
    </w:tbl>
    <w:p w14:paraId="3B5A9FDE" w14:textId="77777777" w:rsidR="005C2EAB" w:rsidRDefault="005C2EAB" w:rsidP="0078573C"/>
    <w:p w14:paraId="1EB3D3B4" w14:textId="77777777" w:rsidR="0078573C" w:rsidRDefault="0078573C" w:rsidP="0078573C">
      <w:pPr>
        <w:jc w:val="center"/>
        <w:rPr>
          <w:b/>
        </w:rPr>
      </w:pPr>
      <w:r w:rsidRPr="0078573C">
        <w:rPr>
          <w:b/>
        </w:rPr>
        <w:t>ПОЛОЖЕНИЕ</w:t>
      </w:r>
    </w:p>
    <w:p w14:paraId="73CD61E0" w14:textId="77777777" w:rsidR="0078573C" w:rsidRDefault="0078573C" w:rsidP="0078573C">
      <w:pPr>
        <w:jc w:val="both"/>
        <w:rPr>
          <w:b/>
        </w:rPr>
      </w:pPr>
      <w:r w:rsidRPr="0078573C">
        <w:rPr>
          <w:b/>
        </w:rPr>
        <w:t>о проведении в 2023</w:t>
      </w:r>
      <w:r>
        <w:rPr>
          <w:b/>
        </w:rPr>
        <w:t xml:space="preserve"> году</w:t>
      </w:r>
      <w:r w:rsidRPr="0078573C">
        <w:rPr>
          <w:b/>
        </w:rPr>
        <w:t xml:space="preserve"> Всероссийского конкурса на лучшую организацию работы педагогов и образовательных организаций с родительским сообществом по сохранению историко-культурной среды, языков народов Российской Федерации</w:t>
      </w:r>
    </w:p>
    <w:p w14:paraId="2930C523" w14:textId="77777777" w:rsidR="0078573C" w:rsidRDefault="0078573C" w:rsidP="0078573C">
      <w:pPr>
        <w:jc w:val="both"/>
      </w:pPr>
    </w:p>
    <w:p w14:paraId="4F07A5CF" w14:textId="77777777" w:rsidR="00AC4779" w:rsidRDefault="00AC4779" w:rsidP="0078573C">
      <w:pPr>
        <w:jc w:val="both"/>
      </w:pPr>
    </w:p>
    <w:p w14:paraId="7370C4B9" w14:textId="77777777" w:rsidR="0078573C" w:rsidRPr="0078573C" w:rsidRDefault="004C67FF" w:rsidP="0078573C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8573C" w:rsidRPr="0078573C">
        <w:rPr>
          <w:b/>
        </w:rPr>
        <w:t>Общие положения</w:t>
      </w:r>
    </w:p>
    <w:p w14:paraId="4837D4D5" w14:textId="77777777" w:rsidR="0078573C" w:rsidRDefault="0078573C" w:rsidP="0078573C">
      <w:pPr>
        <w:jc w:val="both"/>
      </w:pPr>
    </w:p>
    <w:p w14:paraId="20ECD150" w14:textId="77777777" w:rsidR="0078573C" w:rsidRDefault="0078573C" w:rsidP="0078573C">
      <w:pPr>
        <w:jc w:val="both"/>
      </w:pPr>
      <w:r w:rsidRPr="004C67FF">
        <w:rPr>
          <w:b/>
        </w:rPr>
        <w:t>1.1.</w:t>
      </w:r>
      <w:r w:rsidR="00881097">
        <w:tab/>
      </w:r>
      <w:r>
        <w:t xml:space="preserve">Настоящее Положение о проведении в 2023 году </w:t>
      </w:r>
      <w:r w:rsidRPr="00AC4779">
        <w:t>среди педагогических работников и образовательных организаций Всероссийского конкурса на л</w:t>
      </w:r>
      <w:r>
        <w:t>учшую организацию работы педагогов и образовательных организаций с родительским сообществом по сохранению историко-культурной среды, языков народов Российской Федерации (далее – Положение, Конкурс) определяет сроки, порядок организации и проведения, критерии отбора, требования к конкурсным работам, критерии и принципы оценки конкурсных работ, порядок подведения итогов Конкурса.</w:t>
      </w:r>
    </w:p>
    <w:p w14:paraId="3826AD0D" w14:textId="77777777" w:rsidR="0049219C" w:rsidRDefault="0049219C" w:rsidP="0078573C">
      <w:pPr>
        <w:jc w:val="both"/>
      </w:pPr>
    </w:p>
    <w:p w14:paraId="3EC98E09" w14:textId="77777777" w:rsidR="0078573C" w:rsidRDefault="0078573C" w:rsidP="0078573C">
      <w:pPr>
        <w:jc w:val="both"/>
      </w:pPr>
      <w:r w:rsidRPr="004C67FF">
        <w:rPr>
          <w:b/>
        </w:rPr>
        <w:t>1.2.</w:t>
      </w:r>
      <w:r w:rsidR="00881097">
        <w:tab/>
      </w:r>
      <w:r>
        <w:t>Организато</w:t>
      </w:r>
      <w:r w:rsidRPr="00D92C37">
        <w:t>ры</w:t>
      </w:r>
      <w:r>
        <w:t xml:space="preserve"> Конкурса – общероссийская общественная организация «Национальная родительская ассоциация социальной поддержки семьи и защиты семейных ценностей» (</w:t>
      </w:r>
      <w:r w:rsidR="00881097">
        <w:t xml:space="preserve">далее – </w:t>
      </w:r>
      <w:r>
        <w:t>НРА) при поддержке Министерства просвещения Российской Федерации.</w:t>
      </w:r>
    </w:p>
    <w:p w14:paraId="555ABF97" w14:textId="77777777" w:rsidR="0049219C" w:rsidRDefault="0049219C" w:rsidP="0078573C">
      <w:pPr>
        <w:jc w:val="both"/>
      </w:pPr>
    </w:p>
    <w:p w14:paraId="1574F945" w14:textId="77777777" w:rsidR="0078573C" w:rsidRDefault="0078573C" w:rsidP="0078573C">
      <w:pPr>
        <w:jc w:val="both"/>
      </w:pPr>
      <w:r w:rsidRPr="004C67FF">
        <w:rPr>
          <w:b/>
        </w:rPr>
        <w:t>1.3.</w:t>
      </w:r>
      <w:r w:rsidR="00881097">
        <w:tab/>
      </w:r>
      <w:r>
        <w:t>К проведению Конкурса Организатор</w:t>
      </w:r>
      <w:r w:rsidRPr="00D92C37">
        <w:t>ами</w:t>
      </w:r>
      <w:r>
        <w:t xml:space="preserve"> могут быть привлечены представители образовательных, общественных и профессиональных педагогических организаций, эксперты в области образования.</w:t>
      </w:r>
    </w:p>
    <w:p w14:paraId="438B97BE" w14:textId="77777777" w:rsidR="0049219C" w:rsidRDefault="0049219C" w:rsidP="0078573C">
      <w:pPr>
        <w:jc w:val="both"/>
      </w:pPr>
    </w:p>
    <w:p w14:paraId="5D493F65" w14:textId="77777777" w:rsidR="0078573C" w:rsidRDefault="0078573C" w:rsidP="0078573C">
      <w:pPr>
        <w:jc w:val="both"/>
      </w:pPr>
      <w:r w:rsidRPr="004C67FF">
        <w:rPr>
          <w:b/>
        </w:rPr>
        <w:lastRenderedPageBreak/>
        <w:t>1.4.</w:t>
      </w:r>
      <w:r w:rsidR="00D92C37">
        <w:tab/>
      </w:r>
      <w:r>
        <w:t>Актуальность Конкурса.</w:t>
      </w:r>
    </w:p>
    <w:p w14:paraId="5E11EAB1" w14:textId="77777777" w:rsidR="0078573C" w:rsidRDefault="0078573C" w:rsidP="0078573C">
      <w:pPr>
        <w:jc w:val="both"/>
      </w:pPr>
      <w:r>
        <w:t>Каждый народ имеет своё духовное назначение, определяющее его исторический облик и судьбу. При этом каждая нация есть часть мирового сообщества, связанная непрерывными узами с другими нациями, и ни один народ не может жить отдельно от других народов, а его жизнь представляет определённое участие в общей жизни человечества. Национальные традиции и семейные ценности являются базовыми основами для сохранения историко-культурной среды и языков народов Российской Федерации.</w:t>
      </w:r>
    </w:p>
    <w:p w14:paraId="706582CE" w14:textId="77777777" w:rsidR="0078573C" w:rsidRDefault="0078573C" w:rsidP="0078573C">
      <w:pPr>
        <w:jc w:val="both"/>
      </w:pPr>
      <w:r>
        <w:t xml:space="preserve">Роль языков народов России, традиций и семейных ценностей в современных условиях становится все более значимой в связи с постоянными изменениями, происходящими в стране и мире. </w:t>
      </w:r>
    </w:p>
    <w:p w14:paraId="0158185E" w14:textId="77777777" w:rsidR="0078573C" w:rsidRDefault="0078573C" w:rsidP="0078573C">
      <w:pPr>
        <w:jc w:val="both"/>
      </w:pPr>
      <w:r>
        <w:t xml:space="preserve">Конкурс призван расширить методический потенциал образовательных организаций по вопросам сохранения, популяризации и развития национальных традиций и семейных ценностей, историко-культурной среды и языков народов Российской Федерации, найти новые магистральные направления их популяризации языков народов России. </w:t>
      </w:r>
    </w:p>
    <w:p w14:paraId="2BAB879F" w14:textId="77777777" w:rsidR="0049219C" w:rsidRDefault="0049219C" w:rsidP="0078573C">
      <w:pPr>
        <w:jc w:val="both"/>
      </w:pPr>
    </w:p>
    <w:p w14:paraId="6E7E9E73" w14:textId="77777777" w:rsidR="0078573C" w:rsidRDefault="0078573C" w:rsidP="0078573C">
      <w:pPr>
        <w:jc w:val="both"/>
      </w:pPr>
      <w:r w:rsidRPr="004C67FF">
        <w:rPr>
          <w:b/>
        </w:rPr>
        <w:t>1.5.</w:t>
      </w:r>
      <w:r w:rsidR="004C67FF">
        <w:tab/>
      </w:r>
      <w:r>
        <w:t>Конкурс проводится в заочной форме, в формате экспертизы присланных участниками конкурсных материалов.</w:t>
      </w:r>
    </w:p>
    <w:p w14:paraId="0A919642" w14:textId="77777777" w:rsidR="0049219C" w:rsidRDefault="0049219C" w:rsidP="0078573C">
      <w:pPr>
        <w:jc w:val="both"/>
      </w:pPr>
    </w:p>
    <w:p w14:paraId="0E3E1036" w14:textId="77777777" w:rsidR="0078573C" w:rsidRDefault="0078573C" w:rsidP="0078573C">
      <w:pPr>
        <w:jc w:val="both"/>
      </w:pPr>
      <w:r w:rsidRPr="004C67FF">
        <w:rPr>
          <w:b/>
        </w:rPr>
        <w:t>1.6.</w:t>
      </w:r>
      <w:r w:rsidR="00D92C37">
        <w:tab/>
      </w:r>
      <w:r>
        <w:t xml:space="preserve">Участие в Конкурсе бесплатное. </w:t>
      </w:r>
    </w:p>
    <w:p w14:paraId="7E009DDD" w14:textId="77777777" w:rsidR="0049219C" w:rsidRDefault="0049219C" w:rsidP="0078573C">
      <w:pPr>
        <w:jc w:val="both"/>
      </w:pPr>
    </w:p>
    <w:p w14:paraId="78B5149A" w14:textId="77777777" w:rsidR="004C67FF" w:rsidRDefault="004C67FF" w:rsidP="00D92C37">
      <w:pPr>
        <w:jc w:val="both"/>
      </w:pPr>
      <w:r w:rsidRPr="004C67FF">
        <w:rPr>
          <w:b/>
        </w:rPr>
        <w:t>1.7.</w:t>
      </w:r>
      <w:r w:rsidR="00D92C37">
        <w:tab/>
      </w:r>
      <w:r w:rsidRPr="00632035">
        <w:t>Цель и задачи Конкурса.</w:t>
      </w:r>
    </w:p>
    <w:p w14:paraId="55E458BF" w14:textId="77777777" w:rsidR="00D92C37" w:rsidRDefault="00D92C37" w:rsidP="00D92C37">
      <w:pPr>
        <w:jc w:val="both"/>
      </w:pPr>
      <w:r w:rsidRPr="004C67FF">
        <w:t>Цель Конкурса:</w:t>
      </w:r>
      <w:r>
        <w:t xml:space="preserve"> способствовать сохранению национальных традиций и семейных ценностей, сохранению историко-культурной среды и языков народов Российск</w:t>
      </w:r>
      <w:r w:rsidRPr="00AC4779">
        <w:t>ой Федерации, повышению интереса к их изучению в условиях современной геополитической ситуации, а также выявл</w:t>
      </w:r>
      <w:r w:rsidR="00AC4779" w:rsidRPr="00AC4779">
        <w:t xml:space="preserve">ять </w:t>
      </w:r>
      <w:r w:rsidRPr="00AC4779">
        <w:t>и популяриз</w:t>
      </w:r>
      <w:r w:rsidR="00AC4779" w:rsidRPr="00AC4779">
        <w:t>ировать</w:t>
      </w:r>
      <w:r w:rsidRPr="00AC4779">
        <w:t xml:space="preserve"> перспективны</w:t>
      </w:r>
      <w:r w:rsidR="00AC4779" w:rsidRPr="00AC4779">
        <w:t>е</w:t>
      </w:r>
      <w:r w:rsidRPr="00AC4779">
        <w:t xml:space="preserve"> иде</w:t>
      </w:r>
      <w:r w:rsidR="00AC4779" w:rsidRPr="00AC4779">
        <w:t>и</w:t>
      </w:r>
      <w:r w:rsidRPr="00AC4779">
        <w:t xml:space="preserve"> и практик</w:t>
      </w:r>
      <w:r w:rsidR="00AC4779" w:rsidRPr="00AC4779">
        <w:t>и</w:t>
      </w:r>
      <w:r w:rsidRPr="00AC4779">
        <w:t>, способны</w:t>
      </w:r>
      <w:r w:rsidR="00AC4779" w:rsidRPr="00AC4779">
        <w:t>е</w:t>
      </w:r>
      <w:r w:rsidRPr="00AC4779">
        <w:t xml:space="preserve"> повысить эффективность участия родителей в деятельности образовательных организаций по сохранению историко-культурной среды, языков народов Российской Федерации.</w:t>
      </w:r>
    </w:p>
    <w:p w14:paraId="342D7A85" w14:textId="77777777" w:rsidR="00D92C37" w:rsidRPr="004C67FF" w:rsidRDefault="00D92C37" w:rsidP="00D92C37">
      <w:pPr>
        <w:jc w:val="both"/>
      </w:pPr>
      <w:r w:rsidRPr="004C67FF">
        <w:t>Задачи Конкурса:</w:t>
      </w:r>
    </w:p>
    <w:p w14:paraId="4FC1FFB5" w14:textId="77777777" w:rsidR="00D92C37" w:rsidRDefault="00AC4779" w:rsidP="00D92C37">
      <w:pPr>
        <w:jc w:val="both"/>
      </w:pPr>
      <w:r>
        <w:t>•</w:t>
      </w:r>
      <w:r w:rsidR="00D92C37">
        <w:t xml:space="preserve"> актуализация интереса к изучению в системе общего образования национальных традиций и семейных ценностей, историко-культурной среды и языков народов Российской Федерации;</w:t>
      </w:r>
    </w:p>
    <w:p w14:paraId="607B8FDA" w14:textId="77777777" w:rsidR="00D92C37" w:rsidRDefault="00AC4779" w:rsidP="00D92C37">
      <w:pPr>
        <w:jc w:val="both"/>
      </w:pPr>
      <w:r>
        <w:t>•</w:t>
      </w:r>
      <w:r w:rsidR="00D92C37">
        <w:t xml:space="preserve"> выявление имеющегося опыта, тиражирование лучших практик трансляции национальных традиций и семейных ценностей, базовых основ историко-культурной среды и языков народов Российской Федерации;</w:t>
      </w:r>
    </w:p>
    <w:p w14:paraId="7F4A9ADF" w14:textId="77777777" w:rsidR="00D92C37" w:rsidRDefault="00AC4779" w:rsidP="00D92C37">
      <w:pPr>
        <w:jc w:val="both"/>
      </w:pPr>
      <w:r>
        <w:t>•</w:t>
      </w:r>
      <w:r w:rsidR="00D92C37">
        <w:t xml:space="preserve"> систематизация работы по развитию современных образовательных технологий по указанной тематике;</w:t>
      </w:r>
    </w:p>
    <w:p w14:paraId="6C2466CD" w14:textId="77777777" w:rsidR="00D92C37" w:rsidRPr="00AC4779" w:rsidRDefault="00AC4779" w:rsidP="00D92C37">
      <w:pPr>
        <w:jc w:val="both"/>
      </w:pPr>
      <w:r w:rsidRPr="00AC4779">
        <w:lastRenderedPageBreak/>
        <w:t>•</w:t>
      </w:r>
      <w:r w:rsidR="00D92C37" w:rsidRPr="00AC4779">
        <w:t xml:space="preserve"> привлечение внимания родительского сообщества к решению проблем образовательного и воспитательного процесса в образовательных организациях;</w:t>
      </w:r>
    </w:p>
    <w:p w14:paraId="4B88C82C" w14:textId="77777777" w:rsidR="00D92C37" w:rsidRPr="00AC4779" w:rsidRDefault="00AC4779" w:rsidP="00D92C37">
      <w:pPr>
        <w:jc w:val="both"/>
      </w:pPr>
      <w:r w:rsidRPr="00AC4779">
        <w:t>•</w:t>
      </w:r>
      <w:r w:rsidR="00D92C37" w:rsidRPr="00AC4779">
        <w:t xml:space="preserve"> активизация и развитие потенциала образовательных организаций в сфере формирования гражданского самосознания сохранению историко-культурной среды, языков народов Российской Федерации;</w:t>
      </w:r>
    </w:p>
    <w:p w14:paraId="59742A02" w14:textId="77777777" w:rsidR="00D92C37" w:rsidRPr="00AC4779" w:rsidRDefault="00AC4779" w:rsidP="00D92C37">
      <w:pPr>
        <w:jc w:val="both"/>
      </w:pPr>
      <w:r w:rsidRPr="00AC4779">
        <w:t>•</w:t>
      </w:r>
      <w:r w:rsidR="00D92C37" w:rsidRPr="00AC4779">
        <w:t xml:space="preserve"> выявление, популяризация и трансляция эффективных практик, методик, технологий взаимодействия образовательных организаций и родителей;</w:t>
      </w:r>
    </w:p>
    <w:p w14:paraId="587C6963" w14:textId="77777777" w:rsidR="0078573C" w:rsidRDefault="00AC4779" w:rsidP="00D92C37">
      <w:pPr>
        <w:jc w:val="both"/>
      </w:pPr>
      <w:r w:rsidRPr="00AC4779">
        <w:t>•</w:t>
      </w:r>
      <w:r w:rsidR="00D92C37" w:rsidRPr="00AC4779">
        <w:t xml:space="preserve"> вовлечение родителей в проекты образовательных организаций, направленные на сохранение историко-культурной среды и развитие родных языков народов Российской Федерации.</w:t>
      </w:r>
    </w:p>
    <w:p w14:paraId="37E3F2ED" w14:textId="77777777" w:rsidR="0049219C" w:rsidRDefault="0049219C" w:rsidP="00D92C37">
      <w:pPr>
        <w:jc w:val="both"/>
      </w:pPr>
    </w:p>
    <w:p w14:paraId="3EEB4085" w14:textId="77777777" w:rsidR="004C67FF" w:rsidRDefault="004C67FF" w:rsidP="004C67FF">
      <w:pPr>
        <w:jc w:val="both"/>
      </w:pPr>
      <w:r w:rsidRPr="004C67FF">
        <w:rPr>
          <w:b/>
        </w:rPr>
        <w:t>1.</w:t>
      </w:r>
      <w:r>
        <w:rPr>
          <w:b/>
        </w:rPr>
        <w:t>8</w:t>
      </w:r>
      <w:r w:rsidRPr="004C67FF">
        <w:rPr>
          <w:b/>
        </w:rPr>
        <w:t>.</w:t>
      </w:r>
      <w:r w:rsidRPr="004C67FF">
        <w:tab/>
        <w:t>Участники Конкурса.</w:t>
      </w:r>
    </w:p>
    <w:p w14:paraId="621700A9" w14:textId="77777777" w:rsidR="004C67FF" w:rsidRDefault="004C67FF" w:rsidP="004C67FF">
      <w:pPr>
        <w:jc w:val="both"/>
      </w:pPr>
      <w:r>
        <w:t>В Конкурсе могут принять участие физические лица - работники образовательных организаций, реализующих программы общего образования, всех форм собственности, любой организационно-правовой формы, а также некоммерческих организаций, общественных объединений, занимающихся вопросами воспитания, образования и просвещения (руководители, заместители руководителей, педагоги-организаторы, учителя, педагоги дополнительного образования, классные руководители, воспитатели, тьюторы, педагоги-психологи, социальные педагоги, вожатые, сотрудники организации, члены общественного объединения и т.д.), а также юридические лица - образовательные организации дошкольного и общего образования всех форм собственности, любых организационно-правовых форм, заявка на участие и содержание конкурсных работ которых отвечает требованиям настоящего Положения (далее – Участник). Возраст и педагогический стаж Участников не ограничивается.</w:t>
      </w:r>
    </w:p>
    <w:p w14:paraId="27814523" w14:textId="77777777" w:rsidR="0049219C" w:rsidRDefault="0049219C" w:rsidP="004C67FF">
      <w:pPr>
        <w:jc w:val="both"/>
      </w:pPr>
    </w:p>
    <w:p w14:paraId="25461F37" w14:textId="77777777" w:rsidR="004C67FF" w:rsidRDefault="004C67FF" w:rsidP="004C67FF">
      <w:pPr>
        <w:jc w:val="both"/>
      </w:pPr>
      <w:r w:rsidRPr="004C67FF">
        <w:rPr>
          <w:b/>
        </w:rPr>
        <w:t>1.9.</w:t>
      </w:r>
      <w:r>
        <w:tab/>
        <w:t>Сроки проведения Конкурса.</w:t>
      </w:r>
    </w:p>
    <w:p w14:paraId="0E28501C" w14:textId="77777777" w:rsidR="004C67FF" w:rsidRDefault="004C67FF" w:rsidP="004C67FF">
      <w:pPr>
        <w:jc w:val="both"/>
      </w:pPr>
      <w:r>
        <w:t xml:space="preserve">Приём конкурсных материалов проводится с 1 июня до 15 сентября 2023 года, подведение итогов и награждение победителей до 20 октября 2023 года. </w:t>
      </w:r>
    </w:p>
    <w:p w14:paraId="3B95EE75" w14:textId="77777777" w:rsidR="004C67FF" w:rsidRDefault="004C67FF" w:rsidP="004C67FF">
      <w:pPr>
        <w:jc w:val="both"/>
      </w:pPr>
    </w:p>
    <w:p w14:paraId="01E9BF65" w14:textId="77777777" w:rsidR="0049219C" w:rsidRDefault="0049219C" w:rsidP="004C67FF">
      <w:pPr>
        <w:jc w:val="both"/>
      </w:pPr>
    </w:p>
    <w:p w14:paraId="7F6044B4" w14:textId="77777777" w:rsidR="004C67FF" w:rsidRPr="004C67FF" w:rsidRDefault="004C67FF" w:rsidP="004C67FF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4C67FF">
        <w:rPr>
          <w:b/>
        </w:rPr>
        <w:t>Порядок проведения Конкурса</w:t>
      </w:r>
    </w:p>
    <w:p w14:paraId="2B38A461" w14:textId="77777777" w:rsidR="004C67FF" w:rsidRDefault="004C67FF" w:rsidP="004C67FF">
      <w:pPr>
        <w:jc w:val="both"/>
      </w:pPr>
    </w:p>
    <w:p w14:paraId="3706F8E0" w14:textId="77777777" w:rsidR="004C67FF" w:rsidRDefault="004C67FF" w:rsidP="004C67FF">
      <w:pPr>
        <w:jc w:val="both"/>
      </w:pPr>
      <w:r w:rsidRPr="0049219C">
        <w:rPr>
          <w:b/>
        </w:rPr>
        <w:t>2.1.</w:t>
      </w:r>
      <w:r w:rsidR="0034071D">
        <w:tab/>
      </w:r>
      <w:r>
        <w:t>Рабочая группа.</w:t>
      </w:r>
    </w:p>
    <w:p w14:paraId="218688D6" w14:textId="77777777" w:rsidR="004C67FF" w:rsidRDefault="004C67FF" w:rsidP="004C67FF">
      <w:pPr>
        <w:jc w:val="both"/>
      </w:pPr>
      <w:r>
        <w:t>Подготовку и проведение Конкурса осуществляет Рабочая группа Конкурса (далее – Рабочая группа).</w:t>
      </w:r>
    </w:p>
    <w:p w14:paraId="413C3CF4" w14:textId="77777777" w:rsidR="004C67FF" w:rsidRDefault="004C67FF" w:rsidP="004C67FF">
      <w:pPr>
        <w:jc w:val="both"/>
      </w:pPr>
      <w:r>
        <w:lastRenderedPageBreak/>
        <w:t>Рабочая группа регистрирует участников Конкурса, осуществляет сбор конкурсных материалов, формирует и организует работу Экспертной группы Конкурса для оценки конкурсных работ, формирует рейтинг участников для определения победителей на основании оценивания конкурсных работ членами Экспертной группы, информирует об итогах Конкурса.</w:t>
      </w:r>
    </w:p>
    <w:p w14:paraId="3EFB33DC" w14:textId="77777777" w:rsidR="004207D2" w:rsidRDefault="004207D2" w:rsidP="004C67FF">
      <w:pPr>
        <w:jc w:val="both"/>
      </w:pPr>
    </w:p>
    <w:p w14:paraId="460142E2" w14:textId="77777777" w:rsidR="00084B82" w:rsidRPr="00AC4779" w:rsidRDefault="00084B82" w:rsidP="00084B82">
      <w:pPr>
        <w:jc w:val="both"/>
      </w:pPr>
      <w:r w:rsidRPr="00AC4779">
        <w:rPr>
          <w:b/>
        </w:rPr>
        <w:t>2.</w:t>
      </w:r>
      <w:r w:rsidR="00DE73F9" w:rsidRPr="00AC4779">
        <w:rPr>
          <w:b/>
        </w:rPr>
        <w:t>2</w:t>
      </w:r>
      <w:r w:rsidRPr="00AC4779">
        <w:rPr>
          <w:b/>
        </w:rPr>
        <w:t>.</w:t>
      </w:r>
      <w:r w:rsidRPr="00AC4779">
        <w:tab/>
        <w:t>Подготов</w:t>
      </w:r>
      <w:r w:rsidR="004207D2" w:rsidRPr="00AC4779">
        <w:t>ка</w:t>
      </w:r>
      <w:r w:rsidRPr="00AC4779">
        <w:t xml:space="preserve"> и оформ</w:t>
      </w:r>
      <w:r w:rsidR="004207D2" w:rsidRPr="00AC4779">
        <w:t>ление</w:t>
      </w:r>
      <w:r w:rsidRPr="00AC4779">
        <w:t xml:space="preserve"> Конкурсны</w:t>
      </w:r>
      <w:r w:rsidR="004207D2" w:rsidRPr="00AC4779">
        <w:t>х</w:t>
      </w:r>
      <w:r w:rsidRPr="00AC4779">
        <w:t xml:space="preserve"> материал</w:t>
      </w:r>
      <w:r w:rsidR="004207D2" w:rsidRPr="00AC4779">
        <w:t>ов</w:t>
      </w:r>
      <w:r w:rsidRPr="00AC4779">
        <w:t xml:space="preserve"> в соответствии с требованиями</w:t>
      </w:r>
      <w:r w:rsidR="0049219C" w:rsidRPr="00AC4779">
        <w:t>.</w:t>
      </w:r>
    </w:p>
    <w:p w14:paraId="396FA847" w14:textId="77777777" w:rsidR="00084B82" w:rsidRPr="00AC4779" w:rsidRDefault="00084B82" w:rsidP="00084B82">
      <w:pPr>
        <w:jc w:val="both"/>
      </w:pPr>
      <w:r w:rsidRPr="00AC4779">
        <w:rPr>
          <w:b/>
        </w:rPr>
        <w:t>2.</w:t>
      </w:r>
      <w:r w:rsidR="00DE73F9" w:rsidRPr="00AC4779">
        <w:rPr>
          <w:b/>
        </w:rPr>
        <w:t>2</w:t>
      </w:r>
      <w:r w:rsidRPr="00AC4779">
        <w:rPr>
          <w:b/>
        </w:rPr>
        <w:t>.</w:t>
      </w:r>
      <w:r w:rsidR="00B05E68" w:rsidRPr="00AC4779">
        <w:rPr>
          <w:b/>
        </w:rPr>
        <w:t>1</w:t>
      </w:r>
      <w:r w:rsidRPr="00AC4779">
        <w:rPr>
          <w:b/>
        </w:rPr>
        <w:t>.</w:t>
      </w:r>
      <w:r w:rsidRPr="00AC4779">
        <w:tab/>
      </w:r>
      <w:r w:rsidR="004207D2" w:rsidRPr="00AC4779">
        <w:t>Участникам - образовательным организациям, н</w:t>
      </w:r>
      <w:r w:rsidRPr="00AC4779">
        <w:t>азвание фа</w:t>
      </w:r>
      <w:r w:rsidR="0049219C" w:rsidRPr="00AC4779">
        <w:t>й</w:t>
      </w:r>
      <w:r w:rsidRPr="00AC4779">
        <w:t>лов принять по схеме:</w:t>
      </w:r>
    </w:p>
    <w:p w14:paraId="0B976CE9" w14:textId="77777777" w:rsidR="00084B82" w:rsidRPr="00AC4779" w:rsidRDefault="004207D2" w:rsidP="008D0D86">
      <w:pPr>
        <w:jc w:val="center"/>
        <w:rPr>
          <w:b/>
        </w:rPr>
      </w:pPr>
      <w:r w:rsidRPr="00AC4779">
        <w:rPr>
          <w:b/>
        </w:rPr>
        <w:t xml:space="preserve"> </w:t>
      </w:r>
      <w:r w:rsidR="00084B82" w:rsidRPr="00AC4779">
        <w:rPr>
          <w:b/>
        </w:rPr>
        <w:t>[</w:t>
      </w:r>
      <w:r w:rsidR="00084B82" w:rsidRPr="00AC4779">
        <w:rPr>
          <w:b/>
          <w:i/>
        </w:rPr>
        <w:t>А</w:t>
      </w:r>
      <w:r w:rsidRPr="00AC4779">
        <w:rPr>
          <w:b/>
          <w:i/>
        </w:rPr>
        <w:t>1</w:t>
      </w:r>
      <w:r w:rsidR="00084B82" w:rsidRPr="00AC4779">
        <w:rPr>
          <w:b/>
        </w:rPr>
        <w:t>] + [</w:t>
      </w:r>
      <w:r w:rsidR="00084B82" w:rsidRPr="00AC4779">
        <w:rPr>
          <w:b/>
          <w:i/>
        </w:rPr>
        <w:t>Б</w:t>
      </w:r>
      <w:r w:rsidR="00084B82" w:rsidRPr="00AC4779">
        <w:rPr>
          <w:b/>
        </w:rPr>
        <w:t>] + [</w:t>
      </w:r>
      <w:r w:rsidR="00084B82" w:rsidRPr="00AC4779">
        <w:rPr>
          <w:b/>
          <w:i/>
        </w:rPr>
        <w:t>В</w:t>
      </w:r>
      <w:r w:rsidR="00084B82" w:rsidRPr="00AC4779">
        <w:rPr>
          <w:b/>
        </w:rPr>
        <w:t>] + [</w:t>
      </w:r>
      <w:r w:rsidR="00084B82" w:rsidRPr="00AC4779">
        <w:rPr>
          <w:b/>
          <w:i/>
        </w:rPr>
        <w:t>Б</w:t>
      </w:r>
      <w:r w:rsidR="00084B82" w:rsidRPr="00AC4779">
        <w:rPr>
          <w:b/>
        </w:rPr>
        <w:t>] + [</w:t>
      </w:r>
      <w:r w:rsidR="00084B82" w:rsidRPr="00AC4779">
        <w:rPr>
          <w:b/>
          <w:i/>
        </w:rPr>
        <w:t>Г</w:t>
      </w:r>
      <w:r w:rsidR="00084B82" w:rsidRPr="00AC4779">
        <w:rPr>
          <w:b/>
        </w:rPr>
        <w:t>]</w:t>
      </w:r>
    </w:p>
    <w:p w14:paraId="4B39D433" w14:textId="77777777" w:rsidR="00084B82" w:rsidRPr="00AC4779" w:rsidRDefault="00084B82" w:rsidP="00084B82">
      <w:pPr>
        <w:jc w:val="both"/>
      </w:pPr>
      <w:r w:rsidRPr="00AC4779">
        <w:t xml:space="preserve">где, </w:t>
      </w:r>
    </w:p>
    <w:p w14:paraId="048E9327" w14:textId="77777777" w:rsidR="00BA259F" w:rsidRPr="00AC4779" w:rsidRDefault="00BA259F" w:rsidP="00084B82">
      <w:pPr>
        <w:jc w:val="both"/>
      </w:pPr>
      <w:r w:rsidRPr="00AC4779">
        <w:t>[</w:t>
      </w:r>
      <w:r w:rsidRPr="00AC4779">
        <w:rPr>
          <w:i/>
        </w:rPr>
        <w:t>А</w:t>
      </w:r>
      <w:r w:rsidR="004207D2" w:rsidRPr="00AC4779">
        <w:rPr>
          <w:i/>
        </w:rPr>
        <w:t>1</w:t>
      </w:r>
      <w:r w:rsidRPr="00AC4779">
        <w:t xml:space="preserve">] - сокращенное название образовательной организации, допускается аббревиатура, рекомендуется до </w:t>
      </w:r>
      <w:r w:rsidR="00841C61" w:rsidRPr="00AC4779">
        <w:t>20-30</w:t>
      </w:r>
      <w:r w:rsidRPr="00AC4779">
        <w:t xml:space="preserve"> символов с пробелами;</w:t>
      </w:r>
    </w:p>
    <w:p w14:paraId="6CB004D9" w14:textId="77777777" w:rsidR="00BA259F" w:rsidRPr="00AC4779" w:rsidRDefault="00BA259F" w:rsidP="00084B82">
      <w:pPr>
        <w:jc w:val="both"/>
      </w:pPr>
      <w:r w:rsidRPr="00AC4779">
        <w:t>[</w:t>
      </w:r>
      <w:r w:rsidRPr="00AC4779">
        <w:rPr>
          <w:i/>
        </w:rPr>
        <w:t>Б</w:t>
      </w:r>
      <w:r w:rsidRPr="00AC4779">
        <w:t>] - пробел;</w:t>
      </w:r>
    </w:p>
    <w:p w14:paraId="37B6F630" w14:textId="77777777" w:rsidR="00BA259F" w:rsidRPr="00AC4779" w:rsidRDefault="00BA259F" w:rsidP="00084B82">
      <w:pPr>
        <w:jc w:val="both"/>
      </w:pPr>
      <w:r w:rsidRPr="00AC4779">
        <w:t>[</w:t>
      </w:r>
      <w:r w:rsidRPr="00AC4779">
        <w:rPr>
          <w:i/>
        </w:rPr>
        <w:t>В</w:t>
      </w:r>
      <w:r w:rsidRPr="00AC4779">
        <w:t xml:space="preserve">] - </w:t>
      </w:r>
      <w:r w:rsidR="00841C61" w:rsidRPr="00AC4779">
        <w:t>дефис</w:t>
      </w:r>
      <w:r w:rsidRPr="00AC4779">
        <w:t>;</w:t>
      </w:r>
    </w:p>
    <w:p w14:paraId="010F64EF" w14:textId="77777777" w:rsidR="00BA259F" w:rsidRPr="00AC4779" w:rsidRDefault="00BA259F" w:rsidP="00084B82">
      <w:pPr>
        <w:jc w:val="both"/>
      </w:pPr>
      <w:r w:rsidRPr="00AC4779">
        <w:t>[</w:t>
      </w:r>
      <w:r w:rsidRPr="00AC4779">
        <w:rPr>
          <w:i/>
        </w:rPr>
        <w:t>Г</w:t>
      </w:r>
      <w:r w:rsidRPr="00AC4779">
        <w:t>] - название содержимого файла, коротко</w:t>
      </w:r>
    </w:p>
    <w:p w14:paraId="469FE1F7" w14:textId="77777777" w:rsidR="00841C61" w:rsidRPr="00AC4779" w:rsidRDefault="00BA259F" w:rsidP="00084B82">
      <w:pPr>
        <w:jc w:val="both"/>
      </w:pPr>
      <w:r w:rsidRPr="00AC4779">
        <w:t>пример</w:t>
      </w:r>
      <w:r w:rsidR="00841C61" w:rsidRPr="00AC4779">
        <w:t>ы</w:t>
      </w:r>
    </w:p>
    <w:p w14:paraId="7EACA2F6" w14:textId="77777777" w:rsidR="00BA259F" w:rsidRPr="00AC4779" w:rsidRDefault="00841C61" w:rsidP="00084B82">
      <w:pPr>
        <w:jc w:val="both"/>
      </w:pPr>
      <w:r w:rsidRPr="00AC4779">
        <w:t>- для видеоролика про «Наш класс» Муниципального автономного общеобразовательного учреждения Пушкинского городского округа «Гимназия № 10 г. Пушкино» Московской области файл примет название</w:t>
      </w:r>
    </w:p>
    <w:p w14:paraId="3FF4A1B1" w14:textId="77777777" w:rsidR="00084B82" w:rsidRPr="00AC4779" w:rsidRDefault="00BA259F" w:rsidP="00084B82">
      <w:pPr>
        <w:jc w:val="both"/>
        <w:rPr>
          <w:i/>
        </w:rPr>
      </w:pPr>
      <w:r w:rsidRPr="00AC4779">
        <w:rPr>
          <w:i/>
        </w:rPr>
        <w:t>МАОУ Г</w:t>
      </w:r>
      <w:r w:rsidR="00841C61" w:rsidRPr="00AC4779">
        <w:rPr>
          <w:i/>
        </w:rPr>
        <w:t xml:space="preserve">имназия </w:t>
      </w:r>
      <w:r w:rsidRPr="00AC4779">
        <w:rPr>
          <w:i/>
        </w:rPr>
        <w:t>№10 Пушкино</w:t>
      </w:r>
      <w:r w:rsidR="00841C61" w:rsidRPr="00AC4779">
        <w:rPr>
          <w:i/>
        </w:rPr>
        <w:t xml:space="preserve"> - Видеоролик «Наш класс»</w:t>
      </w:r>
    </w:p>
    <w:p w14:paraId="26EBD38D" w14:textId="77777777" w:rsidR="00841C61" w:rsidRPr="00AC4779" w:rsidRDefault="00841C61" w:rsidP="00084B82">
      <w:pPr>
        <w:jc w:val="both"/>
      </w:pPr>
      <w:r w:rsidRPr="00AC4779">
        <w:t>- для презентации Муниципального образовательного учреждения Лицей № 22 им. Стрельцова П. В. Московской области файлу можно присвоить название</w:t>
      </w:r>
    </w:p>
    <w:p w14:paraId="401F904E" w14:textId="77777777" w:rsidR="004207D2" w:rsidRPr="00AC4779" w:rsidRDefault="00841C61" w:rsidP="00084B82">
      <w:pPr>
        <w:jc w:val="both"/>
      </w:pPr>
      <w:r w:rsidRPr="00AC4779">
        <w:rPr>
          <w:i/>
        </w:rPr>
        <w:t>МОУ Лицей 22 Стрельцова - Презентация программы учебного</w:t>
      </w:r>
      <w:r w:rsidR="0049219C" w:rsidRPr="00AC4779">
        <w:rPr>
          <w:i/>
        </w:rPr>
        <w:t xml:space="preserve"> 2021</w:t>
      </w:r>
      <w:r w:rsidRPr="00AC4779">
        <w:rPr>
          <w:i/>
        </w:rPr>
        <w:t xml:space="preserve"> года</w:t>
      </w:r>
    </w:p>
    <w:p w14:paraId="15EFD023" w14:textId="77777777" w:rsidR="004207D2" w:rsidRPr="00AC4779" w:rsidRDefault="004207D2" w:rsidP="004207D2">
      <w:pPr>
        <w:jc w:val="both"/>
      </w:pPr>
      <w:r w:rsidRPr="00AC4779">
        <w:rPr>
          <w:b/>
        </w:rPr>
        <w:t>2.2.2.</w:t>
      </w:r>
      <w:r w:rsidRPr="00AC4779">
        <w:tab/>
        <w:t>Участникам - педагогическим работникам, название файлов принять по схеме:</w:t>
      </w:r>
    </w:p>
    <w:p w14:paraId="2C10935A" w14:textId="77777777" w:rsidR="004207D2" w:rsidRPr="00AC4779" w:rsidRDefault="004207D2" w:rsidP="004207D2">
      <w:pPr>
        <w:jc w:val="center"/>
        <w:rPr>
          <w:b/>
        </w:rPr>
      </w:pPr>
      <w:r w:rsidRPr="00AC4779">
        <w:rPr>
          <w:b/>
        </w:rPr>
        <w:t xml:space="preserve"> [</w:t>
      </w:r>
      <w:r w:rsidRPr="00AC4779">
        <w:rPr>
          <w:b/>
          <w:i/>
        </w:rPr>
        <w:t>А2</w:t>
      </w:r>
      <w:r w:rsidRPr="00AC4779">
        <w:rPr>
          <w:b/>
        </w:rPr>
        <w:t>] + [</w:t>
      </w:r>
      <w:r w:rsidRPr="00AC4779">
        <w:rPr>
          <w:b/>
          <w:i/>
        </w:rPr>
        <w:t>Б</w:t>
      </w:r>
      <w:r w:rsidRPr="00AC4779">
        <w:rPr>
          <w:b/>
        </w:rPr>
        <w:t>] + [</w:t>
      </w:r>
      <w:r w:rsidRPr="00AC4779">
        <w:rPr>
          <w:b/>
          <w:i/>
        </w:rPr>
        <w:t>В</w:t>
      </w:r>
      <w:r w:rsidRPr="00AC4779">
        <w:rPr>
          <w:b/>
        </w:rPr>
        <w:t>] + [</w:t>
      </w:r>
      <w:r w:rsidRPr="00AC4779">
        <w:rPr>
          <w:b/>
          <w:i/>
        </w:rPr>
        <w:t>Б</w:t>
      </w:r>
      <w:r w:rsidRPr="00AC4779">
        <w:rPr>
          <w:b/>
        </w:rPr>
        <w:t>] + [</w:t>
      </w:r>
      <w:r w:rsidRPr="00AC4779">
        <w:rPr>
          <w:b/>
          <w:i/>
        </w:rPr>
        <w:t>Г</w:t>
      </w:r>
      <w:r w:rsidRPr="00AC4779">
        <w:rPr>
          <w:b/>
        </w:rPr>
        <w:t>]</w:t>
      </w:r>
    </w:p>
    <w:p w14:paraId="12F1A5DC" w14:textId="77777777" w:rsidR="004207D2" w:rsidRPr="00AC4779" w:rsidRDefault="004207D2" w:rsidP="004207D2">
      <w:pPr>
        <w:jc w:val="both"/>
      </w:pPr>
      <w:r w:rsidRPr="00AC4779">
        <w:t xml:space="preserve">где, </w:t>
      </w:r>
    </w:p>
    <w:p w14:paraId="5B74AB4F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А</w:t>
      </w:r>
      <w:r w:rsidR="00C32D34" w:rsidRPr="00AC4779">
        <w:rPr>
          <w:i/>
        </w:rPr>
        <w:t>2</w:t>
      </w:r>
      <w:r w:rsidRPr="00AC4779">
        <w:t xml:space="preserve">] - </w:t>
      </w:r>
      <w:r w:rsidR="00C32D34" w:rsidRPr="00AC4779">
        <w:t>Фамилия основного Участника и инициалы, без точек</w:t>
      </w:r>
      <w:r w:rsidRPr="00AC4779">
        <w:t>;</w:t>
      </w:r>
    </w:p>
    <w:p w14:paraId="25DCCCFE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Б</w:t>
      </w:r>
      <w:r w:rsidRPr="00AC4779">
        <w:t>] - пробел;</w:t>
      </w:r>
    </w:p>
    <w:p w14:paraId="22B0F734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В</w:t>
      </w:r>
      <w:r w:rsidRPr="00AC4779">
        <w:t>] - дефис;</w:t>
      </w:r>
    </w:p>
    <w:p w14:paraId="7A0851F1" w14:textId="77777777" w:rsidR="004207D2" w:rsidRPr="00AC4779" w:rsidRDefault="004207D2" w:rsidP="004207D2">
      <w:pPr>
        <w:jc w:val="both"/>
      </w:pPr>
      <w:r w:rsidRPr="00AC4779">
        <w:t>[</w:t>
      </w:r>
      <w:r w:rsidRPr="00AC4779">
        <w:rPr>
          <w:i/>
        </w:rPr>
        <w:t>Г</w:t>
      </w:r>
      <w:r w:rsidRPr="00AC4779">
        <w:t>] - название содержимого файла, коротко</w:t>
      </w:r>
    </w:p>
    <w:p w14:paraId="2C3C7267" w14:textId="77777777" w:rsidR="00C32D34" w:rsidRPr="00AC4779" w:rsidRDefault="004207D2" w:rsidP="00C32D34">
      <w:pPr>
        <w:jc w:val="both"/>
      </w:pPr>
      <w:r w:rsidRPr="00AC4779">
        <w:t>примеры</w:t>
      </w:r>
    </w:p>
    <w:p w14:paraId="25FDA9F8" w14:textId="77777777" w:rsidR="004207D2" w:rsidRPr="00AC4779" w:rsidRDefault="00C32D34" w:rsidP="00C32D34">
      <w:pPr>
        <w:jc w:val="both"/>
        <w:rPr>
          <w:i/>
        </w:rPr>
      </w:pPr>
      <w:r w:rsidRPr="00AC4779">
        <w:rPr>
          <w:i/>
        </w:rPr>
        <w:t>Романова Е А</w:t>
      </w:r>
      <w:r w:rsidR="004207D2" w:rsidRPr="00AC4779">
        <w:rPr>
          <w:i/>
        </w:rPr>
        <w:t xml:space="preserve"> - Видеоролик «</w:t>
      </w:r>
      <w:r w:rsidRPr="00AC4779">
        <w:rPr>
          <w:i/>
        </w:rPr>
        <w:t>Край мой родной</w:t>
      </w:r>
      <w:r w:rsidR="004207D2" w:rsidRPr="00AC4779">
        <w:rPr>
          <w:i/>
        </w:rPr>
        <w:t>»</w:t>
      </w:r>
    </w:p>
    <w:p w14:paraId="0F6E4CB0" w14:textId="77777777" w:rsidR="00C32D34" w:rsidRPr="00AC4779" w:rsidRDefault="00C32D34" w:rsidP="004207D2">
      <w:pPr>
        <w:jc w:val="both"/>
        <w:rPr>
          <w:i/>
        </w:rPr>
      </w:pPr>
      <w:r w:rsidRPr="00AC4779">
        <w:rPr>
          <w:i/>
        </w:rPr>
        <w:t>Долгорукий В Ю</w:t>
      </w:r>
      <w:r w:rsidR="004207D2" w:rsidRPr="00AC4779">
        <w:rPr>
          <w:i/>
        </w:rPr>
        <w:t xml:space="preserve"> - </w:t>
      </w:r>
      <w:r w:rsidRPr="00AC4779">
        <w:rPr>
          <w:i/>
        </w:rPr>
        <w:t>Аннотация к основной части</w:t>
      </w:r>
    </w:p>
    <w:p w14:paraId="1580BB41" w14:textId="77777777" w:rsidR="0049219C" w:rsidRPr="00AC4779" w:rsidRDefault="0049219C" w:rsidP="004207D2">
      <w:pPr>
        <w:jc w:val="both"/>
      </w:pPr>
      <w:r w:rsidRPr="00AC4779">
        <w:rPr>
          <w:b/>
        </w:rPr>
        <w:t>2.</w:t>
      </w:r>
      <w:r w:rsidR="00DE73F9" w:rsidRPr="00AC4779">
        <w:rPr>
          <w:b/>
        </w:rPr>
        <w:t>2</w:t>
      </w:r>
      <w:r w:rsidRPr="00AC4779">
        <w:rPr>
          <w:b/>
        </w:rPr>
        <w:t>.</w:t>
      </w:r>
      <w:r w:rsidR="00C32D34" w:rsidRPr="00AC4779">
        <w:rPr>
          <w:b/>
        </w:rPr>
        <w:t>3</w:t>
      </w:r>
      <w:r w:rsidRPr="00AC4779">
        <w:rPr>
          <w:b/>
        </w:rPr>
        <w:t>.</w:t>
      </w:r>
      <w:r w:rsidRPr="00AC4779">
        <w:tab/>
        <w:t>Расширение файлов:</w:t>
      </w:r>
    </w:p>
    <w:p w14:paraId="069C72C0" w14:textId="77777777" w:rsidR="0049219C" w:rsidRPr="00AC4779" w:rsidRDefault="009D694F" w:rsidP="00084B82">
      <w:pPr>
        <w:jc w:val="both"/>
      </w:pPr>
      <w:r w:rsidRPr="00AC4779">
        <w:t>видеофайлы: .</w:t>
      </w:r>
      <w:proofErr w:type="spellStart"/>
      <w:r w:rsidRPr="00AC4779">
        <w:rPr>
          <w:lang w:val="en-US"/>
        </w:rPr>
        <w:t>mp</w:t>
      </w:r>
      <w:proofErr w:type="spellEnd"/>
      <w:r w:rsidRPr="00AC4779">
        <w:t>4 .</w:t>
      </w:r>
      <w:r w:rsidRPr="00AC4779">
        <w:rPr>
          <w:lang w:val="en-US"/>
        </w:rPr>
        <w:t>mov</w:t>
      </w:r>
      <w:r w:rsidRPr="00AC4779">
        <w:t xml:space="preserve"> .</w:t>
      </w:r>
      <w:proofErr w:type="spellStart"/>
      <w:r w:rsidRPr="00AC4779">
        <w:rPr>
          <w:lang w:val="en-US"/>
        </w:rPr>
        <w:t>avi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flv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mkv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wmv</w:t>
      </w:r>
      <w:proofErr w:type="spellEnd"/>
      <w:r w:rsidRPr="00AC4779">
        <w:t xml:space="preserve"> .</w:t>
      </w:r>
      <w:r w:rsidRPr="00AC4779">
        <w:rPr>
          <w:lang w:val="en-US"/>
        </w:rPr>
        <w:t>mpeg</w:t>
      </w:r>
      <w:r w:rsidRPr="00AC4779">
        <w:t xml:space="preserve"> .</w:t>
      </w:r>
      <w:proofErr w:type="spellStart"/>
      <w:r w:rsidRPr="00AC4779">
        <w:rPr>
          <w:lang w:val="en-US"/>
        </w:rPr>
        <w:t>ogg</w:t>
      </w:r>
      <w:proofErr w:type="spellEnd"/>
    </w:p>
    <w:p w14:paraId="3AEAE3D3" w14:textId="77777777" w:rsidR="009D694F" w:rsidRPr="00AC4779" w:rsidRDefault="009D694F" w:rsidP="00084B82">
      <w:pPr>
        <w:jc w:val="both"/>
      </w:pPr>
      <w:r w:rsidRPr="00AC4779">
        <w:lastRenderedPageBreak/>
        <w:t>аудиофайлы: .</w:t>
      </w:r>
      <w:proofErr w:type="spellStart"/>
      <w:r w:rsidRPr="00AC4779">
        <w:rPr>
          <w:lang w:val="en-US"/>
        </w:rPr>
        <w:t>mp</w:t>
      </w:r>
      <w:proofErr w:type="spellEnd"/>
      <w:r w:rsidRPr="00AC4779">
        <w:t>3 .</w:t>
      </w:r>
      <w:r w:rsidRPr="00AC4779">
        <w:rPr>
          <w:lang w:val="en-US"/>
        </w:rPr>
        <w:t>acc</w:t>
      </w:r>
      <w:r w:rsidRPr="00AC4779">
        <w:t xml:space="preserve"> .</w:t>
      </w:r>
      <w:r w:rsidRPr="00AC4779">
        <w:rPr>
          <w:lang w:val="en-US"/>
        </w:rPr>
        <w:t>wav</w:t>
      </w:r>
      <w:r w:rsidRPr="00AC4779">
        <w:t xml:space="preserve"> .</w:t>
      </w:r>
      <w:proofErr w:type="spellStart"/>
      <w:r w:rsidRPr="00AC4779">
        <w:rPr>
          <w:lang w:val="en-US"/>
        </w:rPr>
        <w:t>flac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wma</w:t>
      </w:r>
      <w:proofErr w:type="spellEnd"/>
      <w:r w:rsidRPr="00AC4779">
        <w:t xml:space="preserve"> .</w:t>
      </w:r>
      <w:proofErr w:type="spellStart"/>
      <w:r w:rsidRPr="00AC4779">
        <w:rPr>
          <w:lang w:val="en-US"/>
        </w:rPr>
        <w:t>ogg</w:t>
      </w:r>
      <w:proofErr w:type="spellEnd"/>
    </w:p>
    <w:p w14:paraId="6032F8B5" w14:textId="77777777" w:rsidR="009D694F" w:rsidRPr="00AC4779" w:rsidRDefault="009D694F" w:rsidP="00084B82">
      <w:pPr>
        <w:jc w:val="both"/>
      </w:pPr>
      <w:r w:rsidRPr="00AC4779">
        <w:t>текстовые файлы: .</w:t>
      </w:r>
      <w:r w:rsidRPr="00AC4779">
        <w:rPr>
          <w:lang w:val="en-US"/>
        </w:rPr>
        <w:t>doc</w:t>
      </w:r>
      <w:r w:rsidRPr="00AC4779">
        <w:t xml:space="preserve"> .</w:t>
      </w:r>
      <w:r w:rsidRPr="00AC4779">
        <w:rPr>
          <w:lang w:val="en-US"/>
        </w:rPr>
        <w:t>docx</w:t>
      </w:r>
      <w:r w:rsidRPr="00AC4779">
        <w:t xml:space="preserve"> .</w:t>
      </w:r>
      <w:r w:rsidRPr="00AC4779">
        <w:rPr>
          <w:lang w:val="en-US"/>
        </w:rPr>
        <w:t>pdf</w:t>
      </w:r>
      <w:r w:rsidRPr="00AC4779">
        <w:t xml:space="preserve"> .</w:t>
      </w:r>
      <w:r w:rsidRPr="00AC4779">
        <w:rPr>
          <w:lang w:val="en-US"/>
        </w:rPr>
        <w:t>rtf</w:t>
      </w:r>
      <w:r w:rsidRPr="00AC4779">
        <w:t xml:space="preserve"> .</w:t>
      </w:r>
      <w:r w:rsidRPr="00AC4779">
        <w:rPr>
          <w:lang w:val="en-US"/>
        </w:rPr>
        <w:t>txt</w:t>
      </w:r>
      <w:r w:rsidR="008D0D86" w:rsidRPr="00AC4779">
        <w:t xml:space="preserve"> .</w:t>
      </w:r>
      <w:proofErr w:type="spellStart"/>
      <w:r w:rsidR="008D0D86" w:rsidRPr="00AC4779">
        <w:rPr>
          <w:lang w:val="en-US"/>
        </w:rPr>
        <w:t>xls</w:t>
      </w:r>
      <w:proofErr w:type="spellEnd"/>
      <w:r w:rsidR="008D0D86" w:rsidRPr="00AC4779">
        <w:t xml:space="preserve"> .</w:t>
      </w:r>
      <w:r w:rsidR="008D0D86" w:rsidRPr="00AC4779">
        <w:rPr>
          <w:lang w:val="en-US"/>
        </w:rPr>
        <w:t>xlsx</w:t>
      </w:r>
      <w:r w:rsidR="008D0D86" w:rsidRPr="00AC4779">
        <w:t xml:space="preserve"> .</w:t>
      </w:r>
      <w:r w:rsidR="008D0D86" w:rsidRPr="00AC4779">
        <w:rPr>
          <w:lang w:val="en-US"/>
        </w:rPr>
        <w:t>ppt</w:t>
      </w:r>
      <w:r w:rsidR="008D0D86" w:rsidRPr="00AC4779">
        <w:t xml:space="preserve"> .</w:t>
      </w:r>
      <w:r w:rsidR="008D0D86" w:rsidRPr="00AC4779">
        <w:rPr>
          <w:lang w:val="en-US"/>
        </w:rPr>
        <w:t>pptx</w:t>
      </w:r>
    </w:p>
    <w:p w14:paraId="1E7C168A" w14:textId="77777777" w:rsidR="009D694F" w:rsidRPr="00AC4779" w:rsidRDefault="008D0D86" w:rsidP="00084B82">
      <w:pPr>
        <w:jc w:val="both"/>
      </w:pPr>
      <w:r w:rsidRPr="00AC4779">
        <w:t>рисунки, фото: .</w:t>
      </w:r>
      <w:r w:rsidRPr="00AC4779">
        <w:rPr>
          <w:lang w:val="en-US"/>
        </w:rPr>
        <w:t>jpg</w:t>
      </w:r>
      <w:r w:rsidRPr="00AC4779">
        <w:t xml:space="preserve"> .</w:t>
      </w:r>
      <w:r w:rsidRPr="00AC4779">
        <w:rPr>
          <w:lang w:val="en-US"/>
        </w:rPr>
        <w:t>jpeg</w:t>
      </w:r>
      <w:r w:rsidRPr="00AC4779">
        <w:t xml:space="preserve"> .</w:t>
      </w:r>
      <w:proofErr w:type="spellStart"/>
      <w:r w:rsidRPr="00AC4779">
        <w:rPr>
          <w:lang w:val="en-US"/>
        </w:rPr>
        <w:t>png</w:t>
      </w:r>
      <w:proofErr w:type="spellEnd"/>
      <w:r w:rsidRPr="00AC4779">
        <w:t xml:space="preserve"> .</w:t>
      </w:r>
      <w:r w:rsidRPr="00AC4779">
        <w:rPr>
          <w:lang w:val="en-US"/>
        </w:rPr>
        <w:t>tiff</w:t>
      </w:r>
      <w:r w:rsidRPr="00AC4779">
        <w:t xml:space="preserve">  </w:t>
      </w:r>
    </w:p>
    <w:p w14:paraId="19797D5C" w14:textId="77777777" w:rsidR="00EF769F" w:rsidRPr="00AC4779" w:rsidRDefault="00EF769F" w:rsidP="00084B82">
      <w:pPr>
        <w:jc w:val="both"/>
      </w:pPr>
      <w:r w:rsidRPr="00AC4779">
        <w:rPr>
          <w:b/>
        </w:rPr>
        <w:t>2.2.4.</w:t>
      </w:r>
      <w:r w:rsidRPr="00AC4779">
        <w:tab/>
        <w:t xml:space="preserve">Заархивированные файлы </w:t>
      </w:r>
      <w:r w:rsidR="00814F41" w:rsidRPr="00AC4779">
        <w:t>(</w:t>
      </w:r>
      <w:r w:rsidR="00AD37E7" w:rsidRPr="00AC4779">
        <w:t xml:space="preserve">7z, </w:t>
      </w:r>
      <w:r w:rsidR="00814F41" w:rsidRPr="00AC4779">
        <w:rPr>
          <w:lang w:val="en-US"/>
        </w:rPr>
        <w:t>tar</w:t>
      </w:r>
      <w:r w:rsidR="00814F41" w:rsidRPr="00AC4779">
        <w:t xml:space="preserve">, </w:t>
      </w:r>
      <w:r w:rsidR="00814F41" w:rsidRPr="00AC4779">
        <w:rPr>
          <w:lang w:val="en-US"/>
        </w:rPr>
        <w:t>zip</w:t>
      </w:r>
      <w:r w:rsidR="00814F41" w:rsidRPr="00AC4779">
        <w:t xml:space="preserve">, </w:t>
      </w:r>
      <w:r w:rsidR="00814F41" w:rsidRPr="00AC4779">
        <w:rPr>
          <w:lang w:val="en-US"/>
        </w:rPr>
        <w:t>jar</w:t>
      </w:r>
      <w:r w:rsidR="00814F41" w:rsidRPr="00AC4779">
        <w:t xml:space="preserve"> и др.</w:t>
      </w:r>
      <w:r w:rsidR="00AD37E7" w:rsidRPr="00AC4779">
        <w:t xml:space="preserve">) </w:t>
      </w:r>
      <w:r w:rsidRPr="00AC4779">
        <w:t xml:space="preserve"> не принимаются, не будут участвовать в оценке</w:t>
      </w:r>
      <w:r w:rsidR="00814F41" w:rsidRPr="00AC4779">
        <w:t xml:space="preserve"> конкурсной работы.</w:t>
      </w:r>
      <w:r w:rsidRPr="00AC4779">
        <w:t xml:space="preserve"> </w:t>
      </w:r>
    </w:p>
    <w:p w14:paraId="64CAE200" w14:textId="77777777" w:rsidR="00EF769F" w:rsidRDefault="00B05E68" w:rsidP="00084B82">
      <w:pPr>
        <w:jc w:val="both"/>
      </w:pPr>
      <w:r w:rsidRPr="00AC4779">
        <w:rPr>
          <w:b/>
        </w:rPr>
        <w:t>2.2.</w:t>
      </w:r>
      <w:r w:rsidR="00814F41" w:rsidRPr="00AC4779">
        <w:rPr>
          <w:b/>
        </w:rPr>
        <w:t>5</w:t>
      </w:r>
      <w:r w:rsidRPr="00AC4779">
        <w:rPr>
          <w:b/>
        </w:rPr>
        <w:t>.</w:t>
      </w:r>
      <w:r w:rsidRPr="00AC4779">
        <w:tab/>
        <w:t xml:space="preserve">Текстовую часть конкурсной работы выполнить на страницах формата А4, шрифтом Times New </w:t>
      </w:r>
      <w:proofErr w:type="spellStart"/>
      <w:r w:rsidRPr="00AC4779">
        <w:t>Roman</w:t>
      </w:r>
      <w:proofErr w:type="spellEnd"/>
      <w:r w:rsidRPr="00AC4779">
        <w:t xml:space="preserve"> (не менее кегль 12), </w:t>
      </w:r>
      <w:r w:rsidR="00EF769F" w:rsidRPr="00AC4779">
        <w:t xml:space="preserve">через 1,5 интервал, </w:t>
      </w:r>
      <w:r w:rsidRPr="00AC4779">
        <w:t>цвет шрифта черный, размеры полей: правое – 10 мм,</w:t>
      </w:r>
      <w:r w:rsidR="00EF769F" w:rsidRPr="00AC4779">
        <w:t xml:space="preserve"> </w:t>
      </w:r>
      <w:r w:rsidRPr="00AC4779">
        <w:t>верхнее и нижнее – 20 мм, левое – 30 мм</w:t>
      </w:r>
      <w:r w:rsidR="00EF769F" w:rsidRPr="00AC4779">
        <w:t>. Нумерация страниц обязательна.</w:t>
      </w:r>
    </w:p>
    <w:p w14:paraId="564D00F3" w14:textId="77777777" w:rsidR="00816174" w:rsidRDefault="00816174" w:rsidP="00816174">
      <w:pPr>
        <w:jc w:val="both"/>
      </w:pPr>
      <w:r w:rsidRPr="00816174">
        <w:rPr>
          <w:b/>
        </w:rPr>
        <w:t>2.2.6.</w:t>
      </w:r>
      <w:r>
        <w:tab/>
      </w:r>
      <w:r w:rsidRPr="00816174">
        <w:t>Объемы конкурсных материалов</w:t>
      </w:r>
      <w:r>
        <w:t xml:space="preserve"> </w:t>
      </w:r>
      <w:r w:rsidRPr="00816174">
        <w:t>не должен превышать 10 Гб</w:t>
      </w:r>
      <w:r>
        <w:t>.</w:t>
      </w:r>
    </w:p>
    <w:p w14:paraId="632A5A25" w14:textId="77777777" w:rsidR="00EF769F" w:rsidRPr="00FA11B6" w:rsidRDefault="00EF769F" w:rsidP="00084B82">
      <w:pPr>
        <w:jc w:val="both"/>
      </w:pPr>
    </w:p>
    <w:p w14:paraId="6AD11E8C" w14:textId="77777777" w:rsidR="00C32D34" w:rsidRPr="00FA11B6" w:rsidRDefault="00C32D34" w:rsidP="00084B82">
      <w:pPr>
        <w:jc w:val="both"/>
      </w:pPr>
      <w:r w:rsidRPr="00FA11B6">
        <w:rPr>
          <w:b/>
        </w:rPr>
        <w:t>2.3.</w:t>
      </w:r>
      <w:r w:rsidRPr="00FA11B6">
        <w:tab/>
      </w:r>
      <w:r w:rsidR="00AC4779" w:rsidRPr="00FA11B6">
        <w:t>Основные требования</w:t>
      </w:r>
      <w:r w:rsidRPr="00FA11B6">
        <w:t xml:space="preserve"> </w:t>
      </w:r>
      <w:r w:rsidR="00AC4779" w:rsidRPr="00FA11B6">
        <w:t>к</w:t>
      </w:r>
      <w:r w:rsidR="00FA11B6" w:rsidRPr="00FA11B6">
        <w:t xml:space="preserve"> составу</w:t>
      </w:r>
      <w:r w:rsidR="00AC4779" w:rsidRPr="00FA11B6">
        <w:t xml:space="preserve"> конкурсны</w:t>
      </w:r>
      <w:r w:rsidR="00FA11B6" w:rsidRPr="00FA11B6">
        <w:t>х</w:t>
      </w:r>
      <w:r w:rsidR="00AC4779" w:rsidRPr="00FA11B6">
        <w:t xml:space="preserve"> материал</w:t>
      </w:r>
      <w:r w:rsidR="00FA11B6" w:rsidRPr="00FA11B6">
        <w:t>ов</w:t>
      </w:r>
      <w:r w:rsidR="00965656" w:rsidRPr="00FA11B6">
        <w:t xml:space="preserve">. </w:t>
      </w:r>
    </w:p>
    <w:p w14:paraId="738DCA48" w14:textId="77777777" w:rsidR="00B05E68" w:rsidRPr="00FA11B6" w:rsidRDefault="00B05E68" w:rsidP="00B05E68">
      <w:pPr>
        <w:jc w:val="both"/>
      </w:pPr>
      <w:r w:rsidRPr="00FA11B6">
        <w:rPr>
          <w:b/>
        </w:rPr>
        <w:t>2.3.1</w:t>
      </w:r>
      <w:r w:rsidRPr="00FA11B6">
        <w:tab/>
        <w:t>Основные требования для Участников - образовательным организациям:</w:t>
      </w:r>
    </w:p>
    <w:p w14:paraId="21961BE0" w14:textId="77777777" w:rsidR="00B05E68" w:rsidRPr="00FA11B6" w:rsidRDefault="00EF769F" w:rsidP="00B05E68">
      <w:pPr>
        <w:jc w:val="both"/>
      </w:pPr>
      <w:r w:rsidRPr="00FA11B6">
        <w:t>- описание деятельности Участника по предмету проведения Конкурса (объём описания до 8 страниц);</w:t>
      </w:r>
    </w:p>
    <w:p w14:paraId="16B833A0" w14:textId="77777777" w:rsidR="00EF769F" w:rsidRPr="00FA11B6" w:rsidRDefault="00EF769F" w:rsidP="00EF769F">
      <w:pPr>
        <w:jc w:val="both"/>
      </w:pPr>
      <w:r w:rsidRPr="00FA11B6">
        <w:t>- конкурсные материалы об организации работы по предмету проведения Конкурса, подтверждающие конкурсные преимущества Участника (нормативные документы, сценарии, фото-, видеоматериалы, графики, таблицы и т.д.)</w:t>
      </w:r>
    </w:p>
    <w:p w14:paraId="33A12D09" w14:textId="77777777" w:rsidR="00B05E68" w:rsidRPr="00FA11B6" w:rsidRDefault="00B05E68" w:rsidP="00B05E68">
      <w:pPr>
        <w:jc w:val="both"/>
      </w:pPr>
      <w:r w:rsidRPr="00FA11B6">
        <w:t>- скан-копия лицензии на осуществление образовательной деятельности;</w:t>
      </w:r>
    </w:p>
    <w:p w14:paraId="494976AE" w14:textId="77777777" w:rsidR="00B05E68" w:rsidRPr="00FA11B6" w:rsidRDefault="00B05E68" w:rsidP="00EF769F">
      <w:pPr>
        <w:jc w:val="both"/>
      </w:pPr>
      <w:r w:rsidRPr="00FA11B6">
        <w:t>- копия документа, подтверждающего полномочия руководителя образовательной организации или лица (приказ или выписка из приказа о назначении на должность), подавшего Заявку</w:t>
      </w:r>
      <w:r w:rsidR="00EF769F" w:rsidRPr="00FA11B6">
        <w:t>.</w:t>
      </w:r>
      <w:r w:rsidRPr="00FA11B6">
        <w:t xml:space="preserve"> </w:t>
      </w:r>
    </w:p>
    <w:p w14:paraId="225AC4D5" w14:textId="77777777" w:rsidR="00C32D34" w:rsidRPr="00FA11B6" w:rsidRDefault="00965656" w:rsidP="00084B82">
      <w:pPr>
        <w:jc w:val="both"/>
      </w:pPr>
      <w:r w:rsidRPr="00FA11B6">
        <w:rPr>
          <w:b/>
        </w:rPr>
        <w:t>2.3.</w:t>
      </w:r>
      <w:r w:rsidR="00B05E68" w:rsidRPr="00FA11B6">
        <w:rPr>
          <w:b/>
        </w:rPr>
        <w:t>2</w:t>
      </w:r>
      <w:r w:rsidRPr="00FA11B6">
        <w:tab/>
        <w:t>Основные требования для Участников - педагогических работников:</w:t>
      </w:r>
    </w:p>
    <w:p w14:paraId="0F3DEE22" w14:textId="77777777" w:rsidR="00965656" w:rsidRPr="00FA11B6" w:rsidRDefault="00965656" w:rsidP="00965656">
      <w:pPr>
        <w:jc w:val="both"/>
      </w:pPr>
      <w:r w:rsidRPr="00FA11B6">
        <w:t xml:space="preserve">- основное описание методической разработки (разработок) урока, внеклассного или иного образовательного мероприятия, а также серии мероприятий, соответствующих тематике Конкурса; </w:t>
      </w:r>
    </w:p>
    <w:p w14:paraId="55E53E28" w14:textId="77777777" w:rsidR="00965656" w:rsidRPr="00FA11B6" w:rsidRDefault="00965656" w:rsidP="00B05E68">
      <w:pPr>
        <w:jc w:val="both"/>
      </w:pPr>
      <w:r w:rsidRPr="00FA11B6">
        <w:t xml:space="preserve">- </w:t>
      </w:r>
      <w:r w:rsidR="00EF769F" w:rsidRPr="00FA11B6">
        <w:t>дополнительные конкурсные материалы,</w:t>
      </w:r>
      <w:r w:rsidRPr="00FA11B6">
        <w:t xml:space="preserve"> </w:t>
      </w:r>
      <w:r w:rsidR="00EF769F" w:rsidRPr="00FA11B6">
        <w:t>представленные</w:t>
      </w:r>
      <w:r w:rsidR="00B05E68" w:rsidRPr="00FA11B6">
        <w:t xml:space="preserve"> отдельными файлами (от основной части),</w:t>
      </w:r>
      <w:r w:rsidRPr="00FA11B6">
        <w:t xml:space="preserve"> в том числе фото-, видеоматериалы, графики, таблицы, рисунки и др., необходимо оформить как приложение к основной части. В основной части дать ссылку на соответствующее приложение.</w:t>
      </w:r>
    </w:p>
    <w:p w14:paraId="568E5A06" w14:textId="77777777" w:rsidR="00C32D34" w:rsidRPr="00BD184B" w:rsidRDefault="00C32D34" w:rsidP="00084B82">
      <w:pPr>
        <w:jc w:val="both"/>
        <w:rPr>
          <w:highlight w:val="yellow"/>
        </w:rPr>
      </w:pPr>
    </w:p>
    <w:p w14:paraId="2E207BB0" w14:textId="77777777" w:rsidR="008D0D86" w:rsidRPr="00FA11B6" w:rsidRDefault="008D0D86" w:rsidP="00084B82">
      <w:pPr>
        <w:jc w:val="both"/>
      </w:pPr>
      <w:r w:rsidRPr="00FA11B6">
        <w:rPr>
          <w:b/>
        </w:rPr>
        <w:t>2.</w:t>
      </w:r>
      <w:r w:rsidR="00EF769F" w:rsidRPr="00FA11B6">
        <w:rPr>
          <w:b/>
        </w:rPr>
        <w:t>4</w:t>
      </w:r>
      <w:r w:rsidRPr="00FA11B6">
        <w:rPr>
          <w:b/>
        </w:rPr>
        <w:t>.</w:t>
      </w:r>
      <w:r w:rsidRPr="00FA11B6">
        <w:tab/>
        <w:t>Файловое хранилище</w:t>
      </w:r>
    </w:p>
    <w:p w14:paraId="2F35CACE" w14:textId="77777777" w:rsidR="00830BC1" w:rsidRPr="00FA11B6" w:rsidRDefault="008D0D86" w:rsidP="00084B82">
      <w:pPr>
        <w:jc w:val="both"/>
      </w:pPr>
      <w:r w:rsidRPr="00FA11B6">
        <w:rPr>
          <w:b/>
        </w:rPr>
        <w:t>2.</w:t>
      </w:r>
      <w:r w:rsidR="00EF769F" w:rsidRPr="00FA11B6">
        <w:rPr>
          <w:b/>
        </w:rPr>
        <w:t>4</w:t>
      </w:r>
      <w:r w:rsidRPr="00FA11B6">
        <w:rPr>
          <w:b/>
        </w:rPr>
        <w:t>.1.</w:t>
      </w:r>
      <w:r w:rsidRPr="00FA11B6">
        <w:tab/>
        <w:t>Выбрать из</w:t>
      </w:r>
      <w:r w:rsidR="00830BC1" w:rsidRPr="00FA11B6">
        <w:t xml:space="preserve"> представленного</w:t>
      </w:r>
      <w:r w:rsidRPr="00FA11B6">
        <w:t xml:space="preserve"> списка </w:t>
      </w:r>
      <w:r w:rsidR="00830BC1" w:rsidRPr="00FA11B6">
        <w:t>компанию предоставляющую файловое хранилище:</w:t>
      </w:r>
    </w:p>
    <w:p w14:paraId="3DB21FB2" w14:textId="77777777" w:rsidR="00830BC1" w:rsidRPr="00FA11B6" w:rsidRDefault="00830BC1" w:rsidP="00830BC1">
      <w:pPr>
        <w:jc w:val="both"/>
      </w:pPr>
      <w:r w:rsidRPr="00FA11B6">
        <w:t xml:space="preserve">• </w:t>
      </w:r>
      <w:proofErr w:type="spellStart"/>
      <w:r w:rsidRPr="00FA11B6">
        <w:t>Яндекс.Диск</w:t>
      </w:r>
      <w:proofErr w:type="spellEnd"/>
      <w:r w:rsidRPr="00FA11B6">
        <w:tab/>
      </w:r>
      <w:hyperlink r:id="rId6" w:history="1">
        <w:r w:rsidRPr="00FA11B6">
          <w:rPr>
            <w:rStyle w:val="a3"/>
            <w:color w:val="auto"/>
            <w:u w:val="none"/>
          </w:rPr>
          <w:t>https://disk.yandex.ru/</w:t>
        </w:r>
      </w:hyperlink>
      <w:r w:rsidRPr="00FA11B6">
        <w:t xml:space="preserve"> </w:t>
      </w:r>
    </w:p>
    <w:p w14:paraId="7576C7DA" w14:textId="77777777" w:rsidR="00830BC1" w:rsidRPr="00FA11B6" w:rsidRDefault="00830BC1" w:rsidP="00830BC1">
      <w:pPr>
        <w:jc w:val="both"/>
      </w:pPr>
      <w:r w:rsidRPr="00FA11B6">
        <w:lastRenderedPageBreak/>
        <w:t>• Облако Mail.ru</w:t>
      </w:r>
      <w:r w:rsidRPr="00FA11B6">
        <w:tab/>
      </w:r>
      <w:hyperlink r:id="rId7" w:history="1">
        <w:r w:rsidRPr="00FA11B6">
          <w:rPr>
            <w:rStyle w:val="a3"/>
            <w:color w:val="auto"/>
            <w:u w:val="none"/>
          </w:rPr>
          <w:t>https://cloud.mail.ru/</w:t>
        </w:r>
      </w:hyperlink>
      <w:r w:rsidRPr="00FA11B6">
        <w:t xml:space="preserve"> </w:t>
      </w:r>
    </w:p>
    <w:p w14:paraId="68DDEE61" w14:textId="77777777" w:rsidR="00830BC1" w:rsidRPr="00FA11B6" w:rsidRDefault="00830BC1" w:rsidP="00830BC1">
      <w:pPr>
        <w:jc w:val="both"/>
        <w:rPr>
          <w:lang w:val="en-US"/>
        </w:rPr>
      </w:pPr>
      <w:r w:rsidRPr="00FA11B6">
        <w:rPr>
          <w:lang w:val="en-US"/>
        </w:rPr>
        <w:t xml:space="preserve">• Google </w:t>
      </w:r>
      <w:r w:rsidRPr="00FA11B6">
        <w:t>Диск</w:t>
      </w:r>
      <w:r w:rsidRPr="00FA11B6">
        <w:rPr>
          <w:lang w:val="en-US"/>
        </w:rPr>
        <w:tab/>
      </w:r>
      <w:hyperlink r:id="rId8" w:history="1">
        <w:r w:rsidRPr="00FA11B6">
          <w:rPr>
            <w:rStyle w:val="a3"/>
            <w:color w:val="auto"/>
            <w:u w:val="none"/>
            <w:lang w:val="en-US"/>
          </w:rPr>
          <w:t>https://www.google.com/intl/ru/drive/</w:t>
        </w:r>
      </w:hyperlink>
      <w:r w:rsidRPr="00FA11B6">
        <w:rPr>
          <w:lang w:val="en-US"/>
        </w:rPr>
        <w:t xml:space="preserve"> </w:t>
      </w:r>
    </w:p>
    <w:p w14:paraId="250EE691" w14:textId="77777777" w:rsidR="00830BC1" w:rsidRPr="00FA11B6" w:rsidRDefault="00830BC1" w:rsidP="00830BC1">
      <w:pPr>
        <w:jc w:val="both"/>
        <w:rPr>
          <w:lang w:val="en-US"/>
        </w:rPr>
      </w:pPr>
      <w:r w:rsidRPr="00FA11B6">
        <w:rPr>
          <w:lang w:val="en-US"/>
        </w:rPr>
        <w:t>• Dropbox</w:t>
      </w:r>
      <w:r w:rsidRPr="00FA11B6">
        <w:rPr>
          <w:lang w:val="en-US"/>
        </w:rPr>
        <w:tab/>
      </w:r>
      <w:r w:rsidRPr="00FA11B6">
        <w:rPr>
          <w:lang w:val="en-US"/>
        </w:rPr>
        <w:tab/>
      </w:r>
      <w:hyperlink r:id="rId9" w:history="1">
        <w:r w:rsidRPr="00FA11B6">
          <w:rPr>
            <w:rStyle w:val="a3"/>
            <w:color w:val="auto"/>
            <w:u w:val="none"/>
            <w:lang w:val="en-US"/>
          </w:rPr>
          <w:t>https://www.dropbox.com/ru/</w:t>
        </w:r>
      </w:hyperlink>
      <w:r w:rsidRPr="00FA11B6">
        <w:rPr>
          <w:lang w:val="en-US"/>
        </w:rPr>
        <w:t xml:space="preserve"> </w:t>
      </w:r>
    </w:p>
    <w:p w14:paraId="47B00EA9" w14:textId="77777777" w:rsidR="00830BC1" w:rsidRPr="00FA11B6" w:rsidRDefault="00830BC1" w:rsidP="00830BC1">
      <w:pPr>
        <w:jc w:val="both"/>
        <w:rPr>
          <w:lang w:val="en-US"/>
        </w:rPr>
      </w:pPr>
      <w:r w:rsidRPr="00FA11B6">
        <w:rPr>
          <w:lang w:val="en-US"/>
        </w:rPr>
        <w:t>• OneDrive</w:t>
      </w:r>
      <w:r w:rsidRPr="00FA11B6">
        <w:rPr>
          <w:lang w:val="en-US"/>
        </w:rPr>
        <w:tab/>
      </w:r>
      <w:r w:rsidRPr="00FA11B6">
        <w:rPr>
          <w:lang w:val="en-US"/>
        </w:rPr>
        <w:tab/>
      </w:r>
      <w:hyperlink r:id="rId10" w:history="1">
        <w:r w:rsidRPr="00FA11B6">
          <w:rPr>
            <w:rStyle w:val="a3"/>
            <w:color w:val="auto"/>
            <w:u w:val="none"/>
            <w:lang w:val="en-US"/>
          </w:rPr>
          <w:t>https://onedrive.live.com/</w:t>
        </w:r>
      </w:hyperlink>
      <w:r w:rsidRPr="00FA11B6">
        <w:rPr>
          <w:lang w:val="en-US"/>
        </w:rPr>
        <w:t xml:space="preserve"> </w:t>
      </w:r>
    </w:p>
    <w:p w14:paraId="482F35E5" w14:textId="77777777" w:rsidR="00830BC1" w:rsidRPr="00BD184B" w:rsidRDefault="00830BC1" w:rsidP="00830BC1">
      <w:pPr>
        <w:jc w:val="both"/>
        <w:rPr>
          <w:highlight w:val="yellow"/>
          <w:lang w:val="en-US"/>
        </w:rPr>
      </w:pPr>
      <w:r w:rsidRPr="00FA11B6">
        <w:rPr>
          <w:lang w:val="en-US"/>
        </w:rPr>
        <w:t>• iCloud</w:t>
      </w:r>
      <w:r w:rsidRPr="00FA11B6">
        <w:rPr>
          <w:lang w:val="en-US"/>
        </w:rPr>
        <w:tab/>
      </w:r>
      <w:r w:rsidRPr="00FA11B6">
        <w:rPr>
          <w:lang w:val="en-US"/>
        </w:rPr>
        <w:tab/>
      </w:r>
      <w:hyperlink r:id="rId11" w:history="1">
        <w:r w:rsidRPr="00FA11B6">
          <w:rPr>
            <w:rStyle w:val="a3"/>
            <w:color w:val="auto"/>
            <w:u w:val="none"/>
            <w:lang w:val="en-US"/>
          </w:rPr>
          <w:t>https://www.icloud.com/</w:t>
        </w:r>
      </w:hyperlink>
      <w:r w:rsidRPr="00BD184B">
        <w:rPr>
          <w:highlight w:val="yellow"/>
          <w:lang w:val="en-US"/>
        </w:rPr>
        <w:t xml:space="preserve"> </w:t>
      </w:r>
    </w:p>
    <w:p w14:paraId="56337D7D" w14:textId="77777777" w:rsidR="008D0D86" w:rsidRPr="00FA11B6" w:rsidRDefault="00830BC1" w:rsidP="00830BC1">
      <w:pPr>
        <w:jc w:val="both"/>
      </w:pPr>
      <w:r w:rsidRPr="00FA11B6">
        <w:rPr>
          <w:b/>
        </w:rPr>
        <w:t>2.</w:t>
      </w:r>
      <w:r w:rsidR="00EF769F" w:rsidRPr="00FA11B6">
        <w:rPr>
          <w:b/>
        </w:rPr>
        <w:t>4</w:t>
      </w:r>
      <w:r w:rsidRPr="00FA11B6">
        <w:rPr>
          <w:b/>
        </w:rPr>
        <w:t>.2.</w:t>
      </w:r>
      <w:r w:rsidRPr="00FA11B6">
        <w:tab/>
        <w:t>Авторизоваться или создать новый аккаунт в выбранном сервисе (п.2.</w:t>
      </w:r>
      <w:r w:rsidR="00EF769F" w:rsidRPr="00FA11B6">
        <w:t>4</w:t>
      </w:r>
      <w:r w:rsidRPr="00FA11B6">
        <w:t>.1.)</w:t>
      </w:r>
    </w:p>
    <w:p w14:paraId="10620273" w14:textId="77777777" w:rsidR="00830BC1" w:rsidRPr="00FA11B6" w:rsidRDefault="00830BC1" w:rsidP="00830BC1">
      <w:pPr>
        <w:jc w:val="both"/>
      </w:pPr>
      <w:r w:rsidRPr="00FA11B6">
        <w:rPr>
          <w:b/>
        </w:rPr>
        <w:t>2.</w:t>
      </w:r>
      <w:r w:rsidR="00EF769F" w:rsidRPr="00FA11B6">
        <w:rPr>
          <w:b/>
        </w:rPr>
        <w:t>4</w:t>
      </w:r>
      <w:r w:rsidRPr="00FA11B6">
        <w:rPr>
          <w:b/>
        </w:rPr>
        <w:t>.3.</w:t>
      </w:r>
      <w:r w:rsidRPr="00FA11B6">
        <w:tab/>
        <w:t>Создать папку в файловом хранилище ресурса (п.2.</w:t>
      </w:r>
      <w:r w:rsidR="00EF769F" w:rsidRPr="00FA11B6">
        <w:t>4</w:t>
      </w:r>
      <w:r w:rsidRPr="00FA11B6">
        <w:t>.1). Папку назвать сокращенным названием образовательной организации (по аналогии с п.2.</w:t>
      </w:r>
      <w:r w:rsidR="00EF769F" w:rsidRPr="00FA11B6">
        <w:t>2</w:t>
      </w:r>
      <w:r w:rsidRPr="00FA11B6">
        <w:t>.1.</w:t>
      </w:r>
      <w:r w:rsidR="00C32D34" w:rsidRPr="00FA11B6">
        <w:t xml:space="preserve"> - п.2.</w:t>
      </w:r>
      <w:r w:rsidR="00EF769F" w:rsidRPr="00FA11B6">
        <w:t>2</w:t>
      </w:r>
      <w:r w:rsidR="00C32D34" w:rsidRPr="00FA11B6">
        <w:t>.2.</w:t>
      </w:r>
      <w:r w:rsidRPr="00FA11B6">
        <w:t xml:space="preserve"> элемент [</w:t>
      </w:r>
      <w:r w:rsidRPr="00FA11B6">
        <w:rPr>
          <w:i/>
        </w:rPr>
        <w:t>А</w:t>
      </w:r>
      <w:r w:rsidRPr="00FA11B6">
        <w:t>])</w:t>
      </w:r>
    </w:p>
    <w:p w14:paraId="1B04A7AF" w14:textId="77777777" w:rsidR="00830BC1" w:rsidRPr="00FA11B6" w:rsidRDefault="00830BC1" w:rsidP="00830BC1">
      <w:pPr>
        <w:jc w:val="both"/>
      </w:pPr>
      <w:r w:rsidRPr="00FA11B6">
        <w:rPr>
          <w:b/>
        </w:rPr>
        <w:t>2.</w:t>
      </w:r>
      <w:r w:rsidR="00EF769F" w:rsidRPr="00FA11B6">
        <w:rPr>
          <w:b/>
        </w:rPr>
        <w:t>4</w:t>
      </w:r>
      <w:r w:rsidRPr="00FA11B6">
        <w:rPr>
          <w:b/>
        </w:rPr>
        <w:t>.4.</w:t>
      </w:r>
      <w:r w:rsidRPr="00FA11B6">
        <w:t xml:space="preserve"> В папку в файловом хранилище (п.2.</w:t>
      </w:r>
      <w:r w:rsidR="00EF769F" w:rsidRPr="00FA11B6">
        <w:t>4</w:t>
      </w:r>
      <w:r w:rsidRPr="00FA11B6">
        <w:t>.3.) загрузить подготовленные конкурсные материалы согласно п.2.</w:t>
      </w:r>
      <w:r w:rsidR="00DE73F9" w:rsidRPr="00FA11B6">
        <w:t>2</w:t>
      </w:r>
      <w:r w:rsidRPr="00FA11B6">
        <w:t>.</w:t>
      </w:r>
      <w:r w:rsidR="00FA11B6" w:rsidRPr="00FA11B6">
        <w:t xml:space="preserve"> и п.2.3.</w:t>
      </w:r>
    </w:p>
    <w:p w14:paraId="1CA19701" w14:textId="77777777" w:rsidR="00830BC1" w:rsidRDefault="00830BC1" w:rsidP="00830BC1">
      <w:pPr>
        <w:jc w:val="both"/>
      </w:pPr>
      <w:r w:rsidRPr="00FA11B6">
        <w:rPr>
          <w:b/>
        </w:rPr>
        <w:t>2.</w:t>
      </w:r>
      <w:r w:rsidR="00EF769F" w:rsidRPr="00FA11B6">
        <w:rPr>
          <w:b/>
        </w:rPr>
        <w:t>4</w:t>
      </w:r>
      <w:r w:rsidRPr="00FA11B6">
        <w:rPr>
          <w:b/>
        </w:rPr>
        <w:t>.5.</w:t>
      </w:r>
      <w:r w:rsidRPr="00FA11B6">
        <w:t xml:space="preserve"> Сформировать ссылку на папку</w:t>
      </w:r>
      <w:r w:rsidR="00F303C2" w:rsidRPr="00FA11B6">
        <w:t xml:space="preserve"> в файловом хранилище</w:t>
      </w:r>
      <w:r w:rsidRPr="00FA11B6">
        <w:t xml:space="preserve"> </w:t>
      </w:r>
      <w:r w:rsidR="00F303C2" w:rsidRPr="00FA11B6">
        <w:t>(п.2.</w:t>
      </w:r>
      <w:r w:rsidR="00EF769F" w:rsidRPr="00FA11B6">
        <w:t>4</w:t>
      </w:r>
      <w:r w:rsidR="00F303C2" w:rsidRPr="00FA11B6">
        <w:t xml:space="preserve">.3.) предоставляющая доступ (просмотр и скачивание) к файл конкурсной работы Участника. Ссылку рекомендуется сохранить для дальнейшего использования при заполнении формы </w:t>
      </w:r>
      <w:r w:rsidR="00FA11B6" w:rsidRPr="00FA11B6">
        <w:t>заявке на участие в Конкурсе</w:t>
      </w:r>
      <w:r w:rsidR="00F303C2" w:rsidRPr="00FA11B6">
        <w:t>, в частности для заполн</w:t>
      </w:r>
      <w:r w:rsidR="00FA11B6" w:rsidRPr="00FA11B6">
        <w:t>ения поля «</w:t>
      </w:r>
      <w:r w:rsidR="00F303C2" w:rsidRPr="00FA11B6">
        <w:t>Ссылка на Конкурсные материалы»</w:t>
      </w:r>
      <w:r w:rsidR="00FA11B6" w:rsidRPr="00FA11B6">
        <w:t>.</w:t>
      </w:r>
    </w:p>
    <w:p w14:paraId="7E2ABE34" w14:textId="77777777" w:rsidR="00DE73F9" w:rsidRDefault="00DE73F9" w:rsidP="004C67FF">
      <w:pPr>
        <w:jc w:val="both"/>
      </w:pPr>
    </w:p>
    <w:p w14:paraId="48CFBD9D" w14:textId="77777777" w:rsidR="0078573C" w:rsidRDefault="004207D2" w:rsidP="004C67FF">
      <w:pPr>
        <w:jc w:val="both"/>
      </w:pPr>
      <w:r w:rsidRPr="004207D2">
        <w:rPr>
          <w:b/>
        </w:rPr>
        <w:t>2.</w:t>
      </w:r>
      <w:r w:rsidR="00EF769F">
        <w:rPr>
          <w:b/>
        </w:rPr>
        <w:t>5</w:t>
      </w:r>
      <w:r w:rsidRPr="004207D2">
        <w:rPr>
          <w:b/>
        </w:rPr>
        <w:t>.</w:t>
      </w:r>
      <w:r>
        <w:tab/>
      </w:r>
      <w:r w:rsidR="004C67FF">
        <w:t>Порядок предоставления конкурсных работ.</w:t>
      </w:r>
    </w:p>
    <w:p w14:paraId="64A9F917" w14:textId="77777777" w:rsidR="0048658D" w:rsidRDefault="0048658D" w:rsidP="0048658D">
      <w:pPr>
        <w:jc w:val="both"/>
      </w:pPr>
      <w:r w:rsidRPr="00C32D34">
        <w:rPr>
          <w:b/>
        </w:rPr>
        <w:t>2.</w:t>
      </w:r>
      <w:r w:rsidR="00EF769F">
        <w:rPr>
          <w:b/>
        </w:rPr>
        <w:t>5</w:t>
      </w:r>
      <w:r w:rsidRPr="00C32D34">
        <w:rPr>
          <w:b/>
        </w:rPr>
        <w:t>.</w:t>
      </w:r>
      <w:r w:rsidR="004207D2" w:rsidRPr="00C32D34">
        <w:rPr>
          <w:b/>
        </w:rPr>
        <w:t>1</w:t>
      </w:r>
      <w:r w:rsidRPr="00C32D34">
        <w:rPr>
          <w:b/>
        </w:rPr>
        <w:t>.</w:t>
      </w:r>
      <w:r w:rsidR="0034071D">
        <w:tab/>
      </w:r>
      <w:r>
        <w:t xml:space="preserve">Для участия в Конкурсе необходимо </w:t>
      </w:r>
      <w:r w:rsidR="006E3970">
        <w:t>подать з</w:t>
      </w:r>
      <w:r>
        <w:t>аявку</w:t>
      </w:r>
      <w:r w:rsidR="006E3970">
        <w:t xml:space="preserve"> посредством заполнения</w:t>
      </w:r>
      <w:r>
        <w:t xml:space="preserve"> Яндекс-</w:t>
      </w:r>
      <w:r w:rsidR="006E3970">
        <w:t xml:space="preserve">формы, по </w:t>
      </w:r>
      <w:r w:rsidR="006E3970" w:rsidRPr="00175440">
        <w:t>ссылке</w:t>
      </w:r>
      <w:r w:rsidR="009D74CA" w:rsidRPr="00175440">
        <w:t xml:space="preserve"> </w:t>
      </w:r>
      <w:hyperlink r:id="rId12" w:history="1">
        <w:r w:rsidR="009D74CA" w:rsidRPr="00175440">
          <w:rPr>
            <w:rStyle w:val="a3"/>
            <w:color w:val="auto"/>
            <w:u w:val="none"/>
          </w:rPr>
          <w:t>https://forms.yandex.ru/u/645430aed0468828a16aac7e/</w:t>
        </w:r>
      </w:hyperlink>
      <w:r w:rsidR="009D74CA" w:rsidRPr="00175440">
        <w:t xml:space="preserve"> </w:t>
      </w:r>
      <w:r w:rsidR="00A46A2E">
        <w:t>(макеты</w:t>
      </w:r>
      <w:r w:rsidR="00FD498A">
        <w:t xml:space="preserve"> заявок</w:t>
      </w:r>
      <w:r w:rsidR="00A46A2E">
        <w:t xml:space="preserve"> представлены в Приложении 1 и 2)</w:t>
      </w:r>
      <w:r w:rsidRPr="00175440">
        <w:t xml:space="preserve">. </w:t>
      </w:r>
      <w:r>
        <w:t>Заявки принимаются онлайн до 23:59 по московскому времени 15 сентября 2023 года. При заполнении Яндекс-формы необходимо руководствоваться</w:t>
      </w:r>
      <w:r w:rsidR="004207D2">
        <w:t xml:space="preserve"> в том числе и</w:t>
      </w:r>
      <w:r>
        <w:t xml:space="preserve"> подсказками под полями ввода ответов. </w:t>
      </w:r>
      <w:r w:rsidR="006E3970">
        <w:t xml:space="preserve">В случае </w:t>
      </w:r>
      <w:r>
        <w:t>возникновени</w:t>
      </w:r>
      <w:r w:rsidR="006E3970">
        <w:t>я</w:t>
      </w:r>
      <w:r>
        <w:t xml:space="preserve"> вопросов</w:t>
      </w:r>
      <w:r w:rsidR="006E3970">
        <w:t>, затруднений в заполнении формы заявки</w:t>
      </w:r>
      <w:r>
        <w:t xml:space="preserve"> и спорных ситуаций необходимо связаться с Рабочей группой Конкурса по </w:t>
      </w:r>
      <w:r w:rsidR="006E3970">
        <w:t xml:space="preserve">электронной </w:t>
      </w:r>
      <w:r>
        <w:t xml:space="preserve">почте </w:t>
      </w:r>
      <w:hyperlink r:id="rId13" w:history="1">
        <w:r w:rsidR="006E3970" w:rsidRPr="004207D2">
          <w:rPr>
            <w:rStyle w:val="a3"/>
            <w:color w:val="auto"/>
            <w:u w:val="none"/>
          </w:rPr>
          <w:t>konkurs2023nra@yandex.ru</w:t>
        </w:r>
      </w:hyperlink>
      <w:r w:rsidR="006E3970" w:rsidRPr="006E3970">
        <w:t xml:space="preserve"> </w:t>
      </w:r>
      <w:r w:rsidRPr="006E3970">
        <w:t>.</w:t>
      </w:r>
    </w:p>
    <w:p w14:paraId="67C5C504" w14:textId="77777777" w:rsidR="00D47A5A" w:rsidRDefault="00D47A5A" w:rsidP="0048658D">
      <w:pPr>
        <w:jc w:val="both"/>
      </w:pPr>
      <w:r w:rsidRPr="00D47A5A">
        <w:rPr>
          <w:b/>
        </w:rPr>
        <w:t>2.5.2.</w:t>
      </w:r>
      <w:r>
        <w:tab/>
      </w:r>
      <w:r w:rsidRPr="00D47A5A">
        <w:t>Материалы, присланные после завершения срока приема документов (начиная с 00</w:t>
      </w:r>
      <w:r w:rsidR="006C3C35">
        <w:t>:</w:t>
      </w:r>
      <w:r w:rsidRPr="00D47A5A">
        <w:t xml:space="preserve">00 </w:t>
      </w:r>
      <w:r w:rsidRPr="00FA11B6">
        <w:t>московского времени 16 сентября 2023 года) и без соблюдения требований настоящего Положения не рассматриваются.</w:t>
      </w:r>
    </w:p>
    <w:p w14:paraId="2924063E" w14:textId="77777777" w:rsidR="0078573C" w:rsidRDefault="0078573C" w:rsidP="0078573C">
      <w:pPr>
        <w:jc w:val="both"/>
      </w:pPr>
    </w:p>
    <w:p w14:paraId="66103F8E" w14:textId="77777777" w:rsidR="006C3C35" w:rsidRDefault="006C3C35" w:rsidP="0078573C">
      <w:pPr>
        <w:jc w:val="both"/>
      </w:pPr>
      <w:r w:rsidRPr="006C3C35">
        <w:rPr>
          <w:b/>
        </w:rPr>
        <w:t>2.6</w:t>
      </w:r>
      <w:r w:rsidR="00D47A5A" w:rsidRPr="006C3C35">
        <w:rPr>
          <w:b/>
        </w:rPr>
        <w:t>.</w:t>
      </w:r>
      <w:r>
        <w:tab/>
      </w:r>
      <w:r w:rsidR="00D47A5A" w:rsidRPr="00D47A5A">
        <w:t xml:space="preserve">Материалы, присланные на Конкурс, не рецензируются и не возвращаются, могут использоваться Организаторами в их уставных целях. </w:t>
      </w:r>
    </w:p>
    <w:p w14:paraId="18630BEC" w14:textId="77777777" w:rsidR="00566481" w:rsidRDefault="00566481" w:rsidP="0078573C">
      <w:pPr>
        <w:jc w:val="both"/>
      </w:pPr>
    </w:p>
    <w:p w14:paraId="2ACD0E57" w14:textId="77777777" w:rsidR="00EC694F" w:rsidRDefault="006C3C35" w:rsidP="006C3C35">
      <w:pPr>
        <w:jc w:val="both"/>
      </w:pPr>
      <w:r w:rsidRPr="00EC694F">
        <w:rPr>
          <w:b/>
        </w:rPr>
        <w:t>2.</w:t>
      </w:r>
      <w:r w:rsidR="009F2B2A">
        <w:rPr>
          <w:b/>
        </w:rPr>
        <w:t>7</w:t>
      </w:r>
      <w:r w:rsidRPr="00EC694F">
        <w:rPr>
          <w:b/>
        </w:rPr>
        <w:t>.</w:t>
      </w:r>
      <w:r w:rsidR="00EC694F">
        <w:tab/>
      </w:r>
      <w:r>
        <w:t>Порядок подведения итогов Конкурса.</w:t>
      </w:r>
    </w:p>
    <w:p w14:paraId="17ABDC86" w14:textId="77777777" w:rsidR="009F2B2A" w:rsidRDefault="009F2B2A" w:rsidP="009F2B2A">
      <w:pPr>
        <w:jc w:val="both"/>
      </w:pPr>
      <w:r w:rsidRPr="00EC694F">
        <w:rPr>
          <w:b/>
        </w:rPr>
        <w:t>2.</w:t>
      </w:r>
      <w:r>
        <w:rPr>
          <w:b/>
        </w:rPr>
        <w:t>7</w:t>
      </w:r>
      <w:r w:rsidRPr="00EC694F">
        <w:rPr>
          <w:b/>
        </w:rPr>
        <w:t>.1.</w:t>
      </w:r>
      <w:r>
        <w:tab/>
        <w:t>Рабочая группа проводит первичную проверку представленных конкурсных работ на соответствии Положению</w:t>
      </w:r>
      <w:r w:rsidR="00477DD0" w:rsidRPr="00477DD0">
        <w:t xml:space="preserve"> и комплектность</w:t>
      </w:r>
      <w:r>
        <w:t>.</w:t>
      </w:r>
    </w:p>
    <w:p w14:paraId="3737CE02" w14:textId="77777777" w:rsidR="009F2B2A" w:rsidRDefault="009F2B2A" w:rsidP="009F2B2A">
      <w:pPr>
        <w:jc w:val="both"/>
      </w:pPr>
      <w:r w:rsidRPr="00EC694F">
        <w:rPr>
          <w:b/>
        </w:rPr>
        <w:lastRenderedPageBreak/>
        <w:t>2.</w:t>
      </w:r>
      <w:r>
        <w:rPr>
          <w:b/>
        </w:rPr>
        <w:t>7</w:t>
      </w:r>
      <w:r w:rsidRPr="00EC694F">
        <w:rPr>
          <w:b/>
        </w:rPr>
        <w:t>.2.</w:t>
      </w:r>
      <w:r>
        <w:tab/>
        <w:t>Для экспертизы представленных работ и формирования рейтинга участников Конкурса формируется Экспертная группа.</w:t>
      </w:r>
    </w:p>
    <w:p w14:paraId="72E6E795" w14:textId="77777777" w:rsidR="009F2B2A" w:rsidRDefault="00B25C9C" w:rsidP="009F2B2A">
      <w:pPr>
        <w:jc w:val="both"/>
      </w:pPr>
      <w:r w:rsidRPr="00B25C9C">
        <w:rPr>
          <w:b/>
        </w:rPr>
        <w:t>2.7.3.</w:t>
      </w:r>
      <w:r>
        <w:tab/>
        <w:t xml:space="preserve">Для определения лучших участников Конкурса </w:t>
      </w:r>
      <w:r w:rsidR="009F2B2A">
        <w:t>Экспертная группа Конкурса формирует рейтинг участников на основе среднего значения баллов, поставленных в индивидуальных экспертных листах каждым членом Экспертной группы (</w:t>
      </w:r>
      <w:r w:rsidR="009F2B2A" w:rsidRPr="00FA11B6">
        <w:t xml:space="preserve">Формы </w:t>
      </w:r>
      <w:r w:rsidR="00A46A2E">
        <w:t>экспертных листов – Приложение 3</w:t>
      </w:r>
      <w:r w:rsidR="009F2B2A" w:rsidRPr="00FA11B6">
        <w:t xml:space="preserve"> и Приложение </w:t>
      </w:r>
      <w:r w:rsidR="00A46A2E">
        <w:t>4</w:t>
      </w:r>
      <w:r w:rsidR="009F2B2A" w:rsidRPr="00FA11B6">
        <w:t>).</w:t>
      </w:r>
    </w:p>
    <w:p w14:paraId="1F4F3C90" w14:textId="77777777" w:rsidR="009F2B2A" w:rsidRDefault="009F2B2A" w:rsidP="009F2B2A">
      <w:pPr>
        <w:jc w:val="both"/>
      </w:pPr>
      <w:r w:rsidRPr="00B25C9C">
        <w:rPr>
          <w:b/>
        </w:rPr>
        <w:t>2.7.</w:t>
      </w:r>
      <w:r w:rsidR="00B25C9C" w:rsidRPr="00B25C9C">
        <w:rPr>
          <w:b/>
        </w:rPr>
        <w:t>4</w:t>
      </w:r>
      <w:r w:rsidRPr="00B25C9C">
        <w:rPr>
          <w:b/>
        </w:rPr>
        <w:t>.</w:t>
      </w:r>
      <w:r>
        <w:tab/>
        <w:t>В случае совпадения набранных участниками итоговых оценок для выявления победителей Конкурса членом Экспертной группы, ранее не принимавшим участие в оценке материалов данных участников, проводится дополнительная экспертиза конкурсных материалов.</w:t>
      </w:r>
    </w:p>
    <w:p w14:paraId="3DD3167C" w14:textId="77777777" w:rsidR="00B25C9C" w:rsidRDefault="00B25C9C" w:rsidP="009F2B2A">
      <w:pPr>
        <w:jc w:val="both"/>
      </w:pPr>
      <w:r w:rsidRPr="00EC694F">
        <w:rPr>
          <w:b/>
        </w:rPr>
        <w:t>2.</w:t>
      </w:r>
      <w:r>
        <w:rPr>
          <w:b/>
        </w:rPr>
        <w:t>7.5</w:t>
      </w:r>
      <w:r w:rsidRPr="00EC694F">
        <w:rPr>
          <w:b/>
        </w:rPr>
        <w:t>.</w:t>
      </w:r>
      <w:r>
        <w:tab/>
        <w:t xml:space="preserve">Экспертная группа Конкурса </w:t>
      </w:r>
      <w:r w:rsidRPr="00FA11B6">
        <w:t>отбирает по 10 лучших конкурсных работ из каждой категории участников (всего 20 лучших конкурсных работ), наиболее полно соответствующих целям и задачам Конкурса, в том числе, занявшие 1, 2 и 3 место.</w:t>
      </w:r>
    </w:p>
    <w:p w14:paraId="66127966" w14:textId="77777777" w:rsidR="00EC694F" w:rsidRDefault="00EC694F" w:rsidP="006C3C35">
      <w:pPr>
        <w:jc w:val="both"/>
      </w:pPr>
    </w:p>
    <w:p w14:paraId="6DC81C89" w14:textId="77777777" w:rsidR="007D1F8D" w:rsidRDefault="007D1F8D" w:rsidP="006C3C35">
      <w:pPr>
        <w:jc w:val="both"/>
      </w:pPr>
    </w:p>
    <w:p w14:paraId="30FBB5D9" w14:textId="77777777" w:rsidR="00EC694F" w:rsidRPr="00EC694F" w:rsidRDefault="00EC694F" w:rsidP="00EC694F">
      <w:pPr>
        <w:jc w:val="both"/>
        <w:rPr>
          <w:b/>
        </w:rPr>
      </w:pPr>
      <w:r w:rsidRPr="00EC694F">
        <w:rPr>
          <w:b/>
        </w:rPr>
        <w:t>3.</w:t>
      </w:r>
      <w:r w:rsidRPr="00EC694F">
        <w:rPr>
          <w:b/>
        </w:rPr>
        <w:tab/>
        <w:t>Требования к содержанию и оформлению конкурсных работ</w:t>
      </w:r>
    </w:p>
    <w:p w14:paraId="437C05E5" w14:textId="77777777" w:rsidR="00EC694F" w:rsidRDefault="00EC694F" w:rsidP="00EC694F">
      <w:pPr>
        <w:jc w:val="both"/>
      </w:pPr>
    </w:p>
    <w:p w14:paraId="07FB07A6" w14:textId="77777777" w:rsidR="00EC694F" w:rsidRDefault="00EC694F" w:rsidP="00EC694F">
      <w:pPr>
        <w:jc w:val="both"/>
      </w:pPr>
      <w:r w:rsidRPr="00EC694F">
        <w:rPr>
          <w:b/>
        </w:rPr>
        <w:t>3.1.</w:t>
      </w:r>
      <w:r>
        <w:tab/>
        <w:t xml:space="preserve">Требования, отражающие подходы и целевые установки Конкурса </w:t>
      </w:r>
      <w:r w:rsidRPr="00816174">
        <w:t>для педагогических работников.</w:t>
      </w:r>
    </w:p>
    <w:p w14:paraId="44611C88" w14:textId="77777777" w:rsidR="00EC694F" w:rsidRDefault="00EC694F" w:rsidP="00EC694F">
      <w:pPr>
        <w:jc w:val="both"/>
      </w:pPr>
      <w:r>
        <w:t>Материалы, представленные на Конкурс, должны соответствовать следующему содержанию:</w:t>
      </w:r>
    </w:p>
    <w:p w14:paraId="5C907435" w14:textId="77777777" w:rsidR="00EC694F" w:rsidRDefault="001A064A" w:rsidP="00EC694F">
      <w:pPr>
        <w:jc w:val="both"/>
      </w:pPr>
      <w:r>
        <w:t>•</w:t>
      </w:r>
      <w:r w:rsidR="00EC694F">
        <w:t xml:space="preserve"> цель и задачи, которую ставит перед собой педагог, а также её обоснование, с указанием на то, что именно побудило поставить такие задачи для реализации цели;</w:t>
      </w:r>
    </w:p>
    <w:p w14:paraId="2CC6F730" w14:textId="77777777" w:rsidR="00EC694F" w:rsidRDefault="001A064A" w:rsidP="00EC694F">
      <w:pPr>
        <w:jc w:val="both"/>
      </w:pPr>
      <w:r>
        <w:t>•</w:t>
      </w:r>
      <w:r w:rsidR="00EC694F">
        <w:t xml:space="preserve"> педагогические приёмы, формы, способы, оригинальные идеи и находки, которые использует педагог для достижения поставленной цели, а также их обоснование, почему выбраны именно они;</w:t>
      </w:r>
    </w:p>
    <w:p w14:paraId="6805AF6C" w14:textId="77777777" w:rsidR="00EC694F" w:rsidRDefault="001A064A" w:rsidP="00EC694F">
      <w:pPr>
        <w:jc w:val="both"/>
      </w:pPr>
      <w:r>
        <w:t>•</w:t>
      </w:r>
      <w:r w:rsidR="00EC694F">
        <w:t xml:space="preserve"> полученные результаты, а также используемые педагогом способы определения этих результатов;</w:t>
      </w:r>
    </w:p>
    <w:p w14:paraId="3D27AAE9" w14:textId="77777777" w:rsidR="00EC694F" w:rsidRDefault="001A064A" w:rsidP="00EC694F">
      <w:pPr>
        <w:jc w:val="both"/>
      </w:pPr>
      <w:r>
        <w:t>•</w:t>
      </w:r>
      <w:r w:rsidR="00EC694F">
        <w:t xml:space="preserve"> приложения, включающие в себя конкретные методические материалы, подтверждающие конкурсные преимущества представленной работы (например, рабочие планы и программы; конспекты и планы урока, фото-или видеоматериалы уроков или внеурочных мероприятий; раздаточные материалы; алгоритмы деятельности; сценарные разработки; диагностические методики; схемы, таблицы, диаграммы и т.п., фото-видеоматериалы, картины, сборники и др.).</w:t>
      </w:r>
    </w:p>
    <w:p w14:paraId="35D47CF8" w14:textId="77777777" w:rsidR="00EC694F" w:rsidRDefault="00EC694F" w:rsidP="00EC694F">
      <w:pPr>
        <w:jc w:val="both"/>
      </w:pPr>
      <w:r>
        <w:t>В случае использования чужих авторских материалов, автор конкурсной работы должен обосновать причину заимствования и источник заимствованного материала.</w:t>
      </w:r>
    </w:p>
    <w:p w14:paraId="33CB0525" w14:textId="77777777" w:rsidR="00EC694F" w:rsidRDefault="00EC694F" w:rsidP="00EC694F">
      <w:pPr>
        <w:jc w:val="both"/>
      </w:pPr>
    </w:p>
    <w:p w14:paraId="0E91281F" w14:textId="77777777" w:rsidR="00EC694F" w:rsidRPr="00816174" w:rsidRDefault="00EC694F" w:rsidP="00EC694F">
      <w:pPr>
        <w:jc w:val="both"/>
      </w:pPr>
      <w:r w:rsidRPr="00EC694F">
        <w:rPr>
          <w:b/>
        </w:rPr>
        <w:lastRenderedPageBreak/>
        <w:t>3.2.</w:t>
      </w:r>
      <w:r>
        <w:tab/>
        <w:t xml:space="preserve">Требования, отражающие подходы и целевые установки </w:t>
      </w:r>
      <w:r w:rsidRPr="00816174">
        <w:t>Конкурса для образовательных организаций.</w:t>
      </w:r>
    </w:p>
    <w:p w14:paraId="71BCF245" w14:textId="77777777" w:rsidR="00EC694F" w:rsidRPr="00816174" w:rsidRDefault="00EC694F" w:rsidP="00EC694F">
      <w:pPr>
        <w:jc w:val="both"/>
      </w:pPr>
      <w:r w:rsidRPr="00816174">
        <w:t>Материалы, представленные на Конкурс школ, должны соответствовать следующему содержанию:</w:t>
      </w:r>
    </w:p>
    <w:p w14:paraId="78A72611" w14:textId="77777777" w:rsidR="00EC694F" w:rsidRPr="00816174" w:rsidRDefault="001A064A" w:rsidP="00EC694F">
      <w:pPr>
        <w:jc w:val="both"/>
      </w:pPr>
      <w:r w:rsidRPr="00816174">
        <w:t>•</w:t>
      </w:r>
      <w:r w:rsidR="00EC694F" w:rsidRPr="00816174">
        <w:t xml:space="preserve"> роль родителей в деятельности образовательной организации и их участие в учебно-воспитательной деятельности образовательной организации подтверждена документами;</w:t>
      </w:r>
    </w:p>
    <w:p w14:paraId="3F6C54AF" w14:textId="77777777" w:rsidR="00EC694F" w:rsidRPr="00816174" w:rsidRDefault="001A064A" w:rsidP="00EC694F">
      <w:pPr>
        <w:jc w:val="both"/>
      </w:pPr>
      <w:r w:rsidRPr="00816174">
        <w:t>•</w:t>
      </w:r>
      <w:r w:rsidR="00EC694F" w:rsidRPr="00816174">
        <w:t xml:space="preserve"> отражено повседневное и конкретное участие родителей в образовательном и воспитательном процессе образовательной организации, конкретными примерами проведённых мероприятий демонстрировать системность работы, иллюстрировать роль родителей в проведении учебных и воспитательных мероприятий;</w:t>
      </w:r>
    </w:p>
    <w:p w14:paraId="39F996D1" w14:textId="77777777" w:rsidR="00EC694F" w:rsidRPr="00816174" w:rsidRDefault="001A064A" w:rsidP="00EC694F">
      <w:pPr>
        <w:jc w:val="both"/>
      </w:pPr>
      <w:r w:rsidRPr="00816174">
        <w:t>•</w:t>
      </w:r>
      <w:r w:rsidR="00EC694F" w:rsidRPr="00816174">
        <w:t xml:space="preserve"> приведено описание примеров традиционных детско-родительских мероприятий;</w:t>
      </w:r>
    </w:p>
    <w:p w14:paraId="371B9037" w14:textId="77777777" w:rsidR="00EC694F" w:rsidRPr="00816174" w:rsidRDefault="001A064A" w:rsidP="00EC694F">
      <w:pPr>
        <w:jc w:val="both"/>
      </w:pPr>
      <w:r w:rsidRPr="00816174">
        <w:t>•</w:t>
      </w:r>
      <w:r w:rsidR="00EC694F" w:rsidRPr="00816174">
        <w:t xml:space="preserve"> полученные результаты должны отражать динамические изменения, произошедшие в системе управления образовательной организацией при активном участии родителей;</w:t>
      </w:r>
    </w:p>
    <w:p w14:paraId="377861FA" w14:textId="77777777" w:rsidR="00EC694F" w:rsidRDefault="001A064A" w:rsidP="00EC694F">
      <w:pPr>
        <w:jc w:val="both"/>
      </w:pPr>
      <w:r w:rsidRPr="00816174">
        <w:t>•</w:t>
      </w:r>
      <w:r w:rsidR="00EC694F" w:rsidRPr="00816174">
        <w:t xml:space="preserve"> представленные приложения, включающие в себя конкретные нормативно-правовые и методические материалы, подтверждающие конкурсные преимущества представленной работы (например, планы и программы; раздаточные материалы; алгоритмы деятельности; юридические документы; схемы, таблицы, диаграммы и т.п., фото- видеоматериалы, сборники, сценарии детско-родительских материалов и др.).</w:t>
      </w:r>
    </w:p>
    <w:p w14:paraId="20537F0D" w14:textId="77777777" w:rsidR="00EC694F" w:rsidRDefault="00EC694F" w:rsidP="00EC694F">
      <w:pPr>
        <w:jc w:val="both"/>
      </w:pPr>
    </w:p>
    <w:p w14:paraId="3E3DD749" w14:textId="77777777" w:rsidR="00EC694F" w:rsidRDefault="00EC694F" w:rsidP="00EC694F">
      <w:pPr>
        <w:jc w:val="both"/>
      </w:pPr>
      <w:r w:rsidRPr="001A064A">
        <w:rPr>
          <w:b/>
        </w:rPr>
        <w:t>3.3.</w:t>
      </w:r>
      <w:r w:rsidR="001A064A">
        <w:tab/>
      </w:r>
      <w:r>
        <w:t>Особенности предоставления конкурсных материалов.</w:t>
      </w:r>
    </w:p>
    <w:p w14:paraId="6578E2E2" w14:textId="77777777" w:rsidR="00EC694F" w:rsidRDefault="00EC694F" w:rsidP="00EC694F">
      <w:pPr>
        <w:jc w:val="both"/>
      </w:pPr>
      <w:r w:rsidRPr="001A064A">
        <w:rPr>
          <w:b/>
        </w:rPr>
        <w:t>3.3.1.</w:t>
      </w:r>
      <w:r w:rsidR="001A064A">
        <w:tab/>
      </w:r>
      <w:r>
        <w:t>Все материалы предоставляются одним/несколькими файлами в электронных форматах, наиболее качественно отражающих суть материалов.</w:t>
      </w:r>
    </w:p>
    <w:p w14:paraId="69A4F05C" w14:textId="77777777" w:rsidR="00EC694F" w:rsidRDefault="00EC694F" w:rsidP="00EC694F">
      <w:pPr>
        <w:jc w:val="both"/>
      </w:pPr>
      <w:r w:rsidRPr="001A064A">
        <w:rPr>
          <w:b/>
        </w:rPr>
        <w:t>3.3.2.</w:t>
      </w:r>
      <w:r w:rsidR="001A064A">
        <w:tab/>
      </w:r>
      <w:r>
        <w:t xml:space="preserve">На титульном листе указываются название конкурсной работы, фамилия, имя, отчество автора (полностью), а также перечень представленных конкурсных материалов. </w:t>
      </w:r>
    </w:p>
    <w:p w14:paraId="77A5E7B7" w14:textId="77777777" w:rsidR="00EC694F" w:rsidRDefault="00EC694F" w:rsidP="00EC694F">
      <w:pPr>
        <w:jc w:val="both"/>
      </w:pPr>
      <w:r w:rsidRPr="001A064A">
        <w:rPr>
          <w:b/>
        </w:rPr>
        <w:t>3.3.3.</w:t>
      </w:r>
      <w:r w:rsidR="001A064A">
        <w:tab/>
      </w:r>
      <w:r>
        <w:t>Все материалы, вне зависимости от формы предоставления, формируются в одну папку.</w:t>
      </w:r>
    </w:p>
    <w:p w14:paraId="32B73FB5" w14:textId="77777777" w:rsidR="002F3A77" w:rsidRDefault="002F3A77" w:rsidP="00EC694F">
      <w:pPr>
        <w:jc w:val="both"/>
      </w:pPr>
    </w:p>
    <w:p w14:paraId="3B13CFB5" w14:textId="77777777" w:rsidR="001A064A" w:rsidRDefault="00EC694F" w:rsidP="00FD46B5">
      <w:pPr>
        <w:jc w:val="both"/>
      </w:pPr>
      <w:r w:rsidRPr="001A064A">
        <w:rPr>
          <w:b/>
        </w:rPr>
        <w:t>3.4.</w:t>
      </w:r>
      <w:r w:rsidR="001A064A">
        <w:tab/>
      </w:r>
      <w:r>
        <w:t xml:space="preserve">Присылая свою работу на Конкурс, автор автоматически дает право </w:t>
      </w:r>
      <w:r w:rsidR="00FD46B5">
        <w:t>О</w:t>
      </w:r>
      <w:r>
        <w:t>рганизаторам Конкурса на использование представленного материала (размещение в сети интернет, телепрограммах, участие в творческих проектах, дальнейшее тиражирование и т. п.)</w:t>
      </w:r>
      <w:r w:rsidR="00E66DD6">
        <w:t>.</w:t>
      </w:r>
    </w:p>
    <w:p w14:paraId="02141B24" w14:textId="77777777" w:rsidR="002F3A77" w:rsidRDefault="002F3A77" w:rsidP="00FD46B5">
      <w:pPr>
        <w:jc w:val="both"/>
      </w:pPr>
    </w:p>
    <w:p w14:paraId="5861D306" w14:textId="77777777" w:rsidR="00E66DD6" w:rsidRDefault="00E66DD6" w:rsidP="00FD46B5">
      <w:pPr>
        <w:jc w:val="both"/>
      </w:pPr>
      <w:r w:rsidRPr="00E66DD6">
        <w:rPr>
          <w:b/>
        </w:rPr>
        <w:t>3.5.</w:t>
      </w:r>
      <w:r>
        <w:tab/>
      </w:r>
      <w:r w:rsidRPr="005A6721">
        <w:t xml:space="preserve">На Конкурс принимаются работы на языках всех народов Российской Федерации, включая русский язык. </w:t>
      </w:r>
      <w:r>
        <w:t xml:space="preserve">Конкурсные материалы </w:t>
      </w:r>
      <w:r w:rsidRPr="005A6721">
        <w:t>(кроме русского языка) должны иметь перевод на русский язык в форме подстрочных титров и/или письменного текста.</w:t>
      </w:r>
    </w:p>
    <w:p w14:paraId="3BE967B2" w14:textId="77777777" w:rsidR="002F3A77" w:rsidRDefault="002F3A77" w:rsidP="00FD46B5">
      <w:pPr>
        <w:jc w:val="both"/>
      </w:pPr>
    </w:p>
    <w:p w14:paraId="043BF255" w14:textId="77777777" w:rsidR="002F3A77" w:rsidRDefault="002F3A77" w:rsidP="002F3A77">
      <w:pPr>
        <w:jc w:val="both"/>
      </w:pPr>
      <w:r>
        <w:rPr>
          <w:b/>
        </w:rPr>
        <w:t>3.6</w:t>
      </w:r>
      <w:r w:rsidRPr="00E66DD6">
        <w:rPr>
          <w:b/>
        </w:rPr>
        <w:t>.</w:t>
      </w:r>
      <w:r>
        <w:tab/>
        <w:t>Работа, ее содержание, сюжет, действие сценических лиц и персонажей не должны</w:t>
      </w:r>
    </w:p>
    <w:p w14:paraId="0ACC521E" w14:textId="77777777" w:rsidR="002F3A77" w:rsidRDefault="002F3A77" w:rsidP="002F3A77">
      <w:pPr>
        <w:jc w:val="both"/>
      </w:pPr>
      <w:r>
        <w:lastRenderedPageBreak/>
        <w:t>противоречить законодательству Российской Федерации,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рекламе».</w:t>
      </w:r>
    </w:p>
    <w:p w14:paraId="5B76F4F4" w14:textId="77777777" w:rsidR="002F3A77" w:rsidRDefault="002F3A77" w:rsidP="002F3A77">
      <w:pPr>
        <w:jc w:val="both"/>
      </w:pPr>
    </w:p>
    <w:p w14:paraId="7DA02D59" w14:textId="77777777" w:rsidR="002F3A77" w:rsidRDefault="002F3A77" w:rsidP="002F3A77">
      <w:pPr>
        <w:jc w:val="both"/>
      </w:pPr>
      <w:r w:rsidRPr="00E66DD6">
        <w:rPr>
          <w:b/>
        </w:rPr>
        <w:t>3.</w:t>
      </w:r>
      <w:r>
        <w:rPr>
          <w:b/>
        </w:rPr>
        <w:t>7</w:t>
      </w:r>
      <w:r w:rsidRPr="00E66DD6">
        <w:rPr>
          <w:b/>
        </w:rPr>
        <w:t>.</w:t>
      </w:r>
      <w:r>
        <w:tab/>
        <w:t>При выборе художественных или документальных форм и образов материалы не должны носить враждебный или оскорбляющий характер по религиозным, гендерным, социальным, профессиональным и другим различиям.</w:t>
      </w:r>
    </w:p>
    <w:p w14:paraId="04F8A114" w14:textId="77777777" w:rsidR="00E66DD6" w:rsidRDefault="00E66DD6">
      <w:pPr>
        <w:spacing w:after="160" w:line="259" w:lineRule="auto"/>
        <w:rPr>
          <w:b/>
        </w:rPr>
      </w:pPr>
    </w:p>
    <w:p w14:paraId="5148258D" w14:textId="77777777" w:rsidR="00566481" w:rsidRDefault="00566481">
      <w:pPr>
        <w:spacing w:after="160" w:line="259" w:lineRule="auto"/>
        <w:rPr>
          <w:b/>
        </w:rPr>
      </w:pPr>
    </w:p>
    <w:p w14:paraId="57D56F48" w14:textId="77777777" w:rsidR="001A064A" w:rsidRPr="001A064A" w:rsidRDefault="001A064A" w:rsidP="001A064A">
      <w:pPr>
        <w:jc w:val="both"/>
        <w:rPr>
          <w:b/>
        </w:rPr>
      </w:pPr>
      <w:r w:rsidRPr="001A064A">
        <w:rPr>
          <w:b/>
        </w:rPr>
        <w:t>4.</w:t>
      </w:r>
      <w:r w:rsidRPr="001A064A">
        <w:rPr>
          <w:b/>
        </w:rPr>
        <w:tab/>
        <w:t>Критерии и принципы оценки конкурсных материалов</w:t>
      </w:r>
    </w:p>
    <w:p w14:paraId="321B0DED" w14:textId="77777777" w:rsidR="001A064A" w:rsidRDefault="001A064A" w:rsidP="001A064A">
      <w:pPr>
        <w:jc w:val="both"/>
      </w:pPr>
    </w:p>
    <w:p w14:paraId="52F1FEBC" w14:textId="77777777" w:rsidR="001A064A" w:rsidRDefault="001A064A" w:rsidP="001A064A">
      <w:pPr>
        <w:jc w:val="both"/>
      </w:pPr>
      <w:r w:rsidRPr="001A064A">
        <w:rPr>
          <w:b/>
        </w:rPr>
        <w:t>4.1.</w:t>
      </w:r>
      <w:r>
        <w:tab/>
        <w:t xml:space="preserve">Работа по организации и проведению Конкурса основывается на следующих принципах:  </w:t>
      </w:r>
    </w:p>
    <w:p w14:paraId="28C650A2" w14:textId="77777777" w:rsidR="001A064A" w:rsidRDefault="00FD46B5" w:rsidP="001A064A">
      <w:pPr>
        <w:jc w:val="both"/>
      </w:pPr>
      <w:r w:rsidRPr="00816174">
        <w:t>•</w:t>
      </w:r>
      <w:r>
        <w:t xml:space="preserve"> </w:t>
      </w:r>
      <w:r w:rsidR="001A064A">
        <w:t xml:space="preserve">публичность и открытость; </w:t>
      </w:r>
    </w:p>
    <w:p w14:paraId="5B1024A0" w14:textId="77777777" w:rsidR="001A064A" w:rsidRDefault="00FD46B5" w:rsidP="001A064A">
      <w:pPr>
        <w:jc w:val="both"/>
      </w:pPr>
      <w:r w:rsidRPr="00816174">
        <w:t>•</w:t>
      </w:r>
      <w:r w:rsidR="001A064A">
        <w:t xml:space="preserve"> свобода получения и распространения информации о Конкурсе; </w:t>
      </w:r>
    </w:p>
    <w:p w14:paraId="1559FCCC" w14:textId="77777777" w:rsidR="001A064A" w:rsidRDefault="00FD46B5" w:rsidP="001A064A">
      <w:pPr>
        <w:jc w:val="both"/>
      </w:pPr>
      <w:r w:rsidRPr="00816174">
        <w:t>•</w:t>
      </w:r>
      <w:r w:rsidR="001A064A">
        <w:t xml:space="preserve"> равенство прав участников, вне зависимости от возраста, занимаемой должности, места жительства, национальности;</w:t>
      </w:r>
    </w:p>
    <w:p w14:paraId="3843DC73" w14:textId="77777777" w:rsidR="001A064A" w:rsidRDefault="00FD46B5" w:rsidP="001A064A">
      <w:pPr>
        <w:jc w:val="both"/>
      </w:pPr>
      <w:r w:rsidRPr="00816174">
        <w:t>•</w:t>
      </w:r>
      <w:r>
        <w:t xml:space="preserve"> состязательность</w:t>
      </w:r>
      <w:r w:rsidR="001A064A">
        <w:t>, конкурсная основа рассмотрения заявок.</w:t>
      </w:r>
    </w:p>
    <w:p w14:paraId="1E6D066A" w14:textId="77777777" w:rsidR="001A064A" w:rsidRDefault="001A064A" w:rsidP="001A064A">
      <w:pPr>
        <w:jc w:val="both"/>
      </w:pPr>
    </w:p>
    <w:p w14:paraId="579BD3CB" w14:textId="77777777" w:rsidR="001A064A" w:rsidRDefault="001A064A" w:rsidP="001A064A">
      <w:pPr>
        <w:jc w:val="both"/>
      </w:pPr>
      <w:r w:rsidRPr="001A064A">
        <w:rPr>
          <w:b/>
        </w:rPr>
        <w:t>4.2.</w:t>
      </w:r>
      <w:r>
        <w:tab/>
        <w:t>Критерии оценки конкурсных материалов:</w:t>
      </w:r>
    </w:p>
    <w:p w14:paraId="1018F0EF" w14:textId="77777777" w:rsidR="001A064A" w:rsidRDefault="001A064A" w:rsidP="001A064A">
      <w:pPr>
        <w:jc w:val="both"/>
      </w:pPr>
      <w:r>
        <w:t xml:space="preserve">1) цель и задачи сформулированы ясно, конкретно и полно, соответствуют возрастным особенностям детей;     </w:t>
      </w:r>
    </w:p>
    <w:p w14:paraId="27DFC0AA" w14:textId="77777777" w:rsidR="001A064A" w:rsidRDefault="001A064A" w:rsidP="001A064A">
      <w:pPr>
        <w:jc w:val="both"/>
      </w:pPr>
      <w:r>
        <w:t>2) содержание разработок:</w:t>
      </w:r>
    </w:p>
    <w:p w14:paraId="4DEF0A4E" w14:textId="77777777" w:rsidR="001A064A" w:rsidRDefault="001A064A" w:rsidP="001A064A">
      <w:pPr>
        <w:jc w:val="both"/>
      </w:pPr>
      <w:r>
        <w:t>- полно отражает значение национальных традиций и семейных ценностей, сохранения историко-культурной среды и языков народов Российской Федерации;</w:t>
      </w:r>
    </w:p>
    <w:p w14:paraId="666B364A" w14:textId="77777777" w:rsidR="001A064A" w:rsidRDefault="001A064A" w:rsidP="001A064A">
      <w:pPr>
        <w:jc w:val="both"/>
      </w:pPr>
      <w:r>
        <w:t xml:space="preserve">- подчёркивает значение семьи, национальных традиций и семейных ценностей в истории и повседневной жизни России, формировании личности человека; </w:t>
      </w:r>
    </w:p>
    <w:p w14:paraId="3A0E9A90" w14:textId="77777777" w:rsidR="001A064A" w:rsidRDefault="001A064A" w:rsidP="001A064A">
      <w:pPr>
        <w:jc w:val="both"/>
      </w:pPr>
      <w:r>
        <w:t>3) педагогические приёмы, формы, способы, оригинальные идеи находки:</w:t>
      </w:r>
    </w:p>
    <w:p w14:paraId="5D4C4C72" w14:textId="77777777" w:rsidR="001A064A" w:rsidRDefault="001A064A" w:rsidP="001A064A">
      <w:pPr>
        <w:jc w:val="both"/>
      </w:pPr>
      <w:r>
        <w:t>- технологичны, носят системный характер, взаимосвязаны или выстроены как алгоритм, их описание дает ясное представление о содержании работы педагога;</w:t>
      </w:r>
    </w:p>
    <w:p w14:paraId="531D8BDA" w14:textId="77777777" w:rsidR="001A064A" w:rsidRDefault="001A064A" w:rsidP="001A064A">
      <w:pPr>
        <w:jc w:val="both"/>
      </w:pPr>
      <w:r>
        <w:t>- присутствует оригинальный (авторский) подход, они могут быть рекомендованы к использованию другими педагогами;</w:t>
      </w:r>
    </w:p>
    <w:p w14:paraId="2F8B0D40" w14:textId="77777777" w:rsidR="001A064A" w:rsidRDefault="001A064A" w:rsidP="001A064A">
      <w:pPr>
        <w:jc w:val="both"/>
      </w:pPr>
      <w:r>
        <w:t>- используются современные технологии учебного и воспитательного процесса, в том числе дистанционные;</w:t>
      </w:r>
    </w:p>
    <w:p w14:paraId="04882F0A" w14:textId="77777777" w:rsidR="001A064A" w:rsidRDefault="001A064A" w:rsidP="001A064A">
      <w:pPr>
        <w:jc w:val="both"/>
      </w:pPr>
      <w:r>
        <w:lastRenderedPageBreak/>
        <w:t>4) полученные результаты:</w:t>
      </w:r>
    </w:p>
    <w:p w14:paraId="77813D7D" w14:textId="77777777" w:rsidR="001A064A" w:rsidRDefault="001A064A" w:rsidP="001A064A">
      <w:pPr>
        <w:jc w:val="both"/>
      </w:pPr>
      <w:r>
        <w:t>- реальны, адекватны поставленной цели; способы их определения корректны, дан инструментарий;</w:t>
      </w:r>
    </w:p>
    <w:p w14:paraId="3420E0B8" w14:textId="77777777" w:rsidR="001A064A" w:rsidRDefault="001A064A" w:rsidP="001A064A">
      <w:pPr>
        <w:jc w:val="both"/>
      </w:pPr>
      <w:r>
        <w:t>5) приложения:</w:t>
      </w:r>
    </w:p>
    <w:p w14:paraId="6C59B381" w14:textId="77777777" w:rsidR="001A064A" w:rsidRDefault="001A064A" w:rsidP="001A064A">
      <w:pPr>
        <w:jc w:val="both"/>
      </w:pPr>
      <w:r>
        <w:t>- отражают основное содержание конкурсной работы, расширяют и дополняют представление о методике.</w:t>
      </w:r>
    </w:p>
    <w:p w14:paraId="484852B3" w14:textId="77777777" w:rsidR="00E66DD6" w:rsidRDefault="00E66DD6">
      <w:pPr>
        <w:spacing w:after="160" w:line="259" w:lineRule="auto"/>
        <w:rPr>
          <w:b/>
        </w:rPr>
      </w:pPr>
    </w:p>
    <w:p w14:paraId="19997A2A" w14:textId="77777777" w:rsidR="00566481" w:rsidRDefault="00566481">
      <w:pPr>
        <w:spacing w:after="160" w:line="259" w:lineRule="auto"/>
        <w:rPr>
          <w:b/>
        </w:rPr>
      </w:pPr>
    </w:p>
    <w:p w14:paraId="2FF06EA2" w14:textId="77777777" w:rsidR="001A064A" w:rsidRDefault="001A064A" w:rsidP="001A064A">
      <w:pPr>
        <w:jc w:val="both"/>
      </w:pPr>
      <w:r w:rsidRPr="001A064A">
        <w:rPr>
          <w:b/>
        </w:rPr>
        <w:t>5.</w:t>
      </w:r>
      <w:r w:rsidRPr="001A064A">
        <w:rPr>
          <w:b/>
        </w:rPr>
        <w:tab/>
        <w:t>Порядок награждения победителей</w:t>
      </w:r>
    </w:p>
    <w:p w14:paraId="35D0FA5E" w14:textId="77777777" w:rsidR="001A064A" w:rsidRDefault="001A064A" w:rsidP="001A064A">
      <w:pPr>
        <w:jc w:val="both"/>
      </w:pPr>
    </w:p>
    <w:p w14:paraId="2D21C6DC" w14:textId="77777777" w:rsidR="001A064A" w:rsidRDefault="001A064A" w:rsidP="001A064A">
      <w:pPr>
        <w:jc w:val="both"/>
      </w:pPr>
      <w:r w:rsidRPr="001A064A">
        <w:rPr>
          <w:b/>
        </w:rPr>
        <w:t>5.1.</w:t>
      </w:r>
      <w:r>
        <w:tab/>
        <w:t>Авторы, представившие лучшие конкурсные работы (далее – Победители Конкурса) награждаются дипломами и ценными подарками.</w:t>
      </w:r>
    </w:p>
    <w:p w14:paraId="03D6B02E" w14:textId="77777777" w:rsidR="001A064A" w:rsidRPr="00FD46B5" w:rsidRDefault="001A064A" w:rsidP="001A064A">
      <w:pPr>
        <w:jc w:val="both"/>
      </w:pPr>
      <w:r w:rsidRPr="001A064A">
        <w:rPr>
          <w:b/>
        </w:rPr>
        <w:t>5.2.</w:t>
      </w:r>
      <w:r>
        <w:tab/>
      </w:r>
      <w:r w:rsidRPr="00FD46B5">
        <w:t>Победители Конкурса награждаются дипломом.</w:t>
      </w:r>
    </w:p>
    <w:p w14:paraId="5E318869" w14:textId="77777777" w:rsidR="001A064A" w:rsidRPr="00FD46B5" w:rsidRDefault="001A064A" w:rsidP="001A064A">
      <w:pPr>
        <w:jc w:val="both"/>
      </w:pPr>
      <w:r w:rsidRPr="00FD46B5">
        <w:rPr>
          <w:b/>
        </w:rPr>
        <w:t>5.3.</w:t>
      </w:r>
      <w:r w:rsidRPr="00FD46B5">
        <w:tab/>
        <w:t>Победители Конкурса награждаются ценными подарками – за первое место -смартфон, за второе место – электронный планшет, за третье место - беспроводная гарнитура (наушники). Ценные подарки вручаются из расчёта один подарок – одной заявке-победительнице, вне зависимости от количества авторов и соавторов конкурсной работы.</w:t>
      </w:r>
    </w:p>
    <w:p w14:paraId="2D4B0AB9" w14:textId="77777777" w:rsidR="001A064A" w:rsidRPr="00FD46B5" w:rsidRDefault="001A064A" w:rsidP="001A064A">
      <w:pPr>
        <w:jc w:val="both"/>
      </w:pPr>
      <w:r w:rsidRPr="00FD46B5">
        <w:rPr>
          <w:b/>
        </w:rPr>
        <w:t>5.4.</w:t>
      </w:r>
      <w:r w:rsidRPr="00FD46B5">
        <w:tab/>
        <w:t>Награждение проводится 19 - 20 октября 202</w:t>
      </w:r>
      <w:r w:rsidR="00B25C9C" w:rsidRPr="00FD46B5">
        <w:t>3</w:t>
      </w:r>
      <w:r w:rsidRPr="00FD46B5">
        <w:t xml:space="preserve"> года в рамках проведения III Всероссийской конференции-презентации «Роль семьи в сохранении и развитии языков народов Российской Федерации».</w:t>
      </w:r>
    </w:p>
    <w:p w14:paraId="32E7283C" w14:textId="77777777" w:rsidR="007D1F8D" w:rsidRPr="00FD46B5" w:rsidRDefault="007D1F8D" w:rsidP="007D1F8D">
      <w:pPr>
        <w:jc w:val="both"/>
      </w:pPr>
      <w:r w:rsidRPr="00FD46B5">
        <w:rPr>
          <w:b/>
        </w:rPr>
        <w:t>5.5.</w:t>
      </w:r>
      <w:r w:rsidRPr="00FD46B5">
        <w:tab/>
        <w:t>Все Участники Конкурса получат сертификат участника в электронном виде, направленный на адрес электронной почты, указанный в заявке.</w:t>
      </w:r>
    </w:p>
    <w:p w14:paraId="68FF5525" w14:textId="77777777" w:rsidR="001A064A" w:rsidRDefault="001A064A" w:rsidP="001A064A">
      <w:pPr>
        <w:jc w:val="both"/>
      </w:pPr>
      <w:r w:rsidRPr="00FD46B5">
        <w:rPr>
          <w:b/>
        </w:rPr>
        <w:t>5.</w:t>
      </w:r>
      <w:r w:rsidR="007D1F8D" w:rsidRPr="00FD46B5">
        <w:rPr>
          <w:b/>
        </w:rPr>
        <w:t>6</w:t>
      </w:r>
      <w:r w:rsidRPr="00FD46B5">
        <w:rPr>
          <w:b/>
        </w:rPr>
        <w:t>.</w:t>
      </w:r>
      <w:r w:rsidRPr="00FD46B5">
        <w:tab/>
        <w:t xml:space="preserve">Итоги </w:t>
      </w:r>
      <w:r w:rsidR="007D1F8D" w:rsidRPr="00FD46B5">
        <w:t>Конкурса</w:t>
      </w:r>
      <w:r w:rsidRPr="00FD46B5">
        <w:t xml:space="preserve"> р</w:t>
      </w:r>
      <w:r>
        <w:t>азмещаются на сайте НРА, а также могут быть опубликованы в средствах массовой информации.</w:t>
      </w:r>
    </w:p>
    <w:p w14:paraId="267253FF" w14:textId="77777777" w:rsidR="001A064A" w:rsidRDefault="001A064A" w:rsidP="001A064A">
      <w:pPr>
        <w:jc w:val="both"/>
      </w:pPr>
    </w:p>
    <w:p w14:paraId="0B0D122A" w14:textId="77777777" w:rsidR="001A064A" w:rsidRDefault="001A064A" w:rsidP="001A064A">
      <w:pPr>
        <w:jc w:val="both"/>
      </w:pPr>
    </w:p>
    <w:p w14:paraId="0F7E9566" w14:textId="77777777" w:rsidR="001A064A" w:rsidRPr="001A064A" w:rsidRDefault="001A064A" w:rsidP="001A064A">
      <w:pPr>
        <w:jc w:val="both"/>
        <w:rPr>
          <w:b/>
        </w:rPr>
      </w:pPr>
      <w:r w:rsidRPr="001A064A">
        <w:rPr>
          <w:b/>
        </w:rPr>
        <w:t>6.</w:t>
      </w:r>
      <w:r w:rsidRPr="001A064A">
        <w:rPr>
          <w:b/>
        </w:rPr>
        <w:tab/>
        <w:t>Контакты Рабочей группы:</w:t>
      </w:r>
    </w:p>
    <w:p w14:paraId="0636301E" w14:textId="77777777" w:rsidR="001A064A" w:rsidRPr="00FD46B5" w:rsidRDefault="001A064A" w:rsidP="001A064A">
      <w:pPr>
        <w:jc w:val="both"/>
      </w:pPr>
      <w:r>
        <w:t xml:space="preserve">Вопросы по организации Конкурса направлять по адресу электронной почты </w:t>
      </w:r>
      <w:hyperlink r:id="rId14" w:history="1">
        <w:r w:rsidR="00A47F6A" w:rsidRPr="00FD46B5">
          <w:rPr>
            <w:rStyle w:val="a3"/>
            <w:color w:val="auto"/>
            <w:u w:val="none"/>
          </w:rPr>
          <w:t>konkurs2023nra@yandex.ru</w:t>
        </w:r>
      </w:hyperlink>
      <w:r w:rsidR="00A47F6A" w:rsidRPr="00FD46B5">
        <w:t xml:space="preserve"> </w:t>
      </w:r>
      <w:r w:rsidRPr="00FD46B5">
        <w:t>.</w:t>
      </w:r>
    </w:p>
    <w:p w14:paraId="67E09C01" w14:textId="77777777" w:rsidR="00EC694F" w:rsidRPr="00FD46B5" w:rsidRDefault="00EC694F" w:rsidP="006C3C35">
      <w:pPr>
        <w:jc w:val="both"/>
      </w:pPr>
    </w:p>
    <w:p w14:paraId="2ECDB98A" w14:textId="77777777" w:rsidR="00A47F6A" w:rsidRPr="00FD46B5" w:rsidRDefault="00A47F6A" w:rsidP="006C3C35">
      <w:pPr>
        <w:jc w:val="both"/>
      </w:pPr>
      <w:r w:rsidRPr="00FD46B5">
        <w:rPr>
          <w:b/>
        </w:rPr>
        <w:t>6.1.</w:t>
      </w:r>
      <w:r w:rsidRPr="00FD46B5">
        <w:tab/>
        <w:t>В теме письма необходимо указать:</w:t>
      </w:r>
    </w:p>
    <w:p w14:paraId="2553C18B" w14:textId="77777777" w:rsidR="00EC694F" w:rsidRPr="00FD46B5" w:rsidRDefault="00A47F6A" w:rsidP="006C3C35">
      <w:pPr>
        <w:jc w:val="both"/>
        <w:rPr>
          <w:i/>
        </w:rPr>
      </w:pPr>
      <w:r w:rsidRPr="00FD46B5">
        <w:rPr>
          <w:i/>
        </w:rPr>
        <w:t>Конкурс школ - 1 - Вопрос</w:t>
      </w:r>
    </w:p>
    <w:p w14:paraId="1934C63E" w14:textId="77777777" w:rsidR="00EC694F" w:rsidRPr="00FD46B5" w:rsidRDefault="00A47F6A" w:rsidP="006C3C35">
      <w:pPr>
        <w:jc w:val="both"/>
      </w:pPr>
      <w:r w:rsidRPr="00FD46B5">
        <w:t>- если вопрос от Участника - образовательной организации;</w:t>
      </w:r>
    </w:p>
    <w:p w14:paraId="18A5FCB6" w14:textId="77777777" w:rsidR="00A47F6A" w:rsidRPr="00FD46B5" w:rsidRDefault="00A47F6A" w:rsidP="00A47F6A">
      <w:pPr>
        <w:jc w:val="both"/>
        <w:rPr>
          <w:i/>
        </w:rPr>
      </w:pPr>
      <w:r w:rsidRPr="00FD46B5">
        <w:rPr>
          <w:i/>
        </w:rPr>
        <w:t>Конкурс школ - 2 - Вопрос</w:t>
      </w:r>
    </w:p>
    <w:p w14:paraId="32DC90D5" w14:textId="77777777" w:rsidR="0082699F" w:rsidRDefault="00A47F6A" w:rsidP="0082699F">
      <w:pPr>
        <w:jc w:val="both"/>
      </w:pPr>
      <w:r w:rsidRPr="00FD46B5">
        <w:t>- если вопрос от Участника - педагогического работника</w:t>
      </w:r>
      <w:r w:rsidR="0082699F">
        <w:br w:type="page"/>
      </w:r>
    </w:p>
    <w:p w14:paraId="52AD167E" w14:textId="77777777" w:rsidR="0082699F" w:rsidRPr="00FD46B5" w:rsidRDefault="0082699F" w:rsidP="0082699F">
      <w:pPr>
        <w:jc w:val="right"/>
        <w:rPr>
          <w:b/>
        </w:rPr>
      </w:pPr>
      <w:r w:rsidRPr="00FD46B5">
        <w:rPr>
          <w:b/>
        </w:rPr>
        <w:lastRenderedPageBreak/>
        <w:t>Приложение 1</w:t>
      </w:r>
    </w:p>
    <w:p w14:paraId="5544B4D1" w14:textId="77777777" w:rsidR="00D70839" w:rsidRDefault="0082699F" w:rsidP="0082699F">
      <w:pPr>
        <w:jc w:val="center"/>
        <w:rPr>
          <w:b/>
        </w:rPr>
      </w:pPr>
      <w:r w:rsidRPr="0082699F">
        <w:rPr>
          <w:b/>
        </w:rPr>
        <w:t>ФОРМА ЗАЯВК</w:t>
      </w:r>
      <w:r w:rsidR="00D70839">
        <w:rPr>
          <w:b/>
        </w:rPr>
        <w:t>И</w:t>
      </w:r>
    </w:p>
    <w:p w14:paraId="47D995FC" w14:textId="77777777" w:rsidR="0082699F" w:rsidRDefault="00D70839" w:rsidP="0082699F">
      <w:pPr>
        <w:jc w:val="center"/>
      </w:pPr>
      <w:r w:rsidRPr="00D70839">
        <w:t>для образовательной организации</w:t>
      </w:r>
      <w:r w:rsidR="00544928">
        <w:t xml:space="preserve"> (</w:t>
      </w:r>
      <w:r w:rsidR="00A46A2E">
        <w:t>макет</w:t>
      </w:r>
      <w:r w:rsidR="00544928">
        <w:t>)</w:t>
      </w:r>
    </w:p>
    <w:tbl>
      <w:tblPr>
        <w:tblStyle w:val="a5"/>
        <w:tblW w:w="964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1"/>
        <w:gridCol w:w="848"/>
        <w:gridCol w:w="4824"/>
      </w:tblGrid>
      <w:tr w:rsidR="00A14A90" w14:paraId="76082B42" w14:textId="77777777" w:rsidTr="00B87BFE">
        <w:trPr>
          <w:trHeight w:val="397"/>
        </w:trPr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BB925" w14:textId="77777777" w:rsidR="00A14A90" w:rsidRPr="003E2D39" w:rsidRDefault="00A14A90" w:rsidP="00D70839">
            <w:pPr>
              <w:spacing w:line="240" w:lineRule="auto"/>
              <w:rPr>
                <w:b/>
              </w:rPr>
            </w:pPr>
            <w:r w:rsidRPr="003E2D39">
              <w:rPr>
                <w:b/>
              </w:rPr>
              <w:t xml:space="preserve">1. </w:t>
            </w:r>
            <w:r w:rsidRPr="00625318">
              <w:t>Субъект Российской Федерации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A76B1" w14:textId="77777777" w:rsidR="00A14A90" w:rsidRPr="003E2D39" w:rsidRDefault="00A14A90" w:rsidP="00D70839">
            <w:pPr>
              <w:spacing w:line="240" w:lineRule="auto"/>
              <w:rPr>
                <w:b/>
              </w:rPr>
            </w:pPr>
          </w:p>
        </w:tc>
      </w:tr>
      <w:tr w:rsidR="007A2E82" w14:paraId="1D717AFC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14:paraId="327068CE" w14:textId="77777777" w:rsidR="007A2E82" w:rsidRPr="003E2D39" w:rsidRDefault="007A2E82" w:rsidP="00D70839">
            <w:pPr>
              <w:spacing w:line="240" w:lineRule="auto"/>
              <w:rPr>
                <w:b/>
              </w:rPr>
            </w:pPr>
            <w:r w:rsidRPr="003E2D39">
              <w:rPr>
                <w:b/>
              </w:rPr>
              <w:t>2.1</w:t>
            </w:r>
            <w:r w:rsidR="007C34A2" w:rsidRPr="003E2D39">
              <w:rPr>
                <w:b/>
              </w:rPr>
              <w:t>.</w:t>
            </w:r>
            <w:r w:rsidRPr="003E2D39">
              <w:rPr>
                <w:b/>
              </w:rPr>
              <w:t xml:space="preserve"> </w:t>
            </w:r>
            <w:r w:rsidRPr="00625318">
              <w:t>Полное название образовательной организации</w:t>
            </w:r>
          </w:p>
        </w:tc>
      </w:tr>
      <w:tr w:rsidR="007A2E82" w14:paraId="5E294446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020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7C85A" w14:textId="77777777" w:rsidR="00D70839" w:rsidRDefault="00D70839" w:rsidP="00D70839">
            <w:pPr>
              <w:spacing w:line="240" w:lineRule="auto"/>
            </w:pPr>
          </w:p>
          <w:p w14:paraId="651DDE03" w14:textId="77777777" w:rsidR="00D70839" w:rsidRDefault="00D70839" w:rsidP="00D70839">
            <w:pPr>
              <w:spacing w:line="240" w:lineRule="auto"/>
            </w:pPr>
          </w:p>
          <w:p w14:paraId="45DB1792" w14:textId="77777777" w:rsidR="00D70839" w:rsidRDefault="00D70839" w:rsidP="00D70839">
            <w:pPr>
              <w:spacing w:line="240" w:lineRule="auto"/>
            </w:pPr>
          </w:p>
          <w:p w14:paraId="012406E6" w14:textId="77777777" w:rsidR="00D70839" w:rsidRDefault="00D70839" w:rsidP="00D70839">
            <w:pPr>
              <w:spacing w:line="240" w:lineRule="auto"/>
            </w:pPr>
          </w:p>
        </w:tc>
      </w:tr>
      <w:tr w:rsidR="007A2E82" w14:paraId="0DCDD3E9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D1D66" w14:textId="77777777" w:rsidR="007A2E82" w:rsidRPr="003E2D39" w:rsidRDefault="007A2E82" w:rsidP="00D70839">
            <w:pPr>
              <w:spacing w:line="240" w:lineRule="auto"/>
              <w:rPr>
                <w:b/>
              </w:rPr>
            </w:pPr>
            <w:r w:rsidRPr="003E2D39">
              <w:rPr>
                <w:b/>
              </w:rPr>
              <w:t>2.2</w:t>
            </w:r>
            <w:r w:rsidR="007C34A2" w:rsidRPr="003E2D39">
              <w:rPr>
                <w:b/>
              </w:rPr>
              <w:t>.</w:t>
            </w:r>
            <w:r w:rsidRPr="003E2D39">
              <w:rPr>
                <w:b/>
              </w:rPr>
              <w:t xml:space="preserve"> </w:t>
            </w:r>
            <w:r w:rsidRPr="00625318">
              <w:t>Сокращенное название образовательной организации</w:t>
            </w:r>
          </w:p>
        </w:tc>
      </w:tr>
      <w:tr w:rsidR="007A2E82" w14:paraId="43F75629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3CE1" w14:textId="77777777" w:rsidR="007A2E82" w:rsidRDefault="007A2E82" w:rsidP="00D70839">
            <w:pPr>
              <w:spacing w:line="240" w:lineRule="auto"/>
            </w:pPr>
          </w:p>
        </w:tc>
      </w:tr>
      <w:tr w:rsidR="007A2E82" w14:paraId="635456E6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1353F" w14:textId="77777777" w:rsidR="007A2E82" w:rsidRDefault="007A2E82" w:rsidP="00D70839">
            <w:pPr>
              <w:spacing w:line="240" w:lineRule="auto"/>
            </w:pPr>
            <w:r w:rsidRPr="007C34A2">
              <w:rPr>
                <w:b/>
              </w:rPr>
              <w:t>2.3.</w:t>
            </w:r>
            <w:r w:rsidRPr="007A2E82">
              <w:t xml:space="preserve"> Электронная почта образовательной организации</w:t>
            </w:r>
          </w:p>
        </w:tc>
      </w:tr>
      <w:tr w:rsidR="007A2E82" w14:paraId="703B0DFF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 w:themeColor="background2" w:themeShade="40"/>
            </w:tcBorders>
            <w:shd w:val="clear" w:color="auto" w:fill="F2F2F2" w:themeFill="background1" w:themeFillShade="F2"/>
            <w:vAlign w:val="center"/>
          </w:tcPr>
          <w:p w14:paraId="3596AB6C" w14:textId="77777777" w:rsidR="007A2E82" w:rsidRDefault="007A2E82" w:rsidP="00D70839">
            <w:pPr>
              <w:spacing w:line="240" w:lineRule="auto"/>
            </w:pPr>
          </w:p>
        </w:tc>
      </w:tr>
      <w:tr w:rsidR="00A84978" w14:paraId="7E5218FD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4DF95" w14:textId="77777777" w:rsidR="00A84978" w:rsidRPr="00A84978" w:rsidRDefault="00A84978" w:rsidP="00D70839">
            <w:pPr>
              <w:tabs>
                <w:tab w:val="left" w:pos="3885"/>
              </w:tabs>
              <w:spacing w:line="240" w:lineRule="auto"/>
              <w:rPr>
                <w:sz w:val="2"/>
                <w:szCs w:val="2"/>
              </w:rPr>
            </w:pPr>
            <w:r w:rsidRPr="00A84978">
              <w:rPr>
                <w:sz w:val="2"/>
                <w:szCs w:val="2"/>
              </w:rPr>
              <w:tab/>
            </w:r>
          </w:p>
        </w:tc>
      </w:tr>
      <w:tr w:rsidR="00A14A90" w14:paraId="61136F4C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14:paraId="2E959527" w14:textId="77777777" w:rsidR="00A14A90" w:rsidRDefault="00A14A90" w:rsidP="00D70839">
            <w:pPr>
              <w:spacing w:line="240" w:lineRule="auto"/>
            </w:pPr>
            <w:r w:rsidRPr="007C34A2">
              <w:rPr>
                <w:b/>
              </w:rPr>
              <w:t>2.4.</w:t>
            </w:r>
            <w:r w:rsidRPr="007A2E82">
              <w:t xml:space="preserve"> Телефон образовательной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7BABB" w14:textId="77777777" w:rsidR="00A14A90" w:rsidRPr="007C34A2" w:rsidRDefault="00A14A90" w:rsidP="00D70839">
            <w:pPr>
              <w:spacing w:line="240" w:lineRule="auto"/>
              <w:rPr>
                <w:b/>
              </w:rPr>
            </w:pPr>
          </w:p>
        </w:tc>
      </w:tr>
      <w:tr w:rsidR="007A2E82" w14:paraId="72BE68F1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14:paraId="41A1AEDF" w14:textId="77777777" w:rsidR="007A2E82" w:rsidRPr="007A2E82" w:rsidRDefault="007C34A2" w:rsidP="00D70839">
            <w:pPr>
              <w:spacing w:line="240" w:lineRule="auto"/>
            </w:pPr>
            <w:r w:rsidRPr="007C34A2">
              <w:rPr>
                <w:b/>
              </w:rPr>
              <w:t>3.1.</w:t>
            </w:r>
            <w:r w:rsidRPr="007C34A2">
              <w:t xml:space="preserve"> Фамилия Руководителя образовательный организации</w:t>
            </w:r>
          </w:p>
        </w:tc>
      </w:tr>
      <w:tr w:rsidR="007A2E82" w14:paraId="04FF1840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CCDC8" w14:textId="77777777" w:rsidR="007A2E82" w:rsidRPr="007A2E82" w:rsidRDefault="007A2E82" w:rsidP="00D70839">
            <w:pPr>
              <w:spacing w:line="240" w:lineRule="auto"/>
            </w:pPr>
          </w:p>
        </w:tc>
      </w:tr>
      <w:tr w:rsidR="007A2E82" w14:paraId="67A1A95F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bottom w:val="single" w:sz="4" w:space="0" w:color="3B3838" w:themeColor="background2" w:themeShade="40"/>
            </w:tcBorders>
            <w:vAlign w:val="bottom"/>
          </w:tcPr>
          <w:p w14:paraId="4951F144" w14:textId="77777777" w:rsidR="007A2E82" w:rsidRPr="007A2E82" w:rsidRDefault="007C34A2" w:rsidP="00D70839">
            <w:pPr>
              <w:spacing w:line="240" w:lineRule="auto"/>
            </w:pPr>
            <w:r w:rsidRPr="007C34A2">
              <w:rPr>
                <w:b/>
              </w:rPr>
              <w:t>3.2.</w:t>
            </w:r>
            <w:r w:rsidRPr="007C34A2">
              <w:t xml:space="preserve"> Имя Руководителя образовательный организации</w:t>
            </w:r>
          </w:p>
        </w:tc>
      </w:tr>
      <w:tr w:rsidR="007A2E82" w14:paraId="4DC199FD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BA264" w14:textId="77777777" w:rsidR="007A2E82" w:rsidRPr="007A2E82" w:rsidRDefault="007A2E82" w:rsidP="00D70839">
            <w:pPr>
              <w:spacing w:line="240" w:lineRule="auto"/>
            </w:pPr>
          </w:p>
        </w:tc>
      </w:tr>
      <w:tr w:rsidR="007A2E82" w14:paraId="27A22E00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D5994" w14:textId="77777777" w:rsidR="007A2E82" w:rsidRPr="007A2E82" w:rsidRDefault="007C34A2" w:rsidP="00D70839">
            <w:pPr>
              <w:spacing w:line="240" w:lineRule="auto"/>
            </w:pPr>
            <w:r w:rsidRPr="00DC4E67">
              <w:rPr>
                <w:b/>
              </w:rPr>
              <w:t>3.3.</w:t>
            </w:r>
            <w:r w:rsidRPr="007C34A2">
              <w:t xml:space="preserve"> Отчество Руководителя образовательный организации</w:t>
            </w:r>
          </w:p>
        </w:tc>
      </w:tr>
      <w:tr w:rsidR="007A2E82" w14:paraId="023D6996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B886D" w14:textId="77777777" w:rsidR="007A2E82" w:rsidRPr="007A2E82" w:rsidRDefault="007A2E82" w:rsidP="00D70839">
            <w:pPr>
              <w:spacing w:line="240" w:lineRule="auto"/>
            </w:pPr>
          </w:p>
        </w:tc>
      </w:tr>
      <w:tr w:rsidR="007A2E82" w14:paraId="1D38FEBB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84483" w14:textId="77777777" w:rsidR="007A2E82" w:rsidRPr="007A2E82" w:rsidRDefault="007C34A2" w:rsidP="00D70839">
            <w:pPr>
              <w:spacing w:line="240" w:lineRule="auto"/>
            </w:pPr>
            <w:r w:rsidRPr="00DC4E67">
              <w:rPr>
                <w:b/>
              </w:rPr>
              <w:t>4.</w:t>
            </w:r>
            <w:r w:rsidRPr="007C34A2">
              <w:t xml:space="preserve"> Электронная почта</w:t>
            </w:r>
            <w:r w:rsidR="003E2D39">
              <w:t xml:space="preserve"> (для обратной связи)</w:t>
            </w:r>
          </w:p>
        </w:tc>
      </w:tr>
      <w:tr w:rsidR="007A2E82" w14:paraId="0D7A3FA3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 w:themeColor="background2" w:themeShade="40"/>
            </w:tcBorders>
            <w:shd w:val="clear" w:color="auto" w:fill="F2F2F2" w:themeFill="background1" w:themeFillShade="F2"/>
            <w:vAlign w:val="center"/>
          </w:tcPr>
          <w:p w14:paraId="2E910BB1" w14:textId="77777777" w:rsidR="007A2E82" w:rsidRPr="007A2E82" w:rsidRDefault="007A2E82" w:rsidP="00D70839">
            <w:pPr>
              <w:spacing w:line="240" w:lineRule="auto"/>
            </w:pPr>
          </w:p>
        </w:tc>
      </w:tr>
      <w:tr w:rsidR="00A84978" w14:paraId="5059E51D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80022" w14:textId="77777777" w:rsidR="00A84978" w:rsidRPr="00A84978" w:rsidRDefault="00A84978" w:rsidP="00D70839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A84978" w14:paraId="1802233E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14:paraId="23B77A0B" w14:textId="77777777" w:rsidR="00A84978" w:rsidRDefault="00A84978" w:rsidP="00D70839">
            <w:pPr>
              <w:spacing w:line="240" w:lineRule="auto"/>
            </w:pPr>
            <w:r w:rsidRPr="00DC4E67">
              <w:rPr>
                <w:b/>
              </w:rPr>
              <w:t>5.</w:t>
            </w:r>
            <w:r w:rsidRPr="007C34A2">
              <w:t xml:space="preserve"> Телефон</w:t>
            </w:r>
            <w:r>
              <w:t xml:space="preserve"> (для обратной связи)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1B463" w14:textId="77777777" w:rsidR="00A84978" w:rsidRPr="007C34A2" w:rsidRDefault="00A84978" w:rsidP="00D70839">
            <w:pPr>
              <w:spacing w:line="240" w:lineRule="auto"/>
              <w:rPr>
                <w:b/>
              </w:rPr>
            </w:pPr>
          </w:p>
        </w:tc>
      </w:tr>
      <w:tr w:rsidR="007A2E82" w14:paraId="41706518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vAlign w:val="bottom"/>
          </w:tcPr>
          <w:p w14:paraId="250EBCDE" w14:textId="77777777" w:rsidR="007A2E82" w:rsidRPr="007A2E82" w:rsidRDefault="007C34A2" w:rsidP="00D70839">
            <w:pPr>
              <w:spacing w:line="240" w:lineRule="auto"/>
            </w:pPr>
            <w:r w:rsidRPr="00DC4E67">
              <w:rPr>
                <w:b/>
              </w:rPr>
              <w:t>6.</w:t>
            </w:r>
            <w:r>
              <w:t xml:space="preserve"> </w:t>
            </w:r>
            <w:r w:rsidR="00625318">
              <w:t>Автор (Авторы</w:t>
            </w:r>
            <w:r w:rsidRPr="007C34A2">
              <w:t>) конкурсной работы</w:t>
            </w:r>
            <w:r w:rsidR="00625318">
              <w:t xml:space="preserve"> указан(-ы) в «Реестре </w:t>
            </w:r>
            <w:r w:rsidR="00625318" w:rsidRPr="00625318">
              <w:t>Авторов конкурсной работы</w:t>
            </w:r>
            <w:r w:rsidR="00625318">
              <w:t xml:space="preserve">» </w:t>
            </w:r>
          </w:p>
        </w:tc>
      </w:tr>
      <w:tr w:rsidR="007A2E82" w14:paraId="162BA9E5" w14:textId="77777777" w:rsidTr="00544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9643" w:type="dxa"/>
            <w:gridSpan w:val="3"/>
          </w:tcPr>
          <w:p w14:paraId="0FE31866" w14:textId="77777777" w:rsidR="007A2E82" w:rsidRPr="007A2E82" w:rsidRDefault="00463F25" w:rsidP="00463F25">
            <w:pPr>
              <w:spacing w:line="240" w:lineRule="auto"/>
            </w:pPr>
            <w:r w:rsidRPr="00463F25">
              <w:rPr>
                <w:rFonts w:ascii="Cambria Math" w:hAnsi="Cambria Math" w:cs="Cambria Math"/>
              </w:rPr>
              <w:t>▢</w:t>
            </w:r>
            <w:r>
              <w:rPr>
                <w:rFonts w:ascii="Cambria Math" w:hAnsi="Cambria Math" w:cs="Cambria Math"/>
              </w:rPr>
              <w:t xml:space="preserve"> </w:t>
            </w:r>
            <w:r w:rsidR="00625318">
              <w:t>нет</w:t>
            </w:r>
            <w:r w:rsidR="00625318">
              <w:tab/>
            </w:r>
            <w:r w:rsidR="00625318">
              <w:tab/>
            </w:r>
            <w:r w:rsidRPr="00463F25">
              <w:rPr>
                <w:rFonts w:ascii="Cambria Math" w:hAnsi="Cambria Math" w:cs="Cambria Math"/>
              </w:rPr>
              <w:t>▢</w:t>
            </w:r>
            <w:r w:rsidR="00625318">
              <w:t xml:space="preserve"> да </w:t>
            </w:r>
            <w:r w:rsidR="00A14A90">
              <w:tab/>
            </w:r>
            <w:r w:rsidR="00A14A90">
              <w:tab/>
            </w:r>
            <w:r w:rsidR="00A14A90">
              <w:tab/>
            </w:r>
            <w:r w:rsidR="00625318">
              <w:t xml:space="preserve">(см. </w:t>
            </w:r>
            <w:r w:rsidR="00625318" w:rsidRPr="00A14A90">
              <w:rPr>
                <w:i/>
              </w:rPr>
              <w:t>Таблицу 1 «Реестр Авторов конкурсной работы»</w:t>
            </w:r>
            <w:r w:rsidR="00625318" w:rsidRPr="00A14A90">
              <w:t>)</w:t>
            </w:r>
          </w:p>
        </w:tc>
      </w:tr>
      <w:tr w:rsidR="007A2E82" w14:paraId="30D6F72F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14:paraId="24216972" w14:textId="77777777" w:rsidR="007A2E82" w:rsidRPr="007A2E82" w:rsidRDefault="007C34A2" w:rsidP="00D70839">
            <w:pPr>
              <w:spacing w:line="240" w:lineRule="auto"/>
            </w:pPr>
            <w:r w:rsidRPr="00DC4E67">
              <w:rPr>
                <w:b/>
              </w:rPr>
              <w:t>7.</w:t>
            </w:r>
            <w:r w:rsidRPr="007C34A2">
              <w:t xml:space="preserve"> Ссылка на Конкурсные материалы</w:t>
            </w:r>
          </w:p>
        </w:tc>
      </w:tr>
      <w:tr w:rsidR="007A2E82" w14:paraId="376DF355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58577" w14:textId="77777777" w:rsidR="007A2E82" w:rsidRPr="007A2E82" w:rsidRDefault="007A2E82" w:rsidP="00D70839">
            <w:pPr>
              <w:spacing w:line="240" w:lineRule="auto"/>
            </w:pPr>
          </w:p>
        </w:tc>
      </w:tr>
      <w:tr w:rsidR="00544928" w14:paraId="3DEB9398" w14:textId="77777777" w:rsidTr="00B87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68"/>
        </w:trPr>
        <w:tc>
          <w:tcPr>
            <w:tcW w:w="9643" w:type="dxa"/>
            <w:gridSpan w:val="3"/>
            <w:tcBorders>
              <w:top w:val="single" w:sz="4" w:space="0" w:color="auto"/>
            </w:tcBorders>
            <w:vAlign w:val="bottom"/>
          </w:tcPr>
          <w:p w14:paraId="101CDA33" w14:textId="77777777" w:rsidR="00544928" w:rsidRPr="007A2E82" w:rsidRDefault="00BF1032" w:rsidP="001A16F5">
            <w:pPr>
              <w:spacing w:line="240" w:lineRule="auto"/>
              <w:jc w:val="both"/>
            </w:pPr>
            <w:r w:rsidRPr="00544928">
              <w:t>Настоящим подтверждаю, что в случае заполнения мною данной формы на третьих лиц, предоставляю персональные данные с их согласия</w:t>
            </w:r>
            <w:r>
              <w:t>. Направляя данную форму на адрес Конкурса, лица чьи персональные данные указаны в данной форме подтверждают согласие на обработку персональных данных, в соответствии с требованиями Федерального закона от 27.07.2006 №152-Ф З «О персональных данных». Согласие на обработку персональных данных выдано Национальной родительской ассоциации и Министерству просвещения Российской Федерации. Вступает в силу с момента отправки формы и действует в течение сроков, установленных действующим законодательством РФ</w:t>
            </w:r>
          </w:p>
        </w:tc>
      </w:tr>
      <w:tr w:rsidR="00544928" w14:paraId="779A96A9" w14:textId="77777777" w:rsidTr="00BF1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9643" w:type="dxa"/>
            <w:gridSpan w:val="3"/>
            <w:vAlign w:val="bottom"/>
          </w:tcPr>
          <w:p w14:paraId="118A097C" w14:textId="77777777" w:rsidR="00544928" w:rsidRPr="00BF1032" w:rsidRDefault="00463F25" w:rsidP="00463F25">
            <w:pPr>
              <w:spacing w:line="240" w:lineRule="auto"/>
              <w:rPr>
                <w:i/>
              </w:rPr>
            </w:pPr>
            <w:r w:rsidRPr="00463F25">
              <w:rPr>
                <w:rFonts w:ascii="Cambria Math" w:hAnsi="Cambria Math" w:cs="Cambria Math"/>
              </w:rPr>
              <w:t>▢</w:t>
            </w:r>
            <w:r w:rsidR="00BF1032" w:rsidRPr="00BF1032">
              <w:rPr>
                <w:i/>
              </w:rPr>
              <w:tab/>
              <w:t>Подтверждаю</w:t>
            </w:r>
          </w:p>
        </w:tc>
      </w:tr>
    </w:tbl>
    <w:p w14:paraId="0092CF94" w14:textId="77777777" w:rsidR="005B2235" w:rsidRDefault="005B2235" w:rsidP="005B2235">
      <w:pPr>
        <w:jc w:val="right"/>
        <w:rPr>
          <w:i/>
        </w:rPr>
      </w:pPr>
      <w:r w:rsidRPr="005B2235">
        <w:rPr>
          <w:i/>
        </w:rPr>
        <w:lastRenderedPageBreak/>
        <w:t>Таблица 1</w:t>
      </w:r>
    </w:p>
    <w:p w14:paraId="1B320FC0" w14:textId="77777777" w:rsidR="002D2C38" w:rsidRDefault="002D2C38" w:rsidP="005B2235"/>
    <w:p w14:paraId="6A92E7F4" w14:textId="77777777" w:rsidR="005B2235" w:rsidRDefault="002D2C38" w:rsidP="005B2235">
      <w:pPr>
        <w:rPr>
          <w:b/>
        </w:rPr>
      </w:pPr>
      <w:r>
        <w:rPr>
          <w:b/>
        </w:rPr>
        <w:t xml:space="preserve">Реестр </w:t>
      </w:r>
      <w:r w:rsidR="00625318" w:rsidRPr="005B2235">
        <w:rPr>
          <w:b/>
        </w:rPr>
        <w:t>Авторов</w:t>
      </w:r>
      <w:r w:rsidR="00A47903">
        <w:rPr>
          <w:b/>
        </w:rPr>
        <w:t xml:space="preserve"> (соавторов)</w:t>
      </w:r>
      <w:r w:rsidR="00625318" w:rsidRPr="005B2235">
        <w:rPr>
          <w:b/>
        </w:rPr>
        <w:t xml:space="preserve"> конкурсной работы</w:t>
      </w:r>
    </w:p>
    <w:tbl>
      <w:tblPr>
        <w:tblStyle w:val="a5"/>
        <w:tblW w:w="96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6"/>
        <w:gridCol w:w="2265"/>
        <w:gridCol w:w="2266"/>
        <w:gridCol w:w="2268"/>
      </w:tblGrid>
      <w:tr w:rsidR="00574766" w14:paraId="13FCC502" w14:textId="77777777" w:rsidTr="00574766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D9719E" w14:textId="77777777" w:rsidR="00574766" w:rsidRPr="002D2C38" w:rsidRDefault="00574766" w:rsidP="00574766">
            <w:pPr>
              <w:spacing w:line="240" w:lineRule="auto"/>
              <w:jc w:val="center"/>
            </w:pPr>
            <w:r w:rsidRPr="002D2C38">
              <w:t>№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E880D5" w14:textId="77777777" w:rsidR="00574766" w:rsidRPr="002D2C38" w:rsidRDefault="00574766" w:rsidP="00574766">
            <w:pPr>
              <w:spacing w:line="240" w:lineRule="auto"/>
              <w:jc w:val="center"/>
            </w:pPr>
            <w:r w:rsidRPr="002D2C38">
              <w:t>Фамилия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A33B55" w14:textId="77777777" w:rsidR="00574766" w:rsidRPr="002D2C38" w:rsidRDefault="00574766" w:rsidP="00574766">
            <w:pPr>
              <w:spacing w:line="240" w:lineRule="auto"/>
              <w:jc w:val="center"/>
            </w:pPr>
            <w:r w:rsidRPr="002D2C38">
              <w:t>Имя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27D816" w14:textId="77777777" w:rsidR="00574766" w:rsidRDefault="00574766" w:rsidP="00574766">
            <w:pPr>
              <w:spacing w:line="240" w:lineRule="auto"/>
              <w:jc w:val="center"/>
            </w:pPr>
            <w:r w:rsidRPr="002D2C38">
              <w:t>Отчество</w:t>
            </w:r>
          </w:p>
          <w:p w14:paraId="5299A447" w14:textId="77777777" w:rsidR="00574766" w:rsidRPr="002D2C38" w:rsidRDefault="00574766" w:rsidP="00574766">
            <w:pPr>
              <w:spacing w:line="240" w:lineRule="auto"/>
              <w:jc w:val="center"/>
            </w:pPr>
            <w:r w:rsidRPr="002D2C38">
              <w:t>(при наличии)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4011EE" w14:textId="77777777" w:rsidR="00574766" w:rsidRPr="002D2C38" w:rsidRDefault="00574766" w:rsidP="00574766">
            <w:pPr>
              <w:spacing w:line="240" w:lineRule="auto"/>
              <w:jc w:val="center"/>
            </w:pPr>
            <w:r w:rsidRPr="00574766">
              <w:t>Должность</w:t>
            </w:r>
          </w:p>
        </w:tc>
      </w:tr>
      <w:tr w:rsidR="00574766" w14:paraId="6BADD746" w14:textId="77777777" w:rsidTr="00574766">
        <w:trPr>
          <w:trHeight w:val="624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1EA6C8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29F12451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14:paraId="230B1337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7AECEC02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E27106B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2020C1AC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072882C2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82CF65D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2FF415DE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41F7B573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56F8C169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69406120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23B2A5DF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792334E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5EC70243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3AEB6C2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30A5F1F7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6B577D0A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65DB0501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E5BE549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4677E6E7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0E20D67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7B28E7F4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410FDCA0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1664E8B0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83F6BC0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741566FC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41CC143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0E2F20F4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47339FE1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188FB181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B99715C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289ECBE9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F017C4A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70A0A23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12614900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2289594D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A339B4B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78D94830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42B33F44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718EE7D8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169CBE78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393A3E79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A7B67A6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3B440DEB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CD6B634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1418CDD2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599FD45D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1643B885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F0A7F43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10C108FB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8823E47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179C135F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32FDBB70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63A2DE1B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A2FA858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115A1F73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49752C69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F358360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6E713338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4B0C8F0E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3BD8DDFC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09C8D47B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88C348B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35C8ABBD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5F46B838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07C6E914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74E84FF2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0F4FF326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92FB294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05E28CF8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09E644BA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37162A0A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8579879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038147CE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11AC6841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1E2844DB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01AFCE70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61E74BC4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015280E3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55274068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5DDEBB9C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44D02F35" w14:textId="77777777" w:rsidR="00574766" w:rsidRPr="002D2C38" w:rsidRDefault="00574766" w:rsidP="00574766">
            <w:pPr>
              <w:spacing w:line="240" w:lineRule="auto"/>
            </w:pPr>
          </w:p>
        </w:tc>
      </w:tr>
      <w:tr w:rsidR="00574766" w14:paraId="357E868F" w14:textId="77777777" w:rsidTr="00574766">
        <w:trPr>
          <w:trHeight w:val="624"/>
        </w:trPr>
        <w:tc>
          <w:tcPr>
            <w:tcW w:w="567" w:type="dxa"/>
            <w:vAlign w:val="center"/>
          </w:tcPr>
          <w:p w14:paraId="508F4B6B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244D3293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5" w:type="dxa"/>
            <w:vAlign w:val="center"/>
          </w:tcPr>
          <w:p w14:paraId="4099EEB2" w14:textId="77777777" w:rsidR="00574766" w:rsidRPr="002D2C38" w:rsidRDefault="00574766" w:rsidP="002D2C38">
            <w:pPr>
              <w:spacing w:line="240" w:lineRule="auto"/>
            </w:pPr>
          </w:p>
        </w:tc>
        <w:tc>
          <w:tcPr>
            <w:tcW w:w="2266" w:type="dxa"/>
            <w:vAlign w:val="center"/>
          </w:tcPr>
          <w:p w14:paraId="6C66EC77" w14:textId="77777777" w:rsidR="00574766" w:rsidRPr="002D2C38" w:rsidRDefault="00574766" w:rsidP="0057476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438A8E36" w14:textId="77777777" w:rsidR="00574766" w:rsidRPr="002D2C38" w:rsidRDefault="00574766" w:rsidP="00574766">
            <w:pPr>
              <w:spacing w:line="240" w:lineRule="auto"/>
            </w:pPr>
          </w:p>
        </w:tc>
      </w:tr>
    </w:tbl>
    <w:p w14:paraId="51FCE6BA" w14:textId="77777777" w:rsidR="0082699F" w:rsidRDefault="0082699F" w:rsidP="002F3A77">
      <w:pPr>
        <w:jc w:val="both"/>
      </w:pPr>
    </w:p>
    <w:p w14:paraId="6E2C520C" w14:textId="77777777" w:rsidR="00FD3402" w:rsidRDefault="00FD3402" w:rsidP="002F3A77">
      <w:pPr>
        <w:jc w:val="both"/>
      </w:pPr>
    </w:p>
    <w:p w14:paraId="35548674" w14:textId="77777777" w:rsidR="00FD3402" w:rsidRDefault="00FD3402">
      <w:pPr>
        <w:spacing w:after="160" w:line="259" w:lineRule="auto"/>
      </w:pPr>
      <w:r>
        <w:br w:type="page"/>
      </w:r>
    </w:p>
    <w:p w14:paraId="06B6DFCB" w14:textId="77777777" w:rsidR="00FD3402" w:rsidRPr="00FD46B5" w:rsidRDefault="00FD3402" w:rsidP="00FD3402">
      <w:pPr>
        <w:jc w:val="right"/>
        <w:rPr>
          <w:b/>
        </w:rPr>
      </w:pPr>
      <w:r w:rsidRPr="00FD46B5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14:paraId="30B42572" w14:textId="77777777" w:rsidR="00FD3402" w:rsidRDefault="00FD3402" w:rsidP="00FD3402">
      <w:pPr>
        <w:jc w:val="center"/>
        <w:rPr>
          <w:b/>
        </w:rPr>
      </w:pPr>
      <w:r w:rsidRPr="0082699F">
        <w:rPr>
          <w:b/>
        </w:rPr>
        <w:t>ФОРМА ЗАЯВК</w:t>
      </w:r>
      <w:r>
        <w:rPr>
          <w:b/>
        </w:rPr>
        <w:t>И</w:t>
      </w:r>
    </w:p>
    <w:p w14:paraId="0A0D50D2" w14:textId="77777777" w:rsidR="00FD3402" w:rsidRDefault="00FD3402" w:rsidP="00FD3402">
      <w:pPr>
        <w:jc w:val="center"/>
      </w:pPr>
      <w:r w:rsidRPr="00D70839">
        <w:t xml:space="preserve">для </w:t>
      </w:r>
      <w:r w:rsidR="00A46A2E">
        <w:t>педагогических работников</w:t>
      </w:r>
      <w:r>
        <w:t xml:space="preserve"> (</w:t>
      </w:r>
      <w:r w:rsidR="00A46A2E">
        <w:t>макет</w:t>
      </w:r>
      <w:r>
        <w:t>)</w:t>
      </w:r>
    </w:p>
    <w:p w14:paraId="3BE249ED" w14:textId="77777777" w:rsidR="00A46A2E" w:rsidRDefault="00A46A2E" w:rsidP="00FD3402">
      <w:pPr>
        <w:jc w:val="center"/>
      </w:pPr>
    </w:p>
    <w:tbl>
      <w:tblPr>
        <w:tblStyle w:val="a5"/>
        <w:tblW w:w="964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1"/>
        <w:gridCol w:w="5672"/>
      </w:tblGrid>
      <w:tr w:rsidR="00FD3402" w14:paraId="222CBCE7" w14:textId="77777777" w:rsidTr="00B87BFE">
        <w:trPr>
          <w:trHeight w:val="397"/>
        </w:trPr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AE76E" w14:textId="77777777" w:rsidR="00FD3402" w:rsidRPr="003E2D39" w:rsidRDefault="00FD3402" w:rsidP="001C38B7">
            <w:pPr>
              <w:spacing w:line="240" w:lineRule="auto"/>
              <w:rPr>
                <w:b/>
              </w:rPr>
            </w:pPr>
            <w:r w:rsidRPr="003E2D39">
              <w:rPr>
                <w:b/>
              </w:rPr>
              <w:t xml:space="preserve">1. </w:t>
            </w:r>
            <w:r w:rsidRPr="00625318">
              <w:t>Субъект Российской Федерации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D5B1A" w14:textId="77777777" w:rsidR="00FD3402" w:rsidRPr="003E2D39" w:rsidRDefault="00FD3402" w:rsidP="001C38B7">
            <w:pPr>
              <w:spacing w:line="240" w:lineRule="auto"/>
              <w:rPr>
                <w:b/>
              </w:rPr>
            </w:pPr>
          </w:p>
        </w:tc>
      </w:tr>
    </w:tbl>
    <w:p w14:paraId="2957B632" w14:textId="77777777" w:rsidR="00A46A2E" w:rsidRDefault="00A46A2E"/>
    <w:tbl>
      <w:tblPr>
        <w:tblStyle w:val="a5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6808"/>
      </w:tblGrid>
      <w:tr w:rsidR="002D2C38" w14:paraId="77389BFB" w14:textId="77777777" w:rsidTr="00A46A2E">
        <w:trPr>
          <w:trHeight w:val="57"/>
        </w:trPr>
        <w:tc>
          <w:tcPr>
            <w:tcW w:w="9643" w:type="dxa"/>
            <w:gridSpan w:val="2"/>
            <w:shd w:val="clear" w:color="auto" w:fill="auto"/>
            <w:vAlign w:val="center"/>
          </w:tcPr>
          <w:p w14:paraId="24F5728F" w14:textId="77777777" w:rsidR="002D2C38" w:rsidRPr="00A84978" w:rsidRDefault="002D2C38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2D2C38" w14:paraId="36F03969" w14:textId="77777777" w:rsidTr="00A46A2E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1C4E9B0" w14:textId="77777777" w:rsidR="002D2C38" w:rsidRDefault="002D2C38" w:rsidP="001C38B7">
            <w:pPr>
              <w:spacing w:line="240" w:lineRule="auto"/>
            </w:pPr>
            <w:r w:rsidRPr="002D2C38">
              <w:rPr>
                <w:b/>
              </w:rPr>
              <w:t>2.1.</w:t>
            </w:r>
            <w:r w:rsidRPr="002D2C38">
              <w:t xml:space="preserve"> Фамилия Заявителя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5E85F" w14:textId="77777777" w:rsidR="002D2C38" w:rsidRPr="007C34A2" w:rsidRDefault="002D2C38" w:rsidP="001C38B7">
            <w:pPr>
              <w:spacing w:line="240" w:lineRule="auto"/>
              <w:rPr>
                <w:b/>
              </w:rPr>
            </w:pPr>
          </w:p>
        </w:tc>
      </w:tr>
      <w:tr w:rsidR="002D2C38" w14:paraId="37C32771" w14:textId="77777777" w:rsidTr="00A46A2E">
        <w:trPr>
          <w:trHeight w:val="57"/>
        </w:trPr>
        <w:tc>
          <w:tcPr>
            <w:tcW w:w="9643" w:type="dxa"/>
            <w:gridSpan w:val="2"/>
            <w:shd w:val="clear" w:color="auto" w:fill="auto"/>
            <w:vAlign w:val="center"/>
          </w:tcPr>
          <w:p w14:paraId="38D75420" w14:textId="77777777" w:rsidR="002D2C38" w:rsidRPr="00A84978" w:rsidRDefault="002D2C38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2D2C38" w14:paraId="4D6A8D73" w14:textId="77777777" w:rsidTr="00A46A2E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4CCEF65" w14:textId="77777777" w:rsidR="002D2C38" w:rsidRDefault="002D2C38" w:rsidP="001C38B7">
            <w:pPr>
              <w:spacing w:line="240" w:lineRule="auto"/>
            </w:pPr>
            <w:r>
              <w:rPr>
                <w:b/>
              </w:rPr>
              <w:t>2</w:t>
            </w:r>
            <w:r w:rsidRPr="007C34A2">
              <w:rPr>
                <w:b/>
              </w:rPr>
              <w:t>.2.</w:t>
            </w:r>
            <w:r w:rsidRPr="007C34A2">
              <w:t xml:space="preserve"> Имя </w:t>
            </w:r>
            <w:r w:rsidRPr="002D2C38">
              <w:t>Заявителя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8CB42" w14:textId="77777777" w:rsidR="002D2C38" w:rsidRPr="007C34A2" w:rsidRDefault="002D2C38" w:rsidP="001C38B7">
            <w:pPr>
              <w:spacing w:line="240" w:lineRule="auto"/>
              <w:rPr>
                <w:b/>
              </w:rPr>
            </w:pPr>
          </w:p>
        </w:tc>
      </w:tr>
      <w:tr w:rsidR="002D2C38" w14:paraId="1295ADB4" w14:textId="77777777" w:rsidTr="00A46A2E">
        <w:trPr>
          <w:trHeight w:val="57"/>
        </w:trPr>
        <w:tc>
          <w:tcPr>
            <w:tcW w:w="9643" w:type="dxa"/>
            <w:gridSpan w:val="2"/>
            <w:shd w:val="clear" w:color="auto" w:fill="auto"/>
            <w:vAlign w:val="center"/>
          </w:tcPr>
          <w:p w14:paraId="0BC152E4" w14:textId="77777777" w:rsidR="002D2C38" w:rsidRPr="00A84978" w:rsidRDefault="002D2C38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2D2C38" w14:paraId="6C5703B8" w14:textId="77777777" w:rsidTr="00A46A2E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33580B3" w14:textId="77777777" w:rsidR="002D2C38" w:rsidRDefault="002D2C38" w:rsidP="001C38B7">
            <w:pPr>
              <w:spacing w:line="240" w:lineRule="auto"/>
            </w:pPr>
            <w:r>
              <w:rPr>
                <w:b/>
              </w:rPr>
              <w:t>2</w:t>
            </w:r>
            <w:r w:rsidRPr="00DC4E67">
              <w:rPr>
                <w:b/>
              </w:rPr>
              <w:t>.3.</w:t>
            </w:r>
            <w:r w:rsidRPr="007C34A2">
              <w:t xml:space="preserve"> Отчество </w:t>
            </w:r>
            <w:r w:rsidRPr="002D2C38">
              <w:t>Заявителя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7103F" w14:textId="77777777" w:rsidR="002D2C38" w:rsidRPr="007C34A2" w:rsidRDefault="002D2C38" w:rsidP="001C38B7">
            <w:pPr>
              <w:spacing w:line="240" w:lineRule="auto"/>
              <w:rPr>
                <w:b/>
              </w:rPr>
            </w:pPr>
          </w:p>
        </w:tc>
      </w:tr>
    </w:tbl>
    <w:p w14:paraId="6136AAF2" w14:textId="77777777" w:rsidR="002D2C38" w:rsidRDefault="002D2C38"/>
    <w:tbl>
      <w:tblPr>
        <w:tblStyle w:val="a5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3"/>
      </w:tblGrid>
      <w:tr w:rsidR="00B87BFE" w14:paraId="4B8EC2DB" w14:textId="77777777" w:rsidTr="001C38B7">
        <w:trPr>
          <w:trHeight w:val="397"/>
        </w:trPr>
        <w:tc>
          <w:tcPr>
            <w:tcW w:w="9643" w:type="dxa"/>
            <w:vAlign w:val="bottom"/>
          </w:tcPr>
          <w:p w14:paraId="0948DE8F" w14:textId="77777777" w:rsidR="00B87BFE" w:rsidRPr="007A2E82" w:rsidRDefault="00B87BFE" w:rsidP="00B87BFE">
            <w:pPr>
              <w:spacing w:line="240" w:lineRule="auto"/>
            </w:pPr>
            <w:r>
              <w:rPr>
                <w:b/>
              </w:rPr>
              <w:t>2</w:t>
            </w:r>
            <w:r w:rsidRPr="00DC4E67">
              <w:rPr>
                <w:b/>
              </w:rPr>
              <w:t>.</w:t>
            </w:r>
            <w:r>
              <w:rPr>
                <w:b/>
              </w:rPr>
              <w:t>4.</w:t>
            </w:r>
            <w:r>
              <w:t xml:space="preserve"> Заявитель является Автором </w:t>
            </w:r>
            <w:r w:rsidRPr="007C34A2">
              <w:t>конкурсной работы</w:t>
            </w:r>
          </w:p>
        </w:tc>
      </w:tr>
      <w:tr w:rsidR="00B87BFE" w14:paraId="36B65F20" w14:textId="77777777" w:rsidTr="001C38B7">
        <w:trPr>
          <w:trHeight w:val="283"/>
        </w:trPr>
        <w:tc>
          <w:tcPr>
            <w:tcW w:w="9643" w:type="dxa"/>
          </w:tcPr>
          <w:p w14:paraId="3ED61A29" w14:textId="77777777" w:rsidR="00B87BFE" w:rsidRPr="007A2E82" w:rsidRDefault="00463F25" w:rsidP="00463F25">
            <w:pPr>
              <w:spacing w:line="240" w:lineRule="auto"/>
            </w:pPr>
            <w:r w:rsidRPr="00463F25">
              <w:rPr>
                <w:rFonts w:ascii="Cambria Math" w:hAnsi="Cambria Math" w:cs="Cambria Math"/>
              </w:rPr>
              <w:t>▢</w:t>
            </w:r>
            <w:r w:rsidR="00B87BFE">
              <w:t xml:space="preserve"> да</w:t>
            </w:r>
            <w:r w:rsidR="00B87BFE">
              <w:tab/>
            </w:r>
            <w:r w:rsidR="00B87BFE">
              <w:tab/>
            </w:r>
            <w:r w:rsidRPr="00463F25">
              <w:rPr>
                <w:rFonts w:ascii="Cambria Math" w:hAnsi="Cambria Math" w:cs="Cambria Math"/>
              </w:rPr>
              <w:t>▢</w:t>
            </w:r>
            <w:r w:rsidR="00B87BFE">
              <w:t xml:space="preserve"> нет </w:t>
            </w:r>
            <w:r w:rsidR="00B87BFE">
              <w:tab/>
            </w:r>
            <w:r w:rsidR="00B87BFE">
              <w:tab/>
            </w:r>
            <w:r w:rsidR="00B87BFE">
              <w:tab/>
              <w:t xml:space="preserve">(см. </w:t>
            </w:r>
            <w:r w:rsidR="00B87BFE" w:rsidRPr="00A14A90">
              <w:rPr>
                <w:i/>
              </w:rPr>
              <w:t xml:space="preserve">Таблицу </w:t>
            </w:r>
            <w:r>
              <w:rPr>
                <w:i/>
              </w:rPr>
              <w:t>2</w:t>
            </w:r>
            <w:r w:rsidR="00B87BFE" w:rsidRPr="00A14A90">
              <w:rPr>
                <w:i/>
              </w:rPr>
              <w:t xml:space="preserve"> «Реестр Авторов конкурсной работы»</w:t>
            </w:r>
            <w:r w:rsidR="00B87BFE" w:rsidRPr="00A14A90">
              <w:t>)</w:t>
            </w:r>
          </w:p>
        </w:tc>
      </w:tr>
    </w:tbl>
    <w:p w14:paraId="0D6C2C5D" w14:textId="77777777" w:rsidR="00B87BFE" w:rsidRDefault="00B87BFE"/>
    <w:tbl>
      <w:tblPr>
        <w:tblStyle w:val="a5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5674"/>
      </w:tblGrid>
      <w:tr w:rsidR="00FD3402" w14:paraId="23B6AFA0" w14:textId="77777777" w:rsidTr="00A46A2E">
        <w:trPr>
          <w:trHeight w:val="397"/>
        </w:trPr>
        <w:tc>
          <w:tcPr>
            <w:tcW w:w="9643" w:type="dxa"/>
            <w:gridSpan w:val="2"/>
            <w:tcBorders>
              <w:bottom w:val="single" w:sz="4" w:space="0" w:color="auto"/>
            </w:tcBorders>
            <w:vAlign w:val="bottom"/>
          </w:tcPr>
          <w:p w14:paraId="09EEA82E" w14:textId="77777777" w:rsidR="00FD3402" w:rsidRPr="007A2E82" w:rsidRDefault="002D2C38" w:rsidP="001C38B7">
            <w:pPr>
              <w:spacing w:line="240" w:lineRule="auto"/>
            </w:pPr>
            <w:r>
              <w:rPr>
                <w:b/>
              </w:rPr>
              <w:t>3</w:t>
            </w:r>
            <w:r w:rsidR="00FD3402" w:rsidRPr="00DC4E67">
              <w:rPr>
                <w:b/>
              </w:rPr>
              <w:t>.</w:t>
            </w:r>
            <w:r w:rsidR="00FD3402" w:rsidRPr="007C34A2">
              <w:t xml:space="preserve"> Электронная почта</w:t>
            </w:r>
            <w:r w:rsidR="00FD3402">
              <w:t xml:space="preserve"> (для обратной связи)</w:t>
            </w:r>
          </w:p>
        </w:tc>
      </w:tr>
      <w:tr w:rsidR="00FD3402" w14:paraId="64F4F809" w14:textId="77777777" w:rsidTr="00A46A2E">
        <w:trPr>
          <w:trHeight w:val="397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C4878" w14:textId="77777777" w:rsidR="00FD3402" w:rsidRPr="007A2E82" w:rsidRDefault="00FD3402" w:rsidP="001C38B7">
            <w:pPr>
              <w:spacing w:line="240" w:lineRule="auto"/>
            </w:pPr>
          </w:p>
        </w:tc>
      </w:tr>
      <w:tr w:rsidR="00FD3402" w14:paraId="364DB3E6" w14:textId="77777777" w:rsidTr="00A46A2E">
        <w:trPr>
          <w:trHeight w:val="57"/>
        </w:trPr>
        <w:tc>
          <w:tcPr>
            <w:tcW w:w="9643" w:type="dxa"/>
            <w:gridSpan w:val="2"/>
            <w:shd w:val="clear" w:color="auto" w:fill="auto"/>
            <w:vAlign w:val="center"/>
          </w:tcPr>
          <w:p w14:paraId="24DC664F" w14:textId="77777777" w:rsidR="00FD3402" w:rsidRPr="00A84978" w:rsidRDefault="00FD3402" w:rsidP="001C38B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FD3402" w14:paraId="51F74780" w14:textId="77777777" w:rsidTr="00A46A2E">
        <w:trPr>
          <w:trHeight w:val="397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DFB582B" w14:textId="77777777" w:rsidR="00FD3402" w:rsidRDefault="002D2C38" w:rsidP="001C38B7">
            <w:pPr>
              <w:spacing w:line="240" w:lineRule="auto"/>
            </w:pPr>
            <w:r>
              <w:rPr>
                <w:b/>
              </w:rPr>
              <w:t>4</w:t>
            </w:r>
            <w:r w:rsidR="00FD3402" w:rsidRPr="00DC4E67">
              <w:rPr>
                <w:b/>
              </w:rPr>
              <w:t>.</w:t>
            </w:r>
            <w:r w:rsidR="00FD3402" w:rsidRPr="007C34A2">
              <w:t xml:space="preserve"> Телефон</w:t>
            </w:r>
            <w:r w:rsidR="00FD3402">
              <w:t xml:space="preserve"> (для обратной связи)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24CC1" w14:textId="77777777" w:rsidR="00FD3402" w:rsidRPr="007C34A2" w:rsidRDefault="00FD3402" w:rsidP="001C38B7">
            <w:pPr>
              <w:spacing w:line="240" w:lineRule="auto"/>
              <w:rPr>
                <w:b/>
              </w:rPr>
            </w:pPr>
          </w:p>
        </w:tc>
      </w:tr>
    </w:tbl>
    <w:p w14:paraId="167EECF8" w14:textId="77777777" w:rsidR="00B87BFE" w:rsidRDefault="00B87BFE"/>
    <w:tbl>
      <w:tblPr>
        <w:tblStyle w:val="a5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3"/>
      </w:tblGrid>
      <w:tr w:rsidR="00FD3402" w14:paraId="546A2DCA" w14:textId="77777777" w:rsidTr="001C38B7">
        <w:trPr>
          <w:trHeight w:val="397"/>
        </w:trPr>
        <w:tc>
          <w:tcPr>
            <w:tcW w:w="9643" w:type="dxa"/>
            <w:vAlign w:val="bottom"/>
          </w:tcPr>
          <w:p w14:paraId="1E55960D" w14:textId="77777777" w:rsidR="00FD3402" w:rsidRPr="007A2E82" w:rsidRDefault="00574766" w:rsidP="00574766">
            <w:pPr>
              <w:spacing w:line="240" w:lineRule="auto"/>
            </w:pPr>
            <w:r>
              <w:rPr>
                <w:b/>
              </w:rPr>
              <w:t>5</w:t>
            </w:r>
            <w:r w:rsidR="00FD3402" w:rsidRPr="00DC4E67">
              <w:rPr>
                <w:b/>
              </w:rPr>
              <w:t>.</w:t>
            </w:r>
            <w:r w:rsidR="00FD3402">
              <w:t xml:space="preserve"> Автор (Авторы</w:t>
            </w:r>
            <w:r w:rsidR="00FD3402" w:rsidRPr="007C34A2">
              <w:t>) конкурсной работы</w:t>
            </w:r>
            <w:r w:rsidR="00FD3402">
              <w:t xml:space="preserve"> указан(-ы) в «Реестре </w:t>
            </w:r>
            <w:r w:rsidR="00FD3402" w:rsidRPr="00625318">
              <w:t>Авторов конкурсной работы</w:t>
            </w:r>
            <w:r w:rsidR="00FD3402">
              <w:t xml:space="preserve">» </w:t>
            </w:r>
          </w:p>
        </w:tc>
      </w:tr>
      <w:tr w:rsidR="00FD3402" w14:paraId="1E2691ED" w14:textId="77777777" w:rsidTr="001C38B7">
        <w:trPr>
          <w:trHeight w:val="283"/>
        </w:trPr>
        <w:tc>
          <w:tcPr>
            <w:tcW w:w="9643" w:type="dxa"/>
          </w:tcPr>
          <w:p w14:paraId="086B79A6" w14:textId="77777777" w:rsidR="00FD3402" w:rsidRPr="007A2E82" w:rsidRDefault="00463F25" w:rsidP="00463F25">
            <w:pPr>
              <w:spacing w:line="240" w:lineRule="auto"/>
            </w:pPr>
            <w:r w:rsidRPr="00463F25">
              <w:rPr>
                <w:rFonts w:ascii="Cambria Math" w:hAnsi="Cambria Math" w:cs="Cambria Math"/>
              </w:rPr>
              <w:t>▢</w:t>
            </w:r>
            <w:r w:rsidR="00FD3402">
              <w:t xml:space="preserve"> нет</w:t>
            </w:r>
            <w:r w:rsidR="00FD3402">
              <w:tab/>
            </w:r>
            <w:r w:rsidR="00FD3402">
              <w:tab/>
            </w:r>
            <w:r w:rsidRPr="00463F25">
              <w:rPr>
                <w:rFonts w:ascii="Cambria Math" w:hAnsi="Cambria Math" w:cs="Cambria Math"/>
              </w:rPr>
              <w:t>▢</w:t>
            </w:r>
            <w:r w:rsidR="00FD3402">
              <w:t xml:space="preserve"> да </w:t>
            </w:r>
            <w:r w:rsidR="00FD3402">
              <w:tab/>
            </w:r>
            <w:r w:rsidR="00FD3402">
              <w:tab/>
            </w:r>
            <w:r w:rsidR="00FD3402">
              <w:tab/>
              <w:t xml:space="preserve">(см. </w:t>
            </w:r>
            <w:r w:rsidR="00FD3402" w:rsidRPr="00A14A90">
              <w:rPr>
                <w:i/>
              </w:rPr>
              <w:t xml:space="preserve">Таблицу </w:t>
            </w:r>
            <w:r w:rsidR="00A47903">
              <w:rPr>
                <w:i/>
              </w:rPr>
              <w:t>2</w:t>
            </w:r>
            <w:r w:rsidR="00FD3402" w:rsidRPr="00A14A90">
              <w:rPr>
                <w:i/>
              </w:rPr>
              <w:t xml:space="preserve"> «Реестр Авторов конкурсной работы»</w:t>
            </w:r>
            <w:r w:rsidR="00FD3402" w:rsidRPr="00A14A90">
              <w:t>)</w:t>
            </w:r>
          </w:p>
        </w:tc>
      </w:tr>
    </w:tbl>
    <w:p w14:paraId="48B8E28D" w14:textId="77777777" w:rsidR="00B87BFE" w:rsidRDefault="00B87BFE"/>
    <w:tbl>
      <w:tblPr>
        <w:tblStyle w:val="a5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3"/>
      </w:tblGrid>
      <w:tr w:rsidR="00FD3402" w14:paraId="3700603F" w14:textId="77777777" w:rsidTr="00B87BFE">
        <w:trPr>
          <w:trHeight w:val="397"/>
        </w:trPr>
        <w:tc>
          <w:tcPr>
            <w:tcW w:w="9643" w:type="dxa"/>
            <w:tcBorders>
              <w:bottom w:val="single" w:sz="4" w:space="0" w:color="auto"/>
            </w:tcBorders>
            <w:vAlign w:val="bottom"/>
          </w:tcPr>
          <w:p w14:paraId="77D81090" w14:textId="77777777" w:rsidR="00FD3402" w:rsidRPr="007A2E82" w:rsidRDefault="00574766" w:rsidP="00574766">
            <w:pPr>
              <w:spacing w:line="240" w:lineRule="auto"/>
            </w:pPr>
            <w:r>
              <w:rPr>
                <w:b/>
              </w:rPr>
              <w:t>6</w:t>
            </w:r>
            <w:r w:rsidR="00FD3402" w:rsidRPr="00DC4E67">
              <w:rPr>
                <w:b/>
              </w:rPr>
              <w:t>.</w:t>
            </w:r>
            <w:r w:rsidR="00FD3402" w:rsidRPr="007C34A2">
              <w:t xml:space="preserve"> Ссылка на Конкурсные материалы</w:t>
            </w:r>
          </w:p>
        </w:tc>
      </w:tr>
      <w:tr w:rsidR="00FD3402" w14:paraId="542D187D" w14:textId="77777777" w:rsidTr="00B87BFE">
        <w:trPr>
          <w:trHeight w:val="397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91526" w14:textId="77777777" w:rsidR="00FD3402" w:rsidRPr="007A2E82" w:rsidRDefault="00FD3402" w:rsidP="001C38B7">
            <w:pPr>
              <w:spacing w:line="240" w:lineRule="auto"/>
            </w:pPr>
          </w:p>
        </w:tc>
      </w:tr>
      <w:tr w:rsidR="00FD3402" w14:paraId="6F6026D5" w14:textId="77777777" w:rsidTr="00A46A2E">
        <w:trPr>
          <w:trHeight w:val="2551"/>
        </w:trPr>
        <w:tc>
          <w:tcPr>
            <w:tcW w:w="9643" w:type="dxa"/>
            <w:tcBorders>
              <w:top w:val="single" w:sz="4" w:space="0" w:color="auto"/>
            </w:tcBorders>
            <w:vAlign w:val="bottom"/>
          </w:tcPr>
          <w:p w14:paraId="61114A66" w14:textId="77777777" w:rsidR="00FD3402" w:rsidRPr="007A2E82" w:rsidRDefault="00FD3402" w:rsidP="001A16F5">
            <w:pPr>
              <w:spacing w:line="240" w:lineRule="auto"/>
              <w:jc w:val="both"/>
            </w:pPr>
            <w:r w:rsidRPr="00544928">
              <w:t>Настоящим подтверждаю, что в случае заполнения мною данной формы на третьих лиц, предоставляю персональные данные с их согласия</w:t>
            </w:r>
            <w:r>
              <w:t>. Направляя данную форму на адрес Конкурса, лица чьи персональные данные указаны в данной форме подтверждают согласие на обработку персональных данных, в соответствии с требованиями Федерального закона от 27.07.2006 №152-Ф З «О персональных данных». Согласие на обработку персональных данных выдано Национальной родительской ассоциации и Министерству просвещения Российской Федерации. Вступает в силу с момента отправки формы и действует в течение сроков, установленных действующим законодательством РФ</w:t>
            </w:r>
          </w:p>
        </w:tc>
      </w:tr>
      <w:tr w:rsidR="00FD3402" w14:paraId="6E49D638" w14:textId="77777777" w:rsidTr="00A46A2E">
        <w:trPr>
          <w:trHeight w:val="397"/>
        </w:trPr>
        <w:tc>
          <w:tcPr>
            <w:tcW w:w="9643" w:type="dxa"/>
            <w:vAlign w:val="bottom"/>
          </w:tcPr>
          <w:p w14:paraId="56BEBC47" w14:textId="77777777" w:rsidR="00FD3402" w:rsidRPr="00BF1032" w:rsidRDefault="00463F25" w:rsidP="00463F25">
            <w:pPr>
              <w:spacing w:line="240" w:lineRule="auto"/>
              <w:rPr>
                <w:i/>
              </w:rPr>
            </w:pPr>
            <w:r w:rsidRPr="00463F25">
              <w:rPr>
                <w:rFonts w:ascii="Cambria Math" w:hAnsi="Cambria Math" w:cs="Cambria Math"/>
              </w:rPr>
              <w:t>▢</w:t>
            </w:r>
            <w:r w:rsidR="00FD3402" w:rsidRPr="00BF1032">
              <w:rPr>
                <w:i/>
              </w:rPr>
              <w:tab/>
              <w:t>Подтверждаю</w:t>
            </w:r>
          </w:p>
        </w:tc>
      </w:tr>
    </w:tbl>
    <w:p w14:paraId="21AC07CD" w14:textId="77777777" w:rsidR="0082699F" w:rsidRDefault="0082699F" w:rsidP="002F3A77">
      <w:pPr>
        <w:jc w:val="both"/>
      </w:pPr>
    </w:p>
    <w:p w14:paraId="5FB3F4D9" w14:textId="77777777" w:rsidR="0082699F" w:rsidRDefault="0082699F" w:rsidP="002F3A77">
      <w:pPr>
        <w:jc w:val="both"/>
      </w:pPr>
    </w:p>
    <w:p w14:paraId="15C51D93" w14:textId="77777777" w:rsidR="0082699F" w:rsidRDefault="0082699F">
      <w:pPr>
        <w:spacing w:after="160" w:line="259" w:lineRule="auto"/>
      </w:pPr>
      <w:r>
        <w:br w:type="page"/>
      </w:r>
    </w:p>
    <w:p w14:paraId="460C43BA" w14:textId="77777777" w:rsidR="00A47903" w:rsidRDefault="00A47903" w:rsidP="00A47903">
      <w:pPr>
        <w:jc w:val="right"/>
        <w:rPr>
          <w:i/>
        </w:rPr>
      </w:pPr>
      <w:r w:rsidRPr="005B2235">
        <w:rPr>
          <w:i/>
        </w:rPr>
        <w:lastRenderedPageBreak/>
        <w:t xml:space="preserve">Таблица </w:t>
      </w:r>
      <w:r>
        <w:rPr>
          <w:i/>
        </w:rPr>
        <w:t>2</w:t>
      </w:r>
    </w:p>
    <w:p w14:paraId="5F8F20AB" w14:textId="77777777" w:rsidR="00A47903" w:rsidRDefault="00A47903" w:rsidP="00A47903"/>
    <w:p w14:paraId="10E521C1" w14:textId="77777777" w:rsidR="00A47903" w:rsidRDefault="00A47903" w:rsidP="00A47903">
      <w:pPr>
        <w:rPr>
          <w:b/>
        </w:rPr>
      </w:pPr>
      <w:r>
        <w:rPr>
          <w:b/>
        </w:rPr>
        <w:t xml:space="preserve">Реестр </w:t>
      </w:r>
      <w:r w:rsidRPr="005B2235">
        <w:rPr>
          <w:b/>
        </w:rPr>
        <w:t xml:space="preserve">Авторов </w:t>
      </w:r>
      <w:r>
        <w:rPr>
          <w:b/>
        </w:rPr>
        <w:t>(соавторов)</w:t>
      </w:r>
      <w:r w:rsidRPr="005B2235">
        <w:rPr>
          <w:b/>
        </w:rPr>
        <w:t xml:space="preserve"> конкурсной работы</w:t>
      </w:r>
    </w:p>
    <w:tbl>
      <w:tblPr>
        <w:tblStyle w:val="a5"/>
        <w:tblW w:w="96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6"/>
        <w:gridCol w:w="2265"/>
        <w:gridCol w:w="2266"/>
        <w:gridCol w:w="2268"/>
      </w:tblGrid>
      <w:tr w:rsidR="00A47903" w14:paraId="3D62E27B" w14:textId="77777777" w:rsidTr="00CF09BA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4CB697" w14:textId="77777777" w:rsidR="00A47903" w:rsidRPr="002D2C38" w:rsidRDefault="00A47903" w:rsidP="001C38B7">
            <w:pPr>
              <w:spacing w:line="240" w:lineRule="auto"/>
              <w:jc w:val="center"/>
            </w:pPr>
            <w:r w:rsidRPr="002D2C38">
              <w:t>№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0591A7" w14:textId="77777777" w:rsidR="00A47903" w:rsidRPr="002D2C38" w:rsidRDefault="00A47903" w:rsidP="001C38B7">
            <w:pPr>
              <w:spacing w:line="240" w:lineRule="auto"/>
              <w:jc w:val="center"/>
            </w:pPr>
            <w:r w:rsidRPr="002D2C38">
              <w:t>Фамилия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B1827D" w14:textId="77777777" w:rsidR="00A47903" w:rsidRPr="002D2C38" w:rsidRDefault="00A47903" w:rsidP="001C38B7">
            <w:pPr>
              <w:spacing w:line="240" w:lineRule="auto"/>
              <w:jc w:val="center"/>
            </w:pPr>
            <w:r w:rsidRPr="002D2C38">
              <w:t>Имя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E7F8EA" w14:textId="77777777" w:rsidR="00A47903" w:rsidRDefault="00A47903" w:rsidP="001C38B7">
            <w:pPr>
              <w:spacing w:line="240" w:lineRule="auto"/>
              <w:jc w:val="center"/>
            </w:pPr>
            <w:r w:rsidRPr="002D2C38">
              <w:t>Отчество</w:t>
            </w:r>
          </w:p>
          <w:p w14:paraId="4544D417" w14:textId="77777777" w:rsidR="00A47903" w:rsidRPr="002D2C38" w:rsidRDefault="00A47903" w:rsidP="001C38B7">
            <w:pPr>
              <w:spacing w:line="240" w:lineRule="auto"/>
              <w:jc w:val="center"/>
            </w:pPr>
            <w:r w:rsidRPr="002D2C38">
              <w:t>(при наличии)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896133" w14:textId="77777777" w:rsidR="00A47903" w:rsidRPr="002D2C38" w:rsidRDefault="00A47903" w:rsidP="001C38B7">
            <w:pPr>
              <w:spacing w:line="240" w:lineRule="auto"/>
              <w:jc w:val="center"/>
            </w:pPr>
            <w:r w:rsidRPr="00574766">
              <w:t>Должность</w:t>
            </w:r>
          </w:p>
        </w:tc>
      </w:tr>
      <w:tr w:rsidR="00A47903" w14:paraId="633FC7F5" w14:textId="77777777" w:rsidTr="00A47903">
        <w:trPr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15975364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</w:tcBorders>
          </w:tcPr>
          <w:p w14:paraId="6966DA79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</w:tcBorders>
          </w:tcPr>
          <w:p w14:paraId="29D8482C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4" w:space="0" w:color="auto"/>
            </w:tcBorders>
          </w:tcPr>
          <w:p w14:paraId="69558F4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1265B790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7EA97788" w14:textId="77777777" w:rsidTr="00A47903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0E6E82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556429EE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1A54951E" w14:textId="77777777" w:rsidTr="00A47903">
        <w:trPr>
          <w:trHeight w:val="624"/>
        </w:trPr>
        <w:tc>
          <w:tcPr>
            <w:tcW w:w="567" w:type="dxa"/>
            <w:vMerge w:val="restart"/>
          </w:tcPr>
          <w:p w14:paraId="465BA813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54BAA8F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2DAF8A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58119AC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C2A584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541167DA" w14:textId="77777777" w:rsidTr="00A47903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9E96369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49977FDF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32294C89" w14:textId="77777777" w:rsidTr="00A47903">
        <w:trPr>
          <w:trHeight w:val="624"/>
        </w:trPr>
        <w:tc>
          <w:tcPr>
            <w:tcW w:w="567" w:type="dxa"/>
            <w:vMerge w:val="restart"/>
          </w:tcPr>
          <w:p w14:paraId="3AC9E7DE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ED10909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45492DB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B92CDAD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931D3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74257A31" w14:textId="77777777" w:rsidTr="00A47903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569F849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7D670486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4B430251" w14:textId="77777777" w:rsidTr="00556C00">
        <w:trPr>
          <w:trHeight w:val="624"/>
        </w:trPr>
        <w:tc>
          <w:tcPr>
            <w:tcW w:w="567" w:type="dxa"/>
            <w:vMerge w:val="restart"/>
          </w:tcPr>
          <w:p w14:paraId="5CCDB13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A13ADB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FFB5A09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8B9D2FA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DF9423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6858CA75" w14:textId="77777777" w:rsidTr="00556C00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BCC427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38BDE722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5469CB6A" w14:textId="77777777" w:rsidTr="005C67D6">
        <w:trPr>
          <w:trHeight w:val="624"/>
        </w:trPr>
        <w:tc>
          <w:tcPr>
            <w:tcW w:w="567" w:type="dxa"/>
            <w:vMerge w:val="restart"/>
          </w:tcPr>
          <w:p w14:paraId="315BD2CE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AB2FCAF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9482DE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F6D4873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8160C2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2F0CBED3" w14:textId="77777777" w:rsidTr="009C0AFD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9AD92A5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12DFCEC9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11195AAE" w14:textId="77777777" w:rsidTr="000D4C75">
        <w:trPr>
          <w:trHeight w:val="624"/>
        </w:trPr>
        <w:tc>
          <w:tcPr>
            <w:tcW w:w="567" w:type="dxa"/>
            <w:vMerge w:val="restart"/>
          </w:tcPr>
          <w:p w14:paraId="17017B46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EE2DF0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0921A81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00FAB58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2D18B3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4CE9085C" w14:textId="77777777" w:rsidTr="0003489E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4B87BE9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0476640D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78ADC46A" w14:textId="77777777" w:rsidTr="00B95FDA">
        <w:trPr>
          <w:trHeight w:val="624"/>
        </w:trPr>
        <w:tc>
          <w:tcPr>
            <w:tcW w:w="567" w:type="dxa"/>
            <w:vMerge w:val="restart"/>
          </w:tcPr>
          <w:p w14:paraId="22F28FC2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E81D340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5922CEB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3D21813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F26F8A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4B289D4D" w14:textId="77777777" w:rsidTr="00AE7F63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D551B0E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04FBCE5E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11B1FA7E" w14:textId="77777777" w:rsidTr="002C7045">
        <w:trPr>
          <w:trHeight w:val="624"/>
        </w:trPr>
        <w:tc>
          <w:tcPr>
            <w:tcW w:w="567" w:type="dxa"/>
            <w:vMerge w:val="restart"/>
          </w:tcPr>
          <w:p w14:paraId="702772CE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46C2EE4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54FA397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B43ABA0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1BF5CF" w14:textId="77777777" w:rsidR="00A47903" w:rsidRPr="002D2C38" w:rsidRDefault="00A47903" w:rsidP="00A47903">
            <w:pPr>
              <w:spacing w:line="240" w:lineRule="auto"/>
            </w:pPr>
          </w:p>
        </w:tc>
      </w:tr>
      <w:tr w:rsidR="00A47903" w14:paraId="52270385" w14:textId="77777777" w:rsidTr="00B15CC7">
        <w:trPr>
          <w:trHeight w:val="624"/>
        </w:trPr>
        <w:tc>
          <w:tcPr>
            <w:tcW w:w="567" w:type="dxa"/>
            <w:vMerge/>
          </w:tcPr>
          <w:p w14:paraId="73E363A6" w14:textId="77777777" w:rsidR="00A47903" w:rsidRPr="002D2C38" w:rsidRDefault="00A47903" w:rsidP="00A47903">
            <w:pPr>
              <w:spacing w:line="240" w:lineRule="auto"/>
            </w:pPr>
          </w:p>
        </w:tc>
        <w:tc>
          <w:tcPr>
            <w:tcW w:w="9065" w:type="dxa"/>
            <w:gridSpan w:val="4"/>
            <w:shd w:val="clear" w:color="auto" w:fill="F2F2F2" w:themeFill="background1" w:themeFillShade="F2"/>
          </w:tcPr>
          <w:p w14:paraId="7572DA20" w14:textId="77777777" w:rsidR="00A47903" w:rsidRPr="002D2C38" w:rsidRDefault="00A47903" w:rsidP="00A47903">
            <w:pPr>
              <w:spacing w:line="240" w:lineRule="auto"/>
            </w:pPr>
          </w:p>
        </w:tc>
      </w:tr>
    </w:tbl>
    <w:p w14:paraId="3DBEF5EF" w14:textId="77777777" w:rsidR="00A47903" w:rsidRPr="00A46A2E" w:rsidRDefault="00CF09BA" w:rsidP="00CF09BA">
      <w:pPr>
        <w:jc w:val="both"/>
        <w:rPr>
          <w:i/>
        </w:rPr>
      </w:pPr>
      <w:r>
        <w:rPr>
          <w:i/>
        </w:rPr>
        <w:t xml:space="preserve">в данной таблице, </w:t>
      </w:r>
      <w:r w:rsidR="00A47903" w:rsidRPr="00A46A2E">
        <w:rPr>
          <w:i/>
        </w:rPr>
        <w:t>в широком поле, под Фамилией, Именем, Отчеством и Должностью</w:t>
      </w:r>
      <w:r w:rsidR="00A46A2E">
        <w:rPr>
          <w:i/>
        </w:rPr>
        <w:t xml:space="preserve"> </w:t>
      </w:r>
      <w:r w:rsidR="00A47903" w:rsidRPr="00A46A2E">
        <w:rPr>
          <w:i/>
        </w:rPr>
        <w:t>указать полное название образовательной организации</w:t>
      </w:r>
      <w:r w:rsidR="00FD498A">
        <w:rPr>
          <w:i/>
        </w:rPr>
        <w:t>,</w:t>
      </w:r>
      <w:r w:rsidR="00A47903" w:rsidRPr="00A46A2E">
        <w:rPr>
          <w:i/>
        </w:rPr>
        <w:t xml:space="preserve"> где работает Автор конкурсной работы</w:t>
      </w:r>
    </w:p>
    <w:p w14:paraId="61EDABE3" w14:textId="77777777" w:rsidR="00120493" w:rsidRDefault="00120493" w:rsidP="002F3A77">
      <w:pPr>
        <w:jc w:val="both"/>
      </w:pPr>
      <w:r>
        <w:br w:type="page"/>
      </w:r>
    </w:p>
    <w:p w14:paraId="75E80A0A" w14:textId="77777777" w:rsidR="00120493" w:rsidRPr="00FD46B5" w:rsidRDefault="00120493" w:rsidP="00120493">
      <w:pPr>
        <w:jc w:val="right"/>
        <w:rPr>
          <w:b/>
        </w:rPr>
      </w:pPr>
      <w:r w:rsidRPr="00FD46B5">
        <w:rPr>
          <w:b/>
        </w:rPr>
        <w:lastRenderedPageBreak/>
        <w:t xml:space="preserve">Приложение </w:t>
      </w:r>
      <w:r w:rsidR="00A46A2E">
        <w:rPr>
          <w:b/>
        </w:rPr>
        <w:t>3</w:t>
      </w:r>
    </w:p>
    <w:p w14:paraId="61D61505" w14:textId="77777777" w:rsidR="00120493" w:rsidRPr="00FD46B5" w:rsidRDefault="00120493" w:rsidP="00120493">
      <w:pPr>
        <w:jc w:val="center"/>
        <w:rPr>
          <w:b/>
        </w:rPr>
      </w:pPr>
    </w:p>
    <w:p w14:paraId="6CF15687" w14:textId="77777777" w:rsidR="00120493" w:rsidRPr="00FD46B5" w:rsidRDefault="00120493" w:rsidP="00120493">
      <w:pPr>
        <w:jc w:val="center"/>
        <w:rPr>
          <w:b/>
        </w:rPr>
      </w:pPr>
      <w:r w:rsidRPr="00FD46B5">
        <w:rPr>
          <w:b/>
        </w:rPr>
        <w:t>ЭКСПЕРТНОЕ ЗАКЛЮЧЕНИЕ</w:t>
      </w:r>
    </w:p>
    <w:p w14:paraId="01916099" w14:textId="77777777" w:rsidR="00120493" w:rsidRDefault="00120493" w:rsidP="00120493">
      <w:pPr>
        <w:jc w:val="center"/>
      </w:pPr>
      <w:r w:rsidRPr="00FD46B5">
        <w:t>(педагогические работники)</w:t>
      </w:r>
    </w:p>
    <w:tbl>
      <w:tblPr>
        <w:tblStyle w:val="a5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120493" w14:paraId="07249E5F" w14:textId="77777777" w:rsidTr="004C7334">
        <w:tc>
          <w:tcPr>
            <w:tcW w:w="2835" w:type="dxa"/>
            <w:vAlign w:val="center"/>
          </w:tcPr>
          <w:p w14:paraId="41338242" w14:textId="77777777" w:rsidR="00120493" w:rsidRDefault="00120493" w:rsidP="004C7334">
            <w:pPr>
              <w:spacing w:line="276" w:lineRule="auto"/>
            </w:pPr>
            <w:r w:rsidRPr="00632035">
              <w:t>Эксперт</w:t>
            </w:r>
          </w:p>
        </w:tc>
        <w:tc>
          <w:tcPr>
            <w:tcW w:w="6803" w:type="dxa"/>
            <w:vAlign w:val="center"/>
          </w:tcPr>
          <w:p w14:paraId="7018EC0D" w14:textId="77777777" w:rsidR="00120493" w:rsidRDefault="00120493" w:rsidP="004C7334">
            <w:pPr>
              <w:spacing w:line="276" w:lineRule="auto"/>
            </w:pPr>
          </w:p>
        </w:tc>
      </w:tr>
      <w:tr w:rsidR="00120493" w14:paraId="6F906532" w14:textId="77777777" w:rsidTr="004C7334">
        <w:tc>
          <w:tcPr>
            <w:tcW w:w="2835" w:type="dxa"/>
            <w:vAlign w:val="center"/>
          </w:tcPr>
          <w:p w14:paraId="22DC4881" w14:textId="77777777" w:rsidR="00120493" w:rsidRDefault="00120493" w:rsidP="004C7334">
            <w:pPr>
              <w:spacing w:line="276" w:lineRule="auto"/>
            </w:pPr>
            <w:r w:rsidRPr="00120493">
              <w:t>Номер Заявки</w:t>
            </w:r>
          </w:p>
        </w:tc>
        <w:tc>
          <w:tcPr>
            <w:tcW w:w="6803" w:type="dxa"/>
            <w:vAlign w:val="center"/>
          </w:tcPr>
          <w:p w14:paraId="77D633DC" w14:textId="77777777" w:rsidR="00120493" w:rsidRDefault="00120493" w:rsidP="004C7334">
            <w:pPr>
              <w:spacing w:line="276" w:lineRule="auto"/>
            </w:pPr>
          </w:p>
        </w:tc>
      </w:tr>
    </w:tbl>
    <w:p w14:paraId="11872D1F" w14:textId="77777777" w:rsidR="00120493" w:rsidRDefault="00120493" w:rsidP="00120493"/>
    <w:tbl>
      <w:tblPr>
        <w:tblStyle w:val="a5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  <w:gridCol w:w="1134"/>
      </w:tblGrid>
      <w:tr w:rsidR="00120493" w14:paraId="48A19C3E" w14:textId="77777777" w:rsidTr="004C7334">
        <w:trPr>
          <w:trHeight w:val="737"/>
        </w:trPr>
        <w:tc>
          <w:tcPr>
            <w:tcW w:w="8504" w:type="dxa"/>
            <w:vAlign w:val="center"/>
          </w:tcPr>
          <w:p w14:paraId="09DABEC7" w14:textId="77777777" w:rsidR="00120493" w:rsidRDefault="004C7334" w:rsidP="004C7334">
            <w:pPr>
              <w:spacing w:line="276" w:lineRule="auto"/>
              <w:jc w:val="center"/>
            </w:pPr>
            <w:r w:rsidRPr="00120493">
              <w:t>КРИТЕРИИ ОЦЕНКИ КОНКУРСНОЙ РАБОТЫ</w:t>
            </w:r>
          </w:p>
        </w:tc>
        <w:tc>
          <w:tcPr>
            <w:tcW w:w="1134" w:type="dxa"/>
            <w:vAlign w:val="center"/>
          </w:tcPr>
          <w:p w14:paraId="27D59AD5" w14:textId="77777777" w:rsidR="00120493" w:rsidRDefault="004C7334" w:rsidP="004C7334">
            <w:pPr>
              <w:spacing w:line="276" w:lineRule="auto"/>
              <w:jc w:val="center"/>
            </w:pPr>
            <w:r w:rsidRPr="00120493">
              <w:t>БАЛЛЫ</w:t>
            </w:r>
          </w:p>
        </w:tc>
      </w:tr>
      <w:tr w:rsidR="00120493" w14:paraId="1850C6C7" w14:textId="77777777" w:rsidTr="004C7334">
        <w:tc>
          <w:tcPr>
            <w:tcW w:w="8504" w:type="dxa"/>
          </w:tcPr>
          <w:p w14:paraId="7AF3DF92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 xml:space="preserve">1. Цель и задачи сформулированы ясно, конкретно и полно, соответствуют возрастным особенностям обучающихся </w:t>
            </w:r>
            <w:r w:rsidRPr="00120493">
              <w:rPr>
                <w:b/>
              </w:rPr>
              <w:t>(от 0 до 10 баллов)</w:t>
            </w:r>
          </w:p>
        </w:tc>
        <w:tc>
          <w:tcPr>
            <w:tcW w:w="1134" w:type="dxa"/>
          </w:tcPr>
          <w:p w14:paraId="78D4D733" w14:textId="77777777" w:rsidR="00120493" w:rsidRDefault="00120493" w:rsidP="004C7334">
            <w:pPr>
              <w:spacing w:line="276" w:lineRule="auto"/>
            </w:pPr>
          </w:p>
        </w:tc>
      </w:tr>
      <w:tr w:rsidR="00120493" w14:paraId="54F7EF34" w14:textId="77777777" w:rsidTr="004C7334">
        <w:tc>
          <w:tcPr>
            <w:tcW w:w="8504" w:type="dxa"/>
          </w:tcPr>
          <w:p w14:paraId="6DE66E85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 xml:space="preserve">2. Содержание разработок в полной мере отражает особенности преподавания национальных традиций и семейных ценностей, сохранения историко-культурной среды и языков народов Российской Федерации </w:t>
            </w:r>
            <w:r w:rsidRPr="00120493">
              <w:rPr>
                <w:b/>
              </w:rPr>
              <w:t>(от 0 до 15 баллов)</w:t>
            </w:r>
          </w:p>
        </w:tc>
        <w:tc>
          <w:tcPr>
            <w:tcW w:w="1134" w:type="dxa"/>
          </w:tcPr>
          <w:p w14:paraId="3C2AE74B" w14:textId="77777777" w:rsidR="00120493" w:rsidRDefault="00120493" w:rsidP="004C7334">
            <w:pPr>
              <w:spacing w:line="276" w:lineRule="auto"/>
            </w:pPr>
          </w:p>
        </w:tc>
      </w:tr>
      <w:tr w:rsidR="00120493" w14:paraId="1F10DBAD" w14:textId="77777777" w:rsidTr="004C7334">
        <w:tc>
          <w:tcPr>
            <w:tcW w:w="8504" w:type="dxa"/>
          </w:tcPr>
          <w:p w14:paraId="46A07841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>3. Содержание разработок подчёркивает роль национальных традиций и семейных ценностей, сохранения историко-культурной среды и языков народов Российской Федерации в развитии национальной идентичности</w:t>
            </w:r>
          </w:p>
          <w:p w14:paraId="153231B4" w14:textId="77777777" w:rsidR="00120493" w:rsidRDefault="00120493" w:rsidP="001A16F5">
            <w:pPr>
              <w:spacing w:line="276" w:lineRule="auto"/>
              <w:jc w:val="both"/>
            </w:pPr>
            <w:r w:rsidRPr="00120493">
              <w:rPr>
                <w:b/>
              </w:rPr>
              <w:t>(от 0 до 15 баллов)</w:t>
            </w:r>
          </w:p>
        </w:tc>
        <w:tc>
          <w:tcPr>
            <w:tcW w:w="1134" w:type="dxa"/>
          </w:tcPr>
          <w:p w14:paraId="41A982EF" w14:textId="77777777" w:rsidR="00120493" w:rsidRDefault="00120493" w:rsidP="004C7334">
            <w:pPr>
              <w:spacing w:line="276" w:lineRule="auto"/>
            </w:pPr>
          </w:p>
        </w:tc>
      </w:tr>
      <w:tr w:rsidR="00120493" w14:paraId="087EEA98" w14:textId="77777777" w:rsidTr="004C7334">
        <w:tc>
          <w:tcPr>
            <w:tcW w:w="8504" w:type="dxa"/>
          </w:tcPr>
          <w:p w14:paraId="64C82EF2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 xml:space="preserve">4. Педагогические приёмы, формы, способы, оригинальные идеи находки: технологичны, носят системный характер, взаимосвязаны или выстроены как алгоритм, их описание дает ясное представление о содержании работы преподавателя </w:t>
            </w:r>
            <w:r w:rsidRPr="00120493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6EBDF578" w14:textId="77777777" w:rsidR="00120493" w:rsidRDefault="00120493" w:rsidP="004C7334">
            <w:pPr>
              <w:spacing w:line="276" w:lineRule="auto"/>
            </w:pPr>
          </w:p>
        </w:tc>
      </w:tr>
      <w:tr w:rsidR="00120493" w14:paraId="00DB6A51" w14:textId="77777777" w:rsidTr="004C7334">
        <w:tc>
          <w:tcPr>
            <w:tcW w:w="8504" w:type="dxa"/>
          </w:tcPr>
          <w:p w14:paraId="07FA6F36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 xml:space="preserve">5. Педагогические приёмы, формы, способы: присутствует оригинальный (авторский) подход, они могут быть рекомендованы к использованию другими педагогами </w:t>
            </w:r>
            <w:r w:rsidRPr="00120493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2D89219E" w14:textId="77777777" w:rsidR="00120493" w:rsidRDefault="00120493" w:rsidP="004C7334">
            <w:pPr>
              <w:spacing w:line="276" w:lineRule="auto"/>
            </w:pPr>
          </w:p>
        </w:tc>
      </w:tr>
      <w:tr w:rsidR="00120493" w14:paraId="103A45C9" w14:textId="77777777" w:rsidTr="004C7334">
        <w:tc>
          <w:tcPr>
            <w:tcW w:w="8504" w:type="dxa"/>
          </w:tcPr>
          <w:p w14:paraId="7C8A5693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>6. Полученные результаты реальны, адекватны поставленной цели; способы их определения корректны, представлен четко прописанный инструментарий</w:t>
            </w:r>
          </w:p>
          <w:p w14:paraId="62284B99" w14:textId="77777777" w:rsidR="00120493" w:rsidRDefault="00120493" w:rsidP="001A16F5">
            <w:pPr>
              <w:spacing w:line="276" w:lineRule="auto"/>
              <w:jc w:val="both"/>
            </w:pPr>
            <w:r w:rsidRPr="00120493">
              <w:rPr>
                <w:b/>
              </w:rPr>
              <w:t>(от 0 до 10 баллов)</w:t>
            </w:r>
          </w:p>
        </w:tc>
        <w:tc>
          <w:tcPr>
            <w:tcW w:w="1134" w:type="dxa"/>
          </w:tcPr>
          <w:p w14:paraId="3EE91E40" w14:textId="77777777" w:rsidR="00120493" w:rsidRDefault="00120493" w:rsidP="004C7334">
            <w:pPr>
              <w:spacing w:line="276" w:lineRule="auto"/>
            </w:pPr>
          </w:p>
        </w:tc>
      </w:tr>
      <w:tr w:rsidR="00120493" w14:paraId="1D738836" w14:textId="77777777" w:rsidTr="004C7334">
        <w:tc>
          <w:tcPr>
            <w:tcW w:w="8504" w:type="dxa"/>
          </w:tcPr>
          <w:p w14:paraId="2693DCE7" w14:textId="77777777" w:rsidR="00120493" w:rsidRDefault="00120493" w:rsidP="001A16F5">
            <w:pPr>
              <w:spacing w:line="276" w:lineRule="auto"/>
              <w:jc w:val="both"/>
            </w:pPr>
            <w:r w:rsidRPr="00120493">
              <w:t xml:space="preserve">7. Приложения отражают основное содержание конкурсной работы, расширяют и дополняют представление об авторской методике преподавания родных языков народов России </w:t>
            </w:r>
            <w:r w:rsidRPr="00120493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118E5C31" w14:textId="77777777" w:rsidR="00120493" w:rsidRDefault="00120493" w:rsidP="004C7334">
            <w:pPr>
              <w:spacing w:line="276" w:lineRule="auto"/>
            </w:pPr>
          </w:p>
        </w:tc>
      </w:tr>
      <w:tr w:rsidR="00120493" w14:paraId="2B81D5E3" w14:textId="77777777" w:rsidTr="004C7334">
        <w:trPr>
          <w:trHeight w:val="737"/>
        </w:trPr>
        <w:tc>
          <w:tcPr>
            <w:tcW w:w="8504" w:type="dxa"/>
            <w:vAlign w:val="center"/>
          </w:tcPr>
          <w:p w14:paraId="743D533C" w14:textId="77777777" w:rsidR="00120493" w:rsidRPr="00120493" w:rsidRDefault="00120493" w:rsidP="004C7334">
            <w:pPr>
              <w:spacing w:line="276" w:lineRule="auto"/>
            </w:pPr>
            <w:r w:rsidRPr="00120493">
              <w:t>ИТОГО БАЛЛОВ</w:t>
            </w:r>
          </w:p>
        </w:tc>
        <w:tc>
          <w:tcPr>
            <w:tcW w:w="1134" w:type="dxa"/>
          </w:tcPr>
          <w:p w14:paraId="6FAF19E8" w14:textId="77777777" w:rsidR="00120493" w:rsidRDefault="00120493" w:rsidP="004C7334">
            <w:pPr>
              <w:spacing w:line="276" w:lineRule="auto"/>
            </w:pPr>
          </w:p>
        </w:tc>
      </w:tr>
    </w:tbl>
    <w:p w14:paraId="2EF74201" w14:textId="77777777" w:rsidR="00120493" w:rsidRDefault="00120493" w:rsidP="00120493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4456"/>
      </w:tblGrid>
      <w:tr w:rsidR="004C7334" w14:paraId="367BAF6D" w14:textId="77777777" w:rsidTr="004C7334">
        <w:tc>
          <w:tcPr>
            <w:tcW w:w="5183" w:type="dxa"/>
          </w:tcPr>
          <w:p w14:paraId="5EABE05A" w14:textId="77777777" w:rsidR="004C7334" w:rsidRDefault="004C7334" w:rsidP="004C7334">
            <w:pPr>
              <w:spacing w:line="240" w:lineRule="auto"/>
            </w:pPr>
            <w:r w:rsidRPr="00632035">
              <w:t>«___</w:t>
            </w:r>
            <w:r>
              <w:t>_</w:t>
            </w:r>
            <w:r w:rsidRPr="00632035">
              <w:t>» ________</w:t>
            </w:r>
            <w:r>
              <w:t>_______</w:t>
            </w:r>
            <w:r w:rsidRPr="00632035">
              <w:t xml:space="preserve"> 202</w:t>
            </w:r>
            <w:r>
              <w:t>3</w:t>
            </w:r>
            <w:r w:rsidRPr="00632035">
              <w:t xml:space="preserve"> г.</w:t>
            </w:r>
          </w:p>
        </w:tc>
        <w:tc>
          <w:tcPr>
            <w:tcW w:w="4456" w:type="dxa"/>
          </w:tcPr>
          <w:p w14:paraId="02CABB2F" w14:textId="77777777" w:rsidR="004C7334" w:rsidRDefault="004C7334" w:rsidP="004C7334">
            <w:pPr>
              <w:spacing w:line="240" w:lineRule="auto"/>
              <w:jc w:val="right"/>
            </w:pPr>
            <w:r>
              <w:t>/ ____________________ /</w:t>
            </w:r>
          </w:p>
        </w:tc>
      </w:tr>
      <w:tr w:rsidR="004C7334" w14:paraId="034B14B9" w14:textId="77777777" w:rsidTr="004C7334">
        <w:tc>
          <w:tcPr>
            <w:tcW w:w="5183" w:type="dxa"/>
          </w:tcPr>
          <w:p w14:paraId="4205A8AA" w14:textId="77777777" w:rsidR="004C7334" w:rsidRPr="004C7334" w:rsidRDefault="004C7334" w:rsidP="004C7334">
            <w:pPr>
              <w:spacing w:line="240" w:lineRule="auto"/>
              <w:rPr>
                <w:i/>
              </w:rPr>
            </w:pPr>
            <w:r w:rsidRPr="004C7334">
              <w:rPr>
                <w:i/>
              </w:rPr>
              <w:t>Дата составления заключения</w:t>
            </w:r>
          </w:p>
        </w:tc>
        <w:tc>
          <w:tcPr>
            <w:tcW w:w="4456" w:type="dxa"/>
          </w:tcPr>
          <w:p w14:paraId="6E2457D9" w14:textId="77777777" w:rsidR="004C7334" w:rsidRPr="004C7334" w:rsidRDefault="004C7334" w:rsidP="004C7334">
            <w:pPr>
              <w:spacing w:line="240" w:lineRule="auto"/>
              <w:jc w:val="right"/>
              <w:rPr>
                <w:i/>
              </w:rPr>
            </w:pPr>
            <w:r w:rsidRPr="004C7334">
              <w:rPr>
                <w:i/>
              </w:rPr>
              <w:t>Подпись эксперта</w:t>
            </w:r>
          </w:p>
        </w:tc>
      </w:tr>
    </w:tbl>
    <w:p w14:paraId="7266BE78" w14:textId="77777777" w:rsidR="004C7334" w:rsidRDefault="004C7334" w:rsidP="00120493"/>
    <w:p w14:paraId="6AA5E373" w14:textId="77777777" w:rsidR="004C7334" w:rsidRPr="00FD46B5" w:rsidRDefault="004C7334" w:rsidP="004C7334">
      <w:pPr>
        <w:jc w:val="right"/>
        <w:rPr>
          <w:b/>
        </w:rPr>
      </w:pPr>
      <w:r>
        <w:br w:type="page"/>
      </w:r>
      <w:r w:rsidRPr="00FD46B5">
        <w:rPr>
          <w:b/>
        </w:rPr>
        <w:lastRenderedPageBreak/>
        <w:t xml:space="preserve">Приложение </w:t>
      </w:r>
      <w:r w:rsidR="00A46A2E">
        <w:rPr>
          <w:b/>
        </w:rPr>
        <w:t>4</w:t>
      </w:r>
    </w:p>
    <w:p w14:paraId="7913AC3C" w14:textId="77777777" w:rsidR="004C7334" w:rsidRPr="00FD46B5" w:rsidRDefault="004C7334" w:rsidP="004C7334">
      <w:pPr>
        <w:jc w:val="center"/>
        <w:rPr>
          <w:b/>
        </w:rPr>
      </w:pPr>
    </w:p>
    <w:p w14:paraId="02C36480" w14:textId="77777777" w:rsidR="004C7334" w:rsidRPr="00FD46B5" w:rsidRDefault="004C7334" w:rsidP="004C7334">
      <w:pPr>
        <w:jc w:val="center"/>
        <w:rPr>
          <w:b/>
        </w:rPr>
      </w:pPr>
      <w:r w:rsidRPr="00FD46B5">
        <w:rPr>
          <w:b/>
        </w:rPr>
        <w:t>ЭКСПЕРТНОЕ ЗАКЛЮЧЕНИЕ</w:t>
      </w:r>
    </w:p>
    <w:p w14:paraId="1CF328CA" w14:textId="77777777" w:rsidR="004C7334" w:rsidRDefault="004C7334" w:rsidP="004C7334">
      <w:pPr>
        <w:jc w:val="center"/>
      </w:pPr>
      <w:r w:rsidRPr="00FD46B5">
        <w:t>(образовательные организации)</w:t>
      </w:r>
    </w:p>
    <w:tbl>
      <w:tblPr>
        <w:tblStyle w:val="a5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4C7334" w14:paraId="5D21EE17" w14:textId="77777777" w:rsidTr="00DC4E67">
        <w:tc>
          <w:tcPr>
            <w:tcW w:w="2835" w:type="dxa"/>
            <w:vAlign w:val="center"/>
          </w:tcPr>
          <w:p w14:paraId="3770A042" w14:textId="77777777" w:rsidR="004C7334" w:rsidRDefault="004C7334" w:rsidP="00DC4E67">
            <w:pPr>
              <w:spacing w:line="276" w:lineRule="auto"/>
            </w:pPr>
            <w:r w:rsidRPr="00632035">
              <w:t>Эксперт</w:t>
            </w:r>
          </w:p>
        </w:tc>
        <w:tc>
          <w:tcPr>
            <w:tcW w:w="6803" w:type="dxa"/>
            <w:vAlign w:val="center"/>
          </w:tcPr>
          <w:p w14:paraId="76C0CA68" w14:textId="77777777" w:rsidR="004C7334" w:rsidRDefault="004C7334" w:rsidP="00DC4E67">
            <w:pPr>
              <w:spacing w:line="276" w:lineRule="auto"/>
            </w:pPr>
          </w:p>
        </w:tc>
      </w:tr>
      <w:tr w:rsidR="004C7334" w14:paraId="213502CD" w14:textId="77777777" w:rsidTr="00DC4E67">
        <w:tc>
          <w:tcPr>
            <w:tcW w:w="2835" w:type="dxa"/>
            <w:vAlign w:val="center"/>
          </w:tcPr>
          <w:p w14:paraId="79B7E15D" w14:textId="77777777" w:rsidR="004C7334" w:rsidRDefault="004C7334" w:rsidP="00DC4E67">
            <w:pPr>
              <w:spacing w:line="276" w:lineRule="auto"/>
            </w:pPr>
            <w:r w:rsidRPr="00120493">
              <w:t>Номер Заявки</w:t>
            </w:r>
          </w:p>
        </w:tc>
        <w:tc>
          <w:tcPr>
            <w:tcW w:w="6803" w:type="dxa"/>
            <w:vAlign w:val="center"/>
          </w:tcPr>
          <w:p w14:paraId="1E4D940A" w14:textId="77777777" w:rsidR="004C7334" w:rsidRDefault="004C7334" w:rsidP="00DC4E67">
            <w:pPr>
              <w:spacing w:line="276" w:lineRule="auto"/>
            </w:pPr>
          </w:p>
        </w:tc>
      </w:tr>
      <w:tr w:rsidR="003E5F91" w14:paraId="5BD8CEC7" w14:textId="77777777" w:rsidTr="00DC4E67">
        <w:tc>
          <w:tcPr>
            <w:tcW w:w="2835" w:type="dxa"/>
            <w:vAlign w:val="center"/>
          </w:tcPr>
          <w:p w14:paraId="09B92AAC" w14:textId="77777777" w:rsidR="003E5F91" w:rsidRPr="00120493" w:rsidRDefault="003E5F91" w:rsidP="00DC4E67">
            <w:pPr>
              <w:spacing w:line="276" w:lineRule="auto"/>
            </w:pPr>
            <w:r w:rsidRPr="006E376D">
              <w:t>Наименование общеобразовательной организации</w:t>
            </w:r>
          </w:p>
        </w:tc>
        <w:tc>
          <w:tcPr>
            <w:tcW w:w="6803" w:type="dxa"/>
            <w:vAlign w:val="center"/>
          </w:tcPr>
          <w:p w14:paraId="1FA6C4CE" w14:textId="77777777" w:rsidR="003E5F91" w:rsidRDefault="003E5F91" w:rsidP="00DC4E67">
            <w:pPr>
              <w:spacing w:line="276" w:lineRule="auto"/>
            </w:pPr>
          </w:p>
        </w:tc>
      </w:tr>
    </w:tbl>
    <w:p w14:paraId="27818E1F" w14:textId="77777777" w:rsidR="004C7334" w:rsidRDefault="004C7334" w:rsidP="004C7334"/>
    <w:tbl>
      <w:tblPr>
        <w:tblStyle w:val="a5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  <w:gridCol w:w="1134"/>
      </w:tblGrid>
      <w:tr w:rsidR="004C7334" w14:paraId="331776B5" w14:textId="77777777" w:rsidTr="00DC4E67">
        <w:trPr>
          <w:trHeight w:val="737"/>
        </w:trPr>
        <w:tc>
          <w:tcPr>
            <w:tcW w:w="8504" w:type="dxa"/>
            <w:vAlign w:val="center"/>
          </w:tcPr>
          <w:p w14:paraId="30360F55" w14:textId="77777777" w:rsidR="004C7334" w:rsidRDefault="004C7334" w:rsidP="00DC4E67">
            <w:pPr>
              <w:spacing w:line="276" w:lineRule="auto"/>
              <w:jc w:val="center"/>
            </w:pPr>
            <w:r w:rsidRPr="00120493">
              <w:t>КРИТЕРИИ ОЦЕНКИ КОНКУРСНОЙ РАБОТЫ</w:t>
            </w:r>
          </w:p>
        </w:tc>
        <w:tc>
          <w:tcPr>
            <w:tcW w:w="1134" w:type="dxa"/>
            <w:vAlign w:val="center"/>
          </w:tcPr>
          <w:p w14:paraId="24F70214" w14:textId="77777777" w:rsidR="004C7334" w:rsidRDefault="004C7334" w:rsidP="00DC4E67">
            <w:pPr>
              <w:spacing w:line="276" w:lineRule="auto"/>
              <w:jc w:val="center"/>
            </w:pPr>
            <w:r w:rsidRPr="00120493">
              <w:t>БАЛЛЫ</w:t>
            </w:r>
          </w:p>
        </w:tc>
      </w:tr>
      <w:tr w:rsidR="004C7334" w14:paraId="7B846BE3" w14:textId="77777777" w:rsidTr="00DC4E67">
        <w:tc>
          <w:tcPr>
            <w:tcW w:w="8504" w:type="dxa"/>
          </w:tcPr>
          <w:p w14:paraId="2631D57F" w14:textId="77777777" w:rsidR="003E5F91" w:rsidRDefault="003E5F91" w:rsidP="001A16F5">
            <w:pPr>
              <w:spacing w:line="276" w:lineRule="auto"/>
              <w:jc w:val="both"/>
            </w:pPr>
            <w:r w:rsidRPr="003E5F91">
              <w:t>1. Цель и задачи сформулированы ясно, конкретно и полно</w:t>
            </w:r>
          </w:p>
          <w:p w14:paraId="60D83783" w14:textId="77777777" w:rsidR="004C7334" w:rsidRDefault="003E5F91" w:rsidP="001A16F5">
            <w:pPr>
              <w:spacing w:line="276" w:lineRule="auto"/>
              <w:jc w:val="both"/>
            </w:pPr>
            <w:r w:rsidRPr="003E5F91">
              <w:rPr>
                <w:b/>
              </w:rPr>
              <w:t>(от 0 до 10 баллов)</w:t>
            </w:r>
          </w:p>
        </w:tc>
        <w:tc>
          <w:tcPr>
            <w:tcW w:w="1134" w:type="dxa"/>
          </w:tcPr>
          <w:p w14:paraId="61D67647" w14:textId="77777777" w:rsidR="004C7334" w:rsidRDefault="004C7334" w:rsidP="00DC4E67">
            <w:pPr>
              <w:spacing w:line="276" w:lineRule="auto"/>
            </w:pPr>
          </w:p>
        </w:tc>
      </w:tr>
      <w:tr w:rsidR="004C7334" w14:paraId="119271A3" w14:textId="77777777" w:rsidTr="00DC4E67">
        <w:tc>
          <w:tcPr>
            <w:tcW w:w="8504" w:type="dxa"/>
          </w:tcPr>
          <w:p w14:paraId="222BEB76" w14:textId="77777777" w:rsidR="004C7334" w:rsidRDefault="003E5F91" w:rsidP="001A16F5">
            <w:pPr>
              <w:spacing w:line="276" w:lineRule="auto"/>
              <w:jc w:val="both"/>
            </w:pPr>
            <w:r w:rsidRPr="003E5F91">
              <w:t xml:space="preserve">2. Содержание материалов в полной мере отражает участие родителей в деятельности образовательной организации </w:t>
            </w:r>
            <w:r w:rsidRPr="003E5F91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09F4DB6C" w14:textId="77777777" w:rsidR="004C7334" w:rsidRDefault="004C7334" w:rsidP="00DC4E67">
            <w:pPr>
              <w:spacing w:line="276" w:lineRule="auto"/>
            </w:pPr>
          </w:p>
        </w:tc>
      </w:tr>
      <w:tr w:rsidR="004C7334" w14:paraId="7FC286E9" w14:textId="77777777" w:rsidTr="00DC4E67">
        <w:tc>
          <w:tcPr>
            <w:tcW w:w="8504" w:type="dxa"/>
          </w:tcPr>
          <w:p w14:paraId="3A1E44EB" w14:textId="77777777" w:rsidR="003E5F91" w:rsidRDefault="003E5F91" w:rsidP="001A16F5">
            <w:pPr>
              <w:spacing w:line="276" w:lineRule="auto"/>
              <w:jc w:val="both"/>
            </w:pPr>
            <w:r w:rsidRPr="003E5F91">
              <w:t xml:space="preserve">3. Содержание материалов подчёркивает и чётко формулирует роль и степень вовлеченности родителей в деятельность образовательной </w:t>
            </w:r>
            <w:r>
              <w:t>организации</w:t>
            </w:r>
          </w:p>
          <w:p w14:paraId="3646C8E2" w14:textId="77777777" w:rsidR="004C7334" w:rsidRPr="003E5F91" w:rsidRDefault="003E5F91" w:rsidP="001A16F5">
            <w:pPr>
              <w:spacing w:line="276" w:lineRule="auto"/>
              <w:jc w:val="both"/>
              <w:rPr>
                <w:b/>
              </w:rPr>
            </w:pPr>
            <w:r w:rsidRPr="003E5F91">
              <w:rPr>
                <w:b/>
              </w:rPr>
              <w:t>(от 0 до 10 баллов)</w:t>
            </w:r>
          </w:p>
        </w:tc>
        <w:tc>
          <w:tcPr>
            <w:tcW w:w="1134" w:type="dxa"/>
          </w:tcPr>
          <w:p w14:paraId="549553F3" w14:textId="77777777" w:rsidR="004C7334" w:rsidRDefault="004C7334" w:rsidP="00DC4E67">
            <w:pPr>
              <w:spacing w:line="276" w:lineRule="auto"/>
            </w:pPr>
          </w:p>
        </w:tc>
      </w:tr>
      <w:tr w:rsidR="004C7334" w14:paraId="73455BFA" w14:textId="77777777" w:rsidTr="00DC4E67">
        <w:tc>
          <w:tcPr>
            <w:tcW w:w="8504" w:type="dxa"/>
          </w:tcPr>
          <w:p w14:paraId="64BE9F97" w14:textId="77777777" w:rsidR="003E5F91" w:rsidRDefault="003E5F91" w:rsidP="001A16F5">
            <w:pPr>
              <w:spacing w:line="276" w:lineRule="auto"/>
              <w:jc w:val="both"/>
            </w:pPr>
            <w:r w:rsidRPr="003E5F91">
              <w:t>4. Содержание материалов имеет методическую ценность</w:t>
            </w:r>
          </w:p>
          <w:p w14:paraId="7FFD42F0" w14:textId="77777777" w:rsidR="004C7334" w:rsidRPr="003E5F91" w:rsidRDefault="003E5F91" w:rsidP="001A16F5">
            <w:pPr>
              <w:spacing w:line="276" w:lineRule="auto"/>
              <w:jc w:val="both"/>
              <w:rPr>
                <w:b/>
              </w:rPr>
            </w:pPr>
            <w:r w:rsidRPr="003E5F91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31FDDE49" w14:textId="77777777" w:rsidR="004C7334" w:rsidRDefault="004C7334" w:rsidP="00DC4E67">
            <w:pPr>
              <w:spacing w:line="276" w:lineRule="auto"/>
            </w:pPr>
          </w:p>
        </w:tc>
      </w:tr>
      <w:tr w:rsidR="004C7334" w14:paraId="57620D38" w14:textId="77777777" w:rsidTr="00DC4E67">
        <w:tc>
          <w:tcPr>
            <w:tcW w:w="8504" w:type="dxa"/>
          </w:tcPr>
          <w:p w14:paraId="46E66E45" w14:textId="77777777" w:rsidR="003E5F91" w:rsidRDefault="003E5F91" w:rsidP="001A16F5">
            <w:pPr>
              <w:spacing w:line="276" w:lineRule="auto"/>
              <w:jc w:val="both"/>
            </w:pPr>
            <w:r w:rsidRPr="003E5F91">
              <w:t>5. Компоненты выстроены системно, взаимосвязаны или выстроены как алгоритм, их описание дает ясное пр</w:t>
            </w:r>
            <w:r>
              <w:t>едставление о содержании работы</w:t>
            </w:r>
          </w:p>
          <w:p w14:paraId="11212F00" w14:textId="77777777" w:rsidR="004C7334" w:rsidRPr="003E5F91" w:rsidRDefault="003E5F91" w:rsidP="001A16F5">
            <w:pPr>
              <w:spacing w:line="276" w:lineRule="auto"/>
              <w:jc w:val="both"/>
              <w:rPr>
                <w:b/>
              </w:rPr>
            </w:pPr>
            <w:r w:rsidRPr="003E5F91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4114D5FC" w14:textId="77777777" w:rsidR="004C7334" w:rsidRDefault="004C7334" w:rsidP="00DC4E67">
            <w:pPr>
              <w:spacing w:line="276" w:lineRule="auto"/>
            </w:pPr>
          </w:p>
        </w:tc>
      </w:tr>
      <w:tr w:rsidR="004C7334" w14:paraId="767393AE" w14:textId="77777777" w:rsidTr="00DC4E67">
        <w:tc>
          <w:tcPr>
            <w:tcW w:w="8504" w:type="dxa"/>
          </w:tcPr>
          <w:p w14:paraId="67A21407" w14:textId="77777777" w:rsidR="004C7334" w:rsidRDefault="003E5F91" w:rsidP="001A16F5">
            <w:pPr>
              <w:spacing w:line="276" w:lineRule="auto"/>
              <w:jc w:val="both"/>
            </w:pPr>
            <w:r w:rsidRPr="003E5F91">
              <w:t xml:space="preserve">6. Присутствует оригинальный подход к решению проблематики, материалы могут быть рекомендованы к использованию </w:t>
            </w:r>
            <w:r w:rsidRPr="003E5F91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4FE745F4" w14:textId="77777777" w:rsidR="004C7334" w:rsidRDefault="004C7334" w:rsidP="00DC4E67">
            <w:pPr>
              <w:spacing w:line="276" w:lineRule="auto"/>
            </w:pPr>
          </w:p>
        </w:tc>
      </w:tr>
      <w:tr w:rsidR="004C7334" w14:paraId="1293CE5F" w14:textId="77777777" w:rsidTr="00DC4E67">
        <w:tc>
          <w:tcPr>
            <w:tcW w:w="8504" w:type="dxa"/>
          </w:tcPr>
          <w:p w14:paraId="4AF56595" w14:textId="77777777" w:rsidR="004C7334" w:rsidRDefault="003E5F91" w:rsidP="001A16F5">
            <w:pPr>
              <w:spacing w:line="276" w:lineRule="auto"/>
              <w:jc w:val="both"/>
            </w:pPr>
            <w:r w:rsidRPr="003E5F91">
              <w:t xml:space="preserve">7. Полученные результаты реальны, адекватны поставленной цели, способы их определения корректны, дан инструментарий </w:t>
            </w:r>
            <w:r w:rsidRPr="003E5F91">
              <w:rPr>
                <w:b/>
              </w:rPr>
              <w:t>(от 0 до 10 баллов)</w:t>
            </w:r>
          </w:p>
        </w:tc>
        <w:tc>
          <w:tcPr>
            <w:tcW w:w="1134" w:type="dxa"/>
          </w:tcPr>
          <w:p w14:paraId="4346EA35" w14:textId="77777777" w:rsidR="004C7334" w:rsidRDefault="004C7334" w:rsidP="00DC4E67">
            <w:pPr>
              <w:spacing w:line="276" w:lineRule="auto"/>
            </w:pPr>
          </w:p>
        </w:tc>
      </w:tr>
      <w:tr w:rsidR="003E5F91" w14:paraId="0E245085" w14:textId="77777777" w:rsidTr="00DC4E67">
        <w:tc>
          <w:tcPr>
            <w:tcW w:w="8504" w:type="dxa"/>
          </w:tcPr>
          <w:p w14:paraId="4B60C131" w14:textId="77777777" w:rsidR="003E5F91" w:rsidRPr="003E5F91" w:rsidRDefault="003E5F91" w:rsidP="001A16F5">
            <w:pPr>
              <w:spacing w:line="276" w:lineRule="auto"/>
              <w:jc w:val="both"/>
            </w:pPr>
            <w:r w:rsidRPr="003E5F91">
              <w:t xml:space="preserve">8. Приложения отражают основное содержание конкурсной работы, расширяют и дополняют представление о работе </w:t>
            </w:r>
            <w:r w:rsidRPr="003E5F91">
              <w:rPr>
                <w:b/>
              </w:rPr>
              <w:t>(от 0 до 20 баллов)</w:t>
            </w:r>
          </w:p>
        </w:tc>
        <w:tc>
          <w:tcPr>
            <w:tcW w:w="1134" w:type="dxa"/>
          </w:tcPr>
          <w:p w14:paraId="59E054DC" w14:textId="77777777" w:rsidR="003E5F91" w:rsidRDefault="003E5F91" w:rsidP="00DC4E67">
            <w:pPr>
              <w:spacing w:line="276" w:lineRule="auto"/>
            </w:pPr>
          </w:p>
        </w:tc>
      </w:tr>
      <w:tr w:rsidR="004C7334" w14:paraId="6CBE5236" w14:textId="77777777" w:rsidTr="00DC4E67">
        <w:trPr>
          <w:trHeight w:val="737"/>
        </w:trPr>
        <w:tc>
          <w:tcPr>
            <w:tcW w:w="8504" w:type="dxa"/>
            <w:vAlign w:val="center"/>
          </w:tcPr>
          <w:p w14:paraId="2231B491" w14:textId="77777777" w:rsidR="004C7334" w:rsidRPr="00120493" w:rsidRDefault="004C7334" w:rsidP="00DC4E67">
            <w:pPr>
              <w:spacing w:line="276" w:lineRule="auto"/>
            </w:pPr>
            <w:r w:rsidRPr="00120493">
              <w:t>ИТОГО БАЛЛОВ</w:t>
            </w:r>
          </w:p>
        </w:tc>
        <w:tc>
          <w:tcPr>
            <w:tcW w:w="1134" w:type="dxa"/>
          </w:tcPr>
          <w:p w14:paraId="67E8E5A1" w14:textId="77777777" w:rsidR="004C7334" w:rsidRDefault="004C7334" w:rsidP="00DC4E67">
            <w:pPr>
              <w:spacing w:line="276" w:lineRule="auto"/>
            </w:pPr>
          </w:p>
        </w:tc>
      </w:tr>
    </w:tbl>
    <w:p w14:paraId="5C64E411" w14:textId="77777777" w:rsidR="004C7334" w:rsidRDefault="004C7334" w:rsidP="004C7334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4456"/>
      </w:tblGrid>
      <w:tr w:rsidR="004C7334" w14:paraId="3DDF84AD" w14:textId="77777777" w:rsidTr="00DC4E67">
        <w:tc>
          <w:tcPr>
            <w:tcW w:w="5183" w:type="dxa"/>
          </w:tcPr>
          <w:p w14:paraId="258E4328" w14:textId="77777777" w:rsidR="004C7334" w:rsidRDefault="004C7334" w:rsidP="00DC4E67">
            <w:pPr>
              <w:spacing w:line="240" w:lineRule="auto"/>
            </w:pPr>
            <w:r w:rsidRPr="00632035">
              <w:t>«___</w:t>
            </w:r>
            <w:r>
              <w:t>_</w:t>
            </w:r>
            <w:r w:rsidRPr="00632035">
              <w:t>» ________</w:t>
            </w:r>
            <w:r>
              <w:t>_______</w:t>
            </w:r>
            <w:r w:rsidRPr="00632035">
              <w:t xml:space="preserve"> 202</w:t>
            </w:r>
            <w:r>
              <w:t>3</w:t>
            </w:r>
            <w:r w:rsidRPr="00632035">
              <w:t xml:space="preserve"> г.</w:t>
            </w:r>
          </w:p>
        </w:tc>
        <w:tc>
          <w:tcPr>
            <w:tcW w:w="4456" w:type="dxa"/>
          </w:tcPr>
          <w:p w14:paraId="5DB32D59" w14:textId="77777777" w:rsidR="004C7334" w:rsidRDefault="004C7334" w:rsidP="00DC4E67">
            <w:pPr>
              <w:spacing w:line="240" w:lineRule="auto"/>
              <w:jc w:val="right"/>
            </w:pPr>
            <w:r>
              <w:t>/ ____________________ /</w:t>
            </w:r>
          </w:p>
        </w:tc>
      </w:tr>
      <w:tr w:rsidR="004C7334" w14:paraId="08167D4C" w14:textId="77777777" w:rsidTr="00DC4E67">
        <w:tc>
          <w:tcPr>
            <w:tcW w:w="5183" w:type="dxa"/>
          </w:tcPr>
          <w:p w14:paraId="42F1B66A" w14:textId="77777777" w:rsidR="004C7334" w:rsidRPr="004C7334" w:rsidRDefault="004C7334" w:rsidP="00DC4E67">
            <w:pPr>
              <w:spacing w:line="240" w:lineRule="auto"/>
              <w:rPr>
                <w:i/>
              </w:rPr>
            </w:pPr>
            <w:r w:rsidRPr="004C7334">
              <w:rPr>
                <w:i/>
              </w:rPr>
              <w:t>Дата составления заключения</w:t>
            </w:r>
          </w:p>
        </w:tc>
        <w:tc>
          <w:tcPr>
            <w:tcW w:w="4456" w:type="dxa"/>
          </w:tcPr>
          <w:p w14:paraId="4DEFEAFB" w14:textId="77777777" w:rsidR="004C7334" w:rsidRPr="004C7334" w:rsidRDefault="004C7334" w:rsidP="00DC4E67">
            <w:pPr>
              <w:spacing w:line="240" w:lineRule="auto"/>
              <w:jc w:val="right"/>
              <w:rPr>
                <w:i/>
              </w:rPr>
            </w:pPr>
            <w:r w:rsidRPr="004C7334">
              <w:rPr>
                <w:i/>
              </w:rPr>
              <w:t>Подпись эксперта</w:t>
            </w:r>
          </w:p>
        </w:tc>
      </w:tr>
    </w:tbl>
    <w:p w14:paraId="61D1857A" w14:textId="77777777" w:rsidR="004C7334" w:rsidRPr="009D74CA" w:rsidRDefault="004C7334" w:rsidP="004C7334">
      <w:pPr>
        <w:rPr>
          <w:lang w:val="en-US"/>
        </w:rPr>
      </w:pPr>
    </w:p>
    <w:p w14:paraId="3DFA945A" w14:textId="77777777" w:rsidR="004C7334" w:rsidRDefault="004C7334">
      <w:pPr>
        <w:spacing w:after="160" w:line="259" w:lineRule="auto"/>
      </w:pPr>
    </w:p>
    <w:sectPr w:rsidR="004C7334" w:rsidSect="001A064A">
      <w:footerReference w:type="default" r:id="rId15"/>
      <w:pgSz w:w="11906" w:h="16838"/>
      <w:pgMar w:top="1134" w:right="567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64C4" w14:textId="77777777" w:rsidR="006446C1" w:rsidRDefault="006446C1" w:rsidP="001A064A">
      <w:pPr>
        <w:spacing w:line="240" w:lineRule="auto"/>
      </w:pPr>
      <w:r>
        <w:separator/>
      </w:r>
    </w:p>
  </w:endnote>
  <w:endnote w:type="continuationSeparator" w:id="0">
    <w:p w14:paraId="7063949E" w14:textId="77777777" w:rsidR="006446C1" w:rsidRDefault="006446C1" w:rsidP="001A0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9286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BBB7BA" w14:textId="77777777" w:rsidR="00DC4E67" w:rsidRDefault="00DC4E67" w:rsidP="001A064A">
            <w:pPr>
              <w:jc w:val="right"/>
            </w:pPr>
            <w:r w:rsidRPr="001A064A">
              <w:rPr>
                <w:b/>
              </w:rPr>
              <w:fldChar w:fldCharType="begin"/>
            </w:r>
            <w:r w:rsidRPr="001A064A">
              <w:rPr>
                <w:b/>
              </w:rPr>
              <w:instrText>PAGE</w:instrText>
            </w:r>
            <w:r w:rsidRPr="001A064A">
              <w:rPr>
                <w:b/>
              </w:rPr>
              <w:fldChar w:fldCharType="separate"/>
            </w:r>
            <w:r w:rsidR="001A16F5">
              <w:rPr>
                <w:b/>
                <w:noProof/>
              </w:rPr>
              <w:t>14</w:t>
            </w:r>
            <w:r w:rsidRPr="001A064A">
              <w:rPr>
                <w:b/>
              </w:rPr>
              <w:fldChar w:fldCharType="end"/>
            </w:r>
            <w:r>
              <w:t xml:space="preserve"> 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A16F5">
              <w:rPr>
                <w:noProof/>
              </w:rPr>
              <w:t>16</w:t>
            </w:r>
            <w:r>
              <w:fldChar w:fldCharType="end"/>
            </w:r>
          </w:p>
        </w:sdtContent>
      </w:sdt>
    </w:sdtContent>
  </w:sdt>
  <w:p w14:paraId="3E845082" w14:textId="77777777" w:rsidR="00DC4E67" w:rsidRDefault="00DC4E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8002" w14:textId="77777777" w:rsidR="006446C1" w:rsidRDefault="006446C1" w:rsidP="001A064A">
      <w:pPr>
        <w:spacing w:line="240" w:lineRule="auto"/>
      </w:pPr>
      <w:r>
        <w:separator/>
      </w:r>
    </w:p>
  </w:footnote>
  <w:footnote w:type="continuationSeparator" w:id="0">
    <w:p w14:paraId="188742F5" w14:textId="77777777" w:rsidR="006446C1" w:rsidRDefault="006446C1" w:rsidP="001A06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C1"/>
    <w:rsid w:val="00013F06"/>
    <w:rsid w:val="00084B82"/>
    <w:rsid w:val="00120493"/>
    <w:rsid w:val="00175440"/>
    <w:rsid w:val="001A064A"/>
    <w:rsid w:val="001A16F5"/>
    <w:rsid w:val="001E282F"/>
    <w:rsid w:val="001E67E9"/>
    <w:rsid w:val="002D2C38"/>
    <w:rsid w:val="002F3A77"/>
    <w:rsid w:val="0034071D"/>
    <w:rsid w:val="003E2D39"/>
    <w:rsid w:val="003E5F91"/>
    <w:rsid w:val="004207D2"/>
    <w:rsid w:val="00463F25"/>
    <w:rsid w:val="00477DD0"/>
    <w:rsid w:val="0048658D"/>
    <w:rsid w:val="0049219C"/>
    <w:rsid w:val="004C67FF"/>
    <w:rsid w:val="004C7334"/>
    <w:rsid w:val="00512FAA"/>
    <w:rsid w:val="00544928"/>
    <w:rsid w:val="00566481"/>
    <w:rsid w:val="00574766"/>
    <w:rsid w:val="00590C79"/>
    <w:rsid w:val="00596588"/>
    <w:rsid w:val="005B2235"/>
    <w:rsid w:val="005C216D"/>
    <w:rsid w:val="005C2EAB"/>
    <w:rsid w:val="00625318"/>
    <w:rsid w:val="006446C1"/>
    <w:rsid w:val="00672F1D"/>
    <w:rsid w:val="006A41AE"/>
    <w:rsid w:val="006C3C35"/>
    <w:rsid w:val="006E3970"/>
    <w:rsid w:val="006F6296"/>
    <w:rsid w:val="0078573C"/>
    <w:rsid w:val="007A2E82"/>
    <w:rsid w:val="007C34A2"/>
    <w:rsid w:val="007C3D44"/>
    <w:rsid w:val="007D1F8D"/>
    <w:rsid w:val="00814F41"/>
    <w:rsid w:val="00816174"/>
    <w:rsid w:val="0082699F"/>
    <w:rsid w:val="00830BC1"/>
    <w:rsid w:val="00841C61"/>
    <w:rsid w:val="00881097"/>
    <w:rsid w:val="00882267"/>
    <w:rsid w:val="008D0D86"/>
    <w:rsid w:val="008F515F"/>
    <w:rsid w:val="00965656"/>
    <w:rsid w:val="00970CC0"/>
    <w:rsid w:val="009D694F"/>
    <w:rsid w:val="009D74CA"/>
    <w:rsid w:val="009F2B2A"/>
    <w:rsid w:val="00A14A90"/>
    <w:rsid w:val="00A46A2E"/>
    <w:rsid w:val="00A47903"/>
    <w:rsid w:val="00A47F6A"/>
    <w:rsid w:val="00A84978"/>
    <w:rsid w:val="00AC4779"/>
    <w:rsid w:val="00AD37E7"/>
    <w:rsid w:val="00B05E68"/>
    <w:rsid w:val="00B20126"/>
    <w:rsid w:val="00B25C9C"/>
    <w:rsid w:val="00B7684D"/>
    <w:rsid w:val="00B87BFE"/>
    <w:rsid w:val="00BA259F"/>
    <w:rsid w:val="00BC2E7D"/>
    <w:rsid w:val="00BD184B"/>
    <w:rsid w:val="00BF1032"/>
    <w:rsid w:val="00C06150"/>
    <w:rsid w:val="00C32D34"/>
    <w:rsid w:val="00C65C61"/>
    <w:rsid w:val="00CE60C1"/>
    <w:rsid w:val="00CF09BA"/>
    <w:rsid w:val="00CF5AFF"/>
    <w:rsid w:val="00D25655"/>
    <w:rsid w:val="00D47A5A"/>
    <w:rsid w:val="00D70839"/>
    <w:rsid w:val="00D92C37"/>
    <w:rsid w:val="00DC4E67"/>
    <w:rsid w:val="00DE73F9"/>
    <w:rsid w:val="00E66DD6"/>
    <w:rsid w:val="00EC694F"/>
    <w:rsid w:val="00EF769F"/>
    <w:rsid w:val="00F003AF"/>
    <w:rsid w:val="00F303C2"/>
    <w:rsid w:val="00F54484"/>
    <w:rsid w:val="00FA11B6"/>
    <w:rsid w:val="00FC7B36"/>
    <w:rsid w:val="00FD3402"/>
    <w:rsid w:val="00FD46B5"/>
    <w:rsid w:val="00FD498A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D2CC"/>
  <w15:chartTrackingRefBased/>
  <w15:docId w15:val="{7ACE32FD-C992-4680-8377-B49813D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3C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970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084B82"/>
    <w:rPr>
      <w:color w:val="808080"/>
    </w:rPr>
  </w:style>
  <w:style w:type="table" w:styleId="a5">
    <w:name w:val="Table Grid"/>
    <w:basedOn w:val="a1"/>
    <w:uiPriority w:val="39"/>
    <w:rsid w:val="0008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06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64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064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64A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4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ru/drive/" TargetMode="External"/><Relationship Id="rId13" Type="http://schemas.openxmlformats.org/officeDocument/2006/relationships/hyperlink" Target="mailto:konkurs2023nr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" TargetMode="External"/><Relationship Id="rId12" Type="http://schemas.openxmlformats.org/officeDocument/2006/relationships/hyperlink" Target="https://forms.yandex.ru/u/645430aed0468828a16aac7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" TargetMode="External"/><Relationship Id="rId11" Type="http://schemas.openxmlformats.org/officeDocument/2006/relationships/hyperlink" Target="https://www.icloud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onedrive.liv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ru/" TargetMode="External"/><Relationship Id="rId14" Type="http://schemas.openxmlformats.org/officeDocument/2006/relationships/hyperlink" Target="mailto:konkurs2023n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16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Vapx</dc:creator>
  <cp:keywords/>
  <dc:description/>
  <cp:lastModifiedBy>anormc@yandex.ru</cp:lastModifiedBy>
  <cp:revision>31</cp:revision>
  <cp:lastPrinted>2023-05-11T20:47:00Z</cp:lastPrinted>
  <dcterms:created xsi:type="dcterms:W3CDTF">2023-05-03T16:38:00Z</dcterms:created>
  <dcterms:modified xsi:type="dcterms:W3CDTF">2023-06-15T08:43:00Z</dcterms:modified>
</cp:coreProperties>
</file>