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11" w:rsidRPr="00AE4F69" w:rsidRDefault="00D87E11" w:rsidP="00D87E11">
      <w:pPr>
        <w:jc w:val="center"/>
        <w:rPr>
          <w:b/>
          <w:sz w:val="28"/>
        </w:rPr>
      </w:pPr>
      <w:r w:rsidRPr="00AE4F69">
        <w:rPr>
          <w:b/>
          <w:sz w:val="28"/>
        </w:rPr>
        <w:t xml:space="preserve">Технологическая карта урока </w:t>
      </w:r>
      <w:r>
        <w:rPr>
          <w:b/>
          <w:sz w:val="28"/>
        </w:rPr>
        <w:t>геометрии в 7 классе по теме «Свойства равнобедренного треугольника</w:t>
      </w:r>
      <w:r w:rsidRPr="00AE4F69">
        <w:rPr>
          <w:b/>
          <w:sz w:val="28"/>
        </w:rPr>
        <w:t>»</w:t>
      </w:r>
    </w:p>
    <w:p w:rsidR="00D87E11" w:rsidRDefault="00D87E11" w:rsidP="005E7B56">
      <w:pPr>
        <w:tabs>
          <w:tab w:val="left" w:pos="2505"/>
        </w:tabs>
        <w:rPr>
          <w:b/>
        </w:rPr>
      </w:pPr>
    </w:p>
    <w:p w:rsidR="00D87E11" w:rsidRDefault="00D87E11" w:rsidP="00A37786">
      <w:pPr>
        <w:tabs>
          <w:tab w:val="left" w:pos="2505"/>
        </w:tabs>
        <w:spacing w:line="276" w:lineRule="auto"/>
        <w:rPr>
          <w:b/>
        </w:rPr>
      </w:pPr>
    </w:p>
    <w:p w:rsidR="00C74DF7" w:rsidRPr="00880CE8" w:rsidRDefault="00C74DF7" w:rsidP="00A37786">
      <w:pPr>
        <w:jc w:val="both"/>
      </w:pPr>
      <w:r w:rsidRPr="00880CE8">
        <w:rPr>
          <w:b/>
        </w:rPr>
        <w:t xml:space="preserve">Автор: </w:t>
      </w:r>
      <w:r w:rsidRPr="00880CE8">
        <w:t>Коткина Марина Александровна, учитель математики государственного бюджетного общеобразовательного учреждения Ненецкого автономного округа «Основная школа с.Коткино имени Н.Н.Змывалова».</w:t>
      </w:r>
    </w:p>
    <w:p w:rsidR="00E642D4" w:rsidRDefault="00C74DF7" w:rsidP="00A37786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0CE8">
        <w:rPr>
          <w:b/>
        </w:rPr>
        <w:t>Описание материала:</w:t>
      </w:r>
      <w:r w:rsidR="00FF4ACC">
        <w:t xml:space="preserve"> </w:t>
      </w:r>
      <w:r w:rsidR="00682714" w:rsidRPr="00880CE8">
        <w:rPr>
          <w:color w:val="000000"/>
          <w:shd w:val="clear" w:color="auto" w:fill="FFFFFF"/>
        </w:rPr>
        <w:t>В дан</w:t>
      </w:r>
      <w:r w:rsidR="006F42B5" w:rsidRPr="00880CE8">
        <w:rPr>
          <w:color w:val="000000"/>
          <w:shd w:val="clear" w:color="auto" w:fill="FFFFFF"/>
        </w:rPr>
        <w:t xml:space="preserve">ной разработке представлено </w:t>
      </w:r>
      <w:bookmarkStart w:id="0" w:name="_GoBack"/>
      <w:bookmarkEnd w:id="0"/>
      <w:r w:rsidR="00682714" w:rsidRPr="00880CE8">
        <w:rPr>
          <w:color w:val="000000"/>
          <w:shd w:val="clear" w:color="auto" w:fill="FFFFFF"/>
        </w:rPr>
        <w:t xml:space="preserve">использование интерактивной модели </w:t>
      </w:r>
      <w:r w:rsidR="000151AE" w:rsidRPr="00880CE8">
        <w:rPr>
          <w:color w:val="000000"/>
          <w:shd w:val="clear" w:color="auto" w:fill="FFFFFF"/>
        </w:rPr>
        <w:t xml:space="preserve">портала 1С:Урок </w:t>
      </w:r>
      <w:r w:rsidR="000151AE">
        <w:rPr>
          <w:color w:val="000000"/>
          <w:shd w:val="clear" w:color="auto" w:fill="FFFFFF"/>
        </w:rPr>
        <w:t xml:space="preserve"> </w:t>
      </w:r>
      <w:r w:rsidR="00682714" w:rsidRPr="00880CE8">
        <w:rPr>
          <w:color w:val="000000"/>
          <w:shd w:val="clear" w:color="auto" w:fill="FFFFFF"/>
        </w:rPr>
        <w:t>«Равнобедренный треугольник и его свойства»</w:t>
      </w:r>
      <w:r w:rsidR="00CF60F5">
        <w:rPr>
          <w:color w:val="000000"/>
          <w:shd w:val="clear" w:color="auto" w:fill="FFFFFF"/>
        </w:rPr>
        <w:t xml:space="preserve"> </w:t>
      </w:r>
      <w:r w:rsidR="006F42B5" w:rsidRPr="00880CE8">
        <w:rPr>
          <w:color w:val="000000"/>
          <w:shd w:val="clear" w:color="auto" w:fill="FFFFFF"/>
        </w:rPr>
        <w:t>в ходе открытия новых знаний.</w:t>
      </w:r>
      <w:r w:rsidR="00CE00C2" w:rsidRPr="00CE00C2">
        <w:rPr>
          <w:rFonts w:ascii="Arial" w:hAnsi="Arial" w:cs="Arial"/>
          <w:color w:val="000000"/>
          <w:sz w:val="27"/>
          <w:szCs w:val="27"/>
        </w:rPr>
        <w:t xml:space="preserve"> </w:t>
      </w:r>
      <w:r w:rsidR="00CE00C2" w:rsidRPr="00CE00C2">
        <w:rPr>
          <w:color w:val="000000"/>
        </w:rPr>
        <w:t>Основная дидактическая цель использования такой модели на занятии – создание учебной ситуации открытия нового знания.</w:t>
      </w:r>
      <w:r w:rsidR="00CC61AD">
        <w:rPr>
          <w:color w:val="000000"/>
        </w:rPr>
        <w:t xml:space="preserve"> Данный ЭОР помогает обнаружить простейшие свойства углов и замечательных линий равнобедренного тр</w:t>
      </w:r>
      <w:r w:rsidR="00FD2CCC">
        <w:rPr>
          <w:color w:val="000000"/>
        </w:rPr>
        <w:t>еугольника и объясняет</w:t>
      </w:r>
      <w:r w:rsidR="00CC61AD">
        <w:rPr>
          <w:color w:val="000000"/>
        </w:rPr>
        <w:t xml:space="preserve">, как они доказываются. </w:t>
      </w:r>
      <w:r w:rsidR="00E642D4">
        <w:rPr>
          <w:color w:val="000000"/>
        </w:rPr>
        <w:t xml:space="preserve">Модель позволяет существенно увеличить степень </w:t>
      </w:r>
      <w:r w:rsidR="00E642D4" w:rsidRPr="00CE00C2">
        <w:rPr>
          <w:color w:val="000000"/>
        </w:rPr>
        <w:t>эмоциональной вовлеченности и запоминаемость изучаемого материала.</w:t>
      </w:r>
    </w:p>
    <w:p w:rsidR="00D87E11" w:rsidRPr="00E642D4" w:rsidRDefault="00682714" w:rsidP="00A37786">
      <w:pPr>
        <w:pStyle w:val="a3"/>
        <w:spacing w:before="0" w:beforeAutospacing="0" w:after="0" w:afterAutospacing="0"/>
        <w:jc w:val="both"/>
        <w:rPr>
          <w:color w:val="000000"/>
        </w:rPr>
      </w:pPr>
      <w:r w:rsidRPr="007C0A63">
        <w:rPr>
          <w:color w:val="000000"/>
        </w:rPr>
        <w:t>«1С:Урок» – портал с интерактивными наглядными учебными материалами, предназначенный для подготовки и проведения уроков учителями, а также для самостоятельной работы школьников.</w:t>
      </w:r>
    </w:p>
    <w:p w:rsidR="006F42B5" w:rsidRPr="00880CE8" w:rsidRDefault="005E7B56" w:rsidP="00A37786">
      <w:pPr>
        <w:jc w:val="both"/>
      </w:pPr>
      <w:r w:rsidRPr="00880CE8">
        <w:rPr>
          <w:b/>
        </w:rPr>
        <w:t>Тема урока:</w:t>
      </w:r>
      <w:r w:rsidRPr="00880CE8">
        <w:t xml:space="preserve"> </w:t>
      </w:r>
      <w:r w:rsidR="006F42B5" w:rsidRPr="00880CE8">
        <w:t>Свойства равнобедренного треугольника</w:t>
      </w:r>
    </w:p>
    <w:p w:rsidR="005E7B56" w:rsidRPr="00880CE8" w:rsidRDefault="005E7B56" w:rsidP="00A37786">
      <w:pPr>
        <w:jc w:val="both"/>
      </w:pPr>
      <w:r w:rsidRPr="00880CE8">
        <w:rPr>
          <w:b/>
        </w:rPr>
        <w:t>Тип урока</w:t>
      </w:r>
      <w:r w:rsidRPr="00880CE8">
        <w:t>: урок открытия новых знаний</w:t>
      </w:r>
    </w:p>
    <w:p w:rsidR="005E7B56" w:rsidRPr="00880CE8" w:rsidRDefault="005E7B56" w:rsidP="00A37786">
      <w:pPr>
        <w:jc w:val="both"/>
        <w:rPr>
          <w:b/>
        </w:rPr>
      </w:pPr>
      <w:r w:rsidRPr="00880CE8">
        <w:rPr>
          <w:b/>
        </w:rPr>
        <w:t>Цели урока:</w:t>
      </w:r>
      <w:r w:rsidRPr="00880CE8">
        <w:rPr>
          <w:color w:val="000000"/>
          <w:sz w:val="15"/>
          <w:szCs w:val="15"/>
          <w:shd w:val="clear" w:color="auto" w:fill="FFFFFF"/>
        </w:rPr>
        <w:t xml:space="preserve"> </w:t>
      </w:r>
    </w:p>
    <w:p w:rsidR="00E9116C" w:rsidRPr="00880CE8" w:rsidRDefault="00E9116C" w:rsidP="00A37786">
      <w:pPr>
        <w:jc w:val="both"/>
        <w:rPr>
          <w:color w:val="000000"/>
          <w:shd w:val="clear" w:color="auto" w:fill="FFFFFF"/>
        </w:rPr>
      </w:pPr>
      <w:r w:rsidRPr="00880CE8">
        <w:t>- в процессе исследования с помощью интерактивных моделей выявлять свойст</w:t>
      </w:r>
      <w:r w:rsidR="005B48F6" w:rsidRPr="00880CE8">
        <w:t>ва равнобедренного треугольника;</w:t>
      </w:r>
    </w:p>
    <w:p w:rsidR="005E7B56" w:rsidRDefault="00E9116C" w:rsidP="00A37786">
      <w:pPr>
        <w:jc w:val="both"/>
        <w:rPr>
          <w:color w:val="333333"/>
          <w:shd w:val="clear" w:color="auto" w:fill="FFFFFF"/>
        </w:rPr>
      </w:pPr>
      <w:r w:rsidRPr="00880CE8">
        <w:t xml:space="preserve">- </w:t>
      </w:r>
      <w:r w:rsidR="000151AE">
        <w:rPr>
          <w:color w:val="333333"/>
          <w:shd w:val="clear" w:color="auto" w:fill="FFFFFF"/>
        </w:rPr>
        <w:t xml:space="preserve">под руководством учителя </w:t>
      </w:r>
      <w:r w:rsidR="00F8648A">
        <w:rPr>
          <w:color w:val="333333"/>
          <w:shd w:val="clear" w:color="auto" w:fill="FFFFFF"/>
        </w:rPr>
        <w:t>учится</w:t>
      </w:r>
      <w:r w:rsidR="005B48F6" w:rsidRPr="00880CE8">
        <w:rPr>
          <w:color w:val="333333"/>
          <w:shd w:val="clear" w:color="auto" w:fill="FFFFFF"/>
        </w:rPr>
        <w:t xml:space="preserve"> выдвигать гипотезу, доказывать свойства равнобедренного тр</w:t>
      </w:r>
      <w:r w:rsidR="00E642D4">
        <w:rPr>
          <w:color w:val="333333"/>
          <w:shd w:val="clear" w:color="auto" w:fill="FFFFFF"/>
        </w:rPr>
        <w:t>еугольника;</w:t>
      </w:r>
    </w:p>
    <w:p w:rsidR="00E642D4" w:rsidRPr="00880CE8" w:rsidRDefault="00E642D4" w:rsidP="00A37786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стимулировать творческий потенциал учеников, развивать в них навык видеть, формулировать и понимать геометрические закономерности.</w:t>
      </w:r>
    </w:p>
    <w:p w:rsidR="005B48F6" w:rsidRPr="00880CE8" w:rsidRDefault="005B48F6" w:rsidP="00A37786">
      <w:pPr>
        <w:pStyle w:val="text"/>
        <w:spacing w:before="0" w:after="0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0CE8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B48F6" w:rsidRPr="00A37786" w:rsidRDefault="005B48F6" w:rsidP="00A37786">
      <w:pPr>
        <w:jc w:val="both"/>
      </w:pPr>
      <w:r w:rsidRPr="00A37786">
        <w:t xml:space="preserve">- образовательные (формирование познавательных УУД):   </w:t>
      </w:r>
    </w:p>
    <w:p w:rsidR="005B48F6" w:rsidRPr="00A37786" w:rsidRDefault="000151AE" w:rsidP="00A37786">
      <w:pPr>
        <w:jc w:val="both"/>
      </w:pPr>
      <w:r w:rsidRPr="00A37786">
        <w:t>з</w:t>
      </w:r>
      <w:r w:rsidR="005B48F6" w:rsidRPr="00A37786">
        <w:t xml:space="preserve">нать </w:t>
      </w:r>
      <w:r w:rsidR="00880CE8" w:rsidRPr="00A37786">
        <w:t>классификацию треугольников, применять изученные свойства в ходе решения задач.</w:t>
      </w:r>
    </w:p>
    <w:p w:rsidR="005B48F6" w:rsidRPr="00A37786" w:rsidRDefault="005B48F6" w:rsidP="00A37786">
      <w:pPr>
        <w:jc w:val="both"/>
      </w:pPr>
      <w:r w:rsidRPr="00A37786">
        <w:t xml:space="preserve">- воспитательные (формирование коммуникативных и личностных УУД):   </w:t>
      </w:r>
    </w:p>
    <w:p w:rsidR="005B48F6" w:rsidRPr="00A37786" w:rsidRDefault="005B48F6" w:rsidP="00A37786">
      <w:pPr>
        <w:jc w:val="both"/>
      </w:pPr>
      <w:r w:rsidRPr="00A37786">
        <w:t>умение слу</w:t>
      </w:r>
      <w:r w:rsidR="00FF4ACC">
        <w:t xml:space="preserve">шать учителя и одноклассников, </w:t>
      </w:r>
      <w:r w:rsidRPr="00A37786">
        <w:t>владеть навыками совместной деятельности</w:t>
      </w:r>
      <w:r w:rsidR="00FF4ACC">
        <w:t xml:space="preserve">, распределять работу в парах, </w:t>
      </w:r>
      <w:r w:rsidRPr="00A37786">
        <w:t>формировать коммуникативную компетенцию учащихся; воспитывать ответственность и аккуратность.</w:t>
      </w:r>
    </w:p>
    <w:p w:rsidR="005B48F6" w:rsidRPr="00A37786" w:rsidRDefault="005B48F6" w:rsidP="00A37786">
      <w:pPr>
        <w:jc w:val="both"/>
      </w:pPr>
      <w:r w:rsidRPr="00A37786">
        <w:t>- развивающие (формирование регулятивных УУД)</w:t>
      </w:r>
    </w:p>
    <w:p w:rsidR="00880CE8" w:rsidRPr="00A37786" w:rsidRDefault="005B48F6" w:rsidP="00A37786">
      <w:pPr>
        <w:autoSpaceDE w:val="0"/>
        <w:autoSpaceDN w:val="0"/>
        <w:adjustRightInd w:val="0"/>
        <w:jc w:val="both"/>
      </w:pPr>
      <w:r w:rsidRPr="00A37786">
        <w:t xml:space="preserve">умение обрабатывать информацию, </w:t>
      </w:r>
      <w:r w:rsidR="00880CE8" w:rsidRPr="00A37786">
        <w:t>выявлять свойства равнобедренного треугольника в процессе исследования; высказывать предположения, обсуждать проблемные вопросы;</w:t>
      </w:r>
    </w:p>
    <w:p w:rsidR="005E7B56" w:rsidRPr="00A37786" w:rsidRDefault="005B48F6" w:rsidP="00A37786">
      <w:pPr>
        <w:widowControl w:val="0"/>
        <w:shd w:val="clear" w:color="auto" w:fill="FFFFFF"/>
        <w:autoSpaceDE w:val="0"/>
        <w:jc w:val="both"/>
      </w:pPr>
      <w:r w:rsidRPr="00A37786">
        <w:t xml:space="preserve">контроль и оценка процесса и результатов деятельности. </w:t>
      </w:r>
    </w:p>
    <w:p w:rsidR="005E7B56" w:rsidRPr="00A37786" w:rsidRDefault="005E7B56" w:rsidP="00A377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7786">
        <w:rPr>
          <w:rStyle w:val="a4"/>
          <w:color w:val="000000"/>
          <w:bdr w:val="none" w:sz="0" w:space="0" w:color="auto" w:frame="1"/>
        </w:rPr>
        <w:t>Оборудование:</w:t>
      </w:r>
      <w:r w:rsidRPr="00A37786">
        <w:rPr>
          <w:color w:val="000000"/>
        </w:rPr>
        <w:t> </w:t>
      </w:r>
      <w:r w:rsidR="00835F41" w:rsidRPr="00A37786">
        <w:rPr>
          <w:color w:val="000000"/>
        </w:rPr>
        <w:t>компьюте</w:t>
      </w:r>
      <w:r w:rsidR="00B810DB" w:rsidRPr="00A37786">
        <w:rPr>
          <w:color w:val="000000"/>
        </w:rPr>
        <w:t>р</w:t>
      </w:r>
      <w:r w:rsidR="00A37786" w:rsidRPr="00A37786">
        <w:rPr>
          <w:color w:val="000000"/>
        </w:rPr>
        <w:t xml:space="preserve"> учителя</w:t>
      </w:r>
      <w:r w:rsidR="00B810DB" w:rsidRPr="00A37786">
        <w:rPr>
          <w:color w:val="000000"/>
        </w:rPr>
        <w:t xml:space="preserve">, </w:t>
      </w:r>
      <w:r w:rsidR="00A37786" w:rsidRPr="00A37786">
        <w:rPr>
          <w:color w:val="000000"/>
        </w:rPr>
        <w:t xml:space="preserve">компьютеры для учащихся, </w:t>
      </w:r>
      <w:r w:rsidR="00E02D35">
        <w:rPr>
          <w:color w:val="000000"/>
        </w:rPr>
        <w:t>проектор, экран, тетради</w:t>
      </w:r>
      <w:r w:rsidR="00B810DB" w:rsidRPr="00A37786">
        <w:rPr>
          <w:color w:val="000000"/>
        </w:rPr>
        <w:t>-тренажеры.</w:t>
      </w:r>
    </w:p>
    <w:p w:rsidR="00835F41" w:rsidRPr="00835F41" w:rsidRDefault="00835F41" w:rsidP="00A377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35F41">
        <w:rPr>
          <w:b/>
          <w:color w:val="000000"/>
        </w:rPr>
        <w:t>Формы работы</w:t>
      </w:r>
      <w:r>
        <w:rPr>
          <w:b/>
          <w:color w:val="000000"/>
        </w:rPr>
        <w:t xml:space="preserve">: </w:t>
      </w:r>
      <w:r w:rsidR="00FD7E8B">
        <w:rPr>
          <w:color w:val="000000"/>
        </w:rPr>
        <w:t>фронтальная, работа в парах, самостоятельная с последующей взаимопроверкой.</w:t>
      </w:r>
    </w:p>
    <w:p w:rsidR="00720018" w:rsidRPr="00880CE8" w:rsidRDefault="00720018" w:rsidP="00A37786">
      <w:pPr>
        <w:suppressAutoHyphens/>
        <w:jc w:val="both"/>
        <w:rPr>
          <w:b/>
        </w:rPr>
      </w:pPr>
      <w:r w:rsidRPr="00880CE8">
        <w:rPr>
          <w:b/>
        </w:rPr>
        <w:t xml:space="preserve">Технологическая карта урока </w:t>
      </w:r>
    </w:p>
    <w:p w:rsidR="00720018" w:rsidRDefault="00720018" w:rsidP="00A37786">
      <w:pPr>
        <w:suppressAutoHyphens/>
        <w:jc w:val="both"/>
        <w:rPr>
          <w:b/>
        </w:rPr>
      </w:pPr>
    </w:p>
    <w:p w:rsidR="00720018" w:rsidRDefault="00720018" w:rsidP="00A37786">
      <w:pPr>
        <w:suppressAutoHyphens/>
        <w:jc w:val="both"/>
        <w:rPr>
          <w:b/>
        </w:rPr>
      </w:pPr>
    </w:p>
    <w:p w:rsidR="005E7B56" w:rsidRDefault="005E7B56" w:rsidP="00A377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20018" w:rsidRDefault="00720018" w:rsidP="00A3778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835F41" w:rsidRDefault="00835F41" w:rsidP="00A3778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sectPr w:rsidR="00835F41" w:rsidSect="00835F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1AD7" w:rsidRDefault="00491AD7"/>
    <w:tbl>
      <w:tblPr>
        <w:tblStyle w:val="a9"/>
        <w:tblpPr w:leftFromText="180" w:rightFromText="180" w:vertAnchor="text" w:horzAnchor="margin" w:tblpY="129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245"/>
        <w:gridCol w:w="3685"/>
        <w:gridCol w:w="2658"/>
      </w:tblGrid>
      <w:tr w:rsidR="008C7520" w:rsidTr="00A25DFF">
        <w:tc>
          <w:tcPr>
            <w:tcW w:w="2972" w:type="dxa"/>
          </w:tcPr>
          <w:p w:rsidR="00835F41" w:rsidRDefault="00835F41" w:rsidP="00A25DFF">
            <w:r>
              <w:t>Этапы урока</w:t>
            </w:r>
          </w:p>
        </w:tc>
        <w:tc>
          <w:tcPr>
            <w:tcW w:w="5245" w:type="dxa"/>
          </w:tcPr>
          <w:p w:rsidR="00835F41" w:rsidRDefault="00835F41" w:rsidP="00A25DFF">
            <w:r>
              <w:t>Деятельность учителя</w:t>
            </w:r>
          </w:p>
        </w:tc>
        <w:tc>
          <w:tcPr>
            <w:tcW w:w="3685" w:type="dxa"/>
          </w:tcPr>
          <w:p w:rsidR="00835F41" w:rsidRDefault="00835F41" w:rsidP="00A25DFF">
            <w:r>
              <w:t>Деятельность учащихся</w:t>
            </w:r>
          </w:p>
        </w:tc>
        <w:tc>
          <w:tcPr>
            <w:tcW w:w="2658" w:type="dxa"/>
          </w:tcPr>
          <w:p w:rsidR="00835F41" w:rsidRDefault="00835F41" w:rsidP="00A25DFF">
            <w:r>
              <w:t>УУД</w:t>
            </w:r>
          </w:p>
        </w:tc>
      </w:tr>
      <w:tr w:rsidR="008C7520" w:rsidTr="00A25DFF">
        <w:tc>
          <w:tcPr>
            <w:tcW w:w="2972" w:type="dxa"/>
          </w:tcPr>
          <w:p w:rsidR="00835F41" w:rsidRPr="00F8743B" w:rsidRDefault="00F8743B" w:rsidP="00A25DFF">
            <w:pPr>
              <w:pStyle w:val="aa"/>
              <w:numPr>
                <w:ilvl w:val="0"/>
                <w:numId w:val="2"/>
              </w:numPr>
            </w:pPr>
            <w:r>
              <w:t>Организационный момент</w:t>
            </w:r>
          </w:p>
        </w:tc>
        <w:tc>
          <w:tcPr>
            <w:tcW w:w="5245" w:type="dxa"/>
          </w:tcPr>
          <w:p w:rsidR="00F8743B" w:rsidRPr="000A38D9" w:rsidRDefault="00F8743B" w:rsidP="00A25DFF">
            <w:r w:rsidRPr="000A38D9">
              <w:t>Приветствие, проверка подготовленности к учебному занятию, организация внимания детей.</w:t>
            </w:r>
          </w:p>
          <w:p w:rsidR="00835F41" w:rsidRDefault="00835F41" w:rsidP="00A25DFF"/>
        </w:tc>
        <w:tc>
          <w:tcPr>
            <w:tcW w:w="3685" w:type="dxa"/>
          </w:tcPr>
          <w:p w:rsidR="00F8743B" w:rsidRPr="000A38D9" w:rsidRDefault="00F8743B" w:rsidP="00A25DFF">
            <w:r w:rsidRPr="000A38D9">
              <w:t>Включаются в деловой ритм урока.</w:t>
            </w:r>
          </w:p>
          <w:p w:rsidR="00835F41" w:rsidRDefault="00835F41" w:rsidP="00A25DFF"/>
        </w:tc>
        <w:tc>
          <w:tcPr>
            <w:tcW w:w="2658" w:type="dxa"/>
          </w:tcPr>
          <w:p w:rsidR="00F8743B" w:rsidRPr="00C91E7F" w:rsidRDefault="00F8743B" w:rsidP="00A25DFF">
            <w:r w:rsidRPr="00C91E7F">
              <w:t>Личностные: самоопределение.</w:t>
            </w:r>
          </w:p>
          <w:p w:rsidR="00835F41" w:rsidRDefault="00F8743B" w:rsidP="00A25DFF">
            <w:r w:rsidRPr="00C91E7F">
              <w:t>Коммуникативные:</w:t>
            </w:r>
            <w:r w:rsidRPr="000A38D9">
              <w:t xml:space="preserve"> планирование учебного сотрудничества с учителем и </w:t>
            </w:r>
            <w:r>
              <w:t>одноклассникам</w:t>
            </w:r>
            <w:r w:rsidRPr="000A38D9">
              <w:t>и.</w:t>
            </w:r>
          </w:p>
        </w:tc>
      </w:tr>
      <w:tr w:rsidR="008C7520" w:rsidTr="00A25DFF">
        <w:trPr>
          <w:trHeight w:val="6372"/>
        </w:trPr>
        <w:tc>
          <w:tcPr>
            <w:tcW w:w="2972" w:type="dxa"/>
          </w:tcPr>
          <w:p w:rsidR="00835F41" w:rsidRDefault="00F8743B" w:rsidP="00A25DFF">
            <w:pPr>
              <w:pStyle w:val="aa"/>
              <w:numPr>
                <w:ilvl w:val="0"/>
                <w:numId w:val="2"/>
              </w:numPr>
            </w:pPr>
            <w:r>
              <w:t xml:space="preserve"> Актуализация знаний.</w:t>
            </w:r>
            <w:r w:rsidR="00FC537C">
              <w:t xml:space="preserve"> Мотивация.</w:t>
            </w:r>
          </w:p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4C7F30" w:rsidRDefault="004C7F30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>
            <w:pPr>
              <w:pStyle w:val="aa"/>
              <w:ind w:left="1080"/>
            </w:pPr>
          </w:p>
          <w:p w:rsidR="00C91E7F" w:rsidRDefault="00C91E7F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Pr="00F8743B" w:rsidRDefault="00A012CA" w:rsidP="00A25DFF">
            <w:r>
              <w:t>Мотивация к учебному действию</w:t>
            </w:r>
          </w:p>
        </w:tc>
        <w:tc>
          <w:tcPr>
            <w:tcW w:w="5245" w:type="dxa"/>
          </w:tcPr>
          <w:p w:rsidR="00835F41" w:rsidRDefault="00F8743B" w:rsidP="00A25DFF">
            <w:r>
              <w:lastRenderedPageBreak/>
              <w:t>Организу</w:t>
            </w:r>
            <w:r w:rsidR="00B810DB">
              <w:t xml:space="preserve">ет фронтальную работу с классом. </w:t>
            </w:r>
            <w:r w:rsidR="000E4DED">
              <w:t xml:space="preserve">Используя </w:t>
            </w:r>
            <w:r w:rsidR="00E94C0E">
              <w:t>слайд 1 для демонстрации задач по готовым чертежам,</w:t>
            </w:r>
            <w:r w:rsidR="00076BC1" w:rsidRPr="00076BC1">
              <w:t xml:space="preserve"> </w:t>
            </w:r>
            <w:r w:rsidR="00E94C0E">
              <w:t xml:space="preserve">проводит устную работу </w:t>
            </w:r>
            <w:r w:rsidR="0046697E">
              <w:t>(задание</w:t>
            </w:r>
            <w:r w:rsidR="00E94C0E">
              <w:t xml:space="preserve"> из учебника В.В.Казакова, Геометрия).</w:t>
            </w:r>
          </w:p>
          <w:p w:rsidR="00B810DB" w:rsidRDefault="00F8743B" w:rsidP="00A25DFF">
            <w:r>
              <w:t xml:space="preserve">Учитель: </w:t>
            </w:r>
          </w:p>
          <w:p w:rsidR="00B810DB" w:rsidRDefault="00B12D81" w:rsidP="00A25DFF">
            <w:r>
              <w:t>- сформулируйте признак равенства треугольников по двум сторонам и углу между ними;</w:t>
            </w:r>
          </w:p>
          <w:p w:rsidR="00076BC1" w:rsidRDefault="00076BC1" w:rsidP="00A25DFF">
            <w:r>
              <w:t>- применим призн</w:t>
            </w:r>
            <w:r w:rsidR="00B12D81">
              <w:t>ак</w:t>
            </w:r>
            <w:r w:rsidR="00E94C0E">
              <w:t xml:space="preserve"> в ходе решения устных задач (№63, для подготовленных детей №64).</w:t>
            </w:r>
          </w:p>
          <w:p w:rsidR="00CF60F5" w:rsidRDefault="00F8648A" w:rsidP="00A25DFF">
            <w:r>
              <w:t>- найдите пары равных треуго</w:t>
            </w:r>
            <w:r w:rsidR="00C91E7F">
              <w:t>льников и докажите их</w:t>
            </w:r>
            <w:r>
              <w:t xml:space="preserve"> равенство на</w:t>
            </w:r>
            <w:r w:rsidR="00CF60F5">
              <w:t xml:space="preserve"> любом из предложенных чертежей;</w:t>
            </w:r>
          </w:p>
          <w:p w:rsidR="00B12D81" w:rsidRDefault="008A75DC" w:rsidP="00A25DFF">
            <w:r>
              <w:t>- перечислите отрезки треугольника;</w:t>
            </w:r>
          </w:p>
          <w:p w:rsidR="008C7520" w:rsidRDefault="008C7520" w:rsidP="00A25DFF"/>
          <w:p w:rsidR="008C7520" w:rsidRDefault="008C7520" w:rsidP="00A25DFF"/>
          <w:p w:rsidR="008C7520" w:rsidRDefault="008C7520" w:rsidP="00A25DFF"/>
          <w:p w:rsidR="00FC537C" w:rsidRDefault="00FC537C" w:rsidP="00A25DFF"/>
          <w:p w:rsidR="008C7520" w:rsidRDefault="008C7520" w:rsidP="00A25DFF">
            <w:r>
              <w:t xml:space="preserve">Учитель </w:t>
            </w:r>
            <w:r w:rsidR="0046697E">
              <w:t>демонстрирует слайд №2  (задание из учебника В.В.Казакова, Геометрия).</w:t>
            </w:r>
          </w:p>
          <w:p w:rsidR="008C7520" w:rsidRDefault="008C7520" w:rsidP="00A25DFF">
            <w:r>
              <w:t>Учитель:</w:t>
            </w:r>
          </w:p>
          <w:p w:rsidR="008C7520" w:rsidRDefault="008C7520" w:rsidP="00A25DFF">
            <w:r>
              <w:t>- восстановите понятия, необходимые для изучения новой темы.</w:t>
            </w:r>
          </w:p>
          <w:p w:rsidR="008C7520" w:rsidRDefault="008C7520" w:rsidP="00A25DFF"/>
          <w:p w:rsidR="008C7520" w:rsidRDefault="008C7520" w:rsidP="00A25DFF"/>
          <w:p w:rsidR="008C7520" w:rsidRDefault="008C7520" w:rsidP="00A25DFF"/>
          <w:p w:rsidR="008C7520" w:rsidRDefault="008C7520" w:rsidP="00A25DFF"/>
          <w:p w:rsidR="008C7520" w:rsidRDefault="008C7520" w:rsidP="00A25DFF"/>
          <w:p w:rsidR="008C7520" w:rsidRDefault="008C7520" w:rsidP="00A25DFF"/>
          <w:p w:rsidR="008C7520" w:rsidRDefault="008C7520" w:rsidP="00A25DFF"/>
          <w:p w:rsidR="00FC537C" w:rsidRDefault="00FC537C" w:rsidP="00A25DFF"/>
          <w:p w:rsidR="00FC537C" w:rsidRDefault="00FC537C" w:rsidP="00A25DFF"/>
          <w:p w:rsidR="00FC537C" w:rsidRDefault="00FC537C" w:rsidP="00A25DFF"/>
          <w:p w:rsidR="00FC537C" w:rsidRDefault="00FC537C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FC537C" w:rsidRDefault="00FC537C" w:rsidP="00A25DFF"/>
          <w:p w:rsidR="00FC537C" w:rsidRDefault="00FC537C" w:rsidP="00A25DFF"/>
          <w:p w:rsidR="0046697E" w:rsidRDefault="008C7520" w:rsidP="00A25DFF">
            <w:r>
              <w:t xml:space="preserve">Учитель </w:t>
            </w:r>
            <w:r w:rsidR="0046697E">
              <w:t>демонстрирует слайд №3  (задание из учебника В.В.Казакова, Геометрия).</w:t>
            </w:r>
          </w:p>
          <w:p w:rsidR="008C7520" w:rsidRDefault="008C7520" w:rsidP="00A25DFF"/>
          <w:p w:rsidR="008C7520" w:rsidRDefault="008C7520" w:rsidP="00A25DFF">
            <w:r>
              <w:t>Учитель:</w:t>
            </w:r>
          </w:p>
          <w:p w:rsidR="008C7520" w:rsidRDefault="008C7520" w:rsidP="00A25DFF">
            <w:r>
              <w:t>- назовите отрезки треугольника</w:t>
            </w:r>
            <w:r w:rsidRPr="008C7520">
              <w:t xml:space="preserve"> </w:t>
            </w:r>
            <w:r>
              <w:rPr>
                <w:lang w:val="en-US"/>
              </w:rPr>
              <w:t>ABC</w:t>
            </w:r>
            <w:r>
              <w:t>.</w:t>
            </w:r>
          </w:p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Default="00A012CA" w:rsidP="00A25DFF"/>
          <w:p w:rsidR="00A012CA" w:rsidRPr="008C7520" w:rsidRDefault="00A012CA" w:rsidP="00A25DFF">
            <w:r>
              <w:t xml:space="preserve">- На этом уроке нам предстоит узнать новый геометрический факт </w:t>
            </w:r>
            <w:r w:rsidR="00704455">
              <w:t>о данных отрезках, но не в</w:t>
            </w:r>
            <w:r>
              <w:t xml:space="preserve"> произвольном треугольнике, а равнобедренном.</w:t>
            </w:r>
            <w:r w:rsidR="003C677A">
              <w:t xml:space="preserve"> </w:t>
            </w:r>
          </w:p>
        </w:tc>
        <w:tc>
          <w:tcPr>
            <w:tcW w:w="3685" w:type="dxa"/>
          </w:tcPr>
          <w:p w:rsidR="00835F41" w:rsidRDefault="00B810DB" w:rsidP="00A25DFF">
            <w:r>
              <w:lastRenderedPageBreak/>
              <w:t xml:space="preserve">Вступают в диалог с учителем. Формулируют </w:t>
            </w:r>
            <w:r w:rsidR="00B12D81">
              <w:rPr>
                <w:lang w:val="en-US"/>
              </w:rPr>
              <w:t>I</w:t>
            </w:r>
            <w:r w:rsidR="00B12D81" w:rsidRPr="00B12D81">
              <w:t xml:space="preserve"> </w:t>
            </w:r>
            <w:r>
              <w:t>п</w:t>
            </w:r>
            <w:r w:rsidR="00B12D81">
              <w:t>ризнак</w:t>
            </w:r>
            <w:r w:rsidR="00CF60F5">
              <w:t xml:space="preserve"> равенств</w:t>
            </w:r>
            <w:r w:rsidR="00B12D81">
              <w:t>а треугольников</w:t>
            </w:r>
            <w:r w:rsidR="00CF60F5">
              <w:t>.</w:t>
            </w:r>
            <w:r>
              <w:t xml:space="preserve"> Используя </w:t>
            </w:r>
            <w:r w:rsidR="00E94C0E">
              <w:t>готовые чертежи,</w:t>
            </w:r>
            <w:r w:rsidR="00076BC1">
              <w:t xml:space="preserve"> </w:t>
            </w:r>
            <w:r>
              <w:t>решают устно задачи</w:t>
            </w:r>
            <w:r w:rsidR="000E4DED">
              <w:t>.</w:t>
            </w:r>
            <w:r w:rsidR="00B12D81" w:rsidRPr="00B12D81">
              <w:t xml:space="preserve"> </w:t>
            </w:r>
            <w:r w:rsidR="00B12D81">
              <w:t>Распознают по черт</w:t>
            </w:r>
            <w:r w:rsidR="002C73C6">
              <w:t>ежу известные и неизвестные элементы.</w:t>
            </w:r>
          </w:p>
          <w:p w:rsidR="00E94C0E" w:rsidRDefault="00E94C0E" w:rsidP="00A25DFF"/>
          <w:p w:rsidR="008C7520" w:rsidRDefault="00E94C0E" w:rsidP="00A25DFF">
            <w:r w:rsidRPr="00E94C0E">
              <w:rPr>
                <w:noProof/>
              </w:rPr>
              <w:drawing>
                <wp:inline distT="0" distB="0" distL="0" distR="0">
                  <wp:extent cx="2127250" cy="1518713"/>
                  <wp:effectExtent l="0" t="0" r="6350" b="5715"/>
                  <wp:docPr id="2" name="Рисунок 2" descr="C:\Users\Марина Александровна\Desktop\2025-08-08_20-10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 Александровна\Desktop\2025-08-08_20-10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140" cy="155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520" w:rsidRDefault="008C7520" w:rsidP="00A25DFF"/>
          <w:p w:rsidR="008C7520" w:rsidRDefault="008C7520" w:rsidP="00A25DFF">
            <w:r>
              <w:t>Восстанавливают понятие медианы, биссектрисы и высоты треугольника.</w:t>
            </w:r>
          </w:p>
          <w:p w:rsidR="008C7520" w:rsidRDefault="008C7520" w:rsidP="00A25DFF"/>
          <w:p w:rsidR="008C7520" w:rsidRDefault="008C7520" w:rsidP="00A25DFF"/>
          <w:p w:rsidR="008C7520" w:rsidRDefault="008C7520" w:rsidP="00A25DFF">
            <w:r w:rsidRPr="008C7520">
              <w:rPr>
                <w:noProof/>
              </w:rPr>
              <w:lastRenderedPageBreak/>
              <w:drawing>
                <wp:inline distT="0" distB="0" distL="0" distR="0">
                  <wp:extent cx="2247900" cy="1958591"/>
                  <wp:effectExtent l="0" t="0" r="0" b="3810"/>
                  <wp:docPr id="3" name="Рисунок 3" descr="C:\Users\Марина Александровна\Desktop\2025-08-09_06-56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 Александровна\Desktop\2025-08-09_06-56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591" cy="198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520" w:rsidRDefault="008C7520" w:rsidP="00A25DFF"/>
          <w:p w:rsidR="008C7520" w:rsidRDefault="008C7520" w:rsidP="00A25DFF"/>
          <w:p w:rsidR="008C7520" w:rsidRDefault="008C7520" w:rsidP="00A25DFF">
            <w:r>
              <w:t xml:space="preserve">Работают с заданием слайда №3. Распознают отрезки треугольника </w:t>
            </w:r>
            <w:r>
              <w:rPr>
                <w:lang w:val="en-US"/>
              </w:rPr>
              <w:t>ABC</w:t>
            </w:r>
            <w:r>
              <w:t>.</w:t>
            </w:r>
          </w:p>
          <w:p w:rsidR="00195B1C" w:rsidRDefault="00195B1C" w:rsidP="00A25DFF"/>
          <w:p w:rsidR="00195B1C" w:rsidRPr="008C7520" w:rsidRDefault="00195B1C" w:rsidP="00A25DFF">
            <w:r w:rsidRPr="00195B1C">
              <w:rPr>
                <w:noProof/>
              </w:rPr>
              <w:drawing>
                <wp:inline distT="0" distB="0" distL="0" distR="0">
                  <wp:extent cx="2298700" cy="2038350"/>
                  <wp:effectExtent l="0" t="0" r="6350" b="0"/>
                  <wp:docPr id="4" name="Рисунок 4" descr="C:\Users\Марина Александровна\Desktop\2025-08-09_06-59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 Александровна\Desktop\2025-08-09_06-59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F8648A" w:rsidRPr="00F8648A" w:rsidRDefault="00C91E7F" w:rsidP="00A25DF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Коммуникативные</w:t>
            </w:r>
            <w:r w:rsidR="00F8648A" w:rsidRPr="00F8648A">
              <w:rPr>
                <w:rFonts w:eastAsia="Calibri"/>
                <w:color w:val="000000" w:themeColor="text1"/>
              </w:rPr>
              <w:t>: умение выражать свои мысли письменно и устно, используя математический язык; умение сохранять цель и задачу задания, умение слушать своих товарищей.</w:t>
            </w:r>
          </w:p>
          <w:p w:rsidR="00835F41" w:rsidRPr="00F8648A" w:rsidRDefault="00C91E7F" w:rsidP="00A25DFF">
            <w:r>
              <w:rPr>
                <w:rFonts w:eastAsia="Calibri"/>
                <w:color w:val="000000" w:themeColor="text1"/>
              </w:rPr>
              <w:t xml:space="preserve">Регулятивные </w:t>
            </w:r>
            <w:r w:rsidR="00F8648A" w:rsidRPr="00F8648A">
              <w:rPr>
                <w:rFonts w:eastAsia="Calibri"/>
                <w:color w:val="000000" w:themeColor="text1"/>
              </w:rPr>
              <w:t>: способность контролировать свое время; самоорганизация деятельности; умение оценивать свою работу, исправлять допущенные ошибки.</w:t>
            </w:r>
          </w:p>
        </w:tc>
      </w:tr>
      <w:tr w:rsidR="008C7520" w:rsidTr="00A25DFF">
        <w:tc>
          <w:tcPr>
            <w:tcW w:w="2972" w:type="dxa"/>
          </w:tcPr>
          <w:p w:rsidR="00835F41" w:rsidRPr="004C7F30" w:rsidRDefault="004C7F30" w:rsidP="00A25DFF">
            <w:pPr>
              <w:pStyle w:val="aa"/>
              <w:numPr>
                <w:ilvl w:val="0"/>
                <w:numId w:val="2"/>
              </w:numPr>
              <w:rPr>
                <w:lang w:val="en-US"/>
              </w:rPr>
            </w:pPr>
            <w:r>
              <w:lastRenderedPageBreak/>
              <w:t>Изучение нового материала</w:t>
            </w:r>
          </w:p>
        </w:tc>
        <w:tc>
          <w:tcPr>
            <w:tcW w:w="5245" w:type="dxa"/>
          </w:tcPr>
          <w:p w:rsidR="00FC537C" w:rsidRDefault="00704455" w:rsidP="00A25DFF">
            <w:pPr>
              <w:pStyle w:val="aa"/>
              <w:numPr>
                <w:ilvl w:val="0"/>
                <w:numId w:val="3"/>
              </w:numPr>
            </w:pPr>
            <w:r>
              <w:t xml:space="preserve">Организует самостоятельную работу </w:t>
            </w:r>
            <w:r w:rsidR="00632BD4">
              <w:t xml:space="preserve">учащихся </w:t>
            </w:r>
            <w:r>
              <w:t>по уче</w:t>
            </w:r>
            <w:r w:rsidR="00632BD4">
              <w:t>бнику с целью изучения понятия равнобедренного треугольника (его элементов) и равностороннего.</w:t>
            </w:r>
          </w:p>
          <w:p w:rsidR="00704455" w:rsidRDefault="00704455" w:rsidP="00A25DFF">
            <w:r>
              <w:t>Учитель :</w:t>
            </w:r>
          </w:p>
          <w:p w:rsidR="00FC537C" w:rsidRDefault="00704455" w:rsidP="00A25DFF">
            <w:r>
              <w:lastRenderedPageBreak/>
              <w:t>- откроем учебник на стр.36. п.18 и вспомним виды треугольников по сторонам.</w:t>
            </w:r>
          </w:p>
          <w:p w:rsidR="00FC537C" w:rsidRDefault="003C677A" w:rsidP="00A25DFF">
            <w:r>
              <w:t>- вспомнили классификацию треугольников по сторонам, а теперь изучим свойства равнобедренного треугольника.</w:t>
            </w:r>
          </w:p>
          <w:p w:rsidR="00835F41" w:rsidRDefault="00195B1C" w:rsidP="00A25DFF">
            <w:r>
              <w:t xml:space="preserve">Организует </w:t>
            </w:r>
            <w:r w:rsidR="004C7F30">
              <w:t xml:space="preserve">открытие новых знаний </w:t>
            </w:r>
            <w:r>
              <w:t xml:space="preserve"> с помощью интерактивных моделей.</w:t>
            </w:r>
          </w:p>
          <w:p w:rsidR="00A32269" w:rsidRDefault="00A32269" w:rsidP="00A25DFF">
            <w:r>
              <w:t>Выполняет переход по ссылке</w:t>
            </w:r>
            <w:r w:rsidR="003D17C8">
              <w:t xml:space="preserve"> </w:t>
            </w:r>
            <w:r w:rsidR="00FC537C">
              <w:t xml:space="preserve">на электронный ресурс: </w:t>
            </w:r>
            <w:hyperlink r:id="rId10" w:history="1">
              <w:r w:rsidR="003D17C8" w:rsidRPr="00C25C94">
                <w:rPr>
                  <w:rStyle w:val="ab"/>
                </w:rPr>
                <w:t>https://urok.1c.ru/library/mathematics/dinamicheskaya_matematika_pourochnye_razrabotki/geometriya_7_klass/2_treugolniki/svoystva_ravnobedrennogo_treugolnika/</w:t>
              </w:r>
            </w:hyperlink>
            <w:r w:rsidR="003D17C8" w:rsidRPr="003D17C8">
              <w:t xml:space="preserve">  </w:t>
            </w:r>
          </w:p>
          <w:p w:rsidR="00B749D1" w:rsidRPr="003D17C8" w:rsidRDefault="00B749D1" w:rsidP="00A25DFF">
            <w:pPr>
              <w:pStyle w:val="aa"/>
              <w:numPr>
                <w:ilvl w:val="0"/>
                <w:numId w:val="3"/>
              </w:numPr>
            </w:pPr>
            <w:r>
              <w:t xml:space="preserve">Организует </w:t>
            </w:r>
            <w:r w:rsidR="00F44FA9">
              <w:t>работу в парах (</w:t>
            </w:r>
            <w:r w:rsidR="00632BD4">
              <w:t xml:space="preserve">на компьютерах </w:t>
            </w:r>
            <w:r w:rsidR="00F44FA9">
              <w:t xml:space="preserve">) </w:t>
            </w:r>
            <w:r w:rsidR="00632BD4">
              <w:t>с целью открытия свойств равнобедренного треугольника.</w:t>
            </w:r>
          </w:p>
          <w:p w:rsidR="003D17C8" w:rsidRDefault="00B749D1" w:rsidP="00A25DFF">
            <w:r>
              <w:t>Учитель:</w:t>
            </w:r>
          </w:p>
          <w:p w:rsidR="00B749D1" w:rsidRDefault="00B749D1" w:rsidP="00A25DFF">
            <w:pPr>
              <w:rPr>
                <w:color w:val="000000"/>
                <w:shd w:val="clear" w:color="auto" w:fill="FFFFFF"/>
              </w:rPr>
            </w:pPr>
            <w:r>
              <w:t xml:space="preserve">- продолжаем открывать новые знания и переходим на электронный ресурс </w:t>
            </w:r>
            <w:r w:rsidR="00CC61AD">
              <w:rPr>
                <w:color w:val="000000"/>
                <w:shd w:val="clear" w:color="auto" w:fill="FFFFFF"/>
              </w:rPr>
              <w:t>1С:Урок, далее динамическую модель «Равнобедренный треугольник и его свойства».</w:t>
            </w:r>
          </w:p>
          <w:p w:rsidR="00CC61AD" w:rsidRDefault="00FD2CCC" w:rsidP="00A25D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Учитель:</w:t>
            </w:r>
          </w:p>
          <w:p w:rsidR="00FD2CCC" w:rsidRDefault="00FD2CCC" w:rsidP="00A25DFF">
            <w:r>
              <w:rPr>
                <w:color w:val="000000"/>
                <w:shd w:val="clear" w:color="auto" w:fill="FFFFFF"/>
              </w:rPr>
              <w:t>-</w:t>
            </w:r>
            <w:r>
              <w:t xml:space="preserve"> перейдём во вкладку «Открываем свойства»;</w:t>
            </w:r>
          </w:p>
          <w:p w:rsidR="00FD2CCC" w:rsidRDefault="00FD2CCC" w:rsidP="00A25DFF">
            <w:r>
              <w:t>- нажмём на маркер «Разносторонный»;</w:t>
            </w:r>
          </w:p>
          <w:p w:rsidR="00FD2CCC" w:rsidRDefault="00FD2CCC" w:rsidP="00A25DFF">
            <w:r>
              <w:t>-для построения равнобедренного треугольника нажмем маркер «Равнобедренный»;</w:t>
            </w:r>
          </w:p>
          <w:p w:rsidR="00632BD4" w:rsidRDefault="00632BD4" w:rsidP="00A25DFF">
            <w:r>
              <w:t xml:space="preserve">- для измерения сторон и углов треугольника </w:t>
            </w:r>
            <w:r>
              <w:rPr>
                <w:lang w:val="en-US"/>
              </w:rPr>
              <w:t>ABC</w:t>
            </w:r>
            <w:r w:rsidRPr="00632BD4">
              <w:t xml:space="preserve"> </w:t>
            </w:r>
            <w:r>
              <w:t>поставим флажки в окна «Стороны», «Углы»;</w:t>
            </w:r>
          </w:p>
          <w:p w:rsidR="00632BD4" w:rsidRDefault="00632BD4" w:rsidP="00A25DFF">
            <w:r>
              <w:t>-</w:t>
            </w:r>
            <w:r w:rsidR="003160E3">
              <w:t xml:space="preserve"> измените положение точки С.</w:t>
            </w:r>
          </w:p>
          <w:p w:rsidR="003160E3" w:rsidRDefault="003160E3" w:rsidP="00A25DFF">
            <w:r>
              <w:t xml:space="preserve">- посмотрите, что происходит с равнобедренным треугольником </w:t>
            </w:r>
            <w:r w:rsidRPr="003160E3">
              <w:t xml:space="preserve"> </w:t>
            </w:r>
            <w:r>
              <w:rPr>
                <w:lang w:val="en-US"/>
              </w:rPr>
              <w:t>ABC</w:t>
            </w:r>
            <w:r>
              <w:t>;</w:t>
            </w:r>
          </w:p>
          <w:p w:rsidR="003160E3" w:rsidRDefault="003160E3" w:rsidP="00A25DFF">
            <w:r>
              <w:t>- что можно сказать про углы А и В?</w:t>
            </w:r>
          </w:p>
          <w:p w:rsidR="003160E3" w:rsidRDefault="003160E3" w:rsidP="00A25DFF">
            <w:r>
              <w:t xml:space="preserve">- опустим биссектрису, медиану и высоту из вершины С на сторону АВ. Для этого поставим </w:t>
            </w:r>
            <w:r>
              <w:lastRenderedPageBreak/>
              <w:t>флажок в окно «Биссектриса», «Медиана», «Высота».</w:t>
            </w:r>
          </w:p>
          <w:p w:rsidR="003160E3" w:rsidRDefault="003160E3" w:rsidP="00A25DFF">
            <w:r>
              <w:t>- измените положение точки С.</w:t>
            </w:r>
          </w:p>
          <w:p w:rsidR="003160E3" w:rsidRDefault="003160E3" w:rsidP="00A25DFF">
            <w:r>
              <w:t xml:space="preserve">- внимательно посмотрите, что происходит </w:t>
            </w:r>
            <w:r w:rsidR="00641878">
              <w:t>с равнобедренным треугол</w:t>
            </w:r>
            <w:r w:rsidR="002C696A">
              <w:t>ьником;</w:t>
            </w:r>
          </w:p>
          <w:p w:rsidR="002C696A" w:rsidRPr="003160E3" w:rsidRDefault="002C696A" w:rsidP="00A25DFF">
            <w:r>
              <w:t>- что можно сказать про биссектрису, медиану и высоту ?</w:t>
            </w:r>
          </w:p>
          <w:p w:rsidR="00632BD4" w:rsidRDefault="002C696A" w:rsidP="00A25DFF">
            <w:r>
              <w:t>-</w:t>
            </w:r>
            <w:r w:rsidR="00F44FA9">
              <w:t xml:space="preserve"> </w:t>
            </w:r>
            <w:r>
              <w:t>сделайте вывод</w:t>
            </w:r>
            <w:r w:rsidR="00F44FA9">
              <w:t>.</w:t>
            </w:r>
          </w:p>
          <w:p w:rsidR="00F44FA9" w:rsidRDefault="00F44FA9" w:rsidP="00A25DFF">
            <w:pPr>
              <w:jc w:val="center"/>
              <w:rPr>
                <w:color w:val="000000"/>
                <w:shd w:val="clear" w:color="auto" w:fill="FFFFFF"/>
              </w:rPr>
            </w:pPr>
            <w:r w:rsidRPr="00F44FA9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2717800" cy="2052070"/>
                  <wp:effectExtent l="0" t="0" r="6350" b="5715"/>
                  <wp:docPr id="6" name="Рисунок 6" descr="C:\Users\Марина Александровна\Desktop\2025-08-09_17-17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 Александровна\Desktop\2025-08-09_17-17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820" cy="206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FA9" w:rsidRPr="00F44FA9" w:rsidRDefault="00F44FA9" w:rsidP="00A25DFF">
            <w:pPr>
              <w:pStyle w:val="aa"/>
              <w:numPr>
                <w:ilvl w:val="0"/>
                <w:numId w:val="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Организует работу с ЭОР для доказательства свойств.</w:t>
            </w:r>
          </w:p>
          <w:p w:rsidR="00F44FA9" w:rsidRDefault="00F44FA9" w:rsidP="00A25DFF">
            <w:r>
              <w:t>- перейдём во вкладку «Доказательств</w:t>
            </w:r>
            <w:r w:rsidR="002F6538">
              <w:t>о свойств»;</w:t>
            </w:r>
          </w:p>
          <w:p w:rsidR="002F6538" w:rsidRDefault="00F44FA9" w:rsidP="00A25DFF">
            <w:r>
              <w:t>- передвинем ползунок с «0» на «6» и рас</w:t>
            </w:r>
            <w:r w:rsidR="002F6538">
              <w:t>смотрим доказательство гипотез;</w:t>
            </w:r>
          </w:p>
          <w:p w:rsidR="002346E0" w:rsidRDefault="002346E0" w:rsidP="00A25DFF">
            <w:r>
              <w:t>- проведем биссектрису СД к основанию АВ;</w:t>
            </w:r>
          </w:p>
          <w:p w:rsidR="002346E0" w:rsidRDefault="002346E0" w:rsidP="00A25DFF">
            <w:r>
              <w:t>-  докажите равенство треугольников АDC и BDC;</w:t>
            </w:r>
          </w:p>
          <w:p w:rsidR="002346E0" w:rsidRDefault="002346E0" w:rsidP="00A25DFF">
            <w:r>
              <w:t>-  обоснуйте равенство углов ВАС и АВС;</w:t>
            </w:r>
          </w:p>
          <w:p w:rsidR="002346E0" w:rsidRDefault="002346E0" w:rsidP="00A25DFF">
            <w:r>
              <w:t>- сделайте вывод;</w:t>
            </w:r>
          </w:p>
          <w:p w:rsidR="002346E0" w:rsidRDefault="002346E0" w:rsidP="00A25DFF">
            <w:r>
              <w:t xml:space="preserve">- обоснуйте равенство </w:t>
            </w:r>
            <w:r w:rsidR="00641878">
              <w:t>отрезков</w:t>
            </w:r>
            <w:r>
              <w:t xml:space="preserve"> АД и ДВ;</w:t>
            </w:r>
          </w:p>
          <w:p w:rsidR="002346E0" w:rsidRDefault="00CF3094" w:rsidP="00A25DFF">
            <w:r>
              <w:t xml:space="preserve">- </w:t>
            </w:r>
            <w:r w:rsidR="002346E0">
              <w:t>п</w:t>
            </w:r>
            <w:r>
              <w:t>очему биссектриса С</w:t>
            </w:r>
            <w:r w:rsidR="002346E0">
              <w:t>D является медианой?</w:t>
            </w:r>
          </w:p>
          <w:p w:rsidR="002346E0" w:rsidRDefault="002346E0" w:rsidP="00A25DFF">
            <w:r>
              <w:t>-</w:t>
            </w:r>
            <w:r w:rsidR="00CF3094">
              <w:t xml:space="preserve"> обоснуйте равенство углов АДС и ВДС;</w:t>
            </w:r>
          </w:p>
          <w:p w:rsidR="00B711D0" w:rsidRDefault="00B711D0" w:rsidP="00A25DFF">
            <w:pPr>
              <w:jc w:val="center"/>
            </w:pPr>
            <w:r w:rsidRPr="00B711D0">
              <w:rPr>
                <w:noProof/>
              </w:rPr>
              <w:lastRenderedPageBreak/>
              <w:drawing>
                <wp:inline distT="0" distB="0" distL="0" distR="0">
                  <wp:extent cx="2848610" cy="1960988"/>
                  <wp:effectExtent l="0" t="0" r="8890" b="1270"/>
                  <wp:docPr id="1" name="Рисунок 1" descr="C:\Users\Марина Александровна\Desktop\2025-08-11_10-57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 Александровна\Desktop\2025-08-11_10-57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794" cy="197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094" w:rsidRDefault="00CF3094" w:rsidP="00A25DFF">
            <w:r>
              <w:t>- как называется эта пара углов? чему равна их сумма?</w:t>
            </w:r>
          </w:p>
          <w:p w:rsidR="00CC61AD" w:rsidRPr="003D17C8" w:rsidRDefault="002346E0" w:rsidP="00A25DFF">
            <w:r>
              <w:t>- п</w:t>
            </w:r>
            <w:r w:rsidR="00F44FA9">
              <w:t>очему биссектриса С D является высотой</w:t>
            </w:r>
            <w:r w:rsidR="00CF3094">
              <w:t>?</w:t>
            </w:r>
          </w:p>
        </w:tc>
        <w:tc>
          <w:tcPr>
            <w:tcW w:w="3685" w:type="dxa"/>
          </w:tcPr>
          <w:p w:rsidR="00704455" w:rsidRDefault="00704455" w:rsidP="00A25DFF">
            <w:r>
              <w:lastRenderedPageBreak/>
              <w:t>Слушают речь учителя. Работают самостоятельно с текстом параграфа, осмысливают прочитанное. Воспроизводят нужные понятия.</w:t>
            </w:r>
            <w:r w:rsidR="003C677A">
              <w:t xml:space="preserve"> </w:t>
            </w:r>
          </w:p>
          <w:p w:rsidR="003C677A" w:rsidRDefault="003C677A" w:rsidP="00A25DFF"/>
          <w:p w:rsidR="00632BD4" w:rsidRDefault="00632BD4" w:rsidP="00A25DFF"/>
          <w:p w:rsidR="003C677A" w:rsidRDefault="003C677A" w:rsidP="00A25DFF">
            <w:r>
              <w:t>Внимательно следят за речью и действиями учителя. Вступают в диалог с учителем</w:t>
            </w:r>
            <w:r w:rsidR="00841E59">
              <w:t>, задают вопросы, комментируют ответы одноклассников. Высказывают свое мнение и предположение.</w:t>
            </w:r>
          </w:p>
          <w:p w:rsidR="00B749D1" w:rsidRDefault="00B749D1" w:rsidP="00A25DFF"/>
          <w:p w:rsidR="00CC61AD" w:rsidRDefault="00CC61AD" w:rsidP="00A25DFF"/>
          <w:p w:rsidR="00CC61AD" w:rsidRDefault="00CC61AD" w:rsidP="00A25DFF"/>
          <w:p w:rsidR="00CC61AD" w:rsidRDefault="00CC61AD" w:rsidP="00A25DFF">
            <w:r>
              <w:t>Открывают ресурс.</w:t>
            </w:r>
          </w:p>
          <w:p w:rsidR="00FD2CCC" w:rsidRDefault="00FD2CCC" w:rsidP="00A25DFF"/>
          <w:p w:rsidR="00CC61AD" w:rsidRDefault="00FD2CCC" w:rsidP="00A25DFF">
            <w:r w:rsidRPr="00FD2CCC">
              <w:rPr>
                <w:noProof/>
              </w:rPr>
              <w:drawing>
                <wp:inline distT="0" distB="0" distL="0" distR="0" wp14:anchorId="09709B59" wp14:editId="40046A57">
                  <wp:extent cx="2228850" cy="1962150"/>
                  <wp:effectExtent l="0" t="0" r="0" b="0"/>
                  <wp:docPr id="5" name="Рисунок 5" descr="C:\Users\Марина Александровна\Desktop\2025-08-09_13-27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на Александровна\Desktop\2025-08-09_13-27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678" cy="199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1AD" w:rsidRDefault="00CC61AD" w:rsidP="00A25DFF"/>
          <w:p w:rsidR="00CC61AD" w:rsidRDefault="002C696A" w:rsidP="00A25DFF">
            <w:r>
              <w:t>Внимательно выполняют указания учителя.</w:t>
            </w:r>
            <w:r w:rsidR="00E1472B">
              <w:t xml:space="preserve"> Вступают в диалог. Взаимоконтроль, помощь.</w:t>
            </w:r>
          </w:p>
          <w:p w:rsidR="00CC61AD" w:rsidRDefault="00CC61AD" w:rsidP="00A25DFF"/>
          <w:p w:rsidR="002C696A" w:rsidRDefault="002C696A" w:rsidP="00A25DFF"/>
          <w:p w:rsidR="002C696A" w:rsidRDefault="002C696A" w:rsidP="00A25DFF">
            <w:r>
              <w:t>- в равнобедренном треугольнике АВС углы А и В равны;</w:t>
            </w:r>
          </w:p>
          <w:p w:rsidR="002C696A" w:rsidRDefault="002C696A" w:rsidP="00A25DFF">
            <w:r>
              <w:t>- биссектриса, медиана и высота, проведенные из вершины С на сторону АВ совпадают.</w:t>
            </w:r>
          </w:p>
          <w:p w:rsidR="002C696A" w:rsidRPr="002C696A" w:rsidRDefault="002C696A" w:rsidP="00A25DFF"/>
          <w:p w:rsidR="00F44FA9" w:rsidRDefault="002C696A" w:rsidP="00A25DFF">
            <w:r w:rsidRPr="002C696A">
              <w:lastRenderedPageBreak/>
              <w:t>Выдвигают гипотезы</w:t>
            </w:r>
            <w:r w:rsidR="00F44FA9">
              <w:t xml:space="preserve">: </w:t>
            </w:r>
          </w:p>
          <w:p w:rsidR="00F44FA9" w:rsidRDefault="002C696A" w:rsidP="00A25DFF">
            <w:pPr>
              <w:pStyle w:val="aa"/>
              <w:numPr>
                <w:ilvl w:val="0"/>
                <w:numId w:val="4"/>
              </w:numPr>
            </w:pPr>
            <w:r>
              <w:t>В равнобедренном треуголь</w:t>
            </w:r>
            <w:r w:rsidR="00F44FA9">
              <w:t>нике углы при основании равны.</w:t>
            </w:r>
          </w:p>
          <w:p w:rsidR="00CC61AD" w:rsidRDefault="002C696A" w:rsidP="00A25DFF">
            <w:pPr>
              <w:pStyle w:val="aa"/>
              <w:numPr>
                <w:ilvl w:val="0"/>
                <w:numId w:val="4"/>
              </w:numPr>
            </w:pPr>
            <w:r>
              <w:t>В равнобедренном треугольнике биссектриса, проведённая к основанию, является медианой и высотой.</w:t>
            </w:r>
          </w:p>
          <w:p w:rsidR="002F6538" w:rsidRDefault="002F6538" w:rsidP="00A25DFF"/>
          <w:p w:rsidR="002F6538" w:rsidRDefault="002F6538" w:rsidP="00A25DFF"/>
          <w:p w:rsidR="00CF3094" w:rsidRDefault="00CF3094" w:rsidP="00A25DFF"/>
          <w:p w:rsidR="00CF3094" w:rsidRDefault="00CF3094" w:rsidP="00A25DFF"/>
          <w:p w:rsidR="002F6538" w:rsidRDefault="00932530" w:rsidP="00A25DFF">
            <w:r>
              <w:t>Учащиеся перешли во вкладку «Доказательство свойств».</w:t>
            </w:r>
          </w:p>
          <w:p w:rsidR="002F6538" w:rsidRDefault="002F6538" w:rsidP="00A25DFF">
            <w:r w:rsidRPr="002F6538">
              <w:rPr>
                <w:noProof/>
              </w:rPr>
              <w:drawing>
                <wp:inline distT="0" distB="0" distL="0" distR="0" wp14:anchorId="6A9F9D43" wp14:editId="0860FCD8">
                  <wp:extent cx="2126740" cy="1694815"/>
                  <wp:effectExtent l="0" t="0" r="6985" b="635"/>
                  <wp:docPr id="7" name="Рисунок 7" descr="C:\Users\Марина Александровна\Desktop\2025-08-09_17-25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ина Александровна\Desktop\2025-08-09_17-25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563" cy="171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094" w:rsidRDefault="00CF3094" w:rsidP="00A25DFF"/>
          <w:p w:rsidR="00B711D0" w:rsidRDefault="00BA1354" w:rsidP="00A25DFF">
            <w:r>
              <w:t>Выполняют указания учителя, осмысливают информацию, преобразуют с помощью геометрического языка, устанавливают взаимосвязь между данными объектами и искомыми, внимательно слушают речь учителя и одноклассников. Делают выводы. Высказывают мнение.</w:t>
            </w:r>
            <w:r w:rsidR="00E1472B">
              <w:t xml:space="preserve"> Взаимоконтроль, помощь.</w:t>
            </w:r>
          </w:p>
          <w:p w:rsidR="00B711D0" w:rsidRDefault="00B711D0" w:rsidP="00A25DFF"/>
          <w:p w:rsidR="000530A6" w:rsidRDefault="00BA1354" w:rsidP="00A25DFF">
            <w:r>
              <w:t>-т</w:t>
            </w:r>
            <w:r w:rsidR="00B711D0">
              <w:t xml:space="preserve">реугольники АDC и </w:t>
            </w:r>
            <w:r w:rsidR="00CF3094">
              <w:t xml:space="preserve">BDC равны, так как СD – общая </w:t>
            </w:r>
            <w:r>
              <w:t xml:space="preserve">сторона (биссектриса); углы АСD и </w:t>
            </w:r>
            <w:r w:rsidR="00CF3094">
              <w:t xml:space="preserve"> DCB равны; АС, СВ — боковые стороны</w:t>
            </w:r>
            <w:r w:rsidR="000530A6">
              <w:t xml:space="preserve"> равнобедренного треугольника;</w:t>
            </w:r>
          </w:p>
          <w:p w:rsidR="000530A6" w:rsidRDefault="000530A6" w:rsidP="00A25DFF">
            <w:r>
              <w:t xml:space="preserve">-углы DAC и </w:t>
            </w:r>
            <w:r w:rsidR="00CF3094">
              <w:t>DBC равны (в равных тре</w:t>
            </w:r>
            <w:r w:rsidR="00641878">
              <w:t>угольниках лежат напротив С D)</w:t>
            </w:r>
            <w:r>
              <w:t>;</w:t>
            </w:r>
          </w:p>
          <w:p w:rsidR="000530A6" w:rsidRDefault="000530A6" w:rsidP="00A25DFF">
            <w:r>
              <w:t xml:space="preserve"> -углы АСD и </w:t>
            </w:r>
            <w:r w:rsidR="00CF3094">
              <w:t xml:space="preserve">DCB равны, следовательно, AD </w:t>
            </w:r>
            <w:r>
              <w:t xml:space="preserve">= DB  в треугольниках АDC и  BDC, D — середина АВ ; </w:t>
            </w:r>
          </w:p>
          <w:p w:rsidR="002F6538" w:rsidRDefault="000530A6" w:rsidP="00A25DFF">
            <w:r>
              <w:t>-углы ADC, BDC — смежные и равны друг другу, следовательно,</w:t>
            </w:r>
          </w:p>
          <w:p w:rsidR="002F6538" w:rsidRDefault="000530A6" w:rsidP="00A25DFF">
            <w:r>
              <w:t>они прямые.</w:t>
            </w:r>
          </w:p>
          <w:p w:rsidR="002F6538" w:rsidRDefault="002F6538" w:rsidP="00A25DFF"/>
        </w:tc>
        <w:tc>
          <w:tcPr>
            <w:tcW w:w="2658" w:type="dxa"/>
          </w:tcPr>
          <w:p w:rsidR="00437877" w:rsidRPr="007B5F2C" w:rsidRDefault="00437877" w:rsidP="00A25D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5F2C">
              <w:rPr>
                <w:bCs/>
                <w:color w:val="000000"/>
              </w:rPr>
              <w:lastRenderedPageBreak/>
              <w:t>Регулятивные:</w:t>
            </w:r>
            <w:r w:rsidRPr="007B5F2C">
              <w:rPr>
                <w:b/>
                <w:bCs/>
                <w:color w:val="000000"/>
              </w:rPr>
              <w:t> </w:t>
            </w:r>
            <w:r w:rsidR="00E02D35" w:rsidRPr="007B5F2C">
              <w:rPr>
                <w:color w:val="000000"/>
              </w:rPr>
              <w:t xml:space="preserve">осознает то, что уже освоено, и что еще подлежит усвоению, </w:t>
            </w:r>
            <w:r w:rsidRPr="007B5F2C">
              <w:rPr>
                <w:color w:val="000000"/>
              </w:rPr>
              <w:t xml:space="preserve">учится составлять план действий; </w:t>
            </w:r>
          </w:p>
          <w:p w:rsidR="00437877" w:rsidRPr="007B5F2C" w:rsidRDefault="00437877" w:rsidP="00A25D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5F2C">
              <w:rPr>
                <w:bCs/>
                <w:color w:val="000000"/>
              </w:rPr>
              <w:lastRenderedPageBreak/>
              <w:t>Познавательные:</w:t>
            </w:r>
            <w:r w:rsidR="007B5F2C" w:rsidRPr="007B5F2C">
              <w:rPr>
                <w:bCs/>
                <w:color w:val="000000"/>
              </w:rPr>
              <w:t xml:space="preserve"> </w:t>
            </w:r>
            <w:r w:rsidR="00E02D35" w:rsidRPr="007B5F2C">
              <w:rPr>
                <w:bCs/>
                <w:color w:val="000000"/>
              </w:rPr>
              <w:t>учится</w:t>
            </w:r>
            <w:r w:rsidRPr="007B5F2C">
              <w:rPr>
                <w:b/>
                <w:bCs/>
                <w:color w:val="000000"/>
              </w:rPr>
              <w:t> </w:t>
            </w:r>
            <w:r w:rsidR="00E02D35" w:rsidRPr="007B5F2C">
              <w:rPr>
                <w:color w:val="000000"/>
              </w:rPr>
              <w:t>устанавливать причинно-следственные связи,</w:t>
            </w:r>
            <w:r w:rsidRPr="007B5F2C">
              <w:rPr>
                <w:color w:val="000000"/>
              </w:rPr>
              <w:t xml:space="preserve"> составлять устные высказывания; </w:t>
            </w:r>
          </w:p>
          <w:p w:rsidR="00437877" w:rsidRPr="007B5F2C" w:rsidRDefault="00437877" w:rsidP="00A25D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5F2C">
              <w:rPr>
                <w:bCs/>
                <w:color w:val="000000"/>
              </w:rPr>
              <w:t>Коммуникативные:</w:t>
            </w:r>
            <w:r w:rsidRPr="007B5F2C">
              <w:rPr>
                <w:b/>
                <w:bCs/>
                <w:color w:val="000000"/>
              </w:rPr>
              <w:t> </w:t>
            </w:r>
            <w:r w:rsidRPr="007B5F2C">
              <w:rPr>
                <w:color w:val="000000"/>
              </w:rPr>
              <w:t>решает учебные проблемы, возникающие в ходе фронтальной работы; отслеживает действия партнера; умеет слушать и слышать;</w:t>
            </w:r>
          </w:p>
          <w:p w:rsidR="00437877" w:rsidRPr="00FC7ED4" w:rsidRDefault="00437877" w:rsidP="00A25DFF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7B5F2C">
              <w:rPr>
                <w:color w:val="000000"/>
              </w:rPr>
              <w:t>выражать свои мысли, строить высказывание в соответствие с задачами коммуникации</w:t>
            </w:r>
            <w:r w:rsidR="00E02D35" w:rsidRPr="007B5F2C">
              <w:rPr>
                <w:color w:val="000000"/>
              </w:rPr>
              <w:t>.</w:t>
            </w:r>
          </w:p>
          <w:p w:rsidR="00835F41" w:rsidRDefault="00835F41" w:rsidP="00A25DFF"/>
        </w:tc>
      </w:tr>
      <w:tr w:rsidR="008C7520" w:rsidTr="00A25DFF">
        <w:trPr>
          <w:trHeight w:val="3920"/>
        </w:trPr>
        <w:tc>
          <w:tcPr>
            <w:tcW w:w="2972" w:type="dxa"/>
          </w:tcPr>
          <w:p w:rsidR="00835F41" w:rsidRPr="005947F1" w:rsidRDefault="00E02D35" w:rsidP="00A25DFF">
            <w:pPr>
              <w:pStyle w:val="aa"/>
              <w:numPr>
                <w:ilvl w:val="0"/>
                <w:numId w:val="2"/>
              </w:numPr>
              <w:rPr>
                <w:lang w:val="en-US"/>
              </w:rPr>
            </w:pPr>
            <w:r>
              <w:lastRenderedPageBreak/>
              <w:t>Первичное закрепление.</w:t>
            </w: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Default="005947F1" w:rsidP="00A25DFF">
            <w:pPr>
              <w:rPr>
                <w:lang w:val="en-US"/>
              </w:rPr>
            </w:pPr>
          </w:p>
          <w:p w:rsidR="005947F1" w:rsidRPr="005947F1" w:rsidRDefault="005947F1" w:rsidP="00A25DFF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E1472B" w:rsidRDefault="00E02D35" w:rsidP="00A25DFF">
            <w:r>
              <w:t xml:space="preserve">Организует самостоятельную работу </w:t>
            </w:r>
            <w:r w:rsidR="00FB1471">
              <w:t xml:space="preserve">с последующей </w:t>
            </w:r>
            <w:r w:rsidR="00FD7E8B">
              <w:t xml:space="preserve">взаимопроверкой </w:t>
            </w:r>
            <w:r w:rsidR="00FB1471">
              <w:t xml:space="preserve"> в</w:t>
            </w:r>
            <w:r>
              <w:t xml:space="preserve"> тетрадях-тренажерах для первичного применения и закрепления знаний.</w:t>
            </w:r>
            <w:r w:rsidR="00FB1471">
              <w:t xml:space="preserve"> </w:t>
            </w:r>
            <w:r w:rsidR="00E1472B">
              <w:t xml:space="preserve">Выявление и корректировка выявленных пробелов. </w:t>
            </w:r>
          </w:p>
          <w:p w:rsidR="00835F41" w:rsidRDefault="00FB1471" w:rsidP="00A25DFF">
            <w:r>
              <w:t xml:space="preserve">Учитель использует </w:t>
            </w:r>
            <w:r w:rsidR="005947F1">
              <w:t>тет</w:t>
            </w:r>
            <w:r w:rsidR="007B5F2C">
              <w:t>радь-</w:t>
            </w:r>
            <w:r w:rsidR="005947F1">
              <w:t>тренажер Сиротиной Е.В., Геометрия 7.</w:t>
            </w:r>
          </w:p>
          <w:p w:rsidR="005947F1" w:rsidRDefault="005947F1" w:rsidP="00A25DFF">
            <w:r>
              <w:t>Учитель:</w:t>
            </w:r>
          </w:p>
          <w:p w:rsidR="005947F1" w:rsidRDefault="005947F1" w:rsidP="00A25DFF">
            <w:r>
              <w:t>-задание на стр.40, упр.36, нечетные номера;</w:t>
            </w:r>
          </w:p>
          <w:p w:rsidR="005947F1" w:rsidRDefault="005947F1" w:rsidP="00A25DFF">
            <w:r>
              <w:t>- задание стр.41, упр.37, нечетные номера.</w:t>
            </w:r>
          </w:p>
          <w:p w:rsidR="005947F1" w:rsidRDefault="005947F1" w:rsidP="00A25DFF">
            <w:r w:rsidRPr="005947F1">
              <w:rPr>
                <w:noProof/>
              </w:rPr>
              <w:drawing>
                <wp:inline distT="0" distB="0" distL="0" distR="0">
                  <wp:extent cx="1738600" cy="1130300"/>
                  <wp:effectExtent l="0" t="0" r="0" b="0"/>
                  <wp:docPr id="8" name="Рисунок 8" descr="C:\Users\Марина Александровна\Desktop\2025-08-11_11-45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 Александровна\Desktop\2025-08-11_11-45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300" cy="113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35F41" w:rsidRDefault="00FB1471" w:rsidP="00A25DFF">
            <w:r>
              <w:t xml:space="preserve">Работают </w:t>
            </w:r>
            <w:r w:rsidR="00FD7E8B">
              <w:t>в тетрадях с последующей взаимопроверкой.</w:t>
            </w:r>
            <w:r w:rsidR="00CD65AE">
              <w:t xml:space="preserve"> Проявляют взаимоуважение при разборе ошибок. </w:t>
            </w:r>
          </w:p>
        </w:tc>
        <w:tc>
          <w:tcPr>
            <w:tcW w:w="2658" w:type="dxa"/>
          </w:tcPr>
          <w:p w:rsidR="00E1472B" w:rsidRPr="000A38D9" w:rsidRDefault="00E1472B" w:rsidP="00A25DFF">
            <w:r w:rsidRPr="00E1472B">
              <w:t>Регулятивные:</w:t>
            </w:r>
            <w:r w:rsidRPr="000A38D9">
              <w:t xml:space="preserve"> контроль, оценка, коррекция.</w:t>
            </w:r>
          </w:p>
          <w:p w:rsidR="00E1472B" w:rsidRPr="000A38D9" w:rsidRDefault="00E1472B" w:rsidP="00A25DFF">
            <w:r w:rsidRPr="00E1472B">
              <w:t>Познавательные:</w:t>
            </w:r>
            <w:r w:rsidRPr="000A38D9">
              <w:rPr>
                <w:i/>
              </w:rPr>
              <w:t xml:space="preserve"> </w:t>
            </w:r>
            <w:r w:rsidRPr="000A38D9">
              <w:t>умение структурировать знания, выбор наиболее эффективных способов решения задач, рефлексия способов и условий действия.</w:t>
            </w:r>
          </w:p>
          <w:p w:rsidR="00835F41" w:rsidRDefault="00835F41" w:rsidP="00A25DFF"/>
        </w:tc>
      </w:tr>
      <w:tr w:rsidR="005947F1" w:rsidTr="00A25DFF">
        <w:trPr>
          <w:trHeight w:val="3676"/>
        </w:trPr>
        <w:tc>
          <w:tcPr>
            <w:tcW w:w="2972" w:type="dxa"/>
          </w:tcPr>
          <w:p w:rsidR="005947F1" w:rsidRPr="00CD65AE" w:rsidRDefault="005947F1" w:rsidP="00A25DFF">
            <w:pPr>
              <w:pStyle w:val="aa"/>
              <w:numPr>
                <w:ilvl w:val="0"/>
                <w:numId w:val="2"/>
              </w:numPr>
            </w:pPr>
            <w:r>
              <w:lastRenderedPageBreak/>
              <w:t>Решение задач.</w:t>
            </w:r>
          </w:p>
          <w:p w:rsidR="005947F1" w:rsidRPr="00CD65AE" w:rsidRDefault="005947F1" w:rsidP="00A25DFF"/>
          <w:p w:rsidR="005947F1" w:rsidRPr="00CD65AE" w:rsidRDefault="005947F1" w:rsidP="00A25DFF"/>
          <w:p w:rsidR="005947F1" w:rsidRPr="00CD65AE" w:rsidRDefault="005947F1" w:rsidP="00A25DFF"/>
          <w:p w:rsidR="005947F1" w:rsidRPr="00CD65AE" w:rsidRDefault="005947F1" w:rsidP="00A25DFF"/>
          <w:p w:rsidR="005947F1" w:rsidRPr="00CD65AE" w:rsidRDefault="005947F1" w:rsidP="00A25DFF"/>
          <w:p w:rsidR="005947F1" w:rsidRPr="00CD65AE" w:rsidRDefault="005947F1" w:rsidP="00A25DFF"/>
          <w:p w:rsidR="005947F1" w:rsidRPr="00CD65AE" w:rsidRDefault="005947F1" w:rsidP="00A25DFF"/>
          <w:p w:rsidR="005947F1" w:rsidRPr="00CD65AE" w:rsidRDefault="005947F1" w:rsidP="00A25DFF"/>
          <w:p w:rsidR="005947F1" w:rsidRDefault="005947F1" w:rsidP="00A25DFF"/>
        </w:tc>
        <w:tc>
          <w:tcPr>
            <w:tcW w:w="5245" w:type="dxa"/>
          </w:tcPr>
          <w:p w:rsidR="005947F1" w:rsidRDefault="007B5F2C" w:rsidP="00A25DFF">
            <w:r>
              <w:t>Организует письменную работу для комплексного применения знаний с последующей проверкой.</w:t>
            </w:r>
            <w:r w:rsidR="00570D8F">
              <w:t xml:space="preserve"> </w:t>
            </w:r>
          </w:p>
          <w:p w:rsidR="007B5F2C" w:rsidRDefault="007B5F2C" w:rsidP="00A25DFF">
            <w:r>
              <w:t>Учитель:</w:t>
            </w:r>
          </w:p>
          <w:p w:rsidR="007B5F2C" w:rsidRDefault="007B5F2C" w:rsidP="00A25DFF">
            <w:r>
              <w:t>- открываем учебники на стр.</w:t>
            </w:r>
            <w:r w:rsidR="00570D8F">
              <w:t>37, №112.</w:t>
            </w:r>
          </w:p>
          <w:p w:rsidR="00E60CCD" w:rsidRPr="00A13357" w:rsidRDefault="00E60CCD" w:rsidP="00A25DFF">
            <w:pPr>
              <w:rPr>
                <w:i/>
              </w:rPr>
            </w:pPr>
            <w:r w:rsidRPr="00A13357">
              <w:rPr>
                <w:i/>
              </w:rPr>
              <w:t>Задача №112</w:t>
            </w:r>
          </w:p>
          <w:p w:rsidR="00E60CCD" w:rsidRDefault="00E60CCD" w:rsidP="00A25DFF">
            <w:r>
              <w:t>В равнобедренном треугольнике основание в 2 раза меньше боковой стороны, а периметр равен 50 см. найдите стороны треугольника.</w:t>
            </w:r>
          </w:p>
          <w:p w:rsidR="00E60CCD" w:rsidRDefault="00E60CCD" w:rsidP="00A25DFF"/>
        </w:tc>
        <w:tc>
          <w:tcPr>
            <w:tcW w:w="3685" w:type="dxa"/>
          </w:tcPr>
          <w:p w:rsidR="00641878" w:rsidRDefault="00570D8F" w:rsidP="00A25DFF">
            <w:r>
              <w:t>Ученик работает у доски</w:t>
            </w:r>
          </w:p>
          <w:p w:rsidR="005947F1" w:rsidRDefault="00570D8F" w:rsidP="00A25DFF">
            <w:r>
              <w:t xml:space="preserve"> ( по</w:t>
            </w:r>
            <w:r w:rsidR="00641878">
              <w:t xml:space="preserve"> </w:t>
            </w:r>
            <w:r>
              <w:t>желанию). Внимательно читают задачу, записывают условие</w:t>
            </w:r>
            <w:r w:rsidR="00641878">
              <w:t xml:space="preserve"> </w:t>
            </w:r>
            <w:r>
              <w:t>( что дано), заключение(что найти). Обсуждают последовательность действий для решения задачи, устанавливают взаимосвязь между известными и неизвестными элементами</w:t>
            </w:r>
            <w:r w:rsidR="00FD7E8B">
              <w:t xml:space="preserve"> Сопоставляют найденный элемент с искомым. Записывают ответ. Выслушивают различные суждения.</w:t>
            </w:r>
          </w:p>
        </w:tc>
        <w:tc>
          <w:tcPr>
            <w:tcW w:w="2658" w:type="dxa"/>
          </w:tcPr>
          <w:p w:rsidR="001F65A3" w:rsidRPr="001F65A3" w:rsidRDefault="001F65A3" w:rsidP="00A25DFF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1F65A3">
              <w:rPr>
                <w:rFonts w:ascii="Times New Roman" w:hAnsi="Times New Roman" w:cs="Times New Roman"/>
                <w:bCs/>
              </w:rPr>
              <w:t>Познавательные</w:t>
            </w:r>
            <w:r w:rsidRPr="001F65A3">
              <w:rPr>
                <w:rFonts w:ascii="Times New Roman" w:hAnsi="Times New Roman" w:cs="Times New Roman"/>
              </w:rPr>
              <w:t xml:space="preserve">: </w:t>
            </w:r>
          </w:p>
          <w:p w:rsidR="001F65A3" w:rsidRPr="001F65A3" w:rsidRDefault="001F65A3" w:rsidP="00A25DFF">
            <w:r w:rsidRPr="001F65A3">
              <w:t>выбор наиболее эффективных способов решения задач</w:t>
            </w:r>
            <w:r>
              <w:t>и.</w:t>
            </w:r>
          </w:p>
          <w:p w:rsidR="00E1472B" w:rsidRPr="000A38D9" w:rsidRDefault="00E1472B" w:rsidP="00A25DFF">
            <w:r w:rsidRPr="00E1472B">
              <w:t>Регулятивные:</w:t>
            </w:r>
            <w:r w:rsidRPr="000A38D9">
              <w:t xml:space="preserve"> контроль, коррекция, самоконтроль и оценка одноклассника.</w:t>
            </w:r>
          </w:p>
          <w:p w:rsidR="005947F1" w:rsidRDefault="00E1472B" w:rsidP="00A25DFF">
            <w:r w:rsidRPr="00E1472B">
              <w:t>Коммуникативные:</w:t>
            </w:r>
            <w:r w:rsidRPr="000A38D9">
              <w:t xml:space="preserve"> управление поведением, </w:t>
            </w:r>
            <w:r w:rsidR="001F65A3">
              <w:t>проявление уважения.</w:t>
            </w:r>
          </w:p>
        </w:tc>
      </w:tr>
      <w:tr w:rsidR="00E60CCD" w:rsidTr="00A25DFF">
        <w:trPr>
          <w:trHeight w:val="1224"/>
        </w:trPr>
        <w:tc>
          <w:tcPr>
            <w:tcW w:w="2972" w:type="dxa"/>
          </w:tcPr>
          <w:p w:rsidR="00E60CCD" w:rsidRPr="00E1472B" w:rsidRDefault="00E60CCD" w:rsidP="00A25DFF"/>
          <w:p w:rsidR="00E60CCD" w:rsidRPr="00CD65AE" w:rsidRDefault="00A25DFF" w:rsidP="00A25DFF">
            <w:pPr>
              <w:pStyle w:val="aa"/>
              <w:numPr>
                <w:ilvl w:val="0"/>
                <w:numId w:val="2"/>
              </w:numPr>
              <w:rPr>
                <w:lang w:val="en-US"/>
              </w:rPr>
            </w:pPr>
            <w:r>
              <w:t>П</w:t>
            </w:r>
            <w:r w:rsidR="001F65A3">
              <w:t>одведение итогов.</w:t>
            </w:r>
          </w:p>
          <w:p w:rsidR="00E60CCD" w:rsidRDefault="00E60CCD" w:rsidP="00A25DFF">
            <w:pPr>
              <w:rPr>
                <w:lang w:val="en-US"/>
              </w:rPr>
            </w:pPr>
          </w:p>
          <w:p w:rsidR="00E60CCD" w:rsidRDefault="00E60CCD" w:rsidP="00A25DFF">
            <w:pPr>
              <w:rPr>
                <w:lang w:val="en-US"/>
              </w:rPr>
            </w:pPr>
          </w:p>
          <w:p w:rsidR="00E60CCD" w:rsidRDefault="00E60CCD" w:rsidP="00A25DFF"/>
        </w:tc>
        <w:tc>
          <w:tcPr>
            <w:tcW w:w="5245" w:type="dxa"/>
          </w:tcPr>
          <w:p w:rsidR="00641878" w:rsidRPr="00641878" w:rsidRDefault="00641878" w:rsidP="00A25DFF">
            <w:r>
              <w:t>Учитель:</w:t>
            </w:r>
          </w:p>
          <w:p w:rsidR="00A25DFF" w:rsidRDefault="00A25DFF" w:rsidP="00A25DFF">
            <w:r>
              <w:t>- что нового узнали на уроке?</w:t>
            </w:r>
          </w:p>
          <w:p w:rsidR="001F65A3" w:rsidRDefault="00A25DFF" w:rsidP="00A25DFF">
            <w:r>
              <w:t xml:space="preserve">- какой треугольник </w:t>
            </w:r>
            <w:r w:rsidR="00641878">
              <w:t>называется равнобедренным(равнос</w:t>
            </w:r>
            <w:r>
              <w:t>торонним)</w:t>
            </w:r>
            <w:r w:rsidR="00641878">
              <w:t>?</w:t>
            </w:r>
          </w:p>
          <w:p w:rsidR="00641878" w:rsidRDefault="00641878" w:rsidP="00A25DFF">
            <w:r>
              <w:t>-назовите элементы равнобедренного;</w:t>
            </w:r>
          </w:p>
          <w:p w:rsidR="00641878" w:rsidRDefault="00641878" w:rsidP="00A25DFF">
            <w:r>
              <w:t>- назовите свойства равнобедренного треугольника.</w:t>
            </w:r>
          </w:p>
        </w:tc>
        <w:tc>
          <w:tcPr>
            <w:tcW w:w="3685" w:type="dxa"/>
          </w:tcPr>
          <w:p w:rsidR="00E60CCD" w:rsidRDefault="00641878" w:rsidP="00A25DFF">
            <w:r>
              <w:t>Вступают в диалог с учителем.</w:t>
            </w:r>
          </w:p>
          <w:p w:rsidR="00A25DFF" w:rsidRDefault="00A25DFF" w:rsidP="00A25DFF"/>
        </w:tc>
        <w:tc>
          <w:tcPr>
            <w:tcW w:w="2658" w:type="dxa"/>
          </w:tcPr>
          <w:p w:rsidR="00641878" w:rsidRPr="00641878" w:rsidRDefault="00641878" w:rsidP="0064187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641878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</w:p>
          <w:p w:rsidR="00641878" w:rsidRPr="00641878" w:rsidRDefault="00641878" w:rsidP="00641878">
            <w:pPr>
              <w:spacing w:line="23" w:lineRule="atLeast"/>
            </w:pPr>
            <w:r w:rsidRPr="00641878">
              <w:t>оценивание новых знаний, приобретенных во время урока.</w:t>
            </w:r>
          </w:p>
          <w:p w:rsidR="00641878" w:rsidRPr="00641878" w:rsidRDefault="00641878" w:rsidP="0064187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641878">
              <w:rPr>
                <w:rFonts w:ascii="Times New Roman" w:hAnsi="Times New Roman" w:cs="Times New Roman"/>
                <w:bCs/>
              </w:rPr>
              <w:t xml:space="preserve">Регулятивные: </w:t>
            </w:r>
          </w:p>
          <w:p w:rsidR="00641878" w:rsidRPr="00641878" w:rsidRDefault="00641878" w:rsidP="00641878">
            <w:pPr>
              <w:pStyle w:val="Default"/>
              <w:spacing w:line="23" w:lineRule="atLeast"/>
              <w:rPr>
                <w:rFonts w:ascii="Times New Roman" w:hAnsi="Times New Roman" w:cs="Times New Roman"/>
              </w:rPr>
            </w:pPr>
            <w:r w:rsidRPr="00641878">
              <w:rPr>
                <w:rFonts w:ascii="Times New Roman" w:hAnsi="Times New Roman" w:cs="Times New Roman"/>
              </w:rPr>
              <w:t xml:space="preserve">выделение и осознание учащимися того, что уже усвоено и что еще подлежит усвоению. </w:t>
            </w:r>
          </w:p>
          <w:p w:rsidR="00E60CCD" w:rsidRDefault="00641878" w:rsidP="00641878">
            <w:r w:rsidRPr="00641878">
              <w:rPr>
                <w:bCs/>
              </w:rPr>
              <w:t>Личностные:</w:t>
            </w:r>
            <w:r w:rsidRPr="000A1448">
              <w:rPr>
                <w:b/>
                <w:bCs/>
              </w:rPr>
              <w:t xml:space="preserve"> </w:t>
            </w:r>
            <w:r w:rsidRPr="000A1448">
              <w:t>высказывают свои мнения, чувства, личнос</w:t>
            </w:r>
            <w:r>
              <w:t>тную значимость участия в уроке.</w:t>
            </w:r>
            <w:r w:rsidRPr="000A1448">
              <w:t xml:space="preserve">  </w:t>
            </w:r>
          </w:p>
        </w:tc>
      </w:tr>
      <w:tr w:rsidR="00A25DFF" w:rsidTr="00A25DFF">
        <w:trPr>
          <w:trHeight w:val="220"/>
        </w:trPr>
        <w:tc>
          <w:tcPr>
            <w:tcW w:w="2972" w:type="dxa"/>
          </w:tcPr>
          <w:p w:rsidR="00A25DFF" w:rsidRPr="00641878" w:rsidRDefault="00A25DFF" w:rsidP="00641878">
            <w:pPr>
              <w:pStyle w:val="aa"/>
              <w:numPr>
                <w:ilvl w:val="0"/>
                <w:numId w:val="2"/>
              </w:numPr>
            </w:pPr>
            <w:r w:rsidRPr="00641878">
              <w:t>Рефлексия</w:t>
            </w:r>
          </w:p>
        </w:tc>
        <w:tc>
          <w:tcPr>
            <w:tcW w:w="5245" w:type="dxa"/>
          </w:tcPr>
          <w:p w:rsidR="002F1A50" w:rsidRDefault="008D21C0" w:rsidP="002F1A50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Учитель использует прием «Рефлексивная мишень».</w:t>
            </w:r>
          </w:p>
          <w:p w:rsidR="008D21C0" w:rsidRDefault="008D21C0" w:rsidP="00F15A8C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На доске прикреплена мишен</w:t>
            </w:r>
            <w:r w:rsidR="009452EA">
              <w:rPr>
                <w:noProof/>
              </w:rPr>
              <w:t xml:space="preserve">ь, которая разделена на секторы с номерами. </w:t>
            </w:r>
            <w:r>
              <w:rPr>
                <w:noProof/>
              </w:rPr>
              <w:t xml:space="preserve">Каждый </w:t>
            </w:r>
            <w:r w:rsidR="009452EA">
              <w:rPr>
                <w:noProof/>
              </w:rPr>
              <w:t xml:space="preserve"> </w:t>
            </w:r>
            <w:r>
              <w:rPr>
                <w:noProof/>
              </w:rPr>
              <w:t xml:space="preserve">сектор – тот или иной аспект занятия. </w:t>
            </w:r>
            <w:r w:rsidR="002F1A50">
              <w:rPr>
                <w:noProof/>
              </w:rPr>
              <w:t xml:space="preserve">Например, </w:t>
            </w:r>
            <w:r w:rsidR="002F1A50" w:rsidRPr="002F1A50">
              <w:rPr>
                <w:color w:val="000000"/>
                <w:spacing w:val="-1"/>
                <w:shd w:val="clear" w:color="auto" w:fill="FFFFFF" w:themeFill="background1"/>
              </w:rPr>
              <w:t>насколько интересной была тема</w:t>
            </w:r>
            <w:r w:rsidR="002F1A50" w:rsidRPr="002F1A50">
              <w:rPr>
                <w:color w:val="000000"/>
                <w:spacing w:val="-1"/>
                <w:shd w:val="clear" w:color="auto" w:fill="DDE0E6"/>
              </w:rPr>
              <w:t xml:space="preserve">, </w:t>
            </w:r>
            <w:r w:rsidR="002F1A50" w:rsidRPr="002F1A50">
              <w:rPr>
                <w:color w:val="000000"/>
                <w:spacing w:val="-1"/>
                <w:shd w:val="clear" w:color="auto" w:fill="FFFFFF" w:themeFill="background1"/>
              </w:rPr>
              <w:t xml:space="preserve">насколько хорошо работал я, понял ли я </w:t>
            </w:r>
            <w:r w:rsidR="002F1A50" w:rsidRPr="002F1A50">
              <w:rPr>
                <w:color w:val="000000"/>
                <w:spacing w:val="-1"/>
                <w:shd w:val="clear" w:color="auto" w:fill="FFFFFF" w:themeFill="background1"/>
              </w:rPr>
              <w:lastRenderedPageBreak/>
              <w:t xml:space="preserve">материал (или остались вопросы), каким было моё настроение и т.п. </w:t>
            </w:r>
            <w:r>
              <w:rPr>
                <w:noProof/>
              </w:rPr>
              <w:t xml:space="preserve">Секторы </w:t>
            </w:r>
            <w:r w:rsidR="009452EA">
              <w:rPr>
                <w:noProof/>
              </w:rPr>
              <w:t xml:space="preserve"> могут быть любыми и отличаться по количеству в зависимости от особенностей класса.</w:t>
            </w:r>
            <w:r w:rsidR="002F1A50"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DDE0E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br/>
            </w:r>
            <w:r w:rsidR="00F15A8C">
              <w:rPr>
                <w:noProof/>
                <w:color w:val="000000"/>
                <w:spacing w:val="-1"/>
                <w:shd w:val="clear" w:color="auto" w:fill="FFFFFF" w:themeFill="background1"/>
              </w:rPr>
              <w:drawing>
                <wp:inline distT="0" distB="0" distL="0" distR="0">
                  <wp:extent cx="831850" cy="1157902"/>
                  <wp:effectExtent l="0" t="0" r="6350" b="4445"/>
                  <wp:docPr id="10" name="Рисунок 10" descr="C:\Users\Марина Александровна\AppData\Local\Microsoft\Windows\INetCache\Content.Word\Мишень (цвет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Марина Александровна\AppData\Local\Microsoft\Windows\INetCache\Content.Word\Мишень (цвет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64" cy="116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DFF" w:rsidRDefault="00A25DFF" w:rsidP="00A25DFF"/>
        </w:tc>
        <w:tc>
          <w:tcPr>
            <w:tcW w:w="3685" w:type="dxa"/>
          </w:tcPr>
          <w:p w:rsidR="00A25DFF" w:rsidRDefault="00A25DFF" w:rsidP="00A25DFF">
            <w:r w:rsidRPr="000A1448">
              <w:lastRenderedPageBreak/>
              <w:t>Ученики выражают свое мнение о занятии</w:t>
            </w:r>
            <w:r>
              <w:t>. Оценивают свою работу и работу одноклассников.</w:t>
            </w:r>
          </w:p>
          <w:p w:rsidR="002F1A50" w:rsidRDefault="002F1A50" w:rsidP="00A25DFF">
            <w:pPr>
              <w:rPr>
                <w:color w:val="000000"/>
                <w:spacing w:val="-1"/>
                <w:shd w:val="clear" w:color="auto" w:fill="FFFFFF" w:themeFill="background1"/>
              </w:rPr>
            </w:pPr>
          </w:p>
          <w:p w:rsidR="002F1A50" w:rsidRPr="000A1448" w:rsidRDefault="002F1A50" w:rsidP="00F15A8C">
            <w:r>
              <w:rPr>
                <w:color w:val="000000"/>
                <w:spacing w:val="-1"/>
                <w:shd w:val="clear" w:color="auto" w:fill="FFFFFF" w:themeFill="background1"/>
              </w:rPr>
              <w:t>Учащиеся</w:t>
            </w:r>
            <w:r w:rsidRPr="002F1A50">
              <w:rPr>
                <w:color w:val="000000"/>
                <w:spacing w:val="-1"/>
                <w:shd w:val="clear" w:color="auto" w:fill="FFFFFF" w:themeFill="background1"/>
              </w:rPr>
              <w:t xml:space="preserve"> выходят к доске и делают отметки на мишени — чем ближе к центру, тем выше </w:t>
            </w:r>
            <w:r w:rsidRPr="002F1A50">
              <w:rPr>
                <w:color w:val="000000"/>
                <w:spacing w:val="-1"/>
                <w:shd w:val="clear" w:color="auto" w:fill="FFFFFF" w:themeFill="background1"/>
              </w:rPr>
              <w:lastRenderedPageBreak/>
              <w:t>оценка. В результате получается наглядный итог урока.</w:t>
            </w:r>
            <w:r w:rsidRPr="002F1A50">
              <w:rPr>
                <w:color w:val="000000"/>
                <w:spacing w:val="-1"/>
                <w:shd w:val="clear" w:color="auto" w:fill="FFFFFF" w:themeFill="background1"/>
              </w:rPr>
              <w:br/>
            </w:r>
          </w:p>
        </w:tc>
        <w:tc>
          <w:tcPr>
            <w:tcW w:w="2658" w:type="dxa"/>
          </w:tcPr>
          <w:p w:rsidR="00A25DFF" w:rsidRPr="001B3A51" w:rsidRDefault="00A25DFF" w:rsidP="00A25DFF">
            <w:r w:rsidRPr="00E1472B">
              <w:lastRenderedPageBreak/>
              <w:t>Регулятивные:</w:t>
            </w:r>
            <w:r w:rsidRPr="001B3A51">
              <w:t xml:space="preserve"> оценка</w:t>
            </w:r>
            <w:r>
              <w:t>, самооценка.</w:t>
            </w:r>
          </w:p>
          <w:p w:rsidR="00A25DFF" w:rsidRPr="00E1472B" w:rsidRDefault="00A25DFF" w:rsidP="00A25DFF">
            <w:r w:rsidRPr="00E1472B">
              <w:t>Коммуникативные:</w:t>
            </w:r>
            <w:r w:rsidRPr="001B3A51">
              <w:t xml:space="preserve"> умение с достаточной полнотой и точностью выражать свои мысли</w:t>
            </w:r>
            <w:r>
              <w:t xml:space="preserve">, вести диалог с </w:t>
            </w:r>
            <w:r>
              <w:lastRenderedPageBreak/>
              <w:t>учителем  и одноклассниками</w:t>
            </w:r>
          </w:p>
        </w:tc>
      </w:tr>
      <w:tr w:rsidR="00FD7E8B" w:rsidTr="00A25DFF">
        <w:trPr>
          <w:trHeight w:val="682"/>
        </w:trPr>
        <w:tc>
          <w:tcPr>
            <w:tcW w:w="2972" w:type="dxa"/>
          </w:tcPr>
          <w:p w:rsidR="00FD7E8B" w:rsidRPr="00E1472B" w:rsidRDefault="00FD7E8B" w:rsidP="00A25DFF"/>
          <w:p w:rsidR="00FD7E8B" w:rsidRPr="00CD65AE" w:rsidRDefault="00CD65AE" w:rsidP="00A25DFF">
            <w:pPr>
              <w:pStyle w:val="aa"/>
              <w:numPr>
                <w:ilvl w:val="0"/>
                <w:numId w:val="2"/>
              </w:numPr>
            </w:pPr>
            <w:r>
              <w:t xml:space="preserve">Домашнее задание. </w:t>
            </w:r>
          </w:p>
        </w:tc>
        <w:tc>
          <w:tcPr>
            <w:tcW w:w="5245" w:type="dxa"/>
          </w:tcPr>
          <w:p w:rsidR="00FD7E8B" w:rsidRDefault="00A25DFF" w:rsidP="00A25DFF">
            <w:r>
              <w:t>Теоретическая часть: учебник п.18.</w:t>
            </w:r>
          </w:p>
          <w:p w:rsidR="00A25DFF" w:rsidRDefault="00A25DFF" w:rsidP="00A25DFF">
            <w:r>
              <w:t>Практическая часть: тетрадь – тренажер №36(четные номера),№ 37(четные номера).</w:t>
            </w:r>
          </w:p>
        </w:tc>
        <w:tc>
          <w:tcPr>
            <w:tcW w:w="3685" w:type="dxa"/>
          </w:tcPr>
          <w:p w:rsidR="00FD7E8B" w:rsidRDefault="00FD7E8B" w:rsidP="00A25DFF"/>
        </w:tc>
        <w:tc>
          <w:tcPr>
            <w:tcW w:w="2658" w:type="dxa"/>
          </w:tcPr>
          <w:p w:rsidR="00FD7E8B" w:rsidRDefault="00FD7E8B" w:rsidP="00A25DFF"/>
        </w:tc>
      </w:tr>
    </w:tbl>
    <w:p w:rsidR="000151AE" w:rsidRDefault="000151AE"/>
    <w:p w:rsidR="000151AE" w:rsidRDefault="000151AE"/>
    <w:p w:rsidR="00536C51" w:rsidRDefault="00641878" w:rsidP="00536C51">
      <w:pPr>
        <w:jc w:val="center"/>
        <w:rPr>
          <w:b/>
        </w:rPr>
      </w:pPr>
      <w:r w:rsidRPr="00641878">
        <w:rPr>
          <w:b/>
        </w:rPr>
        <w:t xml:space="preserve">Список  </w:t>
      </w:r>
      <w:r w:rsidR="00FC7ED4">
        <w:rPr>
          <w:b/>
        </w:rPr>
        <w:t xml:space="preserve">используемой </w:t>
      </w:r>
      <w:r w:rsidRPr="00641878">
        <w:rPr>
          <w:b/>
        </w:rPr>
        <w:t xml:space="preserve"> литературы:</w:t>
      </w:r>
    </w:p>
    <w:p w:rsidR="00536C51" w:rsidRDefault="00536C51" w:rsidP="00641878">
      <w:pPr>
        <w:jc w:val="center"/>
        <w:rPr>
          <w:b/>
        </w:rPr>
      </w:pPr>
    </w:p>
    <w:p w:rsidR="00536C51" w:rsidRDefault="00F764EB" w:rsidP="00536C51">
      <w:pPr>
        <w:pStyle w:val="aa"/>
        <w:numPr>
          <w:ilvl w:val="0"/>
          <w:numId w:val="6"/>
        </w:numPr>
      </w:pPr>
      <w:r>
        <w:t>Геометрия: 7-9-е классы: базовый уровень: учебник/ Л.С. Атанасян, В.Ф. Бутузов, С.Б. Кадомцев – 14-е изд., перераб. - Москва: Просвещение, 2023.</w:t>
      </w:r>
    </w:p>
    <w:p w:rsidR="00F764EB" w:rsidRDefault="00F7771F" w:rsidP="00536C51">
      <w:pPr>
        <w:pStyle w:val="aa"/>
        <w:numPr>
          <w:ilvl w:val="0"/>
          <w:numId w:val="6"/>
        </w:numPr>
      </w:pPr>
      <w:r>
        <w:t>Геометрия: задачи на готовых чертежах для подготовки к ОГЭ и ЕГЭ (базовый уровень) : 7 класс / Э. Н. Балаян. — Ростов н/Д : Феникс, 2018.</w:t>
      </w:r>
    </w:p>
    <w:p w:rsidR="00F7771F" w:rsidRDefault="00F7771F" w:rsidP="00536C51">
      <w:pPr>
        <w:pStyle w:val="aa"/>
        <w:numPr>
          <w:ilvl w:val="0"/>
          <w:numId w:val="6"/>
        </w:numPr>
      </w:pPr>
      <w:r>
        <w:t>Геометрия. 7 класс. Тетрадь-тренажёр / Т. В. Сиротина. — Эл. изд. — 1 файл pdf : 88 с. — Москва : Издательство «Интеллект-Центр», 2024.</w:t>
      </w:r>
    </w:p>
    <w:p w:rsidR="00F7771F" w:rsidRDefault="00B553C5" w:rsidP="00B553C5">
      <w:pPr>
        <w:pStyle w:val="aa"/>
        <w:numPr>
          <w:ilvl w:val="0"/>
          <w:numId w:val="6"/>
        </w:numPr>
      </w:pPr>
      <w:r>
        <w:t xml:space="preserve">1С: Урок –Библиотека </w:t>
      </w:r>
      <w:r w:rsidR="00670E6F">
        <w:t xml:space="preserve">интерактивных материалов: Электронный ресурс : </w:t>
      </w:r>
      <w:hyperlink r:id="rId17" w:history="1">
        <w:r w:rsidRPr="005363E2">
          <w:rPr>
            <w:rStyle w:val="ab"/>
          </w:rPr>
          <w:t>https://urok.1c.ru/library/mathematics/dinamicheskaya_matematika_pourochnye_razrabotki/geometriya_7_klass/2_treugolniki/svoystva_ravnobedrennogo_treugolnika/</w:t>
        </w:r>
      </w:hyperlink>
      <w:r>
        <w:t xml:space="preserve"> </w:t>
      </w:r>
    </w:p>
    <w:p w:rsidR="00536C51" w:rsidRDefault="00536C51" w:rsidP="00536C51"/>
    <w:p w:rsidR="00641878" w:rsidRPr="00536C51" w:rsidRDefault="00641878" w:rsidP="00536C51">
      <w:pPr>
        <w:sectPr w:rsidR="00641878" w:rsidRPr="00536C51" w:rsidSect="00076B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4C7F30" w:rsidRDefault="004C7F30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</w:pPr>
    </w:p>
    <w:p w:rsidR="00076BC1" w:rsidRDefault="00076BC1" w:rsidP="00076BC1">
      <w:pPr>
        <w:pStyle w:val="a3"/>
        <w:shd w:val="clear" w:color="auto" w:fill="FFFFFF"/>
        <w:spacing w:before="0" w:beforeAutospacing="0" w:after="0" w:afterAutospacing="0" w:line="223" w:lineRule="atLeast"/>
        <w:textAlignment w:val="baseline"/>
        <w:rPr>
          <w:color w:val="000000"/>
        </w:rPr>
      </w:pPr>
      <w:r>
        <w:t>доказательстве теорем, поэтому оно должно быть хорошо усвоено. Чертёж, краткую запись условия и заключения теоремы, а также основные этапы доказательства полезно записать на доске и в тетрадях учащихся. Дано:  ABC — равнобедренный, ВС — основание. Доказать: B = C. Доказательство. Проведём биссектрису AD треугольника (рис. 64 учебника). ABD = ACD по двум сторонам и углу между ними (АВ = АС по условию, AD — общая сторона, 1 = 2, так как AD — биссектриса). Следовательно, B = С, что и требовалось доказать. На применение изученной теоремы на уроке можно решить задачи 113, 118. При наличии времени полезно провести самостоятельную работу обучающего характера.</w:t>
      </w:r>
    </w:p>
    <w:p w:rsidR="000151AE" w:rsidRDefault="000151AE"/>
    <w:sectPr w:rsidR="000151AE" w:rsidSect="000151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B0" w:rsidRDefault="00D62DB0" w:rsidP="00D87E11">
      <w:r>
        <w:separator/>
      </w:r>
    </w:p>
  </w:endnote>
  <w:endnote w:type="continuationSeparator" w:id="0">
    <w:p w:rsidR="00D62DB0" w:rsidRDefault="00D62DB0" w:rsidP="00D8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B0" w:rsidRDefault="00D62DB0" w:rsidP="00D87E11">
      <w:r>
        <w:separator/>
      </w:r>
    </w:p>
  </w:footnote>
  <w:footnote w:type="continuationSeparator" w:id="0">
    <w:p w:rsidR="00D62DB0" w:rsidRDefault="00D62DB0" w:rsidP="00D8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86"/>
    <w:multiLevelType w:val="hybridMultilevel"/>
    <w:tmpl w:val="CA3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DD3"/>
    <w:multiLevelType w:val="hybridMultilevel"/>
    <w:tmpl w:val="78328074"/>
    <w:lvl w:ilvl="0" w:tplc="1B780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55AE"/>
    <w:multiLevelType w:val="hybridMultilevel"/>
    <w:tmpl w:val="BB28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6834"/>
    <w:multiLevelType w:val="hybridMultilevel"/>
    <w:tmpl w:val="D392293C"/>
    <w:lvl w:ilvl="0" w:tplc="2D94F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752AD2"/>
    <w:multiLevelType w:val="hybridMultilevel"/>
    <w:tmpl w:val="EB0EF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2118"/>
    <w:multiLevelType w:val="hybridMultilevel"/>
    <w:tmpl w:val="6874C9F2"/>
    <w:lvl w:ilvl="0" w:tplc="E9C2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DF"/>
    <w:rsid w:val="000151AE"/>
    <w:rsid w:val="000530A6"/>
    <w:rsid w:val="00076BC1"/>
    <w:rsid w:val="000E4DED"/>
    <w:rsid w:val="00195B1C"/>
    <w:rsid w:val="001F65A3"/>
    <w:rsid w:val="00231D1B"/>
    <w:rsid w:val="002346E0"/>
    <w:rsid w:val="002C696A"/>
    <w:rsid w:val="002C73C6"/>
    <w:rsid w:val="002D69B5"/>
    <w:rsid w:val="002F1A50"/>
    <w:rsid w:val="002F6538"/>
    <w:rsid w:val="003160E3"/>
    <w:rsid w:val="003A7910"/>
    <w:rsid w:val="003B3B68"/>
    <w:rsid w:val="003C677A"/>
    <w:rsid w:val="003D17C8"/>
    <w:rsid w:val="00437877"/>
    <w:rsid w:val="0046697E"/>
    <w:rsid w:val="00491AD7"/>
    <w:rsid w:val="004C7F30"/>
    <w:rsid w:val="00536C51"/>
    <w:rsid w:val="00570D8F"/>
    <w:rsid w:val="005947F1"/>
    <w:rsid w:val="005B48F6"/>
    <w:rsid w:val="005E7B56"/>
    <w:rsid w:val="00632BD4"/>
    <w:rsid w:val="006408D0"/>
    <w:rsid w:val="00641878"/>
    <w:rsid w:val="00670E6F"/>
    <w:rsid w:val="00682714"/>
    <w:rsid w:val="006F42B5"/>
    <w:rsid w:val="00704455"/>
    <w:rsid w:val="00720018"/>
    <w:rsid w:val="007B4754"/>
    <w:rsid w:val="007B5F2C"/>
    <w:rsid w:val="007C0A63"/>
    <w:rsid w:val="00835F41"/>
    <w:rsid w:val="00841E59"/>
    <w:rsid w:val="00880CE8"/>
    <w:rsid w:val="008A75DC"/>
    <w:rsid w:val="008C7520"/>
    <w:rsid w:val="008D21C0"/>
    <w:rsid w:val="00932530"/>
    <w:rsid w:val="009452EA"/>
    <w:rsid w:val="00A012CA"/>
    <w:rsid w:val="00A13357"/>
    <w:rsid w:val="00A25DFF"/>
    <w:rsid w:val="00A32269"/>
    <w:rsid w:val="00A37786"/>
    <w:rsid w:val="00A97267"/>
    <w:rsid w:val="00B12D81"/>
    <w:rsid w:val="00B553C5"/>
    <w:rsid w:val="00B711D0"/>
    <w:rsid w:val="00B749D1"/>
    <w:rsid w:val="00B810DB"/>
    <w:rsid w:val="00BA1354"/>
    <w:rsid w:val="00C74DF7"/>
    <w:rsid w:val="00C91E7F"/>
    <w:rsid w:val="00CC61AD"/>
    <w:rsid w:val="00CD65AE"/>
    <w:rsid w:val="00CE00C2"/>
    <w:rsid w:val="00CF3094"/>
    <w:rsid w:val="00CF60F5"/>
    <w:rsid w:val="00D2688A"/>
    <w:rsid w:val="00D62DB0"/>
    <w:rsid w:val="00D87E11"/>
    <w:rsid w:val="00E02D35"/>
    <w:rsid w:val="00E1472B"/>
    <w:rsid w:val="00E60CCD"/>
    <w:rsid w:val="00E642D4"/>
    <w:rsid w:val="00E9116C"/>
    <w:rsid w:val="00E94C0E"/>
    <w:rsid w:val="00EF7E1B"/>
    <w:rsid w:val="00F15A8C"/>
    <w:rsid w:val="00F32DDF"/>
    <w:rsid w:val="00F44FA9"/>
    <w:rsid w:val="00F764EB"/>
    <w:rsid w:val="00F7771F"/>
    <w:rsid w:val="00F8648A"/>
    <w:rsid w:val="00F8743B"/>
    <w:rsid w:val="00FB1471"/>
    <w:rsid w:val="00FC537C"/>
    <w:rsid w:val="00FC7ED4"/>
    <w:rsid w:val="00FD2CCC"/>
    <w:rsid w:val="00FD7E8B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EDF"/>
  <w15:chartTrackingRefBased/>
  <w15:docId w15:val="{A968AD7D-EDAE-4AEA-B9CB-8B3C97A5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B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7B56"/>
    <w:rPr>
      <w:b/>
      <w:bCs/>
    </w:rPr>
  </w:style>
  <w:style w:type="paragraph" w:customStyle="1" w:styleId="text">
    <w:name w:val="text"/>
    <w:basedOn w:val="a"/>
    <w:uiPriority w:val="99"/>
    <w:rsid w:val="00720018"/>
    <w:pPr>
      <w:suppressAutoHyphens/>
      <w:spacing w:before="300" w:after="280"/>
      <w:ind w:left="300" w:right="450"/>
      <w:jc w:val="both"/>
    </w:pPr>
    <w:rPr>
      <w:rFonts w:ascii="Arial" w:hAnsi="Arial" w:cs="Arial"/>
      <w:color w:val="000000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87E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7E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743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17C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D17C8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F65A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urok.1c.ru/library/mathematics/dinamicheskaya_matematika_pourochnye_razrabotki/geometriya_7_klass/2_treugolniki/svoystva_ravnobedrennogo_treugolnika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urok.1c.ru/library/mathematics/dinamicheskaya_matematika_pourochnye_razrabotki/geometriya_7_klass/2_treugolniki/svoystva_ravnobedrennogo_treugolnik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10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24</cp:revision>
  <dcterms:created xsi:type="dcterms:W3CDTF">2025-08-07T16:48:00Z</dcterms:created>
  <dcterms:modified xsi:type="dcterms:W3CDTF">2025-08-19T10:27:00Z</dcterms:modified>
</cp:coreProperties>
</file>