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EE" w:rsidRPr="00CF04EE" w:rsidRDefault="00CF04EE" w:rsidP="00C70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04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CF04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УТВЕРЖДЕНО </w:t>
      </w:r>
    </w:p>
    <w:p w:rsidR="00CF04EE" w:rsidRPr="00CF04EE" w:rsidRDefault="00CF04EE" w:rsidP="00CF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04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</w:t>
      </w:r>
      <w:r w:rsidRPr="00CF04E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Приказом директора ГБУ НАО «НРЦРО»</w:t>
      </w:r>
    </w:p>
    <w:p w:rsidR="00CF04EE" w:rsidRPr="00CF04EE" w:rsidRDefault="00CF04EE" w:rsidP="00CF04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04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</w:t>
      </w:r>
      <w:r w:rsidR="00273F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8D39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От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D39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26.10.2022 г. </w:t>
      </w:r>
      <w:r w:rsidR="00273F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F04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8D3967">
        <w:rPr>
          <w:rFonts w:ascii="Times New Roman" w:eastAsia="Times New Roman" w:hAnsi="Times New Roman" w:cs="Times New Roman"/>
          <w:sz w:val="28"/>
          <w:szCs w:val="28"/>
          <w:lang w:eastAsia="zh-CN"/>
        </w:rPr>
        <w:t>720</w:t>
      </w:r>
    </w:p>
    <w:p w:rsidR="00CF04EE" w:rsidRDefault="00CF04EE" w:rsidP="00CF0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D5366" w:rsidRPr="00CF04EE" w:rsidRDefault="000D5366" w:rsidP="00CF0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04EE" w:rsidRPr="00CF04EE" w:rsidRDefault="000D5366" w:rsidP="00CF04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ПОЛОЖЕНИЕ</w:t>
      </w:r>
    </w:p>
    <w:p w:rsidR="00CF04EE" w:rsidRPr="00CF04EE" w:rsidRDefault="00CF04EE" w:rsidP="00CF04EE">
      <w:pPr>
        <w:spacing w:after="0"/>
        <w:jc w:val="center"/>
        <w:rPr>
          <w:rFonts w:ascii="Calibri" w:eastAsia="Times New Roman" w:hAnsi="Calibri" w:cs="Times New Roman"/>
          <w:lang w:eastAsia="zh-CN"/>
        </w:rPr>
      </w:pPr>
      <w:r w:rsidRPr="00CF04EE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организации и проведении регионального конкурса</w:t>
      </w:r>
      <w:r w:rsidR="00C910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творческих работ</w:t>
      </w:r>
    </w:p>
    <w:p w:rsidR="00CF04EE" w:rsidRPr="00CF04EE" w:rsidRDefault="00CF04EE" w:rsidP="00CF04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04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«</w:t>
      </w:r>
      <w:r w:rsidR="00C70F02">
        <w:rPr>
          <w:rFonts w:ascii="Times New Roman" w:eastAsia="Times New Roman" w:hAnsi="Times New Roman" w:cs="Times New Roman"/>
          <w:sz w:val="28"/>
          <w:szCs w:val="28"/>
          <w:lang w:eastAsia="zh-CN"/>
        </w:rPr>
        <w:t>Пётр</w:t>
      </w:r>
      <w:r w:rsidR="00C70F02" w:rsidRPr="00ED5C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70F0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 w:rsidR="00C70F02">
        <w:rPr>
          <w:rFonts w:ascii="Times New Roman" w:eastAsia="Times New Roman" w:hAnsi="Times New Roman" w:cs="Times New Roman"/>
          <w:sz w:val="28"/>
          <w:szCs w:val="28"/>
          <w:lang w:eastAsia="zh-CN"/>
        </w:rPr>
        <w:t>: великие дела!</w:t>
      </w:r>
      <w:r w:rsidRPr="00CF04EE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CF04EE" w:rsidRPr="00CF04EE" w:rsidRDefault="00CF04EE" w:rsidP="00CF04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04EE" w:rsidRDefault="00CF04EE" w:rsidP="00CF04E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Общие положения</w:t>
      </w:r>
    </w:p>
    <w:p w:rsidR="00CF04EE" w:rsidRDefault="00CF04EE" w:rsidP="00CF0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F04EE">
        <w:rPr>
          <w:rFonts w:ascii="Times New Roman" w:eastAsia="Calibri" w:hAnsi="Times New Roman" w:cs="Times New Roman"/>
          <w:sz w:val="28"/>
          <w:szCs w:val="28"/>
          <w:lang w:eastAsia="zh-CN"/>
        </w:rPr>
        <w:t>1.1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Pr="00CF04E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Настоящее положение определяет цели, задачи и порядок проведения  регионального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творческого </w:t>
      </w:r>
      <w:r w:rsidRPr="00CF04EE">
        <w:rPr>
          <w:rFonts w:ascii="Times New Roman" w:eastAsia="Calibri" w:hAnsi="Times New Roman" w:cs="Times New Roman"/>
          <w:sz w:val="28"/>
          <w:szCs w:val="28"/>
          <w:lang w:eastAsia="zh-CN"/>
        </w:rPr>
        <w:t>конкурса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</w:t>
      </w:r>
      <w:r w:rsidR="00C70F02" w:rsidRPr="00C70F02">
        <w:rPr>
          <w:rFonts w:ascii="Times New Roman" w:eastAsia="Calibri" w:hAnsi="Times New Roman" w:cs="Times New Roman"/>
          <w:sz w:val="28"/>
          <w:szCs w:val="28"/>
          <w:lang w:eastAsia="zh-CN"/>
        </w:rPr>
        <w:t>Пётр I: великие дела!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  <w:r w:rsidR="00C70F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="00C70F02" w:rsidRPr="00C70F02">
        <w:t xml:space="preserve"> </w:t>
      </w:r>
      <w:r w:rsidR="00C70F02">
        <w:rPr>
          <w:rFonts w:ascii="Times New Roman" w:eastAsia="Calibri" w:hAnsi="Times New Roman" w:cs="Times New Roman"/>
          <w:sz w:val="28"/>
          <w:szCs w:val="28"/>
          <w:lang w:eastAsia="zh-CN"/>
        </w:rPr>
        <w:t>посвящённого</w:t>
      </w:r>
      <w:r w:rsidR="00C70F02" w:rsidRPr="00C70F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350-летию со дня рождения</w:t>
      </w:r>
      <w:r w:rsidR="00E21E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70F02">
        <w:rPr>
          <w:rFonts w:ascii="Times New Roman" w:eastAsia="Calibri" w:hAnsi="Times New Roman" w:cs="Times New Roman"/>
          <w:sz w:val="28"/>
          <w:szCs w:val="28"/>
          <w:lang w:eastAsia="zh-CN"/>
        </w:rPr>
        <w:t>первого российского</w:t>
      </w:r>
      <w:r w:rsidR="00C70F02" w:rsidRPr="00C70F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император</w:t>
      </w:r>
      <w:r w:rsidR="00C70F02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="00C70F02" w:rsidRPr="00C70F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E21E58">
        <w:rPr>
          <w:rFonts w:ascii="Times New Roman" w:eastAsia="Calibri" w:hAnsi="Times New Roman" w:cs="Times New Roman"/>
          <w:sz w:val="28"/>
          <w:szCs w:val="28"/>
          <w:lang w:eastAsia="zh-CN"/>
        </w:rPr>
        <w:t>(Далее - Конкурс)</w:t>
      </w:r>
      <w:r w:rsidRPr="00CF04EE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F04EE" w:rsidRDefault="00CF04EE" w:rsidP="00CF04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04EE">
        <w:rPr>
          <w:rFonts w:ascii="Times New Roman" w:eastAsia="Times New Roman" w:hAnsi="Times New Roman" w:cs="Times New Roman"/>
          <w:sz w:val="28"/>
          <w:szCs w:val="28"/>
          <w:lang w:eastAsia="zh-CN"/>
        </w:rPr>
        <w:t>1.2.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CF04EE">
        <w:rPr>
          <w:rFonts w:ascii="Times New Roman" w:eastAsia="Calibri" w:hAnsi="Times New Roman" w:cs="Times New Roman"/>
          <w:sz w:val="28"/>
          <w:szCs w:val="28"/>
          <w:lang w:eastAsia="zh-CN"/>
        </w:rPr>
        <w:t>Данный Конкурс проводится ГБУ НАО «Ненецкий региональный центр развития образования».</w:t>
      </w:r>
    </w:p>
    <w:p w:rsidR="00DB5873" w:rsidRDefault="00CF04EE" w:rsidP="00CF04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1.3. </w:t>
      </w:r>
      <w:r w:rsidR="00CA04D9">
        <w:rPr>
          <w:rFonts w:ascii="Times New Roman" w:eastAsia="Calibri" w:hAnsi="Times New Roman" w:cs="Times New Roman"/>
          <w:sz w:val="28"/>
          <w:szCs w:val="28"/>
          <w:lang w:eastAsia="zh-CN"/>
        </w:rPr>
        <w:t>Основными целями</w:t>
      </w:r>
      <w:r w:rsidR="00DB58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A04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проведения </w:t>
      </w:r>
      <w:r w:rsidR="00ED5CE7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="00DB5873">
        <w:rPr>
          <w:rFonts w:ascii="Times New Roman" w:eastAsia="Calibri" w:hAnsi="Times New Roman" w:cs="Times New Roman"/>
          <w:sz w:val="28"/>
          <w:szCs w:val="28"/>
          <w:lang w:eastAsia="zh-CN"/>
        </w:rPr>
        <w:t>онкурса</w:t>
      </w:r>
      <w:r w:rsidR="00CA04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являются</w:t>
      </w:r>
      <w:r w:rsidR="00DB58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C70F02" w:rsidRDefault="00C70F02" w:rsidP="00CF04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Pr="00C70F02">
        <w:rPr>
          <w:rFonts w:ascii="Times New Roman" w:eastAsia="Calibri" w:hAnsi="Times New Roman" w:cs="Times New Roman"/>
          <w:sz w:val="28"/>
          <w:szCs w:val="28"/>
          <w:lang w:eastAsia="zh-CN"/>
        </w:rPr>
        <w:t>укрепление и популяризаци</w:t>
      </w:r>
      <w:r w:rsidR="00ED5CE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я </w:t>
      </w:r>
      <w:r w:rsidRPr="00C70F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историческ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ой и культурной связи поколений;</w:t>
      </w:r>
    </w:p>
    <w:p w:rsidR="00CA04D9" w:rsidRDefault="00CA04D9" w:rsidP="00CA04D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C11B77">
        <w:rPr>
          <w:rFonts w:ascii="Times New Roman" w:eastAsia="Calibri" w:hAnsi="Times New Roman" w:cs="Times New Roman"/>
          <w:sz w:val="28"/>
          <w:szCs w:val="28"/>
          <w:lang w:eastAsia="zh-CN"/>
        </w:rPr>
        <w:t>формирование</w:t>
      </w:r>
      <w:r w:rsidRPr="00CA04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нравственно-патриотического воспитания</w:t>
      </w:r>
      <w:r w:rsidR="003354CF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CA04D9" w:rsidRDefault="00CA04D9" w:rsidP="00CA04D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C70F02">
        <w:rPr>
          <w:rFonts w:ascii="Times New Roman" w:eastAsia="Calibri" w:hAnsi="Times New Roman" w:cs="Times New Roman"/>
          <w:sz w:val="28"/>
          <w:szCs w:val="28"/>
          <w:lang w:eastAsia="zh-CN"/>
        </w:rPr>
        <w:t>стимулирование творческих способностей обучающихся.</w:t>
      </w:r>
    </w:p>
    <w:p w:rsidR="00CF04EE" w:rsidRDefault="00661164" w:rsidP="00C910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1.4. </w:t>
      </w:r>
      <w:r w:rsidR="00CF04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ED5CE7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CF04EE">
        <w:rPr>
          <w:rFonts w:ascii="Times New Roman" w:eastAsia="Times New Roman" w:hAnsi="Times New Roman" w:cs="Times New Roman"/>
          <w:sz w:val="28"/>
          <w:szCs w:val="28"/>
          <w:lang w:eastAsia="zh-CN"/>
        </w:rPr>
        <w:t>онкурсе мог</w:t>
      </w:r>
      <w:r w:rsidR="000D5366">
        <w:rPr>
          <w:rFonts w:ascii="Times New Roman" w:eastAsia="Times New Roman" w:hAnsi="Times New Roman" w:cs="Times New Roman"/>
          <w:sz w:val="28"/>
          <w:szCs w:val="28"/>
          <w:lang w:eastAsia="zh-CN"/>
        </w:rPr>
        <w:t>ут принять участие обучающиеся 6</w:t>
      </w:r>
      <w:r w:rsidR="00CF04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</w:t>
      </w:r>
      <w:r w:rsidR="000D53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11</w:t>
      </w:r>
      <w:r w:rsidR="00CF04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классов общеобразовательных организаций, организа</w:t>
      </w:r>
      <w:r w:rsidR="00030A19">
        <w:rPr>
          <w:rFonts w:ascii="Times New Roman" w:eastAsia="Times New Roman" w:hAnsi="Times New Roman" w:cs="Times New Roman"/>
          <w:sz w:val="28"/>
          <w:szCs w:val="28"/>
          <w:lang w:eastAsia="zh-CN"/>
        </w:rPr>
        <w:t>ций дополнительного образования, организаций среднего профессионального образования.</w:t>
      </w:r>
    </w:p>
    <w:p w:rsidR="00C91022" w:rsidRPr="00CF04EE" w:rsidRDefault="00C91022" w:rsidP="00C910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017B9" w:rsidRDefault="00CF04EE" w:rsidP="00C017B9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CF04EE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II</w:t>
      </w:r>
      <w:r w:rsidRPr="00CF04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Номинации Конкурса</w:t>
      </w:r>
    </w:p>
    <w:p w:rsidR="00C91022" w:rsidRDefault="00CF04EE" w:rsidP="001B1B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04EE">
        <w:rPr>
          <w:rFonts w:ascii="Times New Roman" w:eastAsia="Times New Roman" w:hAnsi="Times New Roman" w:cs="Times New Roman"/>
          <w:sz w:val="28"/>
          <w:szCs w:val="28"/>
          <w:lang w:eastAsia="zh-CN"/>
        </w:rPr>
        <w:t>2.1. Конкурс  проводится по номинациям:</w:t>
      </w:r>
    </w:p>
    <w:p w:rsidR="000D5366" w:rsidRDefault="00C91022" w:rsidP="001B1B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0D5366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Номинация «Живописные произведения»</w:t>
      </w:r>
      <w:r w:rsidR="00F6126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0D53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D5C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Участники представляют </w:t>
      </w:r>
      <w:r w:rsidR="001B1B3F">
        <w:rPr>
          <w:rFonts w:ascii="Times New Roman" w:eastAsia="Times New Roman" w:hAnsi="Times New Roman" w:cs="Times New Roman"/>
          <w:sz w:val="28"/>
          <w:szCs w:val="28"/>
          <w:lang w:eastAsia="zh-CN"/>
        </w:rPr>
        <w:t>рисунки</w:t>
      </w:r>
      <w:r w:rsidR="00ED5CE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0D5366" w:rsidRPr="000D53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раскрывающи</w:t>
      </w:r>
      <w:r w:rsidR="00ED5CE7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0D5366" w:rsidRPr="000D53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деятельность </w:t>
      </w:r>
      <w:r w:rsidR="00ED5C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Петра I  </w:t>
      </w:r>
      <w:r w:rsidR="000D5366" w:rsidRPr="000D5366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 великого правителя, реформатора, военачальника, у</w:t>
      </w:r>
      <w:r w:rsidR="001B1B3F">
        <w:rPr>
          <w:rFonts w:ascii="Times New Roman" w:eastAsia="Times New Roman" w:hAnsi="Times New Roman" w:cs="Times New Roman"/>
          <w:sz w:val="28"/>
          <w:szCs w:val="28"/>
          <w:lang w:eastAsia="zh-CN"/>
        </w:rPr>
        <w:t>ченого, пол</w:t>
      </w:r>
      <w:r w:rsidR="00ED5CE7">
        <w:rPr>
          <w:rFonts w:ascii="Times New Roman" w:eastAsia="Times New Roman" w:hAnsi="Times New Roman" w:cs="Times New Roman"/>
          <w:sz w:val="28"/>
          <w:szCs w:val="28"/>
          <w:lang w:eastAsia="zh-CN"/>
        </w:rPr>
        <w:t>итика, строителя и просветителя.</w:t>
      </w:r>
    </w:p>
    <w:p w:rsidR="00C91022" w:rsidRDefault="00C91022" w:rsidP="001B1B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1B1B3F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Номинация «Литературное произведение»</w:t>
      </w:r>
      <w:r w:rsidR="00ED5C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1B1B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D5C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Участники направляют </w:t>
      </w:r>
      <w:r w:rsidR="001B1B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эссе </w:t>
      </w:r>
      <w:r w:rsidR="00030A19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теме: «Как вы</w:t>
      </w:r>
      <w:r w:rsidR="00ED5C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понимаете слова А.С. Пушкина: «</w:t>
      </w:r>
      <w:r w:rsidR="00030A19">
        <w:rPr>
          <w:rFonts w:ascii="Times New Roman" w:eastAsia="Times New Roman" w:hAnsi="Times New Roman" w:cs="Times New Roman"/>
          <w:sz w:val="28"/>
          <w:szCs w:val="28"/>
          <w:lang w:eastAsia="zh-CN"/>
        </w:rPr>
        <w:t>А Пётр Великий, который один есть целая всемирная история!»</w:t>
      </w:r>
    </w:p>
    <w:p w:rsidR="00E21E58" w:rsidRDefault="00E21E58" w:rsidP="00C017B9">
      <w:pPr>
        <w:tabs>
          <w:tab w:val="left" w:pos="142"/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2.2. Победители и призёры Конкурса определяются в следующих возрастных категориях:</w:t>
      </w:r>
    </w:p>
    <w:p w:rsidR="00E21E58" w:rsidRDefault="00ED5CE7" w:rsidP="00CF04EE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C017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1B1B3F">
        <w:rPr>
          <w:rFonts w:ascii="Times New Roman" w:eastAsia="Times New Roman" w:hAnsi="Times New Roman" w:cs="Times New Roman"/>
          <w:sz w:val="28"/>
          <w:szCs w:val="28"/>
          <w:lang w:eastAsia="zh-CN"/>
        </w:rPr>
        <w:t>6 – 7</w:t>
      </w:r>
      <w:r w:rsidR="00E21E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классы</w:t>
      </w:r>
    </w:p>
    <w:p w:rsidR="00E21E58" w:rsidRDefault="00ED5CE7" w:rsidP="00CF04EE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C017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1B1B3F">
        <w:rPr>
          <w:rFonts w:ascii="Times New Roman" w:eastAsia="Times New Roman" w:hAnsi="Times New Roman" w:cs="Times New Roman"/>
          <w:sz w:val="28"/>
          <w:szCs w:val="28"/>
          <w:lang w:eastAsia="zh-CN"/>
        </w:rPr>
        <w:t>8 – 9</w:t>
      </w:r>
      <w:r w:rsidR="00E21E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классы</w:t>
      </w:r>
    </w:p>
    <w:p w:rsidR="00C017B9" w:rsidRDefault="001B1B3F" w:rsidP="00CF04EE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ED5C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10 – 11</w:t>
      </w:r>
      <w:r w:rsidR="00030A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классы, обучающиеся СПО.</w:t>
      </w:r>
    </w:p>
    <w:p w:rsidR="00CF04EE" w:rsidRPr="00C017B9" w:rsidRDefault="00B42BB9" w:rsidP="00CF04EE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2.3</w:t>
      </w:r>
      <w:r w:rsidR="00CF04EE" w:rsidRPr="00CF04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FF16C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 проводится по</w:t>
      </w:r>
      <w:r w:rsidR="00CF04EE" w:rsidRPr="00CF04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категориям во всех номинациях:</w:t>
      </w:r>
    </w:p>
    <w:p w:rsidR="00CF04EE" w:rsidRPr="00CF04EE" w:rsidRDefault="00030A19" w:rsidP="00CF04EE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FF16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="00CF04EE" w:rsidRPr="00CF04EE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обучающиеся</w:t>
      </w:r>
      <w:proofErr w:type="gramEnd"/>
      <w:r w:rsidR="00CF04EE" w:rsidRPr="00CF04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СПО</w:t>
      </w:r>
      <w:r w:rsidR="00CF04EE" w:rsidRPr="00CF04EE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030A19" w:rsidRDefault="00030A19" w:rsidP="00CF04EE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proofErr w:type="gramStart"/>
      <w:r w:rsidR="00CF04EE" w:rsidRPr="00CF04EE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обучающиеся организаций дополнительного образования</w:t>
      </w:r>
      <w:r w:rsidR="00C224C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CF04EE" w:rsidRPr="00CF04EE" w:rsidRDefault="00CF04EE" w:rsidP="00CF04EE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04EE" w:rsidRPr="00CF04EE" w:rsidRDefault="00CF04EE" w:rsidP="00CF04EE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CF04EE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III</w:t>
      </w:r>
      <w:r w:rsidRPr="00CF04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Порядок проведения  </w:t>
      </w:r>
    </w:p>
    <w:p w:rsidR="00FF16C2" w:rsidRDefault="00CF04EE" w:rsidP="00B42B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04EE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ED5CE7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CF04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ED5C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Конкурс проводится с </w:t>
      </w:r>
      <w:r w:rsidR="00F83E80">
        <w:rPr>
          <w:rFonts w:ascii="Times New Roman" w:eastAsia="Times New Roman" w:hAnsi="Times New Roman" w:cs="Times New Roman"/>
          <w:sz w:val="28"/>
          <w:szCs w:val="28"/>
          <w:lang w:eastAsia="zh-CN"/>
        </w:rPr>
        <w:t>01</w:t>
      </w:r>
      <w:r w:rsidR="00ED5C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</w:t>
      </w:r>
      <w:r w:rsidR="007C3819">
        <w:rPr>
          <w:rFonts w:ascii="Times New Roman" w:eastAsia="Times New Roman" w:hAnsi="Times New Roman" w:cs="Times New Roman"/>
          <w:sz w:val="28"/>
          <w:szCs w:val="28"/>
          <w:lang w:eastAsia="zh-CN"/>
        </w:rPr>
        <w:t>28 но</w:t>
      </w:r>
      <w:r w:rsidR="00F83E80">
        <w:rPr>
          <w:rFonts w:ascii="Times New Roman" w:eastAsia="Times New Roman" w:hAnsi="Times New Roman" w:cs="Times New Roman"/>
          <w:sz w:val="28"/>
          <w:szCs w:val="28"/>
          <w:lang w:eastAsia="zh-CN"/>
        </w:rPr>
        <w:t>ября 2022</w:t>
      </w:r>
      <w:r w:rsidRPr="00CF04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:rsidR="00FF16C2" w:rsidRDefault="00ED5CE7" w:rsidP="00FF16C2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3.2. </w:t>
      </w:r>
      <w:r w:rsidR="00FF16C2" w:rsidRPr="00FF16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</w:t>
      </w:r>
      <w:r w:rsidR="00FF16C2" w:rsidRPr="00FF16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онкурсны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</w:t>
      </w:r>
      <w:r w:rsidR="00FF16C2" w:rsidRPr="00FF16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ы</w:t>
      </w:r>
      <w:r w:rsidR="00FF16C2" w:rsidRPr="00FF16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612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номинация «Живописное произведение</w:t>
      </w:r>
      <w:r w:rsidRPr="00ED5C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FF16C2" w:rsidRPr="00FF16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вместе с заявкой</w:t>
      </w:r>
      <w:r w:rsidR="00FF16C2" w:rsidRPr="00FF16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FF16C2" w:rsidRPr="00FF16C2">
        <w:rPr>
          <w:rFonts w:ascii="Times New Roman" w:eastAsia="Times New Roman" w:hAnsi="Times New Roman" w:cs="Times New Roman"/>
          <w:sz w:val="28"/>
          <w:szCs w:val="28"/>
          <w:lang w:eastAsia="zh-CN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</w:t>
      </w:r>
      <w:r w:rsidR="00FF16C2" w:rsidRPr="00FF16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принимаются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</w:t>
      </w:r>
      <w:r w:rsidR="007C38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21</w:t>
      </w:r>
      <w:r w:rsidR="00FF16C2" w:rsidRPr="00FF16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7C38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</w:t>
      </w:r>
      <w:r w:rsidR="00FF16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ября</w:t>
      </w:r>
      <w:r w:rsidR="00FF16C2" w:rsidRPr="00FF16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2022 г. </w:t>
      </w:r>
      <w:r w:rsidR="00FF16C2" w:rsidRPr="00FF16C2">
        <w:rPr>
          <w:rFonts w:ascii="Times New Roman" w:eastAsia="Times New Roman" w:hAnsi="Times New Roman" w:cs="Times New Roman"/>
          <w:sz w:val="28"/>
          <w:szCs w:val="28"/>
          <w:lang w:eastAsia="zh-CN"/>
        </w:rPr>
        <w:t>в ГБУ НАО «Ненецкий региональный центр развития образования»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FF16C2" w:rsidRPr="00FF16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Нарьян-Мар ул. </w:t>
      </w:r>
      <w:proofErr w:type="spellStart"/>
      <w:r w:rsidR="00FF16C2" w:rsidRPr="00FF16C2">
        <w:rPr>
          <w:rFonts w:ascii="Times New Roman" w:eastAsia="Times New Roman" w:hAnsi="Times New Roman" w:cs="Times New Roman"/>
          <w:sz w:val="28"/>
          <w:szCs w:val="28"/>
          <w:lang w:eastAsia="zh-CN"/>
        </w:rPr>
        <w:t>Выучейского</w:t>
      </w:r>
      <w:proofErr w:type="spellEnd"/>
      <w:r w:rsidR="00FF16C2" w:rsidRPr="00FF16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д.14, ГБУ НАО «НРЦРО» </w:t>
      </w:r>
      <w:proofErr w:type="spellStart"/>
      <w:r w:rsidR="00FF16C2" w:rsidRPr="00FF16C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каб</w:t>
      </w:r>
      <w:proofErr w:type="spellEnd"/>
      <w:r w:rsidR="00FF16C2" w:rsidRPr="00FF16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№ 11 </w:t>
      </w:r>
      <w:r w:rsidR="00F6126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Контактное лицо - Климова Ольга Николаевна</w:t>
      </w:r>
      <w:r w:rsidR="00FF16C2" w:rsidRPr="00FF16C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D5CE7" w:rsidRPr="00FF16C2" w:rsidRDefault="00ED5CE7" w:rsidP="00F61269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</w:t>
      </w:r>
      <w:r w:rsidRPr="00FF16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онкурсны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</w:t>
      </w:r>
      <w:r w:rsidRPr="00FF16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ы</w:t>
      </w:r>
      <w:r w:rsidRPr="00FF16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D5C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номинация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Литературное </w:t>
      </w:r>
      <w:r w:rsidRPr="00ED5C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произведени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</w:t>
      </w:r>
      <w:r w:rsidRPr="00ED5C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FF16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вместе с заявкой</w:t>
      </w:r>
      <w:r w:rsidRPr="00FF16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FF16C2">
        <w:rPr>
          <w:rFonts w:ascii="Times New Roman" w:eastAsia="Times New Roman" w:hAnsi="Times New Roman" w:cs="Times New Roman"/>
          <w:sz w:val="28"/>
          <w:szCs w:val="28"/>
          <w:lang w:eastAsia="zh-CN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F119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FF16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принимаются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21</w:t>
      </w:r>
      <w:r w:rsidRPr="00FF16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ноября</w:t>
      </w:r>
      <w:r w:rsidRPr="00FF16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2022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электронном виде. </w:t>
      </w:r>
      <w:r w:rsidR="009F11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FF16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F1191" w:rsidRPr="009F11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Работу необходимо отправить на электронный адрес: </w:t>
      </w:r>
      <w:hyperlink r:id="rId6" w:history="1">
        <w:r w:rsidR="009F1191" w:rsidRPr="00336BC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boronenkoon</w:t>
        </w:r>
        <w:r w:rsidR="009F1191" w:rsidRPr="00336BC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zh-CN"/>
          </w:rPr>
          <w:t>@</w:t>
        </w:r>
        <w:r w:rsidR="009F1191" w:rsidRPr="00336BC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mail</w:t>
        </w:r>
        <w:r w:rsidR="009F1191" w:rsidRPr="00336BC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proofErr w:type="spellStart"/>
        <w:r w:rsidR="009F1191" w:rsidRPr="00336BC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proofErr w:type="spellEnd"/>
      </w:hyperlink>
      <w:r w:rsidR="009F1191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Контактное лицо – Бороненко Ольга Николаевна</w:t>
      </w:r>
      <w:r w:rsidRPr="00FF16C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F16C2" w:rsidRPr="00FF16C2" w:rsidRDefault="009F1191" w:rsidP="00FF16C2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3.4. </w:t>
      </w:r>
      <w:r w:rsidR="007C38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Экспертная работа жюри проводится </w:t>
      </w:r>
      <w:r w:rsidR="007C3819">
        <w:rPr>
          <w:rFonts w:ascii="Times New Roman" w:eastAsia="Times New Roman" w:hAnsi="Times New Roman" w:cs="Times New Roman"/>
          <w:sz w:val="28"/>
          <w:szCs w:val="28"/>
          <w:lang w:eastAsia="zh-CN"/>
        </w:rPr>
        <w:t>с 22 по 28 но</w:t>
      </w:r>
      <w:r w:rsidR="00FF16C2">
        <w:rPr>
          <w:rFonts w:ascii="Times New Roman" w:eastAsia="Times New Roman" w:hAnsi="Times New Roman" w:cs="Times New Roman"/>
          <w:sz w:val="28"/>
          <w:szCs w:val="28"/>
          <w:lang w:eastAsia="zh-CN"/>
        </w:rPr>
        <w:t>ября</w:t>
      </w:r>
      <w:r w:rsidR="00FF16C2" w:rsidRPr="00FF16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FF16C2" w:rsidRPr="00F61269" w:rsidRDefault="00B42BB9" w:rsidP="00FF16C2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9F1191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FF16C2" w:rsidRPr="00FF16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Участники представляют на Конкурс </w:t>
      </w:r>
      <w:r w:rsidR="00FF16C2" w:rsidRPr="00FF16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только авторские работы</w:t>
      </w:r>
      <w:r w:rsidR="00FF16C2" w:rsidRPr="00FF16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гарантируют, что использование ими изобразительных и других фрагментов не нарушает каких-либо прав третьих лиц</w:t>
      </w:r>
      <w:r w:rsidR="00FF16C2" w:rsidRPr="00865E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Pr="00865E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F6126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Работы, ранее принимавшие участие в конкурсах</w:t>
      </w:r>
      <w:r w:rsidR="00607EAE" w:rsidRPr="00F6126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F612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принимаются.</w:t>
      </w:r>
    </w:p>
    <w:p w:rsidR="00DF3AFF" w:rsidRPr="00DF3AFF" w:rsidRDefault="00DF3AFF" w:rsidP="00FF16C2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3AFF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9F1191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DF3A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Конкурсные работы не подлежат апелляции.</w:t>
      </w:r>
    </w:p>
    <w:p w:rsidR="00E21E58" w:rsidRPr="00CF04EE" w:rsidRDefault="00E21E58" w:rsidP="00CF04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21E58" w:rsidRPr="00E21E58" w:rsidRDefault="00E21E58" w:rsidP="00E21E5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E5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21E58">
        <w:rPr>
          <w:rFonts w:ascii="Times New Roman" w:hAnsi="Times New Roman"/>
          <w:b/>
          <w:sz w:val="28"/>
          <w:szCs w:val="28"/>
        </w:rPr>
        <w:t>. Условия конкурса</w:t>
      </w:r>
    </w:p>
    <w:p w:rsidR="00B42BB9" w:rsidRPr="00B42BB9" w:rsidRDefault="00E21E58" w:rsidP="00B42B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E58">
        <w:rPr>
          <w:rFonts w:ascii="Times New Roman" w:hAnsi="Times New Roman"/>
          <w:sz w:val="28"/>
          <w:szCs w:val="28"/>
        </w:rPr>
        <w:t xml:space="preserve">4.1. </w:t>
      </w:r>
      <w:r w:rsidR="00B42BB9" w:rsidRPr="00B42BB9">
        <w:rPr>
          <w:rFonts w:ascii="Times New Roman" w:hAnsi="Times New Roman"/>
          <w:sz w:val="28"/>
          <w:szCs w:val="28"/>
        </w:rPr>
        <w:t xml:space="preserve">Образовательная организация предоставляет на Конкурс </w:t>
      </w:r>
      <w:r w:rsidR="00B42BB9" w:rsidRPr="00C017B9">
        <w:rPr>
          <w:rFonts w:ascii="Times New Roman" w:hAnsi="Times New Roman"/>
          <w:b/>
          <w:sz w:val="28"/>
          <w:szCs w:val="28"/>
        </w:rPr>
        <w:t>не более 5 работ</w:t>
      </w:r>
      <w:r w:rsidR="00B42BB9" w:rsidRPr="00B42BB9">
        <w:rPr>
          <w:rFonts w:ascii="Times New Roman" w:hAnsi="Times New Roman"/>
          <w:sz w:val="28"/>
          <w:szCs w:val="28"/>
        </w:rPr>
        <w:t xml:space="preserve"> от каждой группы и</w:t>
      </w:r>
      <w:r w:rsidR="00EA15E6">
        <w:rPr>
          <w:rFonts w:ascii="Times New Roman" w:hAnsi="Times New Roman"/>
          <w:sz w:val="28"/>
          <w:szCs w:val="28"/>
        </w:rPr>
        <w:t>ли</w:t>
      </w:r>
      <w:r w:rsidR="00B42BB9" w:rsidRPr="00B42BB9">
        <w:rPr>
          <w:rFonts w:ascii="Times New Roman" w:hAnsi="Times New Roman"/>
          <w:sz w:val="28"/>
          <w:szCs w:val="28"/>
        </w:rPr>
        <w:t xml:space="preserve"> класса.</w:t>
      </w:r>
    </w:p>
    <w:p w:rsidR="00C91022" w:rsidRDefault="00C017B9" w:rsidP="00B42B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2BB9" w:rsidRPr="00B42BB9">
        <w:rPr>
          <w:rFonts w:ascii="Times New Roman" w:hAnsi="Times New Roman"/>
          <w:sz w:val="28"/>
          <w:szCs w:val="28"/>
        </w:rPr>
        <w:t xml:space="preserve">.2. </w:t>
      </w:r>
      <w:r w:rsidR="00C91022" w:rsidRPr="00063FCF">
        <w:rPr>
          <w:rFonts w:ascii="Times New Roman" w:hAnsi="Times New Roman"/>
          <w:sz w:val="28"/>
          <w:szCs w:val="28"/>
          <w:u w:val="single"/>
        </w:rPr>
        <w:t>Номинация «</w:t>
      </w:r>
      <w:r w:rsidR="007C3819">
        <w:rPr>
          <w:rFonts w:ascii="Times New Roman" w:hAnsi="Times New Roman"/>
          <w:sz w:val="28"/>
          <w:szCs w:val="28"/>
          <w:u w:val="single"/>
        </w:rPr>
        <w:t>Живописное произведение</w:t>
      </w:r>
      <w:r w:rsidR="00C91022" w:rsidRPr="00063FCF">
        <w:rPr>
          <w:rFonts w:ascii="Times New Roman" w:hAnsi="Times New Roman"/>
          <w:sz w:val="28"/>
          <w:szCs w:val="28"/>
          <w:u w:val="single"/>
        </w:rPr>
        <w:t>»</w:t>
      </w:r>
    </w:p>
    <w:p w:rsidR="00B42BB9" w:rsidRPr="00B42BB9" w:rsidRDefault="00B42BB9" w:rsidP="00B42B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BB9">
        <w:rPr>
          <w:rFonts w:ascii="Times New Roman" w:hAnsi="Times New Roman"/>
          <w:sz w:val="28"/>
          <w:szCs w:val="28"/>
        </w:rPr>
        <w:t>Требования к выполнению работ:</w:t>
      </w:r>
    </w:p>
    <w:p w:rsidR="00B42BB9" w:rsidRPr="00B42BB9" w:rsidRDefault="00EA15E6" w:rsidP="00B42B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конкурсная работа выполняе</w:t>
      </w:r>
      <w:r w:rsidR="00B42BB9" w:rsidRPr="00B42BB9">
        <w:rPr>
          <w:rFonts w:ascii="Times New Roman" w:hAnsi="Times New Roman"/>
          <w:sz w:val="28"/>
          <w:szCs w:val="28"/>
        </w:rPr>
        <w:t>тся на листах формата А3 (297×420 мм);</w:t>
      </w:r>
    </w:p>
    <w:p w:rsidR="00B42BB9" w:rsidRPr="00B42BB9" w:rsidRDefault="00B42BB9" w:rsidP="00B42B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BB9">
        <w:rPr>
          <w:rFonts w:ascii="Times New Roman" w:hAnsi="Times New Roman"/>
          <w:sz w:val="28"/>
          <w:szCs w:val="28"/>
        </w:rPr>
        <w:t xml:space="preserve">-  конкурсная работа выполняется в </w:t>
      </w:r>
      <w:r w:rsidR="00C017B9">
        <w:rPr>
          <w:rFonts w:ascii="Times New Roman" w:hAnsi="Times New Roman"/>
          <w:sz w:val="28"/>
          <w:szCs w:val="28"/>
        </w:rPr>
        <w:t>технике: акварель, гуашь, пастель</w:t>
      </w:r>
      <w:r w:rsidRPr="00B42BB9">
        <w:rPr>
          <w:rFonts w:ascii="Times New Roman" w:hAnsi="Times New Roman"/>
          <w:sz w:val="28"/>
          <w:szCs w:val="28"/>
        </w:rPr>
        <w:t>;</w:t>
      </w:r>
    </w:p>
    <w:p w:rsidR="00B42BB9" w:rsidRDefault="00EA15E6" w:rsidP="00B42B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работа оформляе</w:t>
      </w:r>
      <w:r w:rsidR="00B42BB9" w:rsidRPr="00B42BB9">
        <w:rPr>
          <w:rFonts w:ascii="Times New Roman" w:hAnsi="Times New Roman"/>
          <w:sz w:val="28"/>
          <w:szCs w:val="28"/>
        </w:rPr>
        <w:t>тся в паспарту 30x30x</w:t>
      </w:r>
      <w:r w:rsidR="00723E30">
        <w:rPr>
          <w:rFonts w:ascii="Times New Roman" w:hAnsi="Times New Roman"/>
          <w:sz w:val="28"/>
          <w:szCs w:val="28"/>
        </w:rPr>
        <w:t>30</w:t>
      </w:r>
      <w:r w:rsidR="00723E30">
        <w:rPr>
          <w:rFonts w:ascii="Times New Roman" w:hAnsi="Times New Roman"/>
          <w:sz w:val="28"/>
          <w:szCs w:val="28"/>
          <w:lang w:val="en-US"/>
        </w:rPr>
        <w:t>x</w:t>
      </w:r>
      <w:bookmarkStart w:id="0" w:name="_GoBack"/>
      <w:bookmarkEnd w:id="0"/>
      <w:r w:rsidR="00B42BB9" w:rsidRPr="00B42BB9">
        <w:rPr>
          <w:rFonts w:ascii="Times New Roman" w:hAnsi="Times New Roman"/>
          <w:sz w:val="28"/>
          <w:szCs w:val="28"/>
        </w:rPr>
        <w:t>50 мм;</w:t>
      </w:r>
    </w:p>
    <w:p w:rsidR="007C3819" w:rsidRPr="007C3819" w:rsidRDefault="007C3819" w:rsidP="007C38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819">
        <w:rPr>
          <w:rFonts w:ascii="Times New Roman" w:hAnsi="Times New Roman"/>
          <w:sz w:val="28"/>
          <w:szCs w:val="28"/>
        </w:rPr>
        <w:t>К работам прикладывается этикетка, напечатанная на компьютере размером 50 ×100 мм, содержащая следующую информацию:</w:t>
      </w:r>
    </w:p>
    <w:p w:rsidR="007C3819" w:rsidRPr="007C3819" w:rsidRDefault="007C3819" w:rsidP="007C38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819">
        <w:rPr>
          <w:rFonts w:ascii="Times New Roman" w:hAnsi="Times New Roman"/>
          <w:sz w:val="28"/>
          <w:szCs w:val="28"/>
        </w:rPr>
        <w:t>-  название работы;</w:t>
      </w:r>
    </w:p>
    <w:p w:rsidR="007C3819" w:rsidRPr="007C3819" w:rsidRDefault="007C3819" w:rsidP="007C38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819">
        <w:rPr>
          <w:rFonts w:ascii="Times New Roman" w:hAnsi="Times New Roman"/>
          <w:sz w:val="28"/>
          <w:szCs w:val="28"/>
        </w:rPr>
        <w:t>- Ф.И. автора, класс / возраст;</w:t>
      </w:r>
    </w:p>
    <w:p w:rsidR="007C3819" w:rsidRPr="007C3819" w:rsidRDefault="007C3819" w:rsidP="007C38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819">
        <w:rPr>
          <w:rFonts w:ascii="Times New Roman" w:hAnsi="Times New Roman"/>
          <w:sz w:val="28"/>
          <w:szCs w:val="28"/>
        </w:rPr>
        <w:t xml:space="preserve">- название образовательной организации;  </w:t>
      </w:r>
    </w:p>
    <w:p w:rsidR="007C3819" w:rsidRDefault="007C3819" w:rsidP="007C38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819">
        <w:rPr>
          <w:rFonts w:ascii="Times New Roman" w:hAnsi="Times New Roman"/>
          <w:sz w:val="28"/>
          <w:szCs w:val="28"/>
        </w:rPr>
        <w:t>-  Ф.И.О. педагога.</w:t>
      </w:r>
    </w:p>
    <w:p w:rsidR="00C91022" w:rsidRDefault="00C91022" w:rsidP="00B42B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063FCF">
        <w:rPr>
          <w:rFonts w:ascii="Times New Roman" w:hAnsi="Times New Roman"/>
          <w:sz w:val="28"/>
          <w:szCs w:val="28"/>
          <w:u w:val="single"/>
        </w:rPr>
        <w:t>Номинация «</w:t>
      </w:r>
      <w:r w:rsidR="007C3819">
        <w:rPr>
          <w:rFonts w:ascii="Times New Roman" w:hAnsi="Times New Roman"/>
          <w:sz w:val="28"/>
          <w:szCs w:val="28"/>
          <w:u w:val="single"/>
        </w:rPr>
        <w:t>Литературное произведение</w:t>
      </w:r>
      <w:r w:rsidRPr="00063FCF">
        <w:rPr>
          <w:rFonts w:ascii="Times New Roman" w:hAnsi="Times New Roman"/>
          <w:sz w:val="28"/>
          <w:szCs w:val="28"/>
          <w:u w:val="single"/>
        </w:rPr>
        <w:t>»</w:t>
      </w:r>
    </w:p>
    <w:p w:rsidR="00F81C9F" w:rsidRDefault="00C91022" w:rsidP="00B42B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оформлению:</w:t>
      </w:r>
    </w:p>
    <w:p w:rsidR="00F81C9F" w:rsidRPr="00F81C9F" w:rsidRDefault="00F81C9F" w:rsidP="00F81C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1C9F">
        <w:rPr>
          <w:rFonts w:ascii="Times New Roman" w:hAnsi="Times New Roman"/>
          <w:sz w:val="28"/>
          <w:szCs w:val="28"/>
        </w:rPr>
        <w:t>Сканированная копия рукописной ко</w:t>
      </w:r>
      <w:r>
        <w:rPr>
          <w:rFonts w:ascii="Times New Roman" w:hAnsi="Times New Roman"/>
          <w:sz w:val="28"/>
          <w:szCs w:val="28"/>
        </w:rPr>
        <w:t xml:space="preserve">нкурсной работы, выполненная на </w:t>
      </w:r>
      <w:r w:rsidRPr="00F81C9F">
        <w:rPr>
          <w:rFonts w:ascii="Times New Roman" w:hAnsi="Times New Roman"/>
          <w:sz w:val="28"/>
          <w:szCs w:val="28"/>
        </w:rPr>
        <w:t>бланке Конкурса, включая титульный лист конкур</w:t>
      </w:r>
      <w:r>
        <w:rPr>
          <w:rFonts w:ascii="Times New Roman" w:hAnsi="Times New Roman"/>
          <w:sz w:val="28"/>
          <w:szCs w:val="28"/>
        </w:rPr>
        <w:t xml:space="preserve">сной работы (Приложение № 4). К </w:t>
      </w:r>
      <w:r w:rsidRPr="00F81C9F">
        <w:rPr>
          <w:rFonts w:ascii="Times New Roman" w:hAnsi="Times New Roman"/>
          <w:sz w:val="28"/>
          <w:szCs w:val="28"/>
        </w:rPr>
        <w:t>отсканированному конкурсному сочинению прилагается</w:t>
      </w:r>
      <w:r>
        <w:rPr>
          <w:rFonts w:ascii="Times New Roman" w:hAnsi="Times New Roman"/>
          <w:sz w:val="28"/>
          <w:szCs w:val="28"/>
        </w:rPr>
        <w:t xml:space="preserve"> копия, набранная на компьютере </w:t>
      </w:r>
      <w:r w:rsidRPr="00F81C9F">
        <w:rPr>
          <w:rFonts w:ascii="Times New Roman" w:hAnsi="Times New Roman"/>
          <w:sz w:val="28"/>
          <w:szCs w:val="28"/>
        </w:rPr>
        <w:t xml:space="preserve">и сохраненная в формате </w:t>
      </w:r>
      <w:proofErr w:type="spellStart"/>
      <w:r w:rsidRPr="00F81C9F">
        <w:rPr>
          <w:rFonts w:ascii="Times New Roman" w:hAnsi="Times New Roman"/>
          <w:sz w:val="28"/>
          <w:szCs w:val="28"/>
        </w:rPr>
        <w:t>Word</w:t>
      </w:r>
      <w:proofErr w:type="spellEnd"/>
      <w:r w:rsidRPr="00F81C9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81C9F">
        <w:rPr>
          <w:rFonts w:ascii="Times New Roman" w:hAnsi="Times New Roman"/>
          <w:sz w:val="28"/>
          <w:szCs w:val="28"/>
        </w:rPr>
        <w:t>doc</w:t>
      </w:r>
      <w:proofErr w:type="spellEnd"/>
      <w:r w:rsidRPr="00F81C9F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F81C9F">
        <w:rPr>
          <w:rFonts w:ascii="Times New Roman" w:hAnsi="Times New Roman"/>
          <w:sz w:val="28"/>
          <w:szCs w:val="28"/>
        </w:rPr>
        <w:t>docx</w:t>
      </w:r>
      <w:proofErr w:type="spellEnd"/>
      <w:r w:rsidRPr="00F81C9F">
        <w:rPr>
          <w:rFonts w:ascii="Times New Roman" w:hAnsi="Times New Roman"/>
          <w:sz w:val="28"/>
          <w:szCs w:val="28"/>
        </w:rPr>
        <w:t>).</w:t>
      </w:r>
    </w:p>
    <w:p w:rsidR="00F81C9F" w:rsidRDefault="00F81C9F" w:rsidP="00F81C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C9F">
        <w:rPr>
          <w:rFonts w:ascii="Times New Roman" w:hAnsi="Times New Roman"/>
          <w:sz w:val="28"/>
          <w:szCs w:val="28"/>
        </w:rPr>
        <w:t xml:space="preserve">Требования к сканированной копии рукописного варианта конкурсной </w:t>
      </w:r>
      <w:r>
        <w:rPr>
          <w:rFonts w:ascii="Times New Roman" w:hAnsi="Times New Roman"/>
          <w:sz w:val="28"/>
          <w:szCs w:val="28"/>
        </w:rPr>
        <w:t xml:space="preserve">работы: </w:t>
      </w:r>
      <w:r w:rsidRPr="00F81C9F">
        <w:rPr>
          <w:rFonts w:ascii="Times New Roman" w:hAnsi="Times New Roman"/>
          <w:sz w:val="28"/>
          <w:szCs w:val="28"/>
        </w:rPr>
        <w:t>формат PDF, тип изображения ЧБ, разрешени</w:t>
      </w:r>
      <w:r>
        <w:rPr>
          <w:rFonts w:ascii="Times New Roman" w:hAnsi="Times New Roman"/>
          <w:sz w:val="28"/>
          <w:szCs w:val="28"/>
        </w:rPr>
        <w:t xml:space="preserve">е 300 </w:t>
      </w:r>
      <w:proofErr w:type="spellStart"/>
      <w:r>
        <w:rPr>
          <w:rFonts w:ascii="Times New Roman" w:hAnsi="Times New Roman"/>
          <w:sz w:val="28"/>
          <w:szCs w:val="28"/>
        </w:rPr>
        <w:t>dpi</w:t>
      </w:r>
      <w:proofErr w:type="spellEnd"/>
      <w:r>
        <w:rPr>
          <w:rFonts w:ascii="Times New Roman" w:hAnsi="Times New Roman"/>
          <w:sz w:val="28"/>
          <w:szCs w:val="28"/>
        </w:rPr>
        <w:t xml:space="preserve">, объем не более 3 МБ. </w:t>
      </w:r>
      <w:r w:rsidRPr="00F81C9F">
        <w:rPr>
          <w:rFonts w:ascii="Times New Roman" w:hAnsi="Times New Roman"/>
          <w:sz w:val="28"/>
          <w:szCs w:val="28"/>
        </w:rPr>
        <w:t>Сканированная копия конкурсной работы должна предст</w:t>
      </w:r>
      <w:r>
        <w:rPr>
          <w:rFonts w:ascii="Times New Roman" w:hAnsi="Times New Roman"/>
          <w:sz w:val="28"/>
          <w:szCs w:val="28"/>
        </w:rPr>
        <w:t xml:space="preserve">авлять собою один файл. Работы, </w:t>
      </w:r>
      <w:r w:rsidRPr="00F81C9F">
        <w:rPr>
          <w:rFonts w:ascii="Times New Roman" w:hAnsi="Times New Roman"/>
          <w:sz w:val="28"/>
          <w:szCs w:val="28"/>
        </w:rPr>
        <w:t>написанные не на бланке Конкурса, а также работы без</w:t>
      </w:r>
      <w:r>
        <w:rPr>
          <w:rFonts w:ascii="Times New Roman" w:hAnsi="Times New Roman"/>
          <w:sz w:val="28"/>
          <w:szCs w:val="28"/>
        </w:rPr>
        <w:t xml:space="preserve"> заполненных по форме титульных </w:t>
      </w:r>
      <w:r w:rsidRPr="00F81C9F">
        <w:rPr>
          <w:rFonts w:ascii="Times New Roman" w:hAnsi="Times New Roman"/>
          <w:sz w:val="28"/>
          <w:szCs w:val="28"/>
        </w:rPr>
        <w:t>листов к рассмотрению на Конкурс не принимаютс</w:t>
      </w:r>
      <w:r>
        <w:rPr>
          <w:rFonts w:ascii="Times New Roman" w:hAnsi="Times New Roman"/>
          <w:sz w:val="28"/>
          <w:szCs w:val="28"/>
        </w:rPr>
        <w:t xml:space="preserve">я. Все позиции, обозначенные на </w:t>
      </w:r>
      <w:r w:rsidRPr="00F81C9F">
        <w:rPr>
          <w:rFonts w:ascii="Times New Roman" w:hAnsi="Times New Roman"/>
          <w:sz w:val="28"/>
          <w:szCs w:val="28"/>
        </w:rPr>
        <w:t>титульных листах, обязательны для заполнения.</w:t>
      </w:r>
    </w:p>
    <w:p w:rsidR="00C91022" w:rsidRPr="00C91022" w:rsidRDefault="00C91022" w:rsidP="00B42B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54782">
        <w:rPr>
          <w:rFonts w:ascii="Times New Roman" w:hAnsi="Times New Roman"/>
          <w:sz w:val="28"/>
          <w:szCs w:val="28"/>
        </w:rPr>
        <w:t xml:space="preserve">работа </w:t>
      </w:r>
      <w:r w:rsidR="00063FCF">
        <w:rPr>
          <w:rFonts w:ascii="Times New Roman" w:hAnsi="Times New Roman"/>
          <w:sz w:val="28"/>
          <w:szCs w:val="28"/>
        </w:rPr>
        <w:t xml:space="preserve">выполнена </w:t>
      </w:r>
      <w:r>
        <w:rPr>
          <w:rFonts w:ascii="Times New Roman" w:hAnsi="Times New Roman"/>
          <w:sz w:val="28"/>
          <w:szCs w:val="28"/>
        </w:rPr>
        <w:t xml:space="preserve">в электронном виде в текстовом редакторе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="00354782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ечатный шрифт «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F31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F3139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Poman</w:t>
      </w:r>
      <w:proofErr w:type="spellEnd"/>
      <w:r>
        <w:rPr>
          <w:rFonts w:ascii="Times New Roman" w:hAnsi="Times New Roman"/>
          <w:sz w:val="28"/>
          <w:szCs w:val="28"/>
        </w:rPr>
        <w:t xml:space="preserve">», размер 14, межстрочный интервал – </w:t>
      </w:r>
      <w:r w:rsidR="00F81C9F">
        <w:rPr>
          <w:rFonts w:ascii="Times New Roman" w:hAnsi="Times New Roman"/>
          <w:sz w:val="28"/>
          <w:szCs w:val="28"/>
        </w:rPr>
        <w:t>полуторный. П</w:t>
      </w:r>
      <w:r w:rsidR="00063FCF">
        <w:rPr>
          <w:rFonts w:ascii="Times New Roman" w:hAnsi="Times New Roman"/>
          <w:sz w:val="28"/>
          <w:szCs w:val="28"/>
        </w:rPr>
        <w:t>оля страницы: 3 см слева, по 2 сверху и снизу, 1,5 см справа</w:t>
      </w:r>
    </w:p>
    <w:p w:rsidR="00B42BB9" w:rsidRPr="00B42BB9" w:rsidRDefault="00C017B9" w:rsidP="00B42B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3819">
        <w:rPr>
          <w:rFonts w:ascii="Times New Roman" w:hAnsi="Times New Roman"/>
          <w:sz w:val="28"/>
          <w:szCs w:val="28"/>
        </w:rPr>
        <w:t>.4</w:t>
      </w:r>
      <w:r w:rsidR="00B42BB9" w:rsidRPr="00B42BB9">
        <w:rPr>
          <w:rFonts w:ascii="Times New Roman" w:hAnsi="Times New Roman"/>
          <w:sz w:val="28"/>
          <w:szCs w:val="28"/>
        </w:rPr>
        <w:t xml:space="preserve">.  Все  конкурсные  работы  </w:t>
      </w:r>
      <w:r w:rsidR="009F1191">
        <w:rPr>
          <w:rFonts w:ascii="Times New Roman" w:hAnsi="Times New Roman"/>
          <w:sz w:val="28"/>
          <w:szCs w:val="28"/>
        </w:rPr>
        <w:t xml:space="preserve">по номинации «Живописные произведения» </w:t>
      </w:r>
      <w:r w:rsidR="00B42BB9" w:rsidRPr="00B42BB9">
        <w:rPr>
          <w:rFonts w:ascii="Times New Roman" w:hAnsi="Times New Roman"/>
          <w:sz w:val="28"/>
          <w:szCs w:val="28"/>
        </w:rPr>
        <w:t xml:space="preserve">предоставляются  в  оригинале  в  ГБУ НАО «Ненецкий региональный центр развития образования». </w:t>
      </w:r>
    </w:p>
    <w:p w:rsidR="00B42BB9" w:rsidRPr="00B42BB9" w:rsidRDefault="00C017B9" w:rsidP="00B42B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3819">
        <w:rPr>
          <w:rFonts w:ascii="Times New Roman" w:hAnsi="Times New Roman"/>
          <w:sz w:val="28"/>
          <w:szCs w:val="28"/>
        </w:rPr>
        <w:t>.5</w:t>
      </w:r>
      <w:r w:rsidR="00B42BB9" w:rsidRPr="00B42BB9">
        <w:rPr>
          <w:rFonts w:ascii="Times New Roman" w:hAnsi="Times New Roman"/>
          <w:sz w:val="28"/>
          <w:szCs w:val="28"/>
        </w:rPr>
        <w:t>.  Критерии и показатели отбора лучших работ.</w:t>
      </w:r>
    </w:p>
    <w:p w:rsidR="009F1191" w:rsidRDefault="009F1191" w:rsidP="00C93CBC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3CBC" w:rsidRPr="00C93CBC" w:rsidRDefault="00063FCF" w:rsidP="00C93CBC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Номинация: «</w:t>
      </w:r>
      <w:r w:rsidR="007C3819">
        <w:rPr>
          <w:rFonts w:ascii="Times New Roman" w:eastAsia="Times New Roman" w:hAnsi="Times New Roman" w:cs="Times New Roman"/>
          <w:sz w:val="28"/>
          <w:szCs w:val="28"/>
          <w:lang w:eastAsia="zh-CN"/>
        </w:rPr>
        <w:t>Живописное произведение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tbl>
      <w:tblPr>
        <w:tblW w:w="9256" w:type="dxa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78"/>
        <w:gridCol w:w="6014"/>
        <w:gridCol w:w="2364"/>
      </w:tblGrid>
      <w:tr w:rsidR="00C93CBC" w:rsidRPr="00C93CBC" w:rsidTr="007D09D7">
        <w:trPr>
          <w:trHeight w:val="67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CBC" w:rsidRPr="00C93CBC" w:rsidRDefault="00C93CBC" w:rsidP="00C93CBC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№ 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CBC" w:rsidRPr="00C93CBC" w:rsidRDefault="00C93CBC" w:rsidP="00C93CBC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Наименование критерия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BC" w:rsidRPr="00C93CBC" w:rsidRDefault="00C93CBC" w:rsidP="00C93CBC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Максимальный</w:t>
            </w:r>
          </w:p>
          <w:p w:rsidR="00C93CBC" w:rsidRPr="00C93CBC" w:rsidRDefault="00C93CBC" w:rsidP="00C93CBC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балл</w:t>
            </w:r>
          </w:p>
        </w:tc>
      </w:tr>
      <w:tr w:rsidR="00C93CBC" w:rsidRPr="00C93CBC" w:rsidTr="007D09D7">
        <w:trPr>
          <w:trHeight w:val="327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CBC" w:rsidRPr="00C93CBC" w:rsidRDefault="00C93CBC" w:rsidP="00C93CBC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CBC" w:rsidRPr="00C93CBC" w:rsidRDefault="00C93CBC" w:rsidP="00C93CBC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Соответствие тематике конкурса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BC" w:rsidRPr="00C93CBC" w:rsidRDefault="00C93CBC" w:rsidP="00C93CBC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0 - 3</w:t>
            </w:r>
          </w:p>
        </w:tc>
      </w:tr>
      <w:tr w:rsidR="00C93CBC" w:rsidRPr="00C93CBC" w:rsidTr="007D09D7">
        <w:trPr>
          <w:trHeight w:val="327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CBC" w:rsidRPr="00C93CBC" w:rsidRDefault="00C93CBC" w:rsidP="00C93CBC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CBC" w:rsidRPr="00C93CBC" w:rsidRDefault="00C93CBC" w:rsidP="00C93CBC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Оригинальный подход к раскрытию темы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BC" w:rsidRPr="00C93CBC" w:rsidRDefault="00C93CBC" w:rsidP="00C93CBC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0 - 3</w:t>
            </w:r>
          </w:p>
        </w:tc>
      </w:tr>
      <w:tr w:rsidR="00C93CBC" w:rsidRPr="00C93CBC" w:rsidTr="007D09D7">
        <w:trPr>
          <w:trHeight w:val="327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CBC" w:rsidRPr="00C93CBC" w:rsidRDefault="00C93CBC" w:rsidP="00C93CBC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CBC" w:rsidRPr="00C93CBC" w:rsidRDefault="00C93CBC" w:rsidP="00C93CBC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Качество работы с художественной точки зрения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BC" w:rsidRPr="00C93CBC" w:rsidRDefault="00C93CBC" w:rsidP="00C93CBC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ind w:left="360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</w:t>
            </w:r>
            <w:r w:rsidRPr="00C93C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0 - 3</w:t>
            </w:r>
          </w:p>
        </w:tc>
      </w:tr>
      <w:tr w:rsidR="00C93CBC" w:rsidRPr="00C93CBC" w:rsidTr="007D09D7">
        <w:trPr>
          <w:trHeight w:val="343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CBC" w:rsidRPr="00C93CBC" w:rsidRDefault="00C93CBC" w:rsidP="00C93CBC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CBC" w:rsidRPr="00C93CBC" w:rsidRDefault="00C93CBC" w:rsidP="00C93CBC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Наличие композиционного решения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BC" w:rsidRPr="00C93CBC" w:rsidRDefault="00C93CBC" w:rsidP="00C93CBC">
            <w:pPr>
              <w:tabs>
                <w:tab w:val="left" w:pos="0"/>
                <w:tab w:val="left" w:pos="6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0 - 3</w:t>
            </w:r>
          </w:p>
        </w:tc>
      </w:tr>
      <w:tr w:rsidR="00C93CBC" w:rsidRPr="00C93CBC" w:rsidTr="007D09D7">
        <w:trPr>
          <w:trHeight w:val="327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CBC" w:rsidRPr="00C93CBC" w:rsidRDefault="00C93CBC" w:rsidP="00C93CBC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CBC" w:rsidRPr="00C93CBC" w:rsidRDefault="00C93CBC" w:rsidP="00C93CBC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Цветовое решение, колорит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BC" w:rsidRPr="00C93CBC" w:rsidRDefault="00C93CBC" w:rsidP="00C93CBC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0 - 3</w:t>
            </w:r>
          </w:p>
        </w:tc>
      </w:tr>
      <w:tr w:rsidR="00C93CBC" w:rsidRPr="00C93CBC" w:rsidTr="007D09D7">
        <w:trPr>
          <w:trHeight w:val="327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CBC" w:rsidRPr="00C93CBC" w:rsidRDefault="00C93CBC" w:rsidP="00C93CBC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CBC" w:rsidRPr="00C93CBC" w:rsidRDefault="00C93CBC" w:rsidP="00C93CBC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Эстетичность выполнения работы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BC" w:rsidRPr="00C93CBC" w:rsidRDefault="00C93CBC" w:rsidP="00C93CBC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0 - 3</w:t>
            </w:r>
          </w:p>
        </w:tc>
      </w:tr>
      <w:tr w:rsidR="00C93CBC" w:rsidRPr="00C93CBC" w:rsidTr="007D09D7">
        <w:trPr>
          <w:trHeight w:val="343"/>
        </w:trPr>
        <w:tc>
          <w:tcPr>
            <w:tcW w:w="6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CBC" w:rsidRPr="00C93CBC" w:rsidRDefault="00C93CBC" w:rsidP="00C93CBC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CBC" w:rsidRPr="00C93CBC" w:rsidRDefault="00C93CBC" w:rsidP="00C93CBC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18</w:t>
            </w:r>
          </w:p>
        </w:tc>
      </w:tr>
    </w:tbl>
    <w:p w:rsidR="009F1191" w:rsidRDefault="009F1191" w:rsidP="00B42B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BB9" w:rsidRDefault="00854EDD" w:rsidP="00B42B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</w:t>
      </w:r>
      <w:r w:rsidR="007C3819">
        <w:rPr>
          <w:rFonts w:ascii="Times New Roman" w:hAnsi="Times New Roman"/>
          <w:sz w:val="28"/>
          <w:szCs w:val="28"/>
        </w:rPr>
        <w:t>Литературное произведение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256" w:type="dxa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78"/>
        <w:gridCol w:w="6014"/>
        <w:gridCol w:w="2364"/>
      </w:tblGrid>
      <w:tr w:rsidR="00854EDD" w:rsidRPr="00C93CBC" w:rsidTr="007D09D7">
        <w:trPr>
          <w:trHeight w:val="67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EDD" w:rsidRPr="00C93CBC" w:rsidRDefault="00854EDD" w:rsidP="007D09D7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№ 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EDD" w:rsidRPr="00C93CBC" w:rsidRDefault="00854EDD" w:rsidP="007D09D7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Наименование критерия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DD" w:rsidRPr="00C93CBC" w:rsidRDefault="00854EDD" w:rsidP="007D09D7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Максимальный</w:t>
            </w:r>
          </w:p>
          <w:p w:rsidR="00854EDD" w:rsidRPr="00C93CBC" w:rsidRDefault="00854EDD" w:rsidP="007D09D7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балл</w:t>
            </w:r>
          </w:p>
        </w:tc>
      </w:tr>
      <w:tr w:rsidR="00854EDD" w:rsidRPr="00C93CBC" w:rsidTr="007D09D7">
        <w:trPr>
          <w:trHeight w:val="327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EDD" w:rsidRPr="00C93CBC" w:rsidRDefault="00854EDD" w:rsidP="007D09D7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19" w:rsidRPr="00C93CBC" w:rsidRDefault="005B3496" w:rsidP="005B3496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Pr="005B34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олнота раскрытия 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эссе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DD" w:rsidRPr="00C93CBC" w:rsidRDefault="00854EDD" w:rsidP="005B3496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0 - 3</w:t>
            </w:r>
          </w:p>
        </w:tc>
      </w:tr>
      <w:tr w:rsidR="00854EDD" w:rsidRPr="00C93CBC" w:rsidTr="007D09D7">
        <w:trPr>
          <w:trHeight w:val="327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EDD" w:rsidRPr="00C93CBC" w:rsidRDefault="00854EDD" w:rsidP="007D09D7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96" w:rsidRPr="005B3496" w:rsidRDefault="005B3496" w:rsidP="005B3496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</w:t>
            </w:r>
            <w:r w:rsidRPr="005B34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орректность использования </w:t>
            </w:r>
            <w:proofErr w:type="gramStart"/>
            <w:r w:rsidRPr="005B34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исторических</w:t>
            </w:r>
            <w:proofErr w:type="gramEnd"/>
            <w:r w:rsidRPr="005B34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7C3819" w:rsidRPr="00C93CBC" w:rsidRDefault="005B3496" w:rsidP="005B3496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B34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культурных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других материалов при написании эссе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DD" w:rsidRPr="00C93CBC" w:rsidRDefault="00854EDD" w:rsidP="005B3496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0 - 3</w:t>
            </w:r>
          </w:p>
        </w:tc>
      </w:tr>
      <w:tr w:rsidR="00854EDD" w:rsidRPr="00C93CBC" w:rsidTr="007D09D7">
        <w:trPr>
          <w:trHeight w:val="327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EDD" w:rsidRPr="00C93CBC" w:rsidRDefault="00854EDD" w:rsidP="007D09D7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19" w:rsidRPr="00C93CBC" w:rsidRDefault="005B3496" w:rsidP="007D09D7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Pr="005B34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оплощенность идейного замысла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DD" w:rsidRPr="00C93CBC" w:rsidRDefault="005B3496" w:rsidP="005B3496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ind w:left="360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</w:t>
            </w:r>
            <w:r w:rsidR="00854EDD" w:rsidRPr="00C93C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0 - 3</w:t>
            </w:r>
          </w:p>
        </w:tc>
      </w:tr>
      <w:tr w:rsidR="005B3496" w:rsidRPr="00C93CBC" w:rsidTr="007D09D7">
        <w:trPr>
          <w:trHeight w:val="327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96" w:rsidRPr="00C93CBC" w:rsidRDefault="005B3496" w:rsidP="007D09D7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96" w:rsidRDefault="005B3496" w:rsidP="007D09D7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</w:t>
            </w:r>
            <w:r w:rsidRPr="005B34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огатство лексики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496" w:rsidRDefault="005B3496" w:rsidP="005B3496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</w:t>
            </w:r>
            <w:r w:rsidRPr="005B34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0 - 3</w:t>
            </w:r>
          </w:p>
        </w:tc>
      </w:tr>
      <w:tr w:rsidR="005B3496" w:rsidRPr="00C93CBC" w:rsidTr="007D09D7">
        <w:trPr>
          <w:trHeight w:val="327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96" w:rsidRDefault="005B3496" w:rsidP="007D09D7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96" w:rsidRDefault="005B3496" w:rsidP="007D09D7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5B34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тилевое единство текста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496" w:rsidRPr="005B3496" w:rsidRDefault="005B3496" w:rsidP="005B3496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0 - 3</w:t>
            </w:r>
          </w:p>
        </w:tc>
      </w:tr>
      <w:tr w:rsidR="005B3496" w:rsidRPr="00C93CBC" w:rsidTr="007D09D7">
        <w:trPr>
          <w:trHeight w:val="327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96" w:rsidRDefault="005B3496" w:rsidP="007D09D7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96" w:rsidRDefault="005B3496" w:rsidP="007D09D7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Грамотность эссе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496" w:rsidRDefault="005B3496" w:rsidP="005B3496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0 - 3</w:t>
            </w:r>
          </w:p>
        </w:tc>
      </w:tr>
      <w:tr w:rsidR="00854EDD" w:rsidRPr="00C93CBC" w:rsidTr="007D09D7">
        <w:trPr>
          <w:trHeight w:val="343"/>
        </w:trPr>
        <w:tc>
          <w:tcPr>
            <w:tcW w:w="6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EDD" w:rsidRPr="00C93CBC" w:rsidRDefault="00854EDD" w:rsidP="007D09D7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93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DD" w:rsidRPr="00C93CBC" w:rsidRDefault="005B3496" w:rsidP="005B3496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18</w:t>
            </w:r>
          </w:p>
        </w:tc>
      </w:tr>
    </w:tbl>
    <w:p w:rsidR="00854EDD" w:rsidRPr="00B42BB9" w:rsidRDefault="00854EDD" w:rsidP="00B42B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CBC" w:rsidRPr="00C93CBC" w:rsidRDefault="00C93CBC" w:rsidP="00C93C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Pr="00C93C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Подведение итогов Конкурса</w:t>
      </w:r>
    </w:p>
    <w:p w:rsidR="00C93CBC" w:rsidRPr="00C93CBC" w:rsidRDefault="00C93CBC" w:rsidP="00C93C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C93CBC">
        <w:rPr>
          <w:rFonts w:ascii="Times New Roman" w:eastAsia="Times New Roman" w:hAnsi="Times New Roman" w:cs="Times New Roman"/>
          <w:sz w:val="28"/>
          <w:szCs w:val="28"/>
          <w:lang w:eastAsia="zh-CN"/>
        </w:rPr>
        <w:t>.1. Подведение итогов, определение победителей и призеров Конкурса  осуществляет жюри.</w:t>
      </w:r>
    </w:p>
    <w:p w:rsidR="00C93CBC" w:rsidRPr="00C93CBC" w:rsidRDefault="00C93CBC" w:rsidP="00C93CB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C93CBC">
        <w:rPr>
          <w:rFonts w:ascii="Times New Roman" w:eastAsia="Times New Roman" w:hAnsi="Times New Roman" w:cs="Times New Roman"/>
          <w:sz w:val="28"/>
          <w:szCs w:val="28"/>
          <w:lang w:eastAsia="zh-CN"/>
        </w:rPr>
        <w:t>.2. Состав жюри утверждается приказом директора ГБУ НАО «Ненецкий  региональный центр развития образования».</w:t>
      </w:r>
    </w:p>
    <w:p w:rsidR="00C93CBC" w:rsidRPr="00C93CBC" w:rsidRDefault="00C93CBC" w:rsidP="00C93C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C9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.3. Жюри выявляет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победителя и</w:t>
      </w:r>
      <w:r w:rsidRPr="00C9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16B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двух </w:t>
      </w:r>
      <w:r w:rsidRPr="00C93CB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призеров в каждой номинации и возрастной категории.</w:t>
      </w:r>
    </w:p>
    <w:p w:rsidR="00C93CBC" w:rsidRPr="00C93CBC" w:rsidRDefault="00C93CBC" w:rsidP="00C93C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C93CBC">
        <w:rPr>
          <w:rFonts w:ascii="Times New Roman" w:eastAsia="Times New Roman" w:hAnsi="Times New Roman" w:cs="Times New Roman"/>
          <w:sz w:val="28"/>
          <w:szCs w:val="28"/>
          <w:lang w:eastAsia="zh-CN"/>
        </w:rPr>
        <w:t>.4. Жюри оставляет за собой право присуждать дополнительные места и номинации в каждой возрастной категории.</w:t>
      </w:r>
    </w:p>
    <w:p w:rsidR="00C93CBC" w:rsidRPr="00C93CBC" w:rsidRDefault="00C93CBC" w:rsidP="00C93C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3CBC" w:rsidRPr="00C93CBC" w:rsidRDefault="00C93CBC" w:rsidP="00C93CBC">
      <w:pPr>
        <w:suppressAutoHyphens/>
        <w:spacing w:after="0" w:line="240" w:lineRule="auto"/>
        <w:ind w:left="1440"/>
        <w:jc w:val="both"/>
        <w:rPr>
          <w:rFonts w:ascii="Calibri" w:eastAsia="Times New Roman" w:hAnsi="Calibri" w:cs="Times New Roman"/>
          <w:lang w:eastAsia="zh-CN"/>
        </w:rPr>
      </w:pPr>
      <w:r w:rsidRPr="00C9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VI</w:t>
      </w:r>
      <w:r w:rsidRPr="00C93C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Награждение</w:t>
      </w:r>
    </w:p>
    <w:p w:rsidR="00C93CBC" w:rsidRPr="00C93CBC" w:rsidRDefault="00C93CBC" w:rsidP="00C9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</w:t>
      </w:r>
      <w:r w:rsidRPr="00C93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Pr="00C9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итогам   Конкурса победителям и призерам вручаются дипломы, участники получают сертификаты об участии.</w:t>
      </w:r>
    </w:p>
    <w:p w:rsidR="00C93CBC" w:rsidRDefault="00C93CBC" w:rsidP="00C93CBC">
      <w:pPr>
        <w:rPr>
          <w:rFonts w:ascii="Calibri" w:eastAsia="Times New Roman" w:hAnsi="Calibri" w:cs="Times New Roman"/>
          <w:lang w:eastAsia="zh-CN"/>
        </w:rPr>
      </w:pPr>
    </w:p>
    <w:p w:rsidR="00354782" w:rsidRDefault="00354782" w:rsidP="00C93CBC">
      <w:pPr>
        <w:rPr>
          <w:rFonts w:ascii="Calibri" w:eastAsia="Times New Roman" w:hAnsi="Calibri" w:cs="Times New Roman"/>
          <w:lang w:eastAsia="zh-CN"/>
        </w:rPr>
      </w:pPr>
    </w:p>
    <w:p w:rsidR="00354782" w:rsidRDefault="00354782" w:rsidP="00C93CBC">
      <w:pPr>
        <w:rPr>
          <w:rFonts w:ascii="Calibri" w:eastAsia="Times New Roman" w:hAnsi="Calibri" w:cs="Times New Roman"/>
          <w:lang w:eastAsia="zh-CN"/>
        </w:rPr>
      </w:pPr>
    </w:p>
    <w:p w:rsidR="00354782" w:rsidRDefault="00354782" w:rsidP="00C93CBC">
      <w:pPr>
        <w:rPr>
          <w:rFonts w:ascii="Calibri" w:eastAsia="Times New Roman" w:hAnsi="Calibri" w:cs="Times New Roman"/>
          <w:lang w:eastAsia="zh-CN"/>
        </w:rPr>
      </w:pPr>
    </w:p>
    <w:p w:rsidR="00354782" w:rsidRDefault="00354782" w:rsidP="00C93CBC">
      <w:pPr>
        <w:rPr>
          <w:rFonts w:ascii="Calibri" w:eastAsia="Times New Roman" w:hAnsi="Calibri" w:cs="Times New Roman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1191" w:rsidRDefault="009F1191" w:rsidP="007F6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4782" w:rsidRPr="009F1191" w:rsidRDefault="00354782" w:rsidP="009F11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F11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Приложение</w:t>
      </w:r>
      <w:r w:rsidR="009F11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1</w:t>
      </w:r>
    </w:p>
    <w:p w:rsidR="00354782" w:rsidRPr="00F002AE" w:rsidRDefault="00354782" w:rsidP="00D16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363" w:type="dxa"/>
        <w:tblInd w:w="-92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5391"/>
      </w:tblGrid>
      <w:tr w:rsidR="00354782" w:rsidRPr="00266D51" w:rsidTr="007D09D7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782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  <w:r w:rsidRPr="00266D5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  <w:t>Фамилия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  <w:t xml:space="preserve"> Имя Отчество</w:t>
            </w:r>
          </w:p>
          <w:p w:rsidR="00354782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  <w:t>участника</w:t>
            </w:r>
          </w:p>
          <w:p w:rsidR="00354782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  <w:p w:rsidR="00354782" w:rsidRPr="00266D51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4782" w:rsidRPr="00266D51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  <w:p w:rsidR="00354782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  <w:p w:rsidR="00354782" w:rsidRPr="00266D51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</w:tc>
      </w:tr>
      <w:tr w:rsidR="00354782" w:rsidRPr="00266D51" w:rsidTr="007D09D7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782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  <w:r w:rsidRPr="00266D5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  <w:t>Ф.И.О. руководителя</w:t>
            </w:r>
          </w:p>
          <w:p w:rsidR="00354782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  <w:t>(полностью)</w:t>
            </w:r>
          </w:p>
          <w:p w:rsidR="00354782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  <w:p w:rsidR="00354782" w:rsidRPr="00266D51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</w:tc>
        <w:tc>
          <w:tcPr>
            <w:tcW w:w="5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4782" w:rsidRPr="00266D51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  <w:p w:rsidR="00354782" w:rsidRPr="00266D51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  <w:p w:rsidR="00354782" w:rsidRPr="00266D51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</w:tc>
      </w:tr>
      <w:tr w:rsidR="00354782" w:rsidRPr="00266D51" w:rsidTr="007D09D7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782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  <w:r w:rsidRPr="00266D5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  <w:t>Образовательная организация (полное название), класс</w:t>
            </w:r>
            <w:r w:rsidR="007F6F6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  <w:t>/группа</w:t>
            </w:r>
          </w:p>
          <w:p w:rsidR="00354782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  <w:p w:rsidR="00354782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  <w:p w:rsidR="00354782" w:rsidRPr="00266D51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</w:tc>
        <w:tc>
          <w:tcPr>
            <w:tcW w:w="5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4782" w:rsidRPr="00266D51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  <w:p w:rsidR="00354782" w:rsidRPr="00266D51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  <w:p w:rsidR="00354782" w:rsidRPr="00266D51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  <w:p w:rsidR="00354782" w:rsidRPr="00266D51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</w:tc>
      </w:tr>
      <w:tr w:rsidR="00354782" w:rsidRPr="00266D51" w:rsidTr="007D09D7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782" w:rsidRPr="00266D51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  <w:r w:rsidRPr="00266D5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  <w:t>Контактный телефон</w:t>
            </w:r>
          </w:p>
          <w:p w:rsidR="00354782" w:rsidRPr="00266D51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</w:tc>
        <w:tc>
          <w:tcPr>
            <w:tcW w:w="5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4782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  <w:p w:rsidR="00354782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  <w:p w:rsidR="00354782" w:rsidRPr="00266D51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</w:tc>
      </w:tr>
      <w:tr w:rsidR="00354782" w:rsidRPr="00266D51" w:rsidTr="007D09D7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782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  <w:r w:rsidRPr="00266D5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  <w:t>Название конкурса</w:t>
            </w:r>
          </w:p>
          <w:p w:rsidR="00354782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  <w:p w:rsidR="00354782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  <w:p w:rsidR="00354782" w:rsidRPr="00266D51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</w:tc>
        <w:tc>
          <w:tcPr>
            <w:tcW w:w="5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4782" w:rsidRPr="00266D51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  <w:p w:rsidR="00354782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  <w:p w:rsidR="00354782" w:rsidRPr="00266D51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</w:tc>
      </w:tr>
      <w:tr w:rsidR="00354782" w:rsidRPr="00266D51" w:rsidTr="007D09D7">
        <w:tc>
          <w:tcPr>
            <w:tcW w:w="497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54782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  <w:r w:rsidRPr="00266D5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  <w:t xml:space="preserve">Номинация / </w:t>
            </w:r>
            <w:r w:rsidR="007F6F6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  <w:t xml:space="preserve">/ </w:t>
            </w:r>
            <w:r w:rsidRPr="00266D5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  <w:t>категория</w:t>
            </w:r>
          </w:p>
          <w:p w:rsidR="00354782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  <w:p w:rsidR="00354782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  <w:p w:rsidR="00354782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  <w:p w:rsidR="00354782" w:rsidRPr="00266D51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</w:tc>
        <w:tc>
          <w:tcPr>
            <w:tcW w:w="539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54782" w:rsidRPr="00266D51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  <w:p w:rsidR="00354782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  <w:p w:rsidR="00354782" w:rsidRPr="00266D51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</w:p>
        </w:tc>
      </w:tr>
      <w:tr w:rsidR="00354782" w:rsidRPr="00266D51" w:rsidTr="007D09D7">
        <w:tc>
          <w:tcPr>
            <w:tcW w:w="49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4782" w:rsidRPr="00266D51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fa-IR"/>
              </w:rPr>
            </w:pPr>
            <w:proofErr w:type="gramStart"/>
            <w:r w:rsidRPr="00266D5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fa-IR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53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4782" w:rsidRPr="00266D51" w:rsidRDefault="00354782" w:rsidP="007D09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</w:pPr>
            <w:r w:rsidRPr="00266D5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fa-IR"/>
              </w:rPr>
              <w:t xml:space="preserve"> Подпись участника:</w:t>
            </w:r>
          </w:p>
        </w:tc>
      </w:tr>
    </w:tbl>
    <w:p w:rsidR="00354782" w:rsidRPr="00266D51" w:rsidRDefault="00354782" w:rsidP="00354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54782" w:rsidRPr="00266D51" w:rsidRDefault="00354782" w:rsidP="00354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54782" w:rsidRPr="00266D51" w:rsidRDefault="00354782" w:rsidP="00354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54782" w:rsidRPr="00266D51" w:rsidRDefault="00354782" w:rsidP="00354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54782" w:rsidRPr="00266D51" w:rsidRDefault="00354782" w:rsidP="00354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54782" w:rsidRPr="00266D51" w:rsidRDefault="00354782" w:rsidP="00354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54782" w:rsidRDefault="00354782" w:rsidP="00354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81C9F" w:rsidRDefault="00F81C9F" w:rsidP="00354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81C9F" w:rsidRDefault="00F81C9F" w:rsidP="00354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81C9F" w:rsidRDefault="00F81C9F" w:rsidP="00354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81C9F" w:rsidRDefault="00F81C9F" w:rsidP="00354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81C9F" w:rsidRDefault="00F81C9F" w:rsidP="00354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81C9F" w:rsidRDefault="00F81C9F" w:rsidP="00354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81C9F" w:rsidRDefault="00F81C9F" w:rsidP="00354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81C9F" w:rsidRPr="009F1191" w:rsidRDefault="00F81C9F" w:rsidP="009F11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F81C9F" w:rsidRDefault="00F81C9F" w:rsidP="00F81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КОНКУРСНОЙ РАБОТЫ</w:t>
      </w:r>
    </w:p>
    <w:p w:rsidR="00F81C9F" w:rsidRDefault="00F81C9F" w:rsidP="00F81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конкурса творческих работ</w:t>
      </w:r>
    </w:p>
    <w:p w:rsidR="00F81C9F" w:rsidRPr="00F81C9F" w:rsidRDefault="00F81C9F" w:rsidP="00F81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«Пётр I: великие дела!»</w:t>
      </w:r>
    </w:p>
    <w:p w:rsidR="00F81C9F" w:rsidRPr="00F81C9F" w:rsidRDefault="00F81C9F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(населенный пункт):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F81C9F" w:rsidRPr="00F81C9F" w:rsidRDefault="00F81C9F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организация: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F81C9F" w:rsidRPr="00F81C9F" w:rsidRDefault="00F81C9F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F8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участника: 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F81C9F" w:rsidRDefault="00F81C9F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9F" w:rsidRDefault="00F81C9F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9F1191" w:rsidRDefault="009F1191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9F" w:rsidRDefault="00F81C9F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</w:t>
      </w:r>
      <w:r w:rsidR="009F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9F1191" w:rsidRDefault="009F1191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191" w:rsidRDefault="009F1191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</w:p>
    <w:p w:rsidR="00F81C9F" w:rsidRPr="00F81C9F" w:rsidRDefault="00F81C9F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F81C9F" w:rsidRDefault="00F81C9F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9F" w:rsidRPr="00F81C9F" w:rsidRDefault="00F81C9F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81C9F" w:rsidRDefault="00F81C9F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9F" w:rsidRPr="00F81C9F" w:rsidRDefault="00F81C9F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F81C9F" w:rsidRDefault="00F81C9F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9F" w:rsidRDefault="00F81C9F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CC555A" w:rsidRDefault="00CC555A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55A" w:rsidRDefault="00CC555A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C555A" w:rsidRDefault="00CC555A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55A" w:rsidRDefault="00CC555A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C555A" w:rsidRDefault="00CC555A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55A" w:rsidRDefault="00CC555A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C555A" w:rsidRDefault="00CC555A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55A" w:rsidRDefault="00CC555A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C555A" w:rsidRDefault="00CC555A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55A" w:rsidRDefault="00CC555A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C555A" w:rsidRDefault="00CC555A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55A" w:rsidRDefault="00CC555A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C555A" w:rsidRDefault="00CC555A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55A" w:rsidRDefault="00CC555A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C555A" w:rsidRDefault="00CC555A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55A" w:rsidRDefault="00CC555A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C555A" w:rsidRDefault="00CC555A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55A" w:rsidRDefault="00CC555A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C555A" w:rsidRDefault="00CC555A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55A" w:rsidRDefault="00CC555A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C555A" w:rsidRDefault="00CC555A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55A" w:rsidRDefault="00CC555A" w:rsidP="00F8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sectPr w:rsidR="00CC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4365"/>
    <w:multiLevelType w:val="multilevel"/>
    <w:tmpl w:val="8CB473B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51AA2539"/>
    <w:multiLevelType w:val="multilevel"/>
    <w:tmpl w:val="633A06E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49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55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1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320" w:hanging="21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D7"/>
    <w:rsid w:val="00003277"/>
    <w:rsid w:val="00030A19"/>
    <w:rsid w:val="00063FCF"/>
    <w:rsid w:val="00096C6F"/>
    <w:rsid w:val="000D5366"/>
    <w:rsid w:val="001B1B3F"/>
    <w:rsid w:val="00273F56"/>
    <w:rsid w:val="003354CF"/>
    <w:rsid w:val="00354782"/>
    <w:rsid w:val="00375DE7"/>
    <w:rsid w:val="00472067"/>
    <w:rsid w:val="0055083D"/>
    <w:rsid w:val="005B3496"/>
    <w:rsid w:val="00607EAE"/>
    <w:rsid w:val="00661164"/>
    <w:rsid w:val="006611A8"/>
    <w:rsid w:val="007172D7"/>
    <w:rsid w:val="00723E30"/>
    <w:rsid w:val="007C3819"/>
    <w:rsid w:val="007F6F6A"/>
    <w:rsid w:val="00816E04"/>
    <w:rsid w:val="00854EDD"/>
    <w:rsid w:val="00865EA6"/>
    <w:rsid w:val="008D3967"/>
    <w:rsid w:val="009F1191"/>
    <w:rsid w:val="00A51449"/>
    <w:rsid w:val="00B42BB9"/>
    <w:rsid w:val="00B8471B"/>
    <w:rsid w:val="00C017B9"/>
    <w:rsid w:val="00C11B77"/>
    <w:rsid w:val="00C224CE"/>
    <w:rsid w:val="00C2765F"/>
    <w:rsid w:val="00C70F02"/>
    <w:rsid w:val="00C91022"/>
    <w:rsid w:val="00C93CBC"/>
    <w:rsid w:val="00C95114"/>
    <w:rsid w:val="00CA04D9"/>
    <w:rsid w:val="00CC555A"/>
    <w:rsid w:val="00CF04EE"/>
    <w:rsid w:val="00D16B24"/>
    <w:rsid w:val="00DB5873"/>
    <w:rsid w:val="00DF3AFF"/>
    <w:rsid w:val="00E21E58"/>
    <w:rsid w:val="00EA15E6"/>
    <w:rsid w:val="00ED5CE7"/>
    <w:rsid w:val="00F61269"/>
    <w:rsid w:val="00F81C9F"/>
    <w:rsid w:val="00F83E80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1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1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1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1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nenko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34</cp:revision>
  <cp:lastPrinted>2022-10-25T07:32:00Z</cp:lastPrinted>
  <dcterms:created xsi:type="dcterms:W3CDTF">2022-08-22T13:17:00Z</dcterms:created>
  <dcterms:modified xsi:type="dcterms:W3CDTF">2022-10-27T07:22:00Z</dcterms:modified>
</cp:coreProperties>
</file>