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A7EEB" w14:textId="2BDCDF84" w:rsidR="00F85A59" w:rsidRPr="00F80475" w:rsidRDefault="00F85A59" w:rsidP="00F85A59">
      <w:pPr>
        <w:spacing w:after="0" w:line="360" w:lineRule="auto"/>
        <w:jc w:val="both"/>
        <w:rPr>
          <w:rFonts w:ascii="Times New Roman" w:hAnsi="Times New Roman" w:cs="Times New Roman"/>
          <w:b/>
          <w:sz w:val="24"/>
          <w:szCs w:val="24"/>
        </w:rPr>
      </w:pPr>
      <w:r w:rsidRPr="00F80475">
        <w:rPr>
          <w:rFonts w:ascii="Times New Roman" w:hAnsi="Times New Roman" w:cs="Times New Roman"/>
          <w:b/>
          <w:sz w:val="24"/>
          <w:szCs w:val="24"/>
        </w:rPr>
        <w:t>«Система военно-патриотического воспитания в профессиональном училище: от урочн</w:t>
      </w:r>
      <w:bookmarkStart w:id="0" w:name="_GoBack"/>
      <w:bookmarkEnd w:id="0"/>
      <w:r w:rsidRPr="00F80475">
        <w:rPr>
          <w:rFonts w:ascii="Times New Roman" w:hAnsi="Times New Roman" w:cs="Times New Roman"/>
          <w:b/>
          <w:sz w:val="24"/>
          <w:szCs w:val="24"/>
        </w:rPr>
        <w:t>ой деятельности к военно-патриотическим играм».</w:t>
      </w:r>
    </w:p>
    <w:p w14:paraId="2703CAB3" w14:textId="716431F1" w:rsidR="00F85A59" w:rsidRPr="00A325A4" w:rsidRDefault="00F85A59" w:rsidP="00F85A59">
      <w:pPr>
        <w:spacing w:after="0" w:line="360" w:lineRule="auto"/>
        <w:jc w:val="both"/>
        <w:rPr>
          <w:rFonts w:ascii="Times New Roman" w:hAnsi="Times New Roman" w:cs="Times New Roman"/>
          <w:sz w:val="24"/>
          <w:szCs w:val="24"/>
        </w:rPr>
      </w:pPr>
      <w:r w:rsidRPr="00F80475">
        <w:rPr>
          <w:rFonts w:ascii="Times New Roman" w:hAnsi="Times New Roman" w:cs="Times New Roman"/>
          <w:b/>
          <w:sz w:val="24"/>
          <w:szCs w:val="24"/>
        </w:rPr>
        <w:t>Автор опыта:</w:t>
      </w:r>
      <w:r w:rsidRPr="00F80475">
        <w:rPr>
          <w:rFonts w:ascii="Times New Roman" w:hAnsi="Times New Roman" w:cs="Times New Roman"/>
          <w:sz w:val="24"/>
          <w:szCs w:val="24"/>
        </w:rPr>
        <w:t xml:space="preserve"> </w:t>
      </w:r>
      <w:r w:rsidRPr="00F80475">
        <w:rPr>
          <w:rFonts w:ascii="Times New Roman" w:hAnsi="Times New Roman" w:cs="Times New Roman"/>
          <w:b/>
          <w:sz w:val="24"/>
          <w:szCs w:val="24"/>
        </w:rPr>
        <w:t>Дуркин Олег Леонидович</w:t>
      </w:r>
      <w:r w:rsidRPr="00F80475">
        <w:rPr>
          <w:rFonts w:ascii="Times New Roman" w:hAnsi="Times New Roman" w:cs="Times New Roman"/>
          <w:sz w:val="24"/>
          <w:szCs w:val="24"/>
        </w:rPr>
        <w:t xml:space="preserve">, преподаватель </w:t>
      </w:r>
      <w:r w:rsidR="00E26740" w:rsidRPr="00F80475">
        <w:rPr>
          <w:rFonts w:ascii="Times New Roman" w:hAnsi="Times New Roman" w:cs="Times New Roman"/>
          <w:sz w:val="24"/>
          <w:szCs w:val="24"/>
        </w:rPr>
        <w:t>- организатор</w:t>
      </w:r>
      <w:r w:rsidRPr="00F80475">
        <w:rPr>
          <w:rFonts w:ascii="Times New Roman" w:hAnsi="Times New Roman" w:cs="Times New Roman"/>
          <w:sz w:val="24"/>
          <w:szCs w:val="24"/>
        </w:rPr>
        <w:t xml:space="preserve"> ОБЗР ГБПОУ НАО «НПУ»</w:t>
      </w:r>
    </w:p>
    <w:p w14:paraId="7D165087" w14:textId="77777777" w:rsidR="00F85A59" w:rsidRPr="00F80475" w:rsidRDefault="00F85A59" w:rsidP="00F85A59">
      <w:pPr>
        <w:pStyle w:val="af1"/>
        <w:spacing w:line="360" w:lineRule="auto"/>
        <w:rPr>
          <w:rFonts w:ascii="Times New Roman" w:hAnsi="Times New Roman"/>
          <w:b/>
          <w:sz w:val="24"/>
          <w:szCs w:val="24"/>
        </w:rPr>
      </w:pPr>
      <w:r w:rsidRPr="00A325A4">
        <w:rPr>
          <w:rFonts w:ascii="Times New Roman" w:hAnsi="Times New Roman"/>
          <w:b/>
          <w:sz w:val="24"/>
          <w:szCs w:val="24"/>
        </w:rPr>
        <w:t xml:space="preserve">Раздел </w:t>
      </w:r>
      <w:r w:rsidRPr="00A325A4">
        <w:rPr>
          <w:rFonts w:ascii="Times New Roman" w:hAnsi="Times New Roman"/>
          <w:b/>
          <w:sz w:val="24"/>
          <w:szCs w:val="24"/>
          <w:lang w:val="en-US"/>
        </w:rPr>
        <w:t>I</w:t>
      </w:r>
      <w:r w:rsidRPr="00A325A4">
        <w:rPr>
          <w:rFonts w:ascii="Times New Roman" w:hAnsi="Times New Roman"/>
          <w:b/>
          <w:sz w:val="24"/>
          <w:szCs w:val="24"/>
        </w:rPr>
        <w:t>.</w:t>
      </w:r>
    </w:p>
    <w:p w14:paraId="44E13D3D" w14:textId="2574ACCF" w:rsidR="00F85A59" w:rsidRPr="003164B0" w:rsidRDefault="00F85A59" w:rsidP="003164B0">
      <w:pPr>
        <w:pStyle w:val="23"/>
        <w:spacing w:after="0" w:line="360" w:lineRule="auto"/>
        <w:ind w:left="0"/>
        <w:jc w:val="both"/>
        <w:rPr>
          <w:b/>
          <w:bCs/>
        </w:rPr>
      </w:pPr>
      <w:r w:rsidRPr="00A325A4">
        <w:rPr>
          <w:b/>
          <w:bCs/>
        </w:rPr>
        <w:t>ИНФОРМАЦИЯ ОБ ОПЫТЕ</w:t>
      </w:r>
    </w:p>
    <w:p w14:paraId="0FF7147F" w14:textId="77777777" w:rsidR="00F85A59" w:rsidRPr="00A325A4" w:rsidRDefault="00F85A59" w:rsidP="00F85A59">
      <w:pPr>
        <w:pStyle w:val="a7"/>
        <w:numPr>
          <w:ilvl w:val="1"/>
          <w:numId w:val="1"/>
        </w:numPr>
        <w:spacing w:after="0" w:line="360" w:lineRule="auto"/>
        <w:rPr>
          <w:rFonts w:ascii="Times New Roman" w:hAnsi="Times New Roman" w:cs="Times New Roman"/>
          <w:b/>
          <w:sz w:val="24"/>
          <w:szCs w:val="24"/>
        </w:rPr>
      </w:pPr>
      <w:r w:rsidRPr="00A325A4">
        <w:rPr>
          <w:rFonts w:ascii="Times New Roman" w:hAnsi="Times New Roman" w:cs="Times New Roman"/>
          <w:b/>
          <w:sz w:val="24"/>
          <w:szCs w:val="24"/>
        </w:rPr>
        <w:t>Условия возникновения, становления опыта</w:t>
      </w:r>
    </w:p>
    <w:p w14:paraId="14D9FC9E" w14:textId="77777777" w:rsidR="00F85A59" w:rsidRPr="00A325A4" w:rsidRDefault="00F85A59" w:rsidP="00F85A59">
      <w:pPr>
        <w:spacing w:after="0" w:line="360" w:lineRule="auto"/>
        <w:ind w:firstLine="360"/>
        <w:jc w:val="both"/>
        <w:rPr>
          <w:rFonts w:ascii="Times New Roman" w:hAnsi="Times New Roman" w:cs="Times New Roman"/>
          <w:sz w:val="24"/>
          <w:szCs w:val="24"/>
        </w:rPr>
      </w:pPr>
      <w:r w:rsidRPr="00A325A4">
        <w:rPr>
          <w:rFonts w:ascii="Times New Roman" w:hAnsi="Times New Roman" w:cs="Times New Roman"/>
          <w:sz w:val="24"/>
          <w:szCs w:val="24"/>
        </w:rPr>
        <w:t xml:space="preserve">Опыт возник и формировался на базе </w:t>
      </w:r>
      <w:r>
        <w:rPr>
          <w:rFonts w:ascii="Times New Roman" w:hAnsi="Times New Roman" w:cs="Times New Roman"/>
          <w:sz w:val="24"/>
          <w:szCs w:val="24"/>
        </w:rPr>
        <w:t>ГБПОУ НАО «</w:t>
      </w:r>
      <w:r w:rsidRPr="00A325A4">
        <w:rPr>
          <w:rFonts w:ascii="Times New Roman" w:hAnsi="Times New Roman" w:cs="Times New Roman"/>
          <w:sz w:val="24"/>
          <w:szCs w:val="24"/>
        </w:rPr>
        <w:t>Нене</w:t>
      </w:r>
      <w:r>
        <w:rPr>
          <w:rFonts w:ascii="Times New Roman" w:hAnsi="Times New Roman" w:cs="Times New Roman"/>
          <w:sz w:val="24"/>
          <w:szCs w:val="24"/>
        </w:rPr>
        <w:t>цкого профессионального училища»</w:t>
      </w:r>
      <w:r w:rsidRPr="00A325A4">
        <w:rPr>
          <w:rFonts w:ascii="Times New Roman" w:hAnsi="Times New Roman" w:cs="Times New Roman"/>
          <w:sz w:val="24"/>
          <w:szCs w:val="24"/>
        </w:rPr>
        <w:t xml:space="preserve"> в условиях города Нарьян-Мара – специфического северного региона с особыми климатическими и социально – экономическими условиями.</w:t>
      </w:r>
    </w:p>
    <w:p w14:paraId="09BD00E2"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Социальный портрет контингента: студенты профессионального училища </w:t>
      </w:r>
      <w:r>
        <w:rPr>
          <w:rFonts w:ascii="Times New Roman" w:hAnsi="Times New Roman" w:cs="Times New Roman"/>
          <w:sz w:val="24"/>
          <w:szCs w:val="24"/>
        </w:rPr>
        <w:t>-</w:t>
      </w:r>
      <w:r w:rsidRPr="00A325A4">
        <w:rPr>
          <w:rFonts w:ascii="Times New Roman" w:hAnsi="Times New Roman" w:cs="Times New Roman"/>
          <w:sz w:val="24"/>
          <w:szCs w:val="24"/>
        </w:rPr>
        <w:t xml:space="preserve"> это, как правило</w:t>
      </w:r>
      <w:r>
        <w:rPr>
          <w:rFonts w:ascii="Times New Roman" w:hAnsi="Times New Roman" w:cs="Times New Roman"/>
          <w:sz w:val="24"/>
          <w:szCs w:val="24"/>
        </w:rPr>
        <w:t>, юноши и девушки в возрасте 16-</w:t>
      </w:r>
      <w:r w:rsidRPr="00A325A4">
        <w:rPr>
          <w:rFonts w:ascii="Times New Roman" w:hAnsi="Times New Roman" w:cs="Times New Roman"/>
          <w:sz w:val="24"/>
          <w:szCs w:val="24"/>
        </w:rPr>
        <w:t>20 лет, многие из которых находятся в состоянии неопределенного социального статуса (переход от школы к профессиональной деятельности)</w:t>
      </w:r>
      <w:r w:rsidRPr="00902FBF">
        <w:rPr>
          <w:rFonts w:ascii="Times New Roman" w:hAnsi="Times New Roman" w:cs="Times New Roman"/>
          <w:sz w:val="24"/>
          <w:szCs w:val="24"/>
          <w:shd w:val="clear" w:color="auto" w:fill="FFFFFF"/>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7</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32D79C85"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Первичная диагностика (анкетирование, наблюдение) на этапе начала работы над опытом показала:</w:t>
      </w:r>
    </w:p>
    <w:p w14:paraId="149C598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Низкий уровень знаний об истории Вооруженных Сил РФ;</w:t>
      </w:r>
    </w:p>
    <w:p w14:paraId="4D24821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Размытое понятие о личной ответственности за защиту Отечества;</w:t>
      </w:r>
    </w:p>
    <w:p w14:paraId="0CA07119"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Высокий интерес к практической, соревновательной деятельности при низкой мотивации к теоретическим занятиям.</w:t>
      </w:r>
    </w:p>
    <w:p w14:paraId="021F8867" w14:textId="77777777" w:rsidR="00F85A59"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w:t>
      </w:r>
      <w:r w:rsidRPr="00A325A4">
        <w:rPr>
          <w:rFonts w:ascii="Times New Roman" w:hAnsi="Times New Roman" w:cs="Times New Roman"/>
          <w:sz w:val="24"/>
          <w:szCs w:val="24"/>
        </w:rPr>
        <w:tab/>
        <w:t xml:space="preserve">Таким образом, возникла необходимость построить такую систему, которая, опираясь на обязательные </w:t>
      </w:r>
      <w:r>
        <w:rPr>
          <w:rFonts w:ascii="Times New Roman" w:hAnsi="Times New Roman" w:cs="Times New Roman"/>
          <w:sz w:val="24"/>
          <w:szCs w:val="24"/>
        </w:rPr>
        <w:t>занятия</w:t>
      </w:r>
      <w:r w:rsidRPr="00A325A4">
        <w:rPr>
          <w:rFonts w:ascii="Times New Roman" w:hAnsi="Times New Roman" w:cs="Times New Roman"/>
          <w:sz w:val="24"/>
          <w:szCs w:val="24"/>
        </w:rPr>
        <w:t>, выводила бы студентов на качественно новый уровень осознанного патриотизма через активную деятельность.</w:t>
      </w:r>
    </w:p>
    <w:p w14:paraId="0EC0935D" w14:textId="77777777" w:rsidR="00F85A59" w:rsidRPr="00A325A4" w:rsidRDefault="00F85A59" w:rsidP="00F85A59">
      <w:pPr>
        <w:spacing w:after="0" w:line="360" w:lineRule="auto"/>
        <w:jc w:val="both"/>
        <w:rPr>
          <w:rFonts w:ascii="Times New Roman" w:hAnsi="Times New Roman" w:cs="Times New Roman"/>
          <w:sz w:val="24"/>
          <w:szCs w:val="24"/>
        </w:rPr>
      </w:pPr>
    </w:p>
    <w:p w14:paraId="0CE21641" w14:textId="77777777" w:rsidR="00F85A59" w:rsidRPr="00A325A4" w:rsidRDefault="00F85A59" w:rsidP="00F85A59">
      <w:pPr>
        <w:spacing w:after="0" w:line="360" w:lineRule="auto"/>
        <w:rPr>
          <w:rFonts w:ascii="Times New Roman" w:hAnsi="Times New Roman" w:cs="Times New Roman"/>
          <w:b/>
          <w:sz w:val="24"/>
          <w:szCs w:val="24"/>
        </w:rPr>
      </w:pPr>
      <w:r w:rsidRPr="00A325A4">
        <w:rPr>
          <w:rFonts w:ascii="Times New Roman" w:hAnsi="Times New Roman" w:cs="Times New Roman"/>
          <w:b/>
          <w:sz w:val="24"/>
          <w:szCs w:val="24"/>
        </w:rPr>
        <w:t>1.2 Актуальность опыта</w:t>
      </w:r>
    </w:p>
    <w:p w14:paraId="587C8052"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Актуальность продиктована социальным заказом общества и государства на воспитание физически здоровых, морально устойчивых граждан, готовых к защите Родины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1,3</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В условиях </w:t>
      </w:r>
      <w:r w:rsidRPr="007A16C4">
        <w:rPr>
          <w:rStyle w:val="af3"/>
          <w:rFonts w:ascii="Times New Roman" w:hAnsi="Times New Roman" w:cs="Times New Roman"/>
          <w:b w:val="0"/>
          <w:sz w:val="24"/>
          <w:szCs w:val="24"/>
          <w:shd w:val="clear" w:color="auto" w:fill="FFFFFF"/>
        </w:rPr>
        <w:t>среднего профессионального образования</w:t>
      </w:r>
      <w:r w:rsidRPr="00A325A4">
        <w:rPr>
          <w:rFonts w:ascii="Times New Roman" w:hAnsi="Times New Roman" w:cs="Times New Roman"/>
          <w:sz w:val="24"/>
          <w:szCs w:val="24"/>
        </w:rPr>
        <w:t>, где студенты осваивают рабочие профессии, особенно важно сформировать не только профессиональные компетенции, но и гражданскую позицию.</w:t>
      </w:r>
    </w:p>
    <w:p w14:paraId="3B53B948"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Выявленные противоречия:</w:t>
      </w:r>
    </w:p>
    <w:p w14:paraId="15F7E3CA"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Между формальным подходом к проведению уроков ОБЗР (как простой трансляции знаний) и необходимостью формирования реальных навыков поведения в экстремальных ситуациях и готовности к военной службе</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11, 15</w:t>
      </w:r>
      <w:r w:rsidRPr="003304D5">
        <w:rPr>
          <w:rFonts w:ascii="Times New Roman" w:hAnsi="Times New Roman" w:cs="Times New Roman"/>
          <w:sz w:val="24"/>
          <w:szCs w:val="24"/>
          <w:shd w:val="clear" w:color="auto" w:fill="FFFFFF"/>
        </w:rPr>
        <w:t>]</w:t>
      </w:r>
      <w:r w:rsidRPr="00A325A4">
        <w:rPr>
          <w:rFonts w:ascii="Times New Roman" w:hAnsi="Times New Roman" w:cs="Times New Roman"/>
          <w:sz w:val="24"/>
          <w:szCs w:val="24"/>
        </w:rPr>
        <w:t>.</w:t>
      </w:r>
    </w:p>
    <w:p w14:paraId="61EA6DA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Между пассивным потреблением информации современными студентами и необходимостью их активного включения в социально значимую деятельность.</w:t>
      </w:r>
    </w:p>
    <w:p w14:paraId="797EC057"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Между требованиями программы и отсутствием у многих студентов начальной физической и психологической подготовки.</w:t>
      </w:r>
    </w:p>
    <w:p w14:paraId="0EA5CDC8" w14:textId="64562866"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w:t>
      </w:r>
      <w:r w:rsidRPr="00A325A4">
        <w:rPr>
          <w:rFonts w:ascii="Times New Roman" w:hAnsi="Times New Roman" w:cs="Times New Roman"/>
          <w:sz w:val="24"/>
          <w:szCs w:val="24"/>
        </w:rPr>
        <w:tab/>
        <w:t>Данный опыт успешно решает эти противоречия, превращая «скучную теорию» в захватывающую и полезную практику, позволяя студенту уже в стенах училища «примерить» на себя социальную роль защитника Отечеств</w:t>
      </w:r>
      <w:r w:rsidR="007A16C4">
        <w:rPr>
          <w:rFonts w:ascii="Times New Roman" w:hAnsi="Times New Roman" w:cs="Times New Roman"/>
          <w:sz w:val="24"/>
          <w:szCs w:val="24"/>
        </w:rPr>
        <w:t>а</w:t>
      </w:r>
      <w:r w:rsidRPr="00A325A4">
        <w:rPr>
          <w:rFonts w:ascii="Times New Roman" w:hAnsi="Times New Roman" w:cs="Times New Roman"/>
          <w:sz w:val="24"/>
          <w:szCs w:val="24"/>
        </w:rPr>
        <w:t>, осознать личную ответственность за будущее страны и свою семью</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w:t>
      </w:r>
      <w:r w:rsidRPr="003304D5">
        <w:rPr>
          <w:rFonts w:ascii="Times New Roman" w:hAnsi="Times New Roman" w:cs="Times New Roman"/>
          <w:sz w:val="24"/>
          <w:szCs w:val="24"/>
          <w:shd w:val="clear" w:color="auto" w:fill="FFFFFF"/>
        </w:rPr>
        <w:t>4]</w:t>
      </w:r>
      <w:r w:rsidRPr="003304D5">
        <w:rPr>
          <w:rFonts w:ascii="Times New Roman" w:eastAsia="Times New Roman" w:hAnsi="Times New Roman" w:cs="Times New Roman"/>
          <w:sz w:val="24"/>
          <w:szCs w:val="24"/>
        </w:rPr>
        <w:t>.</w:t>
      </w:r>
    </w:p>
    <w:p w14:paraId="09D43505" w14:textId="77777777" w:rsidR="00F85A59" w:rsidRPr="00A325A4" w:rsidRDefault="00F85A59" w:rsidP="00F85A59">
      <w:pPr>
        <w:spacing w:after="0" w:line="360" w:lineRule="auto"/>
        <w:rPr>
          <w:rFonts w:ascii="Times New Roman" w:hAnsi="Times New Roman" w:cs="Times New Roman"/>
          <w:sz w:val="24"/>
          <w:szCs w:val="24"/>
        </w:rPr>
      </w:pPr>
    </w:p>
    <w:p w14:paraId="2D02BF9C" w14:textId="77777777" w:rsidR="00F85A59" w:rsidRPr="00A325A4" w:rsidRDefault="00F85A59" w:rsidP="00F85A59">
      <w:pPr>
        <w:spacing w:after="0" w:line="360" w:lineRule="auto"/>
        <w:rPr>
          <w:rFonts w:ascii="Times New Roman" w:hAnsi="Times New Roman" w:cs="Times New Roman"/>
          <w:b/>
          <w:sz w:val="24"/>
          <w:szCs w:val="24"/>
        </w:rPr>
      </w:pPr>
      <w:r w:rsidRPr="00A325A4">
        <w:rPr>
          <w:rFonts w:ascii="Times New Roman" w:hAnsi="Times New Roman" w:cs="Times New Roman"/>
          <w:b/>
          <w:sz w:val="24"/>
          <w:szCs w:val="24"/>
        </w:rPr>
        <w:t>1.3 Ведущая педагогическая идея опыта.</w:t>
      </w:r>
    </w:p>
    <w:p w14:paraId="5D7D7F63"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Ведущая педагогическая идея опыта заключается в создании целостной, преемственной и практико-ориентированной системы воспитания, в которой урочная и внеурочная деятельность не существуют параллельно, а образуют единый «маршрут взросления» студента </w:t>
      </w:r>
      <w:r>
        <w:rPr>
          <w:rFonts w:ascii="Times New Roman" w:hAnsi="Times New Roman" w:cs="Times New Roman"/>
          <w:sz w:val="24"/>
          <w:szCs w:val="24"/>
        </w:rPr>
        <w:t>-</w:t>
      </w:r>
      <w:r w:rsidRPr="00A325A4">
        <w:rPr>
          <w:rFonts w:ascii="Times New Roman" w:hAnsi="Times New Roman" w:cs="Times New Roman"/>
          <w:sz w:val="24"/>
          <w:szCs w:val="24"/>
        </w:rPr>
        <w:t xml:space="preserve"> от получения знаний до формирования устойчивых гражданских убеждений и готовности к защите Родины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328CF040"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В основе этой системы лежит методологический принцип «от теории </w:t>
      </w:r>
      <w:r>
        <w:rPr>
          <w:rFonts w:ascii="Times New Roman" w:hAnsi="Times New Roman" w:cs="Times New Roman"/>
          <w:sz w:val="24"/>
          <w:szCs w:val="24"/>
        </w:rPr>
        <w:t>-</w:t>
      </w:r>
      <w:r w:rsidRPr="00A325A4">
        <w:rPr>
          <w:rFonts w:ascii="Times New Roman" w:hAnsi="Times New Roman" w:cs="Times New Roman"/>
          <w:sz w:val="24"/>
          <w:szCs w:val="24"/>
        </w:rPr>
        <w:t xml:space="preserve"> к опыту, от опыта </w:t>
      </w:r>
      <w:r>
        <w:rPr>
          <w:rFonts w:ascii="Times New Roman" w:hAnsi="Times New Roman" w:cs="Times New Roman"/>
          <w:sz w:val="24"/>
          <w:szCs w:val="24"/>
        </w:rPr>
        <w:t>-</w:t>
      </w:r>
      <w:r w:rsidRPr="00A325A4">
        <w:rPr>
          <w:rFonts w:ascii="Times New Roman" w:hAnsi="Times New Roman" w:cs="Times New Roman"/>
          <w:sz w:val="24"/>
          <w:szCs w:val="24"/>
        </w:rPr>
        <w:t xml:space="preserve"> к характеру»</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11</w:t>
      </w:r>
      <w:r w:rsidRPr="003304D5">
        <w:rPr>
          <w:rFonts w:ascii="Times New Roman" w:hAnsi="Times New Roman" w:cs="Times New Roman"/>
          <w:sz w:val="24"/>
          <w:szCs w:val="24"/>
          <w:shd w:val="clear" w:color="auto" w:fill="FFFFFF"/>
        </w:rPr>
        <w:t>]</w:t>
      </w:r>
      <w:r w:rsidRPr="00A325A4">
        <w:rPr>
          <w:rFonts w:ascii="Times New Roman" w:hAnsi="Times New Roman" w:cs="Times New Roman"/>
          <w:sz w:val="24"/>
          <w:szCs w:val="24"/>
        </w:rPr>
        <w:t>.</w:t>
      </w:r>
    </w:p>
    <w:p w14:paraId="63E9A7AE" w14:textId="7CE7F4FA"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1. Урочная деятельность (фундамент): Уроки ОБЗР рассматриваются не как формальная трансляция знаний, а как стартовая площадка. Здесь закладывается понятийный аппарат, изучаются алгоритмы безопасного поведения и основы военного дела. Задача этого этапа </w:t>
      </w:r>
      <w:r>
        <w:rPr>
          <w:rFonts w:ascii="Times New Roman" w:hAnsi="Times New Roman" w:cs="Times New Roman"/>
          <w:sz w:val="24"/>
          <w:szCs w:val="24"/>
        </w:rPr>
        <w:t>-</w:t>
      </w:r>
      <w:r w:rsidRPr="00A325A4">
        <w:rPr>
          <w:rFonts w:ascii="Times New Roman" w:hAnsi="Times New Roman" w:cs="Times New Roman"/>
          <w:sz w:val="24"/>
          <w:szCs w:val="24"/>
        </w:rPr>
        <w:t xml:space="preserve"> сформировать у студентов четкое понимание: «Я </w:t>
      </w:r>
      <w:r>
        <w:rPr>
          <w:rFonts w:ascii="Times New Roman" w:hAnsi="Times New Roman" w:cs="Times New Roman"/>
          <w:sz w:val="24"/>
          <w:szCs w:val="24"/>
        </w:rPr>
        <w:t>-</w:t>
      </w:r>
      <w:r w:rsidRPr="00A325A4">
        <w:rPr>
          <w:rFonts w:ascii="Times New Roman" w:hAnsi="Times New Roman" w:cs="Times New Roman"/>
          <w:sz w:val="24"/>
          <w:szCs w:val="24"/>
        </w:rPr>
        <w:t xml:space="preserve"> гражданин, и за моими правами стоит обязанность защищать </w:t>
      </w:r>
      <w:r w:rsidR="00C61F84" w:rsidRPr="00A325A4">
        <w:rPr>
          <w:rFonts w:ascii="Times New Roman" w:hAnsi="Times New Roman" w:cs="Times New Roman"/>
          <w:sz w:val="24"/>
          <w:szCs w:val="24"/>
        </w:rPr>
        <w:t>страну»</w:t>
      </w:r>
      <w:r w:rsidR="00C61F84" w:rsidRPr="003304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Именно на уроке рождается первичный интерес, который важно вовремя заметить и поддержать.</w:t>
      </w:r>
    </w:p>
    <w:p w14:paraId="15D2B5A6"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2. Внеурочная деятельность (развитие навыка): Это зона ближайшего развития</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Здесь теоретические знания превращаются в автоматизированные навыки. Студент не просто знает, как разобрать автомат, а делает это на время и качество. Он не просто помнит, как наложить жгут, а делает это в условиях ограниченной видимости или имитации стресса. Идея заключается в том, чтобы создать среду, где подросток может пробовать, ошибаться и тренироваться без страха получить плохую оценку, но с установкой на личный рекорд.</w:t>
      </w:r>
    </w:p>
    <w:p w14:paraId="4F8F694F" w14:textId="7FFC65A8"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3. Военно-патриотические игры (вер</w:t>
      </w:r>
      <w:r w:rsidR="004B25E4">
        <w:rPr>
          <w:rFonts w:ascii="Times New Roman" w:hAnsi="Times New Roman" w:cs="Times New Roman"/>
          <w:sz w:val="24"/>
          <w:szCs w:val="24"/>
        </w:rPr>
        <w:t>шина системы и проверка боем): и</w:t>
      </w:r>
      <w:r w:rsidRPr="00A325A4">
        <w:rPr>
          <w:rFonts w:ascii="Times New Roman" w:hAnsi="Times New Roman" w:cs="Times New Roman"/>
          <w:sz w:val="24"/>
          <w:szCs w:val="24"/>
        </w:rPr>
        <w:t>гра является тем самым системообразующим фактором, который замыкает цепочку</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В игре моделируются реальные, часто экстремальные ситуации (боевые действия, поисково-спасательные работы, выживание в автономных условиях). Именно здесь происходит «кристаллизация» личности</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10</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A325A4">
        <w:rPr>
          <w:rFonts w:ascii="Times New Roman" w:hAnsi="Times New Roman" w:cs="Times New Roman"/>
          <w:sz w:val="24"/>
          <w:szCs w:val="24"/>
        </w:rPr>
        <w:t xml:space="preserve"> В игре невозможно «сыграть» патриота </w:t>
      </w:r>
      <w:r>
        <w:rPr>
          <w:rFonts w:ascii="Times New Roman" w:hAnsi="Times New Roman" w:cs="Times New Roman"/>
          <w:sz w:val="24"/>
          <w:szCs w:val="24"/>
        </w:rPr>
        <w:t>-</w:t>
      </w:r>
      <w:r w:rsidRPr="00A325A4">
        <w:rPr>
          <w:rFonts w:ascii="Times New Roman" w:hAnsi="Times New Roman" w:cs="Times New Roman"/>
          <w:sz w:val="24"/>
          <w:szCs w:val="24"/>
        </w:rPr>
        <w:t xml:space="preserve"> им нужно быть, чтобы не подвести команду, выполнить задачу, помочь «раненому» товарищу</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4BC7EAE4"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xml:space="preserve">   - Игра выступает катализатором, превращая разрозненные умения в комплексные компетенции.</w:t>
      </w:r>
    </w:p>
    <w:p w14:paraId="4F8B1BF2"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 Она создает ситуацию успеха для разных категорий студентов: «физики» могут проявить себя в силовых этапах, «интеллектуалы» </w:t>
      </w:r>
      <w:r>
        <w:rPr>
          <w:rFonts w:ascii="Times New Roman" w:hAnsi="Times New Roman" w:cs="Times New Roman"/>
          <w:sz w:val="24"/>
          <w:szCs w:val="24"/>
        </w:rPr>
        <w:t>-</w:t>
      </w:r>
      <w:r w:rsidRPr="00A325A4">
        <w:rPr>
          <w:rFonts w:ascii="Times New Roman" w:hAnsi="Times New Roman" w:cs="Times New Roman"/>
          <w:sz w:val="24"/>
          <w:szCs w:val="24"/>
        </w:rPr>
        <w:t xml:space="preserve"> в знании истории и топографии, «лидеры» </w:t>
      </w:r>
      <w:r>
        <w:rPr>
          <w:rFonts w:ascii="Times New Roman" w:hAnsi="Times New Roman" w:cs="Times New Roman"/>
          <w:sz w:val="24"/>
          <w:szCs w:val="24"/>
        </w:rPr>
        <w:t>-</w:t>
      </w:r>
      <w:r w:rsidRPr="00A325A4">
        <w:rPr>
          <w:rFonts w:ascii="Times New Roman" w:hAnsi="Times New Roman" w:cs="Times New Roman"/>
          <w:sz w:val="24"/>
          <w:szCs w:val="24"/>
        </w:rPr>
        <w:t xml:space="preserve"> в управлении группой.</w:t>
      </w:r>
    </w:p>
    <w:p w14:paraId="26BBFB11"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 Она формирует «мы</w:t>
      </w:r>
      <w:r>
        <w:rPr>
          <w:rFonts w:ascii="Times New Roman" w:hAnsi="Times New Roman" w:cs="Times New Roman"/>
          <w:sz w:val="24"/>
          <w:szCs w:val="24"/>
        </w:rPr>
        <w:t xml:space="preserve"> </w:t>
      </w:r>
      <w:r w:rsidRPr="00A325A4">
        <w:rPr>
          <w:rFonts w:ascii="Times New Roman" w:hAnsi="Times New Roman" w:cs="Times New Roman"/>
          <w:sz w:val="24"/>
          <w:szCs w:val="24"/>
        </w:rPr>
        <w:t>-</w:t>
      </w:r>
      <w:r>
        <w:rPr>
          <w:rFonts w:ascii="Times New Roman" w:hAnsi="Times New Roman" w:cs="Times New Roman"/>
          <w:sz w:val="24"/>
          <w:szCs w:val="24"/>
        </w:rPr>
        <w:t xml:space="preserve"> </w:t>
      </w:r>
      <w:r w:rsidRPr="00A325A4">
        <w:rPr>
          <w:rFonts w:ascii="Times New Roman" w:hAnsi="Times New Roman" w:cs="Times New Roman"/>
          <w:sz w:val="24"/>
          <w:szCs w:val="24"/>
        </w:rPr>
        <w:t>сознание», чувство локтя и коллективную ответственность, что особенно важно в профессиональном училище, где студенты осваивают рабочие профессии, требующие высокой степени слаженности в трудовых коллективах.</w:t>
      </w:r>
    </w:p>
    <w:p w14:paraId="149B8116"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Таким образом, ведущая идея опыта базируется на убеждении, что подлинное патриотическое воспитание невозможно вербальными методами. Оно рождается только в деятельности, в преодолении себя, в проживании ситуаций, требующих мужества, взаимовыручки и принятия решений</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13</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A325A4">
        <w:rPr>
          <w:rFonts w:ascii="Times New Roman" w:hAnsi="Times New Roman" w:cs="Times New Roman"/>
          <w:sz w:val="24"/>
          <w:szCs w:val="24"/>
        </w:rPr>
        <w:t xml:space="preserve"> Военно-патриотическая игра в этом контексте выступает не просто развлечением или соревнованием, а высшей формой практического воплощения идеи служения Отечеству, местом, где абстрактные понятия «долг» и «честь» обретают для студента личностный смысл и эмоциональную окраску.</w:t>
      </w:r>
    </w:p>
    <w:p w14:paraId="2CB3EE87" w14:textId="77777777" w:rsidR="00F85A59" w:rsidRDefault="00F85A59" w:rsidP="00F85A59">
      <w:pPr>
        <w:spacing w:after="0" w:line="360" w:lineRule="auto"/>
        <w:rPr>
          <w:rFonts w:ascii="Times New Roman" w:hAnsi="Times New Roman" w:cs="Times New Roman"/>
          <w:sz w:val="24"/>
          <w:szCs w:val="24"/>
        </w:rPr>
      </w:pPr>
    </w:p>
    <w:p w14:paraId="0DD27A1A" w14:textId="77777777" w:rsidR="00F85A59" w:rsidRPr="00A325A4" w:rsidRDefault="00F85A59" w:rsidP="00F85A59">
      <w:pPr>
        <w:spacing w:after="0" w:line="360" w:lineRule="auto"/>
        <w:rPr>
          <w:rFonts w:ascii="Times New Roman" w:hAnsi="Times New Roman" w:cs="Times New Roman"/>
          <w:b/>
          <w:sz w:val="24"/>
          <w:szCs w:val="24"/>
        </w:rPr>
      </w:pPr>
      <w:r w:rsidRPr="00A325A4">
        <w:rPr>
          <w:rFonts w:ascii="Times New Roman" w:hAnsi="Times New Roman" w:cs="Times New Roman"/>
          <w:b/>
          <w:sz w:val="24"/>
          <w:szCs w:val="24"/>
        </w:rPr>
        <w:t>1.4</w:t>
      </w:r>
      <w:r>
        <w:rPr>
          <w:rFonts w:ascii="Times New Roman" w:hAnsi="Times New Roman" w:cs="Times New Roman"/>
          <w:sz w:val="24"/>
          <w:szCs w:val="24"/>
        </w:rPr>
        <w:t xml:space="preserve"> </w:t>
      </w:r>
      <w:r w:rsidRPr="00A325A4">
        <w:rPr>
          <w:rFonts w:ascii="Times New Roman" w:hAnsi="Times New Roman" w:cs="Times New Roman"/>
          <w:b/>
          <w:sz w:val="24"/>
          <w:szCs w:val="24"/>
        </w:rPr>
        <w:t>Длительность работы над опытом</w:t>
      </w:r>
    </w:p>
    <w:p w14:paraId="5EA2EEBE"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Работа над опытом осуществлялась в период с 2022 по 2026 учебный год и включала в себя несколько логически связанных этапов, что позволило не только внедрить педагогическую идею, но и отследить ее устойчивые результаты.</w:t>
      </w:r>
    </w:p>
    <w:p w14:paraId="2BADCAD0" w14:textId="77777777" w:rsidR="00F85A59" w:rsidRPr="00A325A4"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 xml:space="preserve">I. Подготовительный этап (2022 – 2023 </w:t>
      </w:r>
      <w:proofErr w:type="spellStart"/>
      <w:r w:rsidRPr="00A325A4">
        <w:rPr>
          <w:rFonts w:ascii="Times New Roman" w:hAnsi="Times New Roman" w:cs="Times New Roman"/>
          <w:i/>
          <w:sz w:val="24"/>
          <w:szCs w:val="24"/>
        </w:rPr>
        <w:t>г.г</w:t>
      </w:r>
      <w:proofErr w:type="spellEnd"/>
      <w:r w:rsidRPr="00A325A4">
        <w:rPr>
          <w:rFonts w:ascii="Times New Roman" w:hAnsi="Times New Roman" w:cs="Times New Roman"/>
          <w:i/>
          <w:sz w:val="24"/>
          <w:szCs w:val="24"/>
        </w:rPr>
        <w:t>.)</w:t>
      </w:r>
    </w:p>
    <w:p w14:paraId="454A549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На данном этапе проводился анализ исходной ситуации:</w:t>
      </w:r>
    </w:p>
    <w:p w14:paraId="4F9C2C8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Изучение нормативной базы и методической литературы по проблеме военно-патриотического воспитания в системе </w:t>
      </w:r>
      <w:r w:rsidRPr="004B25E4">
        <w:rPr>
          <w:rStyle w:val="af3"/>
          <w:rFonts w:ascii="Times New Roman" w:hAnsi="Times New Roman" w:cs="Times New Roman"/>
          <w:b w:val="0"/>
          <w:sz w:val="24"/>
          <w:szCs w:val="24"/>
          <w:shd w:val="clear" w:color="auto" w:fill="FFFFFF"/>
        </w:rPr>
        <w:t>среднего профессионального образования</w:t>
      </w:r>
      <w:r>
        <w:rPr>
          <w:rFonts w:ascii="Times New Roman" w:hAnsi="Times New Roman" w:cs="Times New Roman"/>
          <w:b/>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12</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3565F530"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Проведение первичной диагностики среди студентов первых курсов (анкетирование, наблюдение, беседы) для выявления уровня патриотического сознания, физической подготовки и мотивации к изучению предмета</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237C15B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Выявление основных противоречий и затруднений в массовой практике преподавания предмета.</w:t>
      </w:r>
    </w:p>
    <w:p w14:paraId="6A5A012B"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Разработка концепции системы «урок – внеурочная деятельность – игра», определение целей и задач, прогнозирование ожидаемых результатов</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19EBB9D9"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Начало формирования материально-технической базы (обновление наглядных пособий, приобретение тренажеров, макетов оружия)</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5</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03456A8A" w14:textId="77777777" w:rsidR="00F85A59" w:rsidRPr="00A325A4"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II. Основной (формирующий) этап (2024 год)</w:t>
      </w:r>
    </w:p>
    <w:p w14:paraId="1914E629"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lastRenderedPageBreak/>
        <w:t>Этап активного внедрения педагогической идеи в образовательный процесс, который совпал с важными изменениями в системе образования:</w:t>
      </w:r>
    </w:p>
    <w:p w14:paraId="51CE64F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Переход на обновленное содержание образования в связи с введением с 1 сентября 2024 года нового учебного предмета «Основы безопасности и защиты Родины» (ОБЗР)</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[4]</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Это потребовало оперативной корректировки рабочих программ, пересмотра методических подходов и усиления практико-ориентированного модуля, особенно в части начальной военной подготовки.</w:t>
      </w:r>
    </w:p>
    <w:p w14:paraId="760395A4"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Реализация системы урочной деятельности по обновленному предмету ОБЗР с усилением практической составляющей (огневая, тактическая, медицинская подготовка)</w:t>
      </w:r>
      <w:r w:rsidRPr="00793A4C">
        <w:rPr>
          <w:rFonts w:ascii="Times New Roman" w:hAnsi="Times New Roman" w:cs="Times New Roman"/>
          <w:sz w:val="24"/>
          <w:szCs w:val="24"/>
          <w:shd w:val="clear" w:color="auto" w:fill="FFFFFF"/>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5</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0290ACD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Привлечение студентов к регулярным внеурочным занятиям, где они могли углубленно осваивать навыки, полученные на уроках ОБЗР.</w:t>
      </w:r>
    </w:p>
    <w:p w14:paraId="03437C1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Разработка сценариев и положений, а также проведение первых </w:t>
      </w:r>
      <w:proofErr w:type="spellStart"/>
      <w:r w:rsidRPr="00A325A4">
        <w:rPr>
          <w:rFonts w:ascii="Times New Roman" w:hAnsi="Times New Roman" w:cs="Times New Roman"/>
          <w:sz w:val="24"/>
          <w:szCs w:val="24"/>
        </w:rPr>
        <w:t>внутриучилищных</w:t>
      </w:r>
      <w:proofErr w:type="spellEnd"/>
      <w:r w:rsidRPr="00A325A4">
        <w:rPr>
          <w:rFonts w:ascii="Times New Roman" w:hAnsi="Times New Roman" w:cs="Times New Roman"/>
          <w:sz w:val="24"/>
          <w:szCs w:val="24"/>
        </w:rPr>
        <w:t xml:space="preserve"> военно-спортивных игр и соревнований, содержание которых было приведено в соответствие с новыми требованиями предмета ОБЗР</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21</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4EFD2D5E" w14:textId="5ED18590"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Включение в содержание игр элементов, учитывающих профессиональную направленность обучающихся (интеграция со специальностями </w:t>
      </w:r>
      <w:r w:rsidR="00E26740" w:rsidRPr="00A325A4">
        <w:rPr>
          <w:rFonts w:ascii="Times New Roman" w:hAnsi="Times New Roman" w:cs="Times New Roman"/>
          <w:sz w:val="24"/>
          <w:szCs w:val="24"/>
        </w:rPr>
        <w:t>училища)</w:t>
      </w:r>
      <w:r w:rsidR="00E26740">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61C24EE6" w14:textId="6887540D"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Установление партнерских</w:t>
      </w:r>
      <w:r w:rsidR="0000118B">
        <w:rPr>
          <w:rFonts w:ascii="Times New Roman" w:hAnsi="Times New Roman" w:cs="Times New Roman"/>
          <w:sz w:val="24"/>
          <w:szCs w:val="24"/>
        </w:rPr>
        <w:t xml:space="preserve"> связей с ГБУ НАО  «Региональный центр</w:t>
      </w:r>
      <w:r w:rsidRPr="00A325A4">
        <w:rPr>
          <w:rFonts w:ascii="Times New Roman" w:hAnsi="Times New Roman" w:cs="Times New Roman"/>
          <w:sz w:val="24"/>
          <w:szCs w:val="24"/>
        </w:rPr>
        <w:t xml:space="preserve"> молодежной политики», </w:t>
      </w:r>
      <w:r>
        <w:rPr>
          <w:rFonts w:ascii="Times New Roman" w:hAnsi="Times New Roman" w:cs="Times New Roman"/>
          <w:sz w:val="24"/>
          <w:szCs w:val="24"/>
        </w:rPr>
        <w:t>р</w:t>
      </w:r>
      <w:r w:rsidRPr="00A325A4">
        <w:rPr>
          <w:rFonts w:ascii="Times New Roman" w:hAnsi="Times New Roman" w:cs="Times New Roman"/>
          <w:sz w:val="24"/>
          <w:szCs w:val="24"/>
        </w:rPr>
        <w:t xml:space="preserve">егиональным центром подготовки граждан Российской Федерации к военной службе и </w:t>
      </w:r>
      <w:proofErr w:type="spellStart"/>
      <w:r w:rsidRPr="00A325A4">
        <w:rPr>
          <w:rFonts w:ascii="Times New Roman" w:hAnsi="Times New Roman" w:cs="Times New Roman"/>
          <w:sz w:val="24"/>
          <w:szCs w:val="24"/>
        </w:rPr>
        <w:t>военно</w:t>
      </w:r>
      <w:proofErr w:type="spellEnd"/>
      <w:r w:rsidRPr="00A325A4">
        <w:rPr>
          <w:rFonts w:ascii="Times New Roman" w:hAnsi="Times New Roman" w:cs="Times New Roman"/>
          <w:sz w:val="24"/>
          <w:szCs w:val="24"/>
        </w:rPr>
        <w:t xml:space="preserve"> – патриотического воспитания молодежи Ненецкого автономного округа, Военным комиссариатом Ненецкого автономного округа, Главным управлением МЧС России по Ненецкому автономному округу, </w:t>
      </w:r>
      <w:r w:rsidRPr="00A325A4">
        <w:rPr>
          <w:rFonts w:ascii="Times New Roman" w:hAnsi="Times New Roman" w:cs="Times New Roman"/>
          <w:sz w:val="24"/>
          <w:szCs w:val="24"/>
          <w:shd w:val="clear" w:color="auto" w:fill="FFFFFF"/>
        </w:rPr>
        <w:t>Архангельским региональным учебно-методическим военно-патриотическим центром круглогодичного действия «Авангард»</w:t>
      </w:r>
      <w:r w:rsidRPr="00A325A4">
        <w:rPr>
          <w:rFonts w:ascii="Times New Roman" w:hAnsi="Times New Roman" w:cs="Times New Roman"/>
          <w:sz w:val="24"/>
          <w:szCs w:val="24"/>
        </w:rPr>
        <w:t xml:space="preserve">  для организации совместных мероприятий.</w:t>
      </w:r>
    </w:p>
    <w:p w14:paraId="7659CB5B" w14:textId="77777777" w:rsidR="00F85A59" w:rsidRPr="00F80475"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Промежуточный мониторинг результатов, коррекция методов и приемов работы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17</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6DDB6149" w14:textId="77777777" w:rsidR="00F85A59" w:rsidRPr="00A325A4"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 xml:space="preserve">III. Заключительный (аналитико-обобщающий) этап (2025– 2026 </w:t>
      </w:r>
      <w:proofErr w:type="spellStart"/>
      <w:r w:rsidRPr="00A325A4">
        <w:rPr>
          <w:rFonts w:ascii="Times New Roman" w:hAnsi="Times New Roman" w:cs="Times New Roman"/>
          <w:i/>
          <w:sz w:val="24"/>
          <w:szCs w:val="24"/>
        </w:rPr>
        <w:t>г.г</w:t>
      </w:r>
      <w:proofErr w:type="spellEnd"/>
      <w:r w:rsidRPr="00A325A4">
        <w:rPr>
          <w:rFonts w:ascii="Times New Roman" w:hAnsi="Times New Roman" w:cs="Times New Roman"/>
          <w:i/>
          <w:sz w:val="24"/>
          <w:szCs w:val="24"/>
        </w:rPr>
        <w:t>)</w:t>
      </w:r>
    </w:p>
    <w:p w14:paraId="143017D9"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Подведение итогов и оформление опыта:</w:t>
      </w:r>
    </w:p>
    <w:p w14:paraId="140F89B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Проведение итоговой диагностики уровня сформированности патриотического сознания и практических навыков студентов.</w:t>
      </w:r>
    </w:p>
    <w:p w14:paraId="33231FE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Сравнительный анализ данных на начало и конец работы над опытом, выявление динамики.</w:t>
      </w:r>
    </w:p>
    <w:p w14:paraId="658C96E5"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Обобщение накопленного материала, систематизация методических разработок (сценариев игр, планов занятий кружка, технологических карт уроков).</w:t>
      </w:r>
    </w:p>
    <w:p w14:paraId="5D85BA30"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Трансляция опыта на заседаниях методического объединения, педагогических советах училища.</w:t>
      </w:r>
    </w:p>
    <w:p w14:paraId="6E44ABF6"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Участие студентов в городских/региональных военно-патриотических соревнованиях и смотрах, что стало внешней экспертизой эффективности системы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18,19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5B85E51E"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Таким образом, продолжительность работы является достаточной для того, чтобы считать полученные результаты не случайными, а закономерными, а саму систему воспитания </w:t>
      </w:r>
      <w:r>
        <w:rPr>
          <w:rFonts w:ascii="Times New Roman" w:hAnsi="Times New Roman" w:cs="Times New Roman"/>
          <w:sz w:val="24"/>
          <w:szCs w:val="24"/>
        </w:rPr>
        <w:t>-</w:t>
      </w:r>
      <w:r w:rsidRPr="00A325A4">
        <w:rPr>
          <w:rFonts w:ascii="Times New Roman" w:hAnsi="Times New Roman" w:cs="Times New Roman"/>
          <w:sz w:val="24"/>
          <w:szCs w:val="24"/>
        </w:rPr>
        <w:t xml:space="preserve"> устоявшейся и воспроизводимой</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6, 7</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3AB38757" w14:textId="77777777" w:rsidR="00F85A59" w:rsidRPr="00A325A4" w:rsidRDefault="00F85A59" w:rsidP="00F85A59">
      <w:pPr>
        <w:spacing w:after="0" w:line="360" w:lineRule="auto"/>
        <w:jc w:val="both"/>
        <w:rPr>
          <w:rFonts w:ascii="Times New Roman" w:hAnsi="Times New Roman" w:cs="Times New Roman"/>
          <w:sz w:val="24"/>
          <w:szCs w:val="24"/>
        </w:rPr>
      </w:pPr>
    </w:p>
    <w:p w14:paraId="145BED79" w14:textId="77777777" w:rsidR="00F85A59" w:rsidRPr="00A325A4" w:rsidRDefault="00F85A59" w:rsidP="00F85A5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1.5 </w:t>
      </w:r>
      <w:r w:rsidRPr="00A325A4">
        <w:rPr>
          <w:rFonts w:ascii="Times New Roman" w:hAnsi="Times New Roman" w:cs="Times New Roman"/>
          <w:b/>
          <w:sz w:val="24"/>
          <w:szCs w:val="24"/>
        </w:rPr>
        <w:t>Диапазон опыта</w:t>
      </w:r>
    </w:p>
    <w:p w14:paraId="25B1FEC5"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Диапазон опыта представляет собой целостную, интегрированную систему «урочная – внеурочная – социально-значимая деятельность», которая охватывает все аспекты пребывания студента в училище и выходит за его пределы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10</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Опыт не ограничивается отдельными мероприятиями, а пронизывает весь образовательный процесс, создавая единое воспитательное пространство.</w:t>
      </w:r>
    </w:p>
    <w:p w14:paraId="38878DCE" w14:textId="77777777" w:rsidR="00F85A59" w:rsidRPr="00A325A4"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1. Урочная деятельность (базовый уровень):</w:t>
      </w:r>
    </w:p>
    <w:p w14:paraId="4357E131" w14:textId="39B1B972"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Учебные занятия по ОБЗР: Все разделы предмета, особенно модули «Основы военной службы», «Основы медицинских знаний», «Безопасность в чрезвычайных ситуациях». Именно на </w:t>
      </w:r>
      <w:r w:rsidR="00E26740" w:rsidRPr="00A325A4">
        <w:rPr>
          <w:rFonts w:ascii="Times New Roman" w:hAnsi="Times New Roman" w:cs="Times New Roman"/>
          <w:sz w:val="24"/>
          <w:szCs w:val="24"/>
        </w:rPr>
        <w:t>занятиях закладывается</w:t>
      </w:r>
      <w:r w:rsidRPr="00A325A4">
        <w:rPr>
          <w:rFonts w:ascii="Times New Roman" w:hAnsi="Times New Roman" w:cs="Times New Roman"/>
          <w:sz w:val="24"/>
          <w:szCs w:val="24"/>
        </w:rPr>
        <w:t xml:space="preserve"> теоретический фундамент, изучаются алгоритмы действий, студенты знакомятся с образцами вооружения, средствами индивидуальной защиты и правилами оказания первой помощи.</w:t>
      </w:r>
    </w:p>
    <w:p w14:paraId="1D66E7F9"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Интегрированные и бинарные уроки: занятия, построенные на связи ОБЗР с профильными дисциплинами (например, ОБЗР + физкультура: «Полоса препятствий как элемент физической и военной подготовки»; ОБЗР + история: «Уроки мужества, посвященные памятным датам военной истории России»). Это позволяет показать студентам межпредметные связи и прикладной характер знаний</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0FDE06C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i/>
          <w:sz w:val="24"/>
          <w:szCs w:val="24"/>
        </w:rPr>
        <w:t>2. Внеурочная деятельность (тренировочно - развивающий уровень):</w:t>
      </w:r>
      <w:r w:rsidRPr="00A325A4">
        <w:rPr>
          <w:rFonts w:ascii="Times New Roman" w:hAnsi="Times New Roman" w:cs="Times New Roman"/>
          <w:sz w:val="24"/>
          <w:szCs w:val="24"/>
        </w:rPr>
        <w:t xml:space="preserve"> </w:t>
      </w:r>
    </w:p>
    <w:p w14:paraId="53B62F5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Систематические занятия во внеурочное время (подготовка к </w:t>
      </w:r>
      <w:proofErr w:type="spellStart"/>
      <w:r w:rsidRPr="00A325A4">
        <w:rPr>
          <w:rFonts w:ascii="Times New Roman" w:hAnsi="Times New Roman" w:cs="Times New Roman"/>
          <w:sz w:val="24"/>
          <w:szCs w:val="24"/>
        </w:rPr>
        <w:t>военно</w:t>
      </w:r>
      <w:proofErr w:type="spellEnd"/>
      <w:r w:rsidRPr="00A325A4">
        <w:rPr>
          <w:rFonts w:ascii="Times New Roman" w:hAnsi="Times New Roman" w:cs="Times New Roman"/>
          <w:sz w:val="24"/>
          <w:szCs w:val="24"/>
        </w:rPr>
        <w:t xml:space="preserve"> – патриотическим мероприятиям). Здесь происходит отработка навыков до автоматизма, углубленное изучение военно-прикладных дисциплин, подготовка к соревнованиям.</w:t>
      </w:r>
    </w:p>
    <w:p w14:paraId="0F4422C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Секции военно-прикладных видов спорта: пулевая стрельба (в т.ч. из пневматического оружия), силовое многоборье, военно-спортивное ориентирование.</w:t>
      </w:r>
    </w:p>
    <w:p w14:paraId="43F63EB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Факультативные занятия и консультации: индивидуальная работа со студентами, проявляющими особый интерес к военному делу, подготовка к участию в олимпиадах по ОБЗР.</w:t>
      </w:r>
    </w:p>
    <w:p w14:paraId="58D21029" w14:textId="77777777" w:rsidR="00F85A59" w:rsidRPr="00A325A4"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 xml:space="preserve">3. Внеклассная и </w:t>
      </w:r>
      <w:proofErr w:type="spellStart"/>
      <w:r w:rsidRPr="00A325A4">
        <w:rPr>
          <w:rFonts w:ascii="Times New Roman" w:hAnsi="Times New Roman" w:cs="Times New Roman"/>
          <w:i/>
          <w:sz w:val="24"/>
          <w:szCs w:val="24"/>
        </w:rPr>
        <w:t>общеучилищная</w:t>
      </w:r>
      <w:proofErr w:type="spellEnd"/>
      <w:r w:rsidRPr="00A325A4">
        <w:rPr>
          <w:rFonts w:ascii="Times New Roman" w:hAnsi="Times New Roman" w:cs="Times New Roman"/>
          <w:i/>
          <w:sz w:val="24"/>
          <w:szCs w:val="24"/>
        </w:rPr>
        <w:t xml:space="preserve"> деятельность (</w:t>
      </w:r>
      <w:proofErr w:type="spellStart"/>
      <w:r w:rsidRPr="00A325A4">
        <w:rPr>
          <w:rFonts w:ascii="Times New Roman" w:hAnsi="Times New Roman" w:cs="Times New Roman"/>
          <w:i/>
          <w:sz w:val="24"/>
          <w:szCs w:val="24"/>
        </w:rPr>
        <w:t>соревновательно</w:t>
      </w:r>
      <w:proofErr w:type="spellEnd"/>
      <w:r w:rsidRPr="00A325A4">
        <w:rPr>
          <w:rFonts w:ascii="Times New Roman" w:hAnsi="Times New Roman" w:cs="Times New Roman"/>
          <w:i/>
          <w:sz w:val="24"/>
          <w:szCs w:val="24"/>
        </w:rPr>
        <w:t>-массовый уровень):</w:t>
      </w:r>
    </w:p>
    <w:p w14:paraId="0DC2C885" w14:textId="7C9269D6"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xml:space="preserve">- </w:t>
      </w:r>
      <w:proofErr w:type="spellStart"/>
      <w:r w:rsidRPr="00A325A4">
        <w:rPr>
          <w:rFonts w:ascii="Times New Roman" w:hAnsi="Times New Roman" w:cs="Times New Roman"/>
          <w:sz w:val="24"/>
          <w:szCs w:val="24"/>
        </w:rPr>
        <w:t>Внутриучилищные</w:t>
      </w:r>
      <w:proofErr w:type="spellEnd"/>
      <w:r w:rsidRPr="00A325A4">
        <w:rPr>
          <w:rFonts w:ascii="Times New Roman" w:hAnsi="Times New Roman" w:cs="Times New Roman"/>
          <w:sz w:val="24"/>
          <w:szCs w:val="24"/>
        </w:rPr>
        <w:t xml:space="preserve"> мероприятия: Проведение традиционных военно-патриотических месячников, «Дней призывника», смотров строя и песни, военно-спортивных эстафет «А ну-ка, парни!</w:t>
      </w:r>
      <w:r w:rsidR="00E26740" w:rsidRPr="00A325A4">
        <w:rPr>
          <w:rFonts w:ascii="Times New Roman" w:hAnsi="Times New Roman" w:cs="Times New Roman"/>
          <w:sz w:val="24"/>
          <w:szCs w:val="24"/>
        </w:rPr>
        <w:t xml:space="preserve">», </w:t>
      </w:r>
      <w:r w:rsidR="00E26740">
        <w:rPr>
          <w:rFonts w:ascii="Times New Roman" w:hAnsi="Times New Roman" w:cs="Times New Roman"/>
          <w:sz w:val="24"/>
          <w:szCs w:val="24"/>
        </w:rPr>
        <w:t>встреч</w:t>
      </w:r>
      <w:r w:rsidR="00A6597A">
        <w:rPr>
          <w:rFonts w:ascii="Times New Roman" w:hAnsi="Times New Roman" w:cs="Times New Roman"/>
          <w:sz w:val="24"/>
          <w:szCs w:val="24"/>
        </w:rPr>
        <w:t>и</w:t>
      </w:r>
      <w:r w:rsidRPr="00A325A4">
        <w:rPr>
          <w:rFonts w:ascii="Times New Roman" w:hAnsi="Times New Roman" w:cs="Times New Roman"/>
          <w:sz w:val="24"/>
          <w:szCs w:val="24"/>
        </w:rPr>
        <w:t xml:space="preserve"> с ветеранами боевых действий и военнослужащими.</w:t>
      </w:r>
    </w:p>
    <w:p w14:paraId="04933EB5"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Военно-патриотические игры: Ключевой элемент системы. Проведение на базе училища или в природных условиях игр «Зарница», </w:t>
      </w:r>
      <w:r>
        <w:rPr>
          <w:rFonts w:ascii="Times New Roman" w:hAnsi="Times New Roman" w:cs="Times New Roman"/>
          <w:sz w:val="24"/>
          <w:szCs w:val="24"/>
        </w:rPr>
        <w:t>«Салют</w:t>
      </w:r>
      <w:r w:rsidRPr="00A325A4">
        <w:rPr>
          <w:rFonts w:ascii="Times New Roman" w:hAnsi="Times New Roman" w:cs="Times New Roman"/>
          <w:sz w:val="24"/>
          <w:szCs w:val="24"/>
        </w:rPr>
        <w:t>», тактических игр. Эти игры носят комплексный характер и требуют применения всех полученных знаний и навыков.</w:t>
      </w:r>
    </w:p>
    <w:p w14:paraId="1FD9558F" w14:textId="77777777" w:rsidR="00F85A59" w:rsidRPr="003A05BE"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4. Социально значимая и межуровневая деятельность (выход за пределы училища):</w:t>
      </w:r>
    </w:p>
    <w:p w14:paraId="6FB42471" w14:textId="13240FBA"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Участие в муниципальных/региональных мероприятиях: Команды училища предста</w:t>
      </w:r>
      <w:r w:rsidR="00A6597A">
        <w:rPr>
          <w:rFonts w:ascii="Times New Roman" w:hAnsi="Times New Roman" w:cs="Times New Roman"/>
          <w:sz w:val="24"/>
          <w:szCs w:val="24"/>
        </w:rPr>
        <w:t>вляют образовательную организацию</w:t>
      </w:r>
      <w:r w:rsidRPr="00A325A4">
        <w:rPr>
          <w:rFonts w:ascii="Times New Roman" w:hAnsi="Times New Roman" w:cs="Times New Roman"/>
          <w:sz w:val="24"/>
          <w:szCs w:val="24"/>
        </w:rPr>
        <w:t xml:space="preserve"> на муниципальных и региональных соревнованиях военно-</w:t>
      </w:r>
      <w:r>
        <w:rPr>
          <w:rFonts w:ascii="Times New Roman" w:hAnsi="Times New Roman" w:cs="Times New Roman"/>
          <w:sz w:val="24"/>
          <w:szCs w:val="24"/>
        </w:rPr>
        <w:t>патриотической направленности</w:t>
      </w:r>
      <w:r w:rsidRPr="00A325A4">
        <w:rPr>
          <w:rFonts w:ascii="Times New Roman" w:hAnsi="Times New Roman" w:cs="Times New Roman"/>
          <w:sz w:val="24"/>
          <w:szCs w:val="24"/>
        </w:rPr>
        <w:t>.</w:t>
      </w:r>
    </w:p>
    <w:p w14:paraId="6CE6E68E" w14:textId="2904B4B4"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Организация выездных учебных сборов на базе региональных центров воен</w:t>
      </w:r>
      <w:r w:rsidR="00A6597A">
        <w:rPr>
          <w:rFonts w:ascii="Times New Roman" w:hAnsi="Times New Roman" w:cs="Times New Roman"/>
          <w:sz w:val="24"/>
          <w:szCs w:val="24"/>
        </w:rPr>
        <w:t>но-патриотического воспитания: с</w:t>
      </w:r>
      <w:r w:rsidRPr="00A325A4">
        <w:rPr>
          <w:rFonts w:ascii="Times New Roman" w:hAnsi="Times New Roman" w:cs="Times New Roman"/>
          <w:sz w:val="24"/>
          <w:szCs w:val="24"/>
        </w:rPr>
        <w:t>туденты училища неоднократно выезжали для прохождения углубленной подготовки в Архангельский региональный учебно-методический военно-патриотический центр круглогодичного действия «Авангард», который является структурным подразделением Государственного бюджетного общеобразовательного учреждения Архангельской области «Архангельский Губернаторский морской кадетский корпус имени Адмирала Флота Советского Союза Н.Г. Кузнецова»</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Участие в сборах на базе центра «Авангард» позволяет студентам пройти программу интенсивной военной подготовки, включающую тактическую, огневую, строевую и физическую подготовку, занятия по основам безопасности военной службы, а также погрузиться в атмосферу кадетского братства и дисциплины, что значительно усиливает воспитательный эффект.</w:t>
      </w:r>
    </w:p>
    <w:p w14:paraId="7127B7D0" w14:textId="79A5C614"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Уч</w:t>
      </w:r>
      <w:r w:rsidR="00A6597A">
        <w:rPr>
          <w:rFonts w:ascii="Times New Roman" w:hAnsi="Times New Roman" w:cs="Times New Roman"/>
          <w:sz w:val="24"/>
          <w:szCs w:val="24"/>
        </w:rPr>
        <w:t>ебные сборы на местном уровне: о</w:t>
      </w:r>
      <w:r w:rsidRPr="00A325A4">
        <w:rPr>
          <w:rFonts w:ascii="Times New Roman" w:hAnsi="Times New Roman" w:cs="Times New Roman"/>
          <w:sz w:val="24"/>
          <w:szCs w:val="24"/>
        </w:rPr>
        <w:t>рганизация и проведение (или участие в) учебных сборов по основам военной службы для юношей допризывного возраста на базе училища или во взаимодействии с военным комиссариатом Ненецкого автономного округа.</w:t>
      </w:r>
    </w:p>
    <w:p w14:paraId="1BC3ABD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Социальное партнерство и взаимодействие с общественными организациями Ненецкого автономного округа: совместные мероприятия.</w:t>
      </w:r>
    </w:p>
    <w:p w14:paraId="3CA4F62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Волонтерская работа: участие в акциях по благоустройству памятников, оказание гуманитарной помощи участникам специальной военной операции.</w:t>
      </w:r>
    </w:p>
    <w:p w14:paraId="1F843134"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Таким образом, диапазон опыта охватывает все формы организации образовательного процесса: от классно-урочной системы до открытой социально-педагогической системы, интегрирующей усилия училища, семьи, общественных организаций и государства в деле воспитания будущего защитника Родины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3</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A325A4">
        <w:rPr>
          <w:rFonts w:ascii="Times New Roman" w:hAnsi="Times New Roman" w:cs="Times New Roman"/>
          <w:sz w:val="24"/>
          <w:szCs w:val="24"/>
        </w:rPr>
        <w:t xml:space="preserve"> Выезды в центр «Авангард» стали важным этапом этой системы, позволив студентам получить опыт, выходящий за рамки возможностей отдельно взятого училища.</w:t>
      </w:r>
    </w:p>
    <w:p w14:paraId="2D60551C" w14:textId="77777777" w:rsidR="00F85A59" w:rsidRDefault="00F85A59" w:rsidP="00F85A59">
      <w:pPr>
        <w:spacing w:after="0" w:line="360" w:lineRule="auto"/>
        <w:rPr>
          <w:rFonts w:ascii="Times New Roman" w:hAnsi="Times New Roman" w:cs="Times New Roman"/>
          <w:b/>
          <w:sz w:val="24"/>
          <w:szCs w:val="24"/>
        </w:rPr>
      </w:pPr>
    </w:p>
    <w:p w14:paraId="63ADD602" w14:textId="77777777" w:rsidR="00F85A59" w:rsidRDefault="00F85A59" w:rsidP="00F85A5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1.6 </w:t>
      </w:r>
      <w:r w:rsidRPr="00A325A4">
        <w:rPr>
          <w:rFonts w:ascii="Times New Roman" w:hAnsi="Times New Roman" w:cs="Times New Roman"/>
          <w:b/>
          <w:sz w:val="24"/>
          <w:szCs w:val="24"/>
        </w:rPr>
        <w:t>Теоретическая база опыта</w:t>
      </w:r>
    </w:p>
    <w:p w14:paraId="1EF7E578" w14:textId="77777777" w:rsidR="00F85A59" w:rsidRPr="00F80475" w:rsidRDefault="00F85A59" w:rsidP="00A6597A">
      <w:pPr>
        <w:spacing w:after="0" w:line="360" w:lineRule="auto"/>
        <w:ind w:firstLine="708"/>
        <w:jc w:val="both"/>
        <w:rPr>
          <w:rFonts w:ascii="Times New Roman" w:hAnsi="Times New Roman" w:cs="Times New Roman"/>
          <w:b/>
          <w:sz w:val="24"/>
          <w:szCs w:val="24"/>
        </w:rPr>
      </w:pPr>
      <w:r w:rsidRPr="00A325A4">
        <w:rPr>
          <w:rFonts w:ascii="Times New Roman" w:hAnsi="Times New Roman" w:cs="Times New Roman"/>
          <w:sz w:val="24"/>
          <w:szCs w:val="24"/>
        </w:rPr>
        <w:t>Теоретической основой опыта является синтез классических педагогических и психологических концепций, а также современных нормативных подходов к организации воспитательной работы в системе среднего профессионального образования.</w:t>
      </w:r>
    </w:p>
    <w:p w14:paraId="272ADECC"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1. Системно-деятельностный подход (Л.С. Выготский, А.Н. Леонтьев, Д.Б. Эльконин, П.Я. Гальперин): </w:t>
      </w:r>
    </w:p>
    <w:p w14:paraId="32B20669"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Данный подход является методологическим фундаментом всего опыта. Его ключевой принцип гласит: личность развивается только в процессе собственной активной деятельности</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Применительно к нашей системе это означает:</w:t>
      </w:r>
    </w:p>
    <w:p w14:paraId="72ACBCD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Отказ от пассивной трансляции знаний в пользу включения студентов в реальные действия</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7</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67D65881"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Реализация принципа «учусь делать, делая»: на уроках ОБЗР студенты не просто слушают лекции о правилах стрельбы или наложения жгута, а многократно отрабатывают эти действия на тренажерах и манекенах</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8</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250E2E32"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В военно-патриотических играх деятельность приобретает коллективный и социально значимый характер, что обеспечивает «зону ближайшего развития» (по Выготскому): студент в команде способен выполнить более сложные задачи, чем в одиночку, и постепенно это становится его личным умением</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2C0F0C22"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2. Теория поэтапного формирования умственных действий (П.Я. Гальперин, Н.Ф. Талызина):</w:t>
      </w:r>
    </w:p>
    <w:p w14:paraId="58513144"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Эта теория объясняет, как внешнее практическое действие превращается во внутреннее умение</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8</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В нашей системе это прослеживается в трех этапах обучения:</w:t>
      </w:r>
    </w:p>
    <w:p w14:paraId="3DDBF165" w14:textId="041F45D5"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Матери</w:t>
      </w:r>
      <w:r w:rsidR="00A6597A">
        <w:rPr>
          <w:rFonts w:ascii="Times New Roman" w:hAnsi="Times New Roman" w:cs="Times New Roman"/>
          <w:sz w:val="24"/>
          <w:szCs w:val="24"/>
        </w:rPr>
        <w:t>альный/материализованный этап: с</w:t>
      </w:r>
      <w:r w:rsidRPr="00A325A4">
        <w:rPr>
          <w:rFonts w:ascii="Times New Roman" w:hAnsi="Times New Roman" w:cs="Times New Roman"/>
          <w:sz w:val="24"/>
          <w:szCs w:val="24"/>
        </w:rPr>
        <w:t>тудент работает с макетом автомата, смотрит видеоинструкции, выполняет действия по алгоритму (урок).</w:t>
      </w:r>
    </w:p>
    <w:p w14:paraId="39C8748D" w14:textId="05DD327E" w:rsidR="00F85A59" w:rsidRPr="00A325A4" w:rsidRDefault="00A6597A"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Этап громкой речи: с</w:t>
      </w:r>
      <w:r w:rsidR="00F85A59" w:rsidRPr="00A325A4">
        <w:rPr>
          <w:rFonts w:ascii="Times New Roman" w:hAnsi="Times New Roman" w:cs="Times New Roman"/>
          <w:sz w:val="24"/>
          <w:szCs w:val="24"/>
        </w:rPr>
        <w:t xml:space="preserve">тудент комментирует свои действия вслух, объясняя товарищу, как правильно накладывать жгут или надевать </w:t>
      </w:r>
      <w:r w:rsidR="00F85A59" w:rsidRPr="00A325A4">
        <w:rPr>
          <w:rStyle w:val="af3"/>
          <w:rFonts w:ascii="Times New Roman" w:hAnsi="Times New Roman" w:cs="Times New Roman"/>
          <w:sz w:val="24"/>
          <w:szCs w:val="24"/>
          <w:shd w:val="clear" w:color="auto" w:fill="FFFFFF"/>
        </w:rPr>
        <w:t>общевойсковой защитный комплект</w:t>
      </w:r>
      <w:r w:rsidR="00F85A59" w:rsidRPr="00A325A4">
        <w:rPr>
          <w:rFonts w:ascii="Times New Roman" w:hAnsi="Times New Roman" w:cs="Times New Roman"/>
          <w:b/>
          <w:sz w:val="24"/>
          <w:szCs w:val="24"/>
        </w:rPr>
        <w:t xml:space="preserve"> </w:t>
      </w:r>
      <w:r w:rsidR="00F85A59" w:rsidRPr="00A325A4">
        <w:rPr>
          <w:rFonts w:ascii="Times New Roman" w:hAnsi="Times New Roman" w:cs="Times New Roman"/>
          <w:sz w:val="24"/>
          <w:szCs w:val="24"/>
        </w:rPr>
        <w:t>(взаимообучение)</w:t>
      </w:r>
      <w:r w:rsidR="00F85A59">
        <w:rPr>
          <w:rFonts w:ascii="Times New Roman" w:hAnsi="Times New Roman" w:cs="Times New Roman"/>
          <w:sz w:val="24"/>
          <w:szCs w:val="24"/>
        </w:rPr>
        <w:t xml:space="preserve"> </w:t>
      </w:r>
      <w:r w:rsidR="00F85A59" w:rsidRPr="003304D5">
        <w:rPr>
          <w:rFonts w:ascii="Times New Roman" w:hAnsi="Times New Roman" w:cs="Times New Roman"/>
          <w:sz w:val="24"/>
          <w:szCs w:val="24"/>
          <w:shd w:val="clear" w:color="auto" w:fill="FFFFFF"/>
        </w:rPr>
        <w:t>[</w:t>
      </w:r>
      <w:r w:rsidR="00F85A59">
        <w:rPr>
          <w:rFonts w:ascii="Times New Roman" w:hAnsi="Times New Roman" w:cs="Times New Roman"/>
          <w:sz w:val="24"/>
          <w:szCs w:val="24"/>
          <w:shd w:val="clear" w:color="auto" w:fill="FFFFFF"/>
        </w:rPr>
        <w:t>8</w:t>
      </w:r>
      <w:r w:rsidR="00F85A59" w:rsidRPr="003304D5">
        <w:rPr>
          <w:rFonts w:ascii="Times New Roman" w:hAnsi="Times New Roman" w:cs="Times New Roman"/>
          <w:sz w:val="24"/>
          <w:szCs w:val="24"/>
          <w:shd w:val="clear" w:color="auto" w:fill="FFFFFF"/>
        </w:rPr>
        <w:t>]</w:t>
      </w:r>
      <w:r w:rsidR="00F85A59" w:rsidRPr="003304D5">
        <w:rPr>
          <w:rFonts w:ascii="Times New Roman" w:eastAsia="Times New Roman" w:hAnsi="Times New Roman" w:cs="Times New Roman"/>
          <w:sz w:val="24"/>
          <w:szCs w:val="24"/>
        </w:rPr>
        <w:t>.</w:t>
      </w:r>
    </w:p>
    <w:p w14:paraId="5A2C1C4A" w14:textId="79FF475B"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Этап вн</w:t>
      </w:r>
      <w:r w:rsidR="00A6597A">
        <w:rPr>
          <w:rFonts w:ascii="Times New Roman" w:hAnsi="Times New Roman" w:cs="Times New Roman"/>
          <w:sz w:val="24"/>
          <w:szCs w:val="24"/>
        </w:rPr>
        <w:t>утренней речи и автоматизации: с</w:t>
      </w:r>
      <w:r w:rsidRPr="00A325A4">
        <w:rPr>
          <w:rFonts w:ascii="Times New Roman" w:hAnsi="Times New Roman" w:cs="Times New Roman"/>
          <w:sz w:val="24"/>
          <w:szCs w:val="24"/>
        </w:rPr>
        <w:t>тудент выполняет норматив на время в условиях стресса, в игре, действуя интуитивно и автоматически (игра, соревнование)</w:t>
      </w:r>
      <w:r w:rsidRPr="00187D1E">
        <w:rPr>
          <w:rFonts w:ascii="Times New Roman" w:hAnsi="Times New Roman" w:cs="Times New Roman"/>
          <w:sz w:val="24"/>
          <w:szCs w:val="24"/>
          <w:shd w:val="clear" w:color="auto" w:fill="FFFFFF"/>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8</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69461F44"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3. Концепция личностно-ориентированного обучения (И.С. </w:t>
      </w:r>
      <w:proofErr w:type="spellStart"/>
      <w:r w:rsidRPr="00A325A4">
        <w:rPr>
          <w:rFonts w:ascii="Times New Roman" w:hAnsi="Times New Roman" w:cs="Times New Roman"/>
          <w:sz w:val="24"/>
          <w:szCs w:val="24"/>
        </w:rPr>
        <w:t>Якиманская</w:t>
      </w:r>
      <w:proofErr w:type="spellEnd"/>
      <w:r w:rsidRPr="00A325A4">
        <w:rPr>
          <w:rFonts w:ascii="Times New Roman" w:hAnsi="Times New Roman" w:cs="Times New Roman"/>
          <w:sz w:val="24"/>
          <w:szCs w:val="24"/>
        </w:rPr>
        <w:t xml:space="preserve">, Е.В. </w:t>
      </w:r>
      <w:proofErr w:type="spellStart"/>
      <w:r w:rsidRPr="00A325A4">
        <w:rPr>
          <w:rFonts w:ascii="Times New Roman" w:hAnsi="Times New Roman" w:cs="Times New Roman"/>
          <w:sz w:val="24"/>
          <w:szCs w:val="24"/>
        </w:rPr>
        <w:t>Бондаревская</w:t>
      </w:r>
      <w:proofErr w:type="spellEnd"/>
      <w:r w:rsidRPr="00A325A4">
        <w:rPr>
          <w:rFonts w:ascii="Times New Roman" w:hAnsi="Times New Roman" w:cs="Times New Roman"/>
          <w:sz w:val="24"/>
          <w:szCs w:val="24"/>
        </w:rPr>
        <w:t>, В.В. Сериков):</w:t>
      </w:r>
    </w:p>
    <w:p w14:paraId="422A727B"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В центре образовательного процесса находится студент с его индивидуальными особенностями, интересами и профессиональной направленностью. В нашем опыте это реализуется через:</w:t>
      </w:r>
    </w:p>
    <w:p w14:paraId="7176BF6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xml:space="preserve">- Учет будущей профессии: для будущих автомехаников делаем акцент на технической подготовке и вождению, для будущих поваров </w:t>
      </w:r>
      <w:r>
        <w:rPr>
          <w:rFonts w:ascii="Times New Roman" w:hAnsi="Times New Roman" w:cs="Times New Roman"/>
          <w:sz w:val="24"/>
          <w:szCs w:val="24"/>
        </w:rPr>
        <w:t>-</w:t>
      </w:r>
      <w:r w:rsidRPr="00A325A4">
        <w:rPr>
          <w:rFonts w:ascii="Times New Roman" w:hAnsi="Times New Roman" w:cs="Times New Roman"/>
          <w:sz w:val="24"/>
          <w:szCs w:val="24"/>
        </w:rPr>
        <w:t xml:space="preserve"> на организации полевой кухни и санитарных нормах в экстремальных условиях</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7399FA1B"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Предоставление студентам возможности выбора роли в команде (командир, стрелок, санитар, разведчик) в соответствии с их склонностями и способностями</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751CCB6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Создание ситуации успеха для каждого участника игры, что способствует формированию позитивной «Я-концепции»</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6CB50AE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4. Теория воспитательных систем и коллективной творческой деятельности (КТД) (Л.И. Новикова, В.А. </w:t>
      </w:r>
      <w:proofErr w:type="spellStart"/>
      <w:r w:rsidRPr="00A325A4">
        <w:rPr>
          <w:rFonts w:ascii="Times New Roman" w:hAnsi="Times New Roman" w:cs="Times New Roman"/>
          <w:sz w:val="24"/>
          <w:szCs w:val="24"/>
        </w:rPr>
        <w:t>Караковский</w:t>
      </w:r>
      <w:proofErr w:type="spellEnd"/>
      <w:r w:rsidRPr="00A325A4">
        <w:rPr>
          <w:rFonts w:ascii="Times New Roman" w:hAnsi="Times New Roman" w:cs="Times New Roman"/>
          <w:sz w:val="24"/>
          <w:szCs w:val="24"/>
        </w:rPr>
        <w:t>, И.П. Иванов):</w:t>
      </w:r>
    </w:p>
    <w:p w14:paraId="78705F4A"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Опыт базируется на идее создания единого воспитательного пространства, где все элементы (урок, игра) работают на общую цель. Методика коллективно – творческого дела, разработанная И.П. Ивановым, лежит в основе подготовки и проведения военно-патриотических игр:</w:t>
      </w:r>
    </w:p>
    <w:p w14:paraId="0A048136" w14:textId="5CBF4941"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Коллективное целеполагание: </w:t>
      </w:r>
      <w:r w:rsidR="00A6597A">
        <w:rPr>
          <w:rFonts w:ascii="Times New Roman" w:hAnsi="Times New Roman" w:cs="Times New Roman"/>
          <w:sz w:val="24"/>
          <w:szCs w:val="24"/>
        </w:rPr>
        <w:t>о</w:t>
      </w:r>
      <w:r w:rsidRPr="00A325A4">
        <w:rPr>
          <w:rFonts w:ascii="Times New Roman" w:hAnsi="Times New Roman" w:cs="Times New Roman"/>
          <w:sz w:val="24"/>
          <w:szCs w:val="24"/>
        </w:rPr>
        <w:t>бсуждение со студентами целей предстоящей игры, выбор названия команды, девиза</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10</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69DDBAAC" w14:textId="006F0F64" w:rsidR="00F85A59" w:rsidRPr="00A325A4" w:rsidRDefault="00A6597A"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Коллективная подготовка: р</w:t>
      </w:r>
      <w:r w:rsidR="00F85A59" w:rsidRPr="00A325A4">
        <w:rPr>
          <w:rFonts w:ascii="Times New Roman" w:hAnsi="Times New Roman" w:cs="Times New Roman"/>
          <w:sz w:val="24"/>
          <w:szCs w:val="24"/>
        </w:rPr>
        <w:t>аспределение обязанностей, тренировки, изготовление необходимого инвентаря</w:t>
      </w:r>
      <w:r w:rsidR="00F85A59">
        <w:rPr>
          <w:rFonts w:ascii="Times New Roman" w:hAnsi="Times New Roman" w:cs="Times New Roman"/>
          <w:sz w:val="24"/>
          <w:szCs w:val="24"/>
        </w:rPr>
        <w:t xml:space="preserve"> </w:t>
      </w:r>
      <w:r w:rsidR="00F85A59" w:rsidRPr="003304D5">
        <w:rPr>
          <w:rFonts w:ascii="Times New Roman" w:hAnsi="Times New Roman" w:cs="Times New Roman"/>
          <w:sz w:val="24"/>
          <w:szCs w:val="24"/>
          <w:shd w:val="clear" w:color="auto" w:fill="FFFFFF"/>
        </w:rPr>
        <w:t>[</w:t>
      </w:r>
      <w:r w:rsidR="00F85A59">
        <w:rPr>
          <w:rFonts w:ascii="Times New Roman" w:hAnsi="Times New Roman" w:cs="Times New Roman"/>
          <w:sz w:val="24"/>
          <w:szCs w:val="24"/>
          <w:shd w:val="clear" w:color="auto" w:fill="FFFFFF"/>
        </w:rPr>
        <w:t>10</w:t>
      </w:r>
      <w:r w:rsidR="00F85A59" w:rsidRPr="003304D5">
        <w:rPr>
          <w:rFonts w:ascii="Times New Roman" w:hAnsi="Times New Roman" w:cs="Times New Roman"/>
          <w:sz w:val="24"/>
          <w:szCs w:val="24"/>
          <w:shd w:val="clear" w:color="auto" w:fill="FFFFFF"/>
        </w:rPr>
        <w:t>]</w:t>
      </w:r>
      <w:r w:rsidR="00F85A59" w:rsidRPr="003304D5">
        <w:rPr>
          <w:rFonts w:ascii="Times New Roman" w:eastAsia="Times New Roman" w:hAnsi="Times New Roman" w:cs="Times New Roman"/>
          <w:sz w:val="24"/>
          <w:szCs w:val="24"/>
        </w:rPr>
        <w:t>.</w:t>
      </w:r>
    </w:p>
    <w:p w14:paraId="7A4F5251" w14:textId="2CC4AA74" w:rsidR="00F85A59" w:rsidRPr="00A325A4" w:rsidRDefault="00A6597A"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Коллективное проведение: с</w:t>
      </w:r>
      <w:r w:rsidR="00F85A59" w:rsidRPr="00A325A4">
        <w:rPr>
          <w:rFonts w:ascii="Times New Roman" w:hAnsi="Times New Roman" w:cs="Times New Roman"/>
          <w:sz w:val="24"/>
          <w:szCs w:val="24"/>
        </w:rPr>
        <w:t>ама игра, где каждый вносит вклад в общий результат</w:t>
      </w:r>
      <w:r w:rsidR="00F85A59">
        <w:rPr>
          <w:rFonts w:ascii="Times New Roman" w:hAnsi="Times New Roman" w:cs="Times New Roman"/>
          <w:sz w:val="24"/>
          <w:szCs w:val="24"/>
        </w:rPr>
        <w:t xml:space="preserve"> </w:t>
      </w:r>
      <w:r w:rsidR="00F85A59" w:rsidRPr="003304D5">
        <w:rPr>
          <w:rFonts w:ascii="Times New Roman" w:hAnsi="Times New Roman" w:cs="Times New Roman"/>
          <w:sz w:val="24"/>
          <w:szCs w:val="24"/>
          <w:shd w:val="clear" w:color="auto" w:fill="FFFFFF"/>
        </w:rPr>
        <w:t>[</w:t>
      </w:r>
      <w:r w:rsidR="00F85A59">
        <w:rPr>
          <w:rFonts w:ascii="Times New Roman" w:hAnsi="Times New Roman" w:cs="Times New Roman"/>
          <w:sz w:val="24"/>
          <w:szCs w:val="24"/>
          <w:shd w:val="clear" w:color="auto" w:fill="FFFFFF"/>
        </w:rPr>
        <w:t>10</w:t>
      </w:r>
      <w:r w:rsidR="00F85A59" w:rsidRPr="003304D5">
        <w:rPr>
          <w:rFonts w:ascii="Times New Roman" w:hAnsi="Times New Roman" w:cs="Times New Roman"/>
          <w:sz w:val="24"/>
          <w:szCs w:val="24"/>
          <w:shd w:val="clear" w:color="auto" w:fill="FFFFFF"/>
        </w:rPr>
        <w:t>]</w:t>
      </w:r>
      <w:r w:rsidR="00F85A59" w:rsidRPr="003304D5">
        <w:rPr>
          <w:rFonts w:ascii="Times New Roman" w:eastAsia="Times New Roman" w:hAnsi="Times New Roman" w:cs="Times New Roman"/>
          <w:sz w:val="24"/>
          <w:szCs w:val="24"/>
        </w:rPr>
        <w:t>.</w:t>
      </w:r>
    </w:p>
    <w:p w14:paraId="5015D49A"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Коллективный анализ: «Разбор полетов» после игры, обсуждение ошибок и достижений, награждение</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10</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7089F66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5. Психолого-педагогические аспекты военно-патриотического воспитания (А.Н. </w:t>
      </w:r>
      <w:proofErr w:type="spellStart"/>
      <w:r w:rsidRPr="00A325A4">
        <w:rPr>
          <w:rFonts w:ascii="Times New Roman" w:hAnsi="Times New Roman" w:cs="Times New Roman"/>
          <w:sz w:val="24"/>
          <w:szCs w:val="24"/>
        </w:rPr>
        <w:t>Вырщиков</w:t>
      </w:r>
      <w:proofErr w:type="spellEnd"/>
      <w:r w:rsidRPr="00A325A4">
        <w:rPr>
          <w:rFonts w:ascii="Times New Roman" w:hAnsi="Times New Roman" w:cs="Times New Roman"/>
          <w:sz w:val="24"/>
          <w:szCs w:val="24"/>
        </w:rPr>
        <w:t xml:space="preserve">, В.И. </w:t>
      </w:r>
      <w:proofErr w:type="spellStart"/>
      <w:r w:rsidRPr="00A325A4">
        <w:rPr>
          <w:rFonts w:ascii="Times New Roman" w:hAnsi="Times New Roman" w:cs="Times New Roman"/>
          <w:sz w:val="24"/>
          <w:szCs w:val="24"/>
        </w:rPr>
        <w:t>Лутовинов</w:t>
      </w:r>
      <w:proofErr w:type="spellEnd"/>
      <w:r w:rsidRPr="00A325A4">
        <w:rPr>
          <w:rFonts w:ascii="Times New Roman" w:hAnsi="Times New Roman" w:cs="Times New Roman"/>
          <w:sz w:val="24"/>
          <w:szCs w:val="24"/>
        </w:rPr>
        <w:t>, К.Д. Ушинский):</w:t>
      </w:r>
    </w:p>
    <w:p w14:paraId="77BFB5AC"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Опираясь на труды классиков и современных исследователей патриотического воспитания, мы понимаем патриотизм не как абстрактное чувство, а как интегративное качество личности, включающее:</w:t>
      </w:r>
    </w:p>
    <w:p w14:paraId="10A96DEA" w14:textId="684EE296" w:rsidR="00F85A59" w:rsidRPr="00A325A4" w:rsidRDefault="00A6597A"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Когнитивный компонент: з</w:t>
      </w:r>
      <w:r w:rsidR="00F85A59" w:rsidRPr="00A325A4">
        <w:rPr>
          <w:rFonts w:ascii="Times New Roman" w:hAnsi="Times New Roman" w:cs="Times New Roman"/>
          <w:sz w:val="24"/>
          <w:szCs w:val="24"/>
        </w:rPr>
        <w:t>нание истории страны, воинских традиций, героических подвигов</w:t>
      </w:r>
      <w:r w:rsidR="00F85A59">
        <w:rPr>
          <w:rFonts w:ascii="Times New Roman" w:hAnsi="Times New Roman" w:cs="Times New Roman"/>
          <w:sz w:val="24"/>
          <w:szCs w:val="24"/>
        </w:rPr>
        <w:t xml:space="preserve"> </w:t>
      </w:r>
      <w:r w:rsidR="00F85A59" w:rsidRPr="003304D5">
        <w:rPr>
          <w:rFonts w:ascii="Times New Roman" w:hAnsi="Times New Roman" w:cs="Times New Roman"/>
          <w:sz w:val="24"/>
          <w:szCs w:val="24"/>
          <w:shd w:val="clear" w:color="auto" w:fill="FFFFFF"/>
        </w:rPr>
        <w:t>[</w:t>
      </w:r>
      <w:r w:rsidR="00F85A59">
        <w:rPr>
          <w:rFonts w:ascii="Times New Roman" w:hAnsi="Times New Roman" w:cs="Times New Roman"/>
          <w:sz w:val="24"/>
          <w:szCs w:val="24"/>
          <w:shd w:val="clear" w:color="auto" w:fill="FFFFFF"/>
        </w:rPr>
        <w:t>13</w:t>
      </w:r>
      <w:r w:rsidR="00F85A59" w:rsidRPr="003304D5">
        <w:rPr>
          <w:rFonts w:ascii="Times New Roman" w:hAnsi="Times New Roman" w:cs="Times New Roman"/>
          <w:sz w:val="24"/>
          <w:szCs w:val="24"/>
          <w:shd w:val="clear" w:color="auto" w:fill="FFFFFF"/>
        </w:rPr>
        <w:t>]</w:t>
      </w:r>
      <w:r w:rsidR="00F85A59" w:rsidRPr="003304D5">
        <w:rPr>
          <w:rFonts w:ascii="Times New Roman" w:eastAsia="Times New Roman" w:hAnsi="Times New Roman" w:cs="Times New Roman"/>
          <w:sz w:val="24"/>
          <w:szCs w:val="24"/>
        </w:rPr>
        <w:t>.</w:t>
      </w:r>
    </w:p>
    <w:p w14:paraId="4EEA692C" w14:textId="7EF9869F"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Эмоц</w:t>
      </w:r>
      <w:r w:rsidR="00A6597A">
        <w:rPr>
          <w:rFonts w:ascii="Times New Roman" w:hAnsi="Times New Roman" w:cs="Times New Roman"/>
          <w:sz w:val="24"/>
          <w:szCs w:val="24"/>
        </w:rPr>
        <w:t>ионально-ценностный компонент: г</w:t>
      </w:r>
      <w:r w:rsidRPr="00A325A4">
        <w:rPr>
          <w:rFonts w:ascii="Times New Roman" w:hAnsi="Times New Roman" w:cs="Times New Roman"/>
          <w:sz w:val="24"/>
          <w:szCs w:val="24"/>
        </w:rPr>
        <w:t>ордость за свою Родину, уважение к защитникам Отечества, чувство долга</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14</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11D19B8C" w14:textId="7E5F5C3A"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w:t>
      </w:r>
      <w:proofErr w:type="spellStart"/>
      <w:r w:rsidRPr="00A325A4">
        <w:rPr>
          <w:rFonts w:ascii="Times New Roman" w:hAnsi="Times New Roman" w:cs="Times New Roman"/>
          <w:sz w:val="24"/>
          <w:szCs w:val="24"/>
        </w:rPr>
        <w:t>Деятельностно</w:t>
      </w:r>
      <w:proofErr w:type="spellEnd"/>
      <w:r w:rsidRPr="00A325A4">
        <w:rPr>
          <w:rFonts w:ascii="Times New Roman" w:hAnsi="Times New Roman" w:cs="Times New Roman"/>
          <w:sz w:val="24"/>
          <w:szCs w:val="24"/>
        </w:rPr>
        <w:t xml:space="preserve"> - поведенческий компонент: </w:t>
      </w:r>
      <w:r w:rsidR="00A6597A">
        <w:rPr>
          <w:rFonts w:ascii="Times New Roman" w:hAnsi="Times New Roman" w:cs="Times New Roman"/>
          <w:sz w:val="24"/>
          <w:szCs w:val="24"/>
        </w:rPr>
        <w:t>г</w:t>
      </w:r>
      <w:r w:rsidRPr="00A325A4">
        <w:rPr>
          <w:rFonts w:ascii="Times New Roman" w:hAnsi="Times New Roman" w:cs="Times New Roman"/>
          <w:sz w:val="24"/>
          <w:szCs w:val="24"/>
        </w:rPr>
        <w:t>отовность к реальным действиям по защите интересов страны, сформированность прикладных навыков.</w:t>
      </w:r>
    </w:p>
    <w:p w14:paraId="3149062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6. Теория и методика обучения безопасности жизнедеятельности (Н.П. </w:t>
      </w:r>
      <w:proofErr w:type="spellStart"/>
      <w:r w:rsidRPr="00A325A4">
        <w:rPr>
          <w:rFonts w:ascii="Times New Roman" w:hAnsi="Times New Roman" w:cs="Times New Roman"/>
          <w:sz w:val="24"/>
          <w:szCs w:val="24"/>
        </w:rPr>
        <w:t>Абаскалова</w:t>
      </w:r>
      <w:proofErr w:type="spellEnd"/>
      <w:r w:rsidRPr="00A325A4">
        <w:rPr>
          <w:rFonts w:ascii="Times New Roman" w:hAnsi="Times New Roman" w:cs="Times New Roman"/>
          <w:sz w:val="24"/>
          <w:szCs w:val="24"/>
        </w:rPr>
        <w:t>, Л.А. Михайлов, В.Н. Мошкин):</w:t>
      </w:r>
    </w:p>
    <w:p w14:paraId="597ECEA7"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lastRenderedPageBreak/>
        <w:t xml:space="preserve">Работы этих авторов обосновывают необходимость формирования у обучающихся культуры безопасности, которая включает не только знания, но и систему ценностей, убеждений и, главное, </w:t>
      </w:r>
      <w:r>
        <w:rPr>
          <w:rFonts w:ascii="Times New Roman" w:hAnsi="Times New Roman" w:cs="Times New Roman"/>
          <w:sz w:val="24"/>
          <w:szCs w:val="24"/>
        </w:rPr>
        <w:t>-</w:t>
      </w:r>
      <w:r w:rsidRPr="00A325A4">
        <w:rPr>
          <w:rFonts w:ascii="Times New Roman" w:hAnsi="Times New Roman" w:cs="Times New Roman"/>
          <w:sz w:val="24"/>
          <w:szCs w:val="24"/>
        </w:rPr>
        <w:t xml:space="preserve"> навыков безопасного поведения. Выездные сборы в центр «Авангард» позволяют углубить эту подготовку, так как создают среду, максимально приближенную к условиям военной службы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22</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70CAC27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7. Нормативно-правовая база:</w:t>
      </w:r>
    </w:p>
    <w:p w14:paraId="2D945635"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Теоретические разработки реализуются в строгом соответствии с:</w:t>
      </w:r>
    </w:p>
    <w:p w14:paraId="2EBC019A"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Федеральным законом «Об образовании в Российской Федерации» № 273-ФЗ</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7D963C52"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Федеральным законом «О воинской обязанности и военной службе» № 53-ФЗ</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07950BA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Стратегией развития воспитания в Российской Федерации на период до 2025 года</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3</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7BECD4D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Примерной рабочей программой учебного предмета «Основы безопасности и защиты Родины» (2023 г.)</w:t>
      </w:r>
      <w:r w:rsidRPr="00B30BA8">
        <w:rPr>
          <w:rFonts w:ascii="Times New Roman" w:hAnsi="Times New Roman" w:cs="Times New Roman"/>
          <w:sz w:val="24"/>
          <w:szCs w:val="24"/>
          <w:shd w:val="clear" w:color="auto" w:fill="FFFFFF"/>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4</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47AF224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Концепцией федеральной системы подготовки граждан к военной службе.</w:t>
      </w:r>
    </w:p>
    <w:p w14:paraId="24C24779"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Таким образом, теоретическая база опыта представляет собой многокомпонентную структуру, где фундаментальные психолого-педагогические теории служат научным обоснованием для конкретных методических решений, используемых в процессе военно-патриотического воспитания студентов профессионального училища. Синтез этих теорий позволяет выстроить логичную, преемственную и эффективную систему, ведущую студентов от первых теоретических знаний на уроках ОБЗР к высшим формам проявления патриотизма в военно-патриотических играх и выездных сборах.</w:t>
      </w:r>
    </w:p>
    <w:p w14:paraId="4C3CAC59" w14:textId="77777777" w:rsidR="00F85A59" w:rsidRDefault="00F85A59" w:rsidP="00F85A59">
      <w:pPr>
        <w:spacing w:after="0" w:line="360" w:lineRule="auto"/>
        <w:rPr>
          <w:rFonts w:ascii="Times New Roman" w:hAnsi="Times New Roman" w:cs="Times New Roman"/>
          <w:sz w:val="24"/>
          <w:szCs w:val="24"/>
        </w:rPr>
      </w:pPr>
    </w:p>
    <w:p w14:paraId="4EAC9F6F" w14:textId="77777777" w:rsidR="00F85A59" w:rsidRPr="00A325A4" w:rsidRDefault="00F85A59" w:rsidP="00F85A59">
      <w:pPr>
        <w:spacing w:after="0" w:line="360" w:lineRule="auto"/>
        <w:rPr>
          <w:rFonts w:ascii="Times New Roman" w:hAnsi="Times New Roman" w:cs="Times New Roman"/>
          <w:sz w:val="24"/>
          <w:szCs w:val="24"/>
        </w:rPr>
      </w:pPr>
      <w:r w:rsidRPr="00A325A4">
        <w:rPr>
          <w:rFonts w:ascii="Times New Roman" w:hAnsi="Times New Roman" w:cs="Times New Roman"/>
          <w:b/>
          <w:sz w:val="24"/>
          <w:szCs w:val="24"/>
        </w:rPr>
        <w:t>1.7</w:t>
      </w:r>
      <w:r>
        <w:rPr>
          <w:rFonts w:ascii="Times New Roman" w:hAnsi="Times New Roman" w:cs="Times New Roman"/>
          <w:sz w:val="24"/>
          <w:szCs w:val="24"/>
        </w:rPr>
        <w:t xml:space="preserve"> </w:t>
      </w:r>
      <w:r w:rsidRPr="00A325A4">
        <w:rPr>
          <w:rFonts w:ascii="Times New Roman" w:hAnsi="Times New Roman" w:cs="Times New Roman"/>
          <w:b/>
          <w:sz w:val="24"/>
          <w:szCs w:val="24"/>
        </w:rPr>
        <w:t>Новизна опыта</w:t>
      </w:r>
    </w:p>
    <w:p w14:paraId="4F6D3BA4"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Новизна опыта заключается не в открытии принципиально новых форм военно-патриотического воспитания (игры, сборы, кружки известны давно), а в создании адаптированной к конкретным условиям профессионального училища г. Нарьян-Мара целостной системы, органично соединяющей урочную деятельность по новому предмету ОБЗР с комплексом внеурочных мероприятий, кульминацией которых являются военно-патриотические игры и выездные сборы.</w:t>
      </w:r>
    </w:p>
    <w:p w14:paraId="2C95E602"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Можно выделить следующие аспекты новизны:</w:t>
      </w:r>
    </w:p>
    <w:p w14:paraId="0DA5B5F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1. Регионально-адаптивный компонент (учет специфики Крайнего Севера):</w:t>
      </w:r>
    </w:p>
    <w:p w14:paraId="29438DE4" w14:textId="63F82F5F"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Впервые системно осмыслены и реализованы возможности военно-патриотического воспитания в условиях специфического се</w:t>
      </w:r>
      <w:r>
        <w:rPr>
          <w:rFonts w:ascii="Times New Roman" w:hAnsi="Times New Roman" w:cs="Times New Roman"/>
          <w:sz w:val="24"/>
          <w:szCs w:val="24"/>
        </w:rPr>
        <w:t>верного региона (г.</w:t>
      </w:r>
      <w:r w:rsidR="002B59A1">
        <w:rPr>
          <w:rFonts w:ascii="Times New Roman" w:hAnsi="Times New Roman" w:cs="Times New Roman"/>
          <w:sz w:val="24"/>
          <w:szCs w:val="24"/>
        </w:rPr>
        <w:t xml:space="preserve"> </w:t>
      </w:r>
      <w:r w:rsidRPr="00A325A4">
        <w:rPr>
          <w:rFonts w:ascii="Times New Roman" w:hAnsi="Times New Roman" w:cs="Times New Roman"/>
          <w:sz w:val="24"/>
          <w:szCs w:val="24"/>
        </w:rPr>
        <w:t>Нарьян-Мар, Ненецкий автономный округ):</w:t>
      </w:r>
    </w:p>
    <w:p w14:paraId="1FA73BA5"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Содержание подготовки адаптировано к климатогеографическим особенностям: сделан акцент на отработку навыков выживания в условиях низких температур, действий в зимний период, ориентирования на местности в условиях полярной ночи.</w:t>
      </w:r>
    </w:p>
    <w:p w14:paraId="6DA7FE48" w14:textId="78CD0A90"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Учитывается удаленность региона и ограниченные возможности для выездов: логистика взаимоде</w:t>
      </w:r>
      <w:r>
        <w:rPr>
          <w:rFonts w:ascii="Times New Roman" w:hAnsi="Times New Roman" w:cs="Times New Roman"/>
          <w:sz w:val="24"/>
          <w:szCs w:val="24"/>
        </w:rPr>
        <w:t>йствия с центром «Авангард» (</w:t>
      </w:r>
      <w:r w:rsidR="00E26740">
        <w:rPr>
          <w:rFonts w:ascii="Times New Roman" w:hAnsi="Times New Roman" w:cs="Times New Roman"/>
          <w:sz w:val="24"/>
          <w:szCs w:val="24"/>
        </w:rPr>
        <w:t>г.</w:t>
      </w:r>
      <w:r w:rsidR="00E26740" w:rsidRPr="00A325A4">
        <w:rPr>
          <w:rFonts w:ascii="Times New Roman" w:hAnsi="Times New Roman" w:cs="Times New Roman"/>
          <w:sz w:val="24"/>
          <w:szCs w:val="24"/>
        </w:rPr>
        <w:t xml:space="preserve"> Мирный</w:t>
      </w:r>
      <w:r w:rsidRPr="00A325A4">
        <w:rPr>
          <w:rFonts w:ascii="Times New Roman" w:hAnsi="Times New Roman" w:cs="Times New Roman"/>
          <w:sz w:val="24"/>
          <w:szCs w:val="24"/>
        </w:rPr>
        <w:t>) выстроена таким образом, чтобы максимально эффективно использовать каждую поездку для углубленной подготовки студентов.</w:t>
      </w:r>
    </w:p>
    <w:p w14:paraId="60D30C16"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2. Интеграция ресурсов региональных структур (сетевой характер):</w:t>
      </w:r>
    </w:p>
    <w:p w14:paraId="1B83929E"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Новизна проявляется в выстраивании устойчивых партнерских связей и использовании возможностей специализированных структур, выходящих за рамки училища</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sidRPr="00A325A4">
        <w:rPr>
          <w:rFonts w:ascii="Times New Roman" w:hAnsi="Times New Roman" w:cs="Times New Roman"/>
          <w:sz w:val="24"/>
          <w:szCs w:val="24"/>
        </w:rPr>
        <w:t xml:space="preserve"> Участие студентов в сборах на базе Архангельского регионального учебно-методического военно-патриотического центра круглогодичного действия «Авангард» (структурного подразделения ГБОУ АО «Архангельский Губернаторский морской кадетский корпус им. Адмирала Флота Советского Союза Н.Г. Кузнецова») позволило:</w:t>
      </w:r>
    </w:p>
    <w:p w14:paraId="219C7D15"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Дополнить </w:t>
      </w:r>
      <w:proofErr w:type="spellStart"/>
      <w:r w:rsidRPr="00A325A4">
        <w:rPr>
          <w:rFonts w:ascii="Times New Roman" w:hAnsi="Times New Roman" w:cs="Times New Roman"/>
          <w:sz w:val="24"/>
          <w:szCs w:val="24"/>
        </w:rPr>
        <w:t>внутриучилищную</w:t>
      </w:r>
      <w:proofErr w:type="spellEnd"/>
      <w:r w:rsidRPr="00A325A4">
        <w:rPr>
          <w:rFonts w:ascii="Times New Roman" w:hAnsi="Times New Roman" w:cs="Times New Roman"/>
          <w:sz w:val="24"/>
          <w:szCs w:val="24"/>
        </w:rPr>
        <w:t xml:space="preserve"> подготовку опытом погружения в среду профессионально организованного военно-патриотического воспитания с круглосуточным пребыванием.</w:t>
      </w:r>
    </w:p>
    <w:p w14:paraId="0B7765A0"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Использовать уникальную материально-техническую базу центра (современные тренажеры, тиры, полосы препятствий), недоступную в условиях отдельно взятого училища.</w:t>
      </w:r>
    </w:p>
    <w:p w14:paraId="7E825A2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Обеспечить преемственность и непрерывность воспитательного процесса: подготовка в училище (базовый уровень) → углубленная подготовка в «Авангарде» (интенсив) → применение навыков в итоговых играх (закрепление).</w:t>
      </w:r>
    </w:p>
    <w:p w14:paraId="69CA733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3. Профессионально-ориентированный подход:</w:t>
      </w:r>
    </w:p>
    <w:p w14:paraId="16B41E51"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Новизна заключается в интеграции военно-патриотического содержания с будущей профессией студентов СПО:</w:t>
      </w:r>
    </w:p>
    <w:p w14:paraId="16FBC885"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Разработаны и внедрены элементы игр и заданий, моделирующие не только боевые, но и профессиональные задачи в экстремальных условиях (например, для будущих автомехаников </w:t>
      </w:r>
      <w:r>
        <w:rPr>
          <w:rFonts w:ascii="Times New Roman" w:hAnsi="Times New Roman" w:cs="Times New Roman"/>
          <w:sz w:val="24"/>
          <w:szCs w:val="24"/>
        </w:rPr>
        <w:t>-</w:t>
      </w:r>
      <w:r w:rsidRPr="00A325A4">
        <w:rPr>
          <w:rFonts w:ascii="Times New Roman" w:hAnsi="Times New Roman" w:cs="Times New Roman"/>
          <w:sz w:val="24"/>
          <w:szCs w:val="24"/>
        </w:rPr>
        <w:t xml:space="preserve"> этапы по быстрому ремонту техники в полевых условиях; для будущих поваров </w:t>
      </w:r>
      <w:r>
        <w:rPr>
          <w:rFonts w:ascii="Times New Roman" w:hAnsi="Times New Roman" w:cs="Times New Roman"/>
          <w:sz w:val="24"/>
          <w:szCs w:val="24"/>
        </w:rPr>
        <w:t>-</w:t>
      </w:r>
      <w:r w:rsidRPr="00A325A4">
        <w:rPr>
          <w:rFonts w:ascii="Times New Roman" w:hAnsi="Times New Roman" w:cs="Times New Roman"/>
          <w:sz w:val="24"/>
          <w:szCs w:val="24"/>
        </w:rPr>
        <w:t xml:space="preserve"> организация работы полевой кухни</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5448478B"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Это позволяет студентам осознать социальную значимость своей будущей профессии как части обороноспособности страны.</w:t>
      </w:r>
    </w:p>
    <w:p w14:paraId="73ED864B"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4. Применение наставничества по типу «равный – равному»:</w:t>
      </w:r>
    </w:p>
    <w:p w14:paraId="7A45F38A"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В систему внедрен механизм привлечения студентов старших курсов, успешно прошедших сборы в «Авангарде» и имеющих опыт участия в играх, в качестве инструкторов, </w:t>
      </w:r>
      <w:r w:rsidRPr="00A325A4">
        <w:rPr>
          <w:rFonts w:ascii="Times New Roman" w:hAnsi="Times New Roman" w:cs="Times New Roman"/>
          <w:sz w:val="24"/>
          <w:szCs w:val="24"/>
        </w:rPr>
        <w:lastRenderedPageBreak/>
        <w:t>судей и командиров групп на этапе подготовки к соревнованиям. Это усиливает воспитательный эффект и развивает лидерские качества.</w:t>
      </w:r>
    </w:p>
    <w:p w14:paraId="689CDE8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5. Технологическая новизна (сочетание классики и современности):</w:t>
      </w:r>
    </w:p>
    <w:p w14:paraId="6512DD4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Обосновано и реализовано сочетание классических форм (строевая подготовка, сборка/разборка оружия) с современными игровыми технологиями (элементы лазертага, страйкбола, тактические игры на местности с использованием современных средств имитации).</w:t>
      </w:r>
    </w:p>
    <w:p w14:paraId="1FC0CC82"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Создан банк сценариев военно-патриотических игр, учитывающих как реалии современной военной службы, так и специфику профессионального образования.</w:t>
      </w:r>
    </w:p>
    <w:p w14:paraId="42726288"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6. Системный, а не событийный характер:</w:t>
      </w:r>
    </w:p>
    <w:p w14:paraId="393AC3F0"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Главная новизна </w:t>
      </w:r>
      <w:r>
        <w:rPr>
          <w:rFonts w:ascii="Times New Roman" w:hAnsi="Times New Roman" w:cs="Times New Roman"/>
          <w:sz w:val="24"/>
          <w:szCs w:val="24"/>
        </w:rPr>
        <w:t>-</w:t>
      </w:r>
      <w:r w:rsidRPr="00A325A4">
        <w:rPr>
          <w:rFonts w:ascii="Times New Roman" w:hAnsi="Times New Roman" w:cs="Times New Roman"/>
          <w:sz w:val="24"/>
          <w:szCs w:val="24"/>
        </w:rPr>
        <w:t xml:space="preserve"> в переходе от разрозненных, эпизодических мероприятий к логически выстроенной, непрерывной системе «урок ОБЗР – внеурочная деятельность – сборы в “Авангарде” – рефлексия и анализ». Эта система охватывает студентов на протяжении всего периода обучения (3-4 года) и обеспечивает поступательное развитие патриотического сознания и практических навыков.</w:t>
      </w:r>
    </w:p>
    <w:p w14:paraId="1E7BA16F"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Таким образом, новизна опыта заключается в создании модели военно-патриотического воспитания, которая, опираясь на классические педагогические принципы, учитывает региональную специфику, ресурсы социальных партнеров и профессиональную направленность обучения, превращая воспитательный процесс в непрерывную, деятельностную и личностно значимую траекторию развития студента профессионального училища.</w:t>
      </w:r>
    </w:p>
    <w:p w14:paraId="07ECF199" w14:textId="77777777" w:rsidR="00F85A59" w:rsidRPr="00A325A4" w:rsidRDefault="00F85A59" w:rsidP="00F85A59">
      <w:pPr>
        <w:spacing w:after="0" w:line="360" w:lineRule="auto"/>
        <w:jc w:val="center"/>
        <w:rPr>
          <w:rFonts w:ascii="Times New Roman" w:hAnsi="Times New Roman" w:cs="Times New Roman"/>
          <w:b/>
          <w:bCs/>
          <w:sz w:val="24"/>
          <w:szCs w:val="24"/>
        </w:rPr>
      </w:pPr>
    </w:p>
    <w:p w14:paraId="27FD3EFE" w14:textId="77777777" w:rsidR="00F85A59" w:rsidRPr="00A325A4" w:rsidRDefault="00F85A59" w:rsidP="00F85A59">
      <w:pPr>
        <w:spacing w:after="0" w:line="360" w:lineRule="auto"/>
        <w:rPr>
          <w:rFonts w:ascii="Times New Roman" w:hAnsi="Times New Roman" w:cs="Times New Roman"/>
          <w:sz w:val="24"/>
          <w:szCs w:val="24"/>
        </w:rPr>
      </w:pPr>
      <w:r w:rsidRPr="00A325A4">
        <w:rPr>
          <w:rFonts w:ascii="Times New Roman" w:eastAsia="Calibri" w:hAnsi="Times New Roman" w:cs="Times New Roman"/>
          <w:b/>
          <w:bCs/>
          <w:sz w:val="24"/>
          <w:szCs w:val="24"/>
        </w:rPr>
        <w:t xml:space="preserve">Раздел </w:t>
      </w:r>
      <w:r w:rsidRPr="00A325A4">
        <w:rPr>
          <w:rFonts w:ascii="Times New Roman" w:eastAsia="Calibri" w:hAnsi="Times New Roman" w:cs="Times New Roman"/>
          <w:b/>
          <w:bCs/>
          <w:sz w:val="24"/>
          <w:szCs w:val="24"/>
          <w:lang w:val="en-US"/>
        </w:rPr>
        <w:t>II</w:t>
      </w:r>
      <w:r w:rsidRPr="00A325A4">
        <w:rPr>
          <w:rFonts w:ascii="Times New Roman" w:eastAsia="Calibri" w:hAnsi="Times New Roman" w:cs="Times New Roman"/>
          <w:b/>
          <w:bCs/>
          <w:sz w:val="24"/>
          <w:szCs w:val="24"/>
        </w:rPr>
        <w:t>.</w:t>
      </w:r>
    </w:p>
    <w:p w14:paraId="396669E5" w14:textId="77777777" w:rsidR="00F85A59" w:rsidRDefault="00F85A59" w:rsidP="00F85A59">
      <w:pPr>
        <w:spacing w:after="0" w:line="360" w:lineRule="auto"/>
        <w:rPr>
          <w:rFonts w:ascii="Times New Roman" w:hAnsi="Times New Roman" w:cs="Times New Roman"/>
          <w:b/>
          <w:sz w:val="24"/>
          <w:szCs w:val="24"/>
        </w:rPr>
      </w:pPr>
      <w:r w:rsidRPr="00A325A4">
        <w:rPr>
          <w:rFonts w:ascii="Times New Roman" w:hAnsi="Times New Roman" w:cs="Times New Roman"/>
          <w:b/>
          <w:sz w:val="24"/>
          <w:szCs w:val="24"/>
        </w:rPr>
        <w:t>Технология опыта</w:t>
      </w:r>
    </w:p>
    <w:p w14:paraId="28F944F1" w14:textId="77777777" w:rsidR="00F85A59" w:rsidRPr="00A325A4" w:rsidRDefault="00F85A59" w:rsidP="00F85A59">
      <w:pPr>
        <w:spacing w:after="0" w:line="360" w:lineRule="auto"/>
        <w:rPr>
          <w:rFonts w:ascii="Times New Roman" w:hAnsi="Times New Roman" w:cs="Times New Roman"/>
          <w:b/>
          <w:sz w:val="24"/>
          <w:szCs w:val="24"/>
        </w:rPr>
      </w:pPr>
    </w:p>
    <w:p w14:paraId="7DD6A7B7" w14:textId="77777777" w:rsidR="00F85A59" w:rsidRDefault="00F85A59" w:rsidP="00F85A59">
      <w:pPr>
        <w:pStyle w:val="af1"/>
        <w:numPr>
          <w:ilvl w:val="1"/>
          <w:numId w:val="3"/>
        </w:numPr>
        <w:suppressAutoHyphens/>
        <w:spacing w:after="200" w:line="360" w:lineRule="auto"/>
        <w:jc w:val="both"/>
        <w:rPr>
          <w:rFonts w:ascii="Times New Roman" w:hAnsi="Times New Roman"/>
          <w:b/>
          <w:color w:val="000000"/>
          <w:sz w:val="24"/>
          <w:szCs w:val="24"/>
        </w:rPr>
      </w:pPr>
      <w:r w:rsidRPr="00EC4449">
        <w:rPr>
          <w:rFonts w:ascii="Times New Roman" w:hAnsi="Times New Roman"/>
          <w:b/>
          <w:color w:val="000000"/>
          <w:sz w:val="24"/>
          <w:szCs w:val="24"/>
        </w:rPr>
        <w:t>Постановка целей и задач педагогической деятельности</w:t>
      </w:r>
    </w:p>
    <w:p w14:paraId="2EED1357" w14:textId="77777777" w:rsidR="00F85A59" w:rsidRPr="00A325A4" w:rsidRDefault="00F85A59" w:rsidP="00F85A59">
      <w:pPr>
        <w:spacing w:after="0" w:line="360" w:lineRule="auto"/>
        <w:ind w:firstLine="360"/>
        <w:jc w:val="both"/>
        <w:rPr>
          <w:rFonts w:ascii="Times New Roman" w:hAnsi="Times New Roman" w:cs="Times New Roman"/>
          <w:sz w:val="24"/>
          <w:szCs w:val="24"/>
        </w:rPr>
      </w:pPr>
      <w:r w:rsidRPr="00A325A4">
        <w:rPr>
          <w:rFonts w:ascii="Times New Roman" w:hAnsi="Times New Roman" w:cs="Times New Roman"/>
          <w:sz w:val="24"/>
          <w:szCs w:val="24"/>
        </w:rPr>
        <w:t>Целью педагогической деятельности в рамках представленного опыта стало формирование у студентов профессионального училища готовности к защите Отечества, высокого патриотического сознания и практических навыков безопасного поведения через поэтапную систему, объединяющую теоретическое обучение и военно-прикладные игры.</w:t>
      </w:r>
    </w:p>
    <w:p w14:paraId="580BADD2"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Для достижения поставленной цели потребовалось решение следующих взаимосвязанных задач, которые реализуются в единстве урочной, внеурочной деятельности и процессе взаимодействия с региональными структурами:</w:t>
      </w:r>
    </w:p>
    <w:p w14:paraId="53183A7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1. Обеспечить прочное усвоение студентами теоретических знаний по основам военной службы, медицинской и тактической подготовке в рамках уроков ОБЗР.</w:t>
      </w:r>
    </w:p>
    <w:p w14:paraId="6388A825"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2. Развить физические качества (силу, выносливость, ловкость) и психологическую устойчивость, необходимые для службы в армии и действий в ЧС.</w:t>
      </w:r>
    </w:p>
    <w:p w14:paraId="0CA79260"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3. Сформировать навыки коллективного взаимодействия, взаимовыручки и принятия решений в условиях ограниченного времени.</w:t>
      </w:r>
    </w:p>
    <w:p w14:paraId="13A714D1"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4. Внедрить в практику систему поэтапных соревнований (от внутригрупповых до межрегиональных), кульминацией которых является военно-патриотическая игра.</w:t>
      </w:r>
    </w:p>
    <w:p w14:paraId="0BD64249"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5. Воспитать уважение к истории России, к Вооруженным Силам и к выбранной рабочей профессии как вкладу в обороноспособность страны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13, 14</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35B9B260" w14:textId="77777777" w:rsidR="00F85A59" w:rsidRPr="00A325A4" w:rsidRDefault="00F85A59" w:rsidP="00F85A59">
      <w:pPr>
        <w:spacing w:after="0" w:line="360" w:lineRule="auto"/>
        <w:jc w:val="both"/>
        <w:rPr>
          <w:rFonts w:ascii="Times New Roman" w:hAnsi="Times New Roman" w:cs="Times New Roman"/>
          <w:sz w:val="24"/>
          <w:szCs w:val="24"/>
        </w:rPr>
      </w:pPr>
    </w:p>
    <w:p w14:paraId="2FFCEE22" w14:textId="77777777" w:rsidR="00F85A59" w:rsidRPr="00A325A4" w:rsidRDefault="00F85A59" w:rsidP="00F85A5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 </w:t>
      </w:r>
      <w:r w:rsidRPr="00A325A4">
        <w:rPr>
          <w:rFonts w:ascii="Times New Roman" w:hAnsi="Times New Roman" w:cs="Times New Roman"/>
          <w:b/>
          <w:sz w:val="24"/>
          <w:szCs w:val="24"/>
        </w:rPr>
        <w:t>Содержание образования и средства достижения цели</w:t>
      </w:r>
    </w:p>
    <w:p w14:paraId="15485F5A"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Процесс воспитания строится в три этапа:</w:t>
      </w:r>
    </w:p>
    <w:p w14:paraId="147EC0BC"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Этап 1: Базовый (Урочная деятельность)</w:t>
      </w:r>
    </w:p>
    <w:p w14:paraId="5DB4B93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Формы: Комбинированные занятия, лекции с элементами беседы, практические занятия.</w:t>
      </w:r>
    </w:p>
    <w:p w14:paraId="793394A1"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Содержание: Изучение Уставов ВС РФ, тактико-технических характеристик оружия, топографии, основ оказания первой помощи.</w:t>
      </w:r>
    </w:p>
    <w:p w14:paraId="4AD9D029"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Средства: Плакаты, тренажеры, макеты автомата Калашникова, приборы радиационной разведки.</w:t>
      </w:r>
    </w:p>
    <w:p w14:paraId="21138F7C"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Результат: Студент знает алгоритмы действий и умеет выполнять базовые элементы на тренажере.</w:t>
      </w:r>
    </w:p>
    <w:p w14:paraId="067452A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Этап 2: Тренировочный (Внеурочная деятельность)</w:t>
      </w:r>
    </w:p>
    <w:p w14:paraId="37948D64"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Формы: дополнительные занятия, спортивные секции, факультативы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12</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5901074C"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Содержание: Отработка навыков сборки/разборки оружия на время, стрельба в тире (электронном или пневматическом), строевая подготовка, изучение узлов и механизмов, отработка нормативов по надеванию </w:t>
      </w:r>
      <w:r w:rsidRPr="00A325A4">
        <w:rPr>
          <w:rFonts w:ascii="Times New Roman" w:hAnsi="Times New Roman" w:cs="Times New Roman"/>
          <w:bCs/>
          <w:sz w:val="24"/>
          <w:szCs w:val="24"/>
          <w:shd w:val="clear" w:color="auto" w:fill="FFFFFF"/>
        </w:rPr>
        <w:t>общевойскового</w:t>
      </w:r>
      <w:r w:rsidRPr="00A325A4">
        <w:rPr>
          <w:rFonts w:ascii="Times New Roman" w:hAnsi="Times New Roman" w:cs="Times New Roman"/>
          <w:sz w:val="24"/>
          <w:szCs w:val="24"/>
          <w:shd w:val="clear" w:color="auto" w:fill="FFFFFF"/>
        </w:rPr>
        <w:t> </w:t>
      </w:r>
      <w:r w:rsidRPr="00A325A4">
        <w:rPr>
          <w:rFonts w:ascii="Times New Roman" w:hAnsi="Times New Roman" w:cs="Times New Roman"/>
          <w:bCs/>
          <w:sz w:val="24"/>
          <w:szCs w:val="24"/>
          <w:shd w:val="clear" w:color="auto" w:fill="FFFFFF"/>
        </w:rPr>
        <w:t>защитного</w:t>
      </w:r>
      <w:r w:rsidRPr="00A325A4">
        <w:rPr>
          <w:rFonts w:ascii="Times New Roman" w:hAnsi="Times New Roman" w:cs="Times New Roman"/>
          <w:sz w:val="24"/>
          <w:szCs w:val="24"/>
          <w:shd w:val="clear" w:color="auto" w:fill="FFFFFF"/>
        </w:rPr>
        <w:t> </w:t>
      </w:r>
      <w:r w:rsidRPr="00A325A4">
        <w:rPr>
          <w:rFonts w:ascii="Times New Roman" w:hAnsi="Times New Roman" w:cs="Times New Roman"/>
          <w:bCs/>
          <w:sz w:val="24"/>
          <w:szCs w:val="24"/>
          <w:shd w:val="clear" w:color="auto" w:fill="FFFFFF"/>
        </w:rPr>
        <w:t>костюма</w:t>
      </w:r>
      <w:r w:rsidRPr="00A325A4">
        <w:rPr>
          <w:rFonts w:ascii="Times New Roman" w:hAnsi="Times New Roman" w:cs="Times New Roman"/>
          <w:sz w:val="24"/>
          <w:szCs w:val="24"/>
        </w:rPr>
        <w:t xml:space="preserve"> </w:t>
      </w:r>
      <w:r w:rsidRPr="00A325A4">
        <w:rPr>
          <w:rFonts w:ascii="Times New Roman" w:hAnsi="Times New Roman" w:cs="Times New Roman"/>
          <w:b/>
          <w:sz w:val="24"/>
          <w:szCs w:val="24"/>
        </w:rPr>
        <w:t>(Приложение 1</w:t>
      </w:r>
      <w:r>
        <w:rPr>
          <w:rFonts w:ascii="Times New Roman" w:hAnsi="Times New Roman" w:cs="Times New Roman"/>
          <w:b/>
          <w:sz w:val="24"/>
          <w:szCs w:val="24"/>
        </w:rPr>
        <w:t>, 3</w:t>
      </w:r>
      <w:r w:rsidRPr="00A325A4">
        <w:rPr>
          <w:rFonts w:ascii="Times New Roman" w:hAnsi="Times New Roman" w:cs="Times New Roman"/>
          <w:b/>
          <w:sz w:val="24"/>
          <w:szCs w:val="24"/>
        </w:rPr>
        <w:t>).</w:t>
      </w:r>
    </w:p>
    <w:p w14:paraId="1781E3E0"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Средства: Учебное оружие, противогазы, лыжи, туристическое снаряжение.</w:t>
      </w:r>
    </w:p>
    <w:p w14:paraId="6D0FC61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Результат: Студент владеет навыком на уровне автоматизма, способен выполнить нормативы</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8</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11303A27"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Этап 3: Деятельностный (Военно-патриотические игры и соревнования)</w:t>
      </w:r>
    </w:p>
    <w:p w14:paraId="0233A82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Формы: Военно-спортивная игра на местности «Зарница», соревнования «А ну-ка, парни!», тактическая игра «Лазертаг», учебные сборы.</w:t>
      </w:r>
    </w:p>
    <w:p w14:paraId="12C6028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lastRenderedPageBreak/>
        <w:t>- Содержание: Комплексное применение всех навыков: марш-бросок, стрельба по мишеням, оказание первой помощи «раненому» и его транспортировка, преодоление «зараженного участка»</w:t>
      </w:r>
      <w:r w:rsidRPr="00B30BA8">
        <w:rPr>
          <w:rFonts w:ascii="Times New Roman" w:hAnsi="Times New Roman" w:cs="Times New Roman"/>
          <w:sz w:val="24"/>
          <w:szCs w:val="24"/>
          <w:shd w:val="clear" w:color="auto" w:fill="FFFFFF"/>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4</w:t>
      </w:r>
      <w:r w:rsidRPr="003304D5">
        <w:rPr>
          <w:rFonts w:ascii="Times New Roman" w:hAnsi="Times New Roman" w:cs="Times New Roman"/>
          <w:sz w:val="24"/>
          <w:szCs w:val="24"/>
          <w:shd w:val="clear" w:color="auto" w:fill="FFFFFF"/>
        </w:rPr>
        <w:t>]</w:t>
      </w:r>
      <w:r w:rsidRPr="00A325A4">
        <w:rPr>
          <w:rFonts w:ascii="Times New Roman" w:hAnsi="Times New Roman" w:cs="Times New Roman"/>
          <w:sz w:val="24"/>
          <w:szCs w:val="24"/>
        </w:rPr>
        <w:t xml:space="preserve">, ориентирование на местности </w:t>
      </w:r>
      <w:r w:rsidRPr="00A325A4">
        <w:rPr>
          <w:rFonts w:ascii="Times New Roman" w:hAnsi="Times New Roman" w:cs="Times New Roman"/>
          <w:i/>
          <w:sz w:val="24"/>
          <w:szCs w:val="24"/>
        </w:rPr>
        <w:t>(</w:t>
      </w:r>
      <w:r w:rsidRPr="00A325A4">
        <w:rPr>
          <w:rFonts w:ascii="Times New Roman" w:hAnsi="Times New Roman" w:cs="Times New Roman"/>
          <w:b/>
          <w:sz w:val="24"/>
          <w:szCs w:val="24"/>
        </w:rPr>
        <w:t>Приложение 2).</w:t>
      </w:r>
    </w:p>
    <w:p w14:paraId="515B0D1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Средства: Имитационные средства (дымовые шашки, холостые патроны), оборудование для лазертага, пейнтбольные маркеры (по возможности), спортивные карты, компас</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2D132B37"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Результат: Студент способен действовать в команде в условиях, приближенных к реальным, демонстрирует морально-волевые качества</w:t>
      </w:r>
      <w:r>
        <w:rPr>
          <w:rFonts w:ascii="Times New Roman" w:hAnsi="Times New Roman" w:cs="Times New Roman"/>
          <w:sz w:val="24"/>
          <w:szCs w:val="24"/>
        </w:rPr>
        <w:t xml:space="preserve"> </w:t>
      </w:r>
      <w:r w:rsidRPr="003304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14</w:t>
      </w:r>
      <w:r w:rsidRPr="003304D5">
        <w:rPr>
          <w:rFonts w:ascii="Times New Roman" w:hAnsi="Times New Roman" w:cs="Times New Roman"/>
          <w:sz w:val="24"/>
          <w:szCs w:val="24"/>
          <w:shd w:val="clear" w:color="auto" w:fill="FFFFFF"/>
        </w:rPr>
        <w:t>]</w:t>
      </w:r>
      <w:r w:rsidRPr="003304D5">
        <w:rPr>
          <w:rFonts w:ascii="Times New Roman" w:eastAsia="Times New Roman" w:hAnsi="Times New Roman" w:cs="Times New Roman"/>
          <w:sz w:val="24"/>
          <w:szCs w:val="24"/>
        </w:rPr>
        <w:t>.</w:t>
      </w:r>
    </w:p>
    <w:p w14:paraId="536DA55C" w14:textId="77777777" w:rsidR="00F85A59" w:rsidRPr="00A325A4" w:rsidRDefault="00F85A59" w:rsidP="00F85A59">
      <w:pPr>
        <w:spacing w:after="0" w:line="360" w:lineRule="auto"/>
        <w:jc w:val="both"/>
        <w:rPr>
          <w:rFonts w:ascii="Times New Roman" w:hAnsi="Times New Roman" w:cs="Times New Roman"/>
          <w:sz w:val="24"/>
          <w:szCs w:val="24"/>
        </w:rPr>
      </w:pPr>
    </w:p>
    <w:p w14:paraId="306DA618" w14:textId="77777777" w:rsidR="00F85A59" w:rsidRPr="00A325A4" w:rsidRDefault="00F85A59" w:rsidP="00F85A5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A325A4">
        <w:rPr>
          <w:rFonts w:ascii="Times New Roman" w:hAnsi="Times New Roman" w:cs="Times New Roman"/>
          <w:b/>
          <w:sz w:val="24"/>
          <w:szCs w:val="24"/>
        </w:rPr>
        <w:t>Алгоритм педагогических действий</w:t>
      </w:r>
    </w:p>
    <w:p w14:paraId="7989C13B" w14:textId="55456F39" w:rsidR="00F85A59" w:rsidRPr="00A325A4" w:rsidRDefault="002B59A1"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Диагностика: в</w:t>
      </w:r>
      <w:r w:rsidR="00F85A59" w:rsidRPr="00A325A4">
        <w:rPr>
          <w:rFonts w:ascii="Times New Roman" w:hAnsi="Times New Roman" w:cs="Times New Roman"/>
          <w:sz w:val="24"/>
          <w:szCs w:val="24"/>
        </w:rPr>
        <w:t xml:space="preserve"> начале учебного года </w:t>
      </w:r>
      <w:r>
        <w:rPr>
          <w:rFonts w:ascii="Times New Roman" w:hAnsi="Times New Roman" w:cs="Times New Roman"/>
          <w:sz w:val="24"/>
          <w:szCs w:val="24"/>
        </w:rPr>
        <w:t>автор выявляет</w:t>
      </w:r>
      <w:r w:rsidR="00F85A59" w:rsidRPr="00A325A4">
        <w:rPr>
          <w:rFonts w:ascii="Times New Roman" w:hAnsi="Times New Roman" w:cs="Times New Roman"/>
          <w:sz w:val="24"/>
          <w:szCs w:val="24"/>
        </w:rPr>
        <w:t xml:space="preserve"> уровень физической подготовки и интересов студентов</w:t>
      </w:r>
      <w:r w:rsidR="00F85A59">
        <w:rPr>
          <w:rFonts w:ascii="Times New Roman" w:hAnsi="Times New Roman" w:cs="Times New Roman"/>
          <w:sz w:val="24"/>
          <w:szCs w:val="24"/>
        </w:rPr>
        <w:t xml:space="preserve"> </w:t>
      </w:r>
      <w:r w:rsidR="00F85A59" w:rsidRPr="003304D5">
        <w:rPr>
          <w:rFonts w:ascii="Times New Roman" w:hAnsi="Times New Roman" w:cs="Times New Roman"/>
          <w:sz w:val="24"/>
          <w:szCs w:val="24"/>
          <w:shd w:val="clear" w:color="auto" w:fill="FFFFFF"/>
        </w:rPr>
        <w:t>[</w:t>
      </w:r>
      <w:r w:rsidR="00F85A59">
        <w:rPr>
          <w:rFonts w:ascii="Times New Roman" w:hAnsi="Times New Roman" w:cs="Times New Roman"/>
          <w:sz w:val="24"/>
          <w:szCs w:val="24"/>
          <w:shd w:val="clear" w:color="auto" w:fill="FFFFFF"/>
        </w:rPr>
        <w:t>17</w:t>
      </w:r>
      <w:r w:rsidR="00F85A59" w:rsidRPr="003304D5">
        <w:rPr>
          <w:rFonts w:ascii="Times New Roman" w:hAnsi="Times New Roman" w:cs="Times New Roman"/>
          <w:sz w:val="24"/>
          <w:szCs w:val="24"/>
          <w:shd w:val="clear" w:color="auto" w:fill="FFFFFF"/>
        </w:rPr>
        <w:t>]</w:t>
      </w:r>
      <w:r w:rsidR="00F85A59" w:rsidRPr="003304D5">
        <w:rPr>
          <w:rFonts w:ascii="Times New Roman" w:eastAsia="Times New Roman" w:hAnsi="Times New Roman" w:cs="Times New Roman"/>
          <w:sz w:val="24"/>
          <w:szCs w:val="24"/>
        </w:rPr>
        <w:t>.</w:t>
      </w:r>
    </w:p>
    <w:p w14:paraId="34C6DE75" w14:textId="33EF0556"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2. Мотивация</w:t>
      </w:r>
      <w:r w:rsidR="00E26740" w:rsidRPr="00A325A4">
        <w:rPr>
          <w:rFonts w:ascii="Times New Roman" w:hAnsi="Times New Roman" w:cs="Times New Roman"/>
          <w:sz w:val="24"/>
          <w:szCs w:val="24"/>
        </w:rPr>
        <w:t>: использую</w:t>
      </w:r>
      <w:r w:rsidR="002B59A1">
        <w:rPr>
          <w:rFonts w:ascii="Times New Roman" w:hAnsi="Times New Roman" w:cs="Times New Roman"/>
          <w:sz w:val="24"/>
          <w:szCs w:val="24"/>
        </w:rPr>
        <w:t>тся</w:t>
      </w:r>
      <w:r w:rsidRPr="00A325A4">
        <w:rPr>
          <w:rFonts w:ascii="Times New Roman" w:hAnsi="Times New Roman" w:cs="Times New Roman"/>
          <w:sz w:val="24"/>
          <w:szCs w:val="24"/>
        </w:rPr>
        <w:t xml:space="preserve"> видеофра</w:t>
      </w:r>
      <w:r w:rsidR="002B59A1">
        <w:rPr>
          <w:rFonts w:ascii="Times New Roman" w:hAnsi="Times New Roman" w:cs="Times New Roman"/>
          <w:sz w:val="24"/>
          <w:szCs w:val="24"/>
        </w:rPr>
        <w:t>гменты с соревнований, приглашение</w:t>
      </w:r>
      <w:r w:rsidRPr="00A325A4">
        <w:rPr>
          <w:rFonts w:ascii="Times New Roman" w:hAnsi="Times New Roman" w:cs="Times New Roman"/>
          <w:sz w:val="24"/>
          <w:szCs w:val="24"/>
        </w:rPr>
        <w:t xml:space="preserve"> на занятия выпускников, отслуживших в элитных войсках.</w:t>
      </w:r>
    </w:p>
    <w:p w14:paraId="4C51093E" w14:textId="6582323B"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3. Обучение в деле</w:t>
      </w:r>
      <w:r w:rsidR="00E26740" w:rsidRPr="00A325A4">
        <w:rPr>
          <w:rFonts w:ascii="Times New Roman" w:hAnsi="Times New Roman" w:cs="Times New Roman"/>
          <w:sz w:val="24"/>
          <w:szCs w:val="24"/>
        </w:rPr>
        <w:t>: на</w:t>
      </w:r>
      <w:r w:rsidR="002B59A1">
        <w:rPr>
          <w:rFonts w:ascii="Times New Roman" w:hAnsi="Times New Roman" w:cs="Times New Roman"/>
          <w:sz w:val="24"/>
          <w:szCs w:val="24"/>
        </w:rPr>
        <w:t xml:space="preserve"> уроках 50% времени отводится</w:t>
      </w:r>
      <w:r w:rsidRPr="00A325A4">
        <w:rPr>
          <w:rFonts w:ascii="Times New Roman" w:hAnsi="Times New Roman" w:cs="Times New Roman"/>
          <w:sz w:val="24"/>
          <w:szCs w:val="24"/>
        </w:rPr>
        <w:t xml:space="preserve"> практике. Ни одна теоретическая тема не заканчивается без отработки действия.</w:t>
      </w:r>
    </w:p>
    <w:p w14:paraId="5BDC6816" w14:textId="3F806A7C"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4. От простого к сложному</w:t>
      </w:r>
      <w:r w:rsidR="00E26740" w:rsidRPr="00A325A4">
        <w:rPr>
          <w:rFonts w:ascii="Times New Roman" w:hAnsi="Times New Roman" w:cs="Times New Roman"/>
          <w:sz w:val="24"/>
          <w:szCs w:val="24"/>
        </w:rPr>
        <w:t>: сначала</w:t>
      </w:r>
      <w:r w:rsidRPr="00A325A4">
        <w:rPr>
          <w:rFonts w:ascii="Times New Roman" w:hAnsi="Times New Roman" w:cs="Times New Roman"/>
          <w:sz w:val="24"/>
          <w:szCs w:val="24"/>
        </w:rPr>
        <w:t xml:space="preserve"> студент учится правильно накладывать жгут на манекене, затем </w:t>
      </w:r>
      <w:r>
        <w:rPr>
          <w:rFonts w:ascii="Times New Roman" w:hAnsi="Times New Roman" w:cs="Times New Roman"/>
          <w:sz w:val="24"/>
          <w:szCs w:val="24"/>
        </w:rPr>
        <w:t>-</w:t>
      </w:r>
      <w:r w:rsidRPr="00A325A4">
        <w:rPr>
          <w:rFonts w:ascii="Times New Roman" w:hAnsi="Times New Roman" w:cs="Times New Roman"/>
          <w:sz w:val="24"/>
          <w:szCs w:val="24"/>
        </w:rPr>
        <w:t xml:space="preserve"> на партнере, затем </w:t>
      </w:r>
      <w:r>
        <w:rPr>
          <w:rFonts w:ascii="Times New Roman" w:hAnsi="Times New Roman" w:cs="Times New Roman"/>
          <w:sz w:val="24"/>
          <w:szCs w:val="24"/>
        </w:rPr>
        <w:t>-</w:t>
      </w:r>
      <w:r w:rsidRPr="00A325A4">
        <w:rPr>
          <w:rFonts w:ascii="Times New Roman" w:hAnsi="Times New Roman" w:cs="Times New Roman"/>
          <w:sz w:val="24"/>
          <w:szCs w:val="24"/>
        </w:rPr>
        <w:t xml:space="preserve"> в динамике игры, таща «раненого» в укрытие.</w:t>
      </w:r>
    </w:p>
    <w:p w14:paraId="319208A8" w14:textId="723A6108" w:rsidR="00F85A59" w:rsidRPr="00A325A4" w:rsidRDefault="002B59A1"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Соревновательность: к</w:t>
      </w:r>
      <w:r w:rsidR="00F85A59" w:rsidRPr="00A325A4">
        <w:rPr>
          <w:rFonts w:ascii="Times New Roman" w:hAnsi="Times New Roman" w:cs="Times New Roman"/>
          <w:sz w:val="24"/>
          <w:szCs w:val="24"/>
        </w:rPr>
        <w:t>аж</w:t>
      </w:r>
      <w:r>
        <w:rPr>
          <w:rFonts w:ascii="Times New Roman" w:hAnsi="Times New Roman" w:cs="Times New Roman"/>
          <w:sz w:val="24"/>
          <w:szCs w:val="24"/>
        </w:rPr>
        <w:t>дый практический навык превращается</w:t>
      </w:r>
      <w:r w:rsidR="00F85A59" w:rsidRPr="00A325A4">
        <w:rPr>
          <w:rFonts w:ascii="Times New Roman" w:hAnsi="Times New Roman" w:cs="Times New Roman"/>
          <w:sz w:val="24"/>
          <w:szCs w:val="24"/>
        </w:rPr>
        <w:t xml:space="preserve"> в мини-соревнование (кто быстрее и правильнее соберет автомат Калашникова, кто точнее поразит цель). Это создает азарт и повышает мотивацию.</w:t>
      </w:r>
    </w:p>
    <w:p w14:paraId="4A62E7C0" w14:textId="6697F8A1"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6. Анализ и рефлексия</w:t>
      </w:r>
      <w:r w:rsidR="00E26740" w:rsidRPr="00A325A4">
        <w:rPr>
          <w:rFonts w:ascii="Times New Roman" w:hAnsi="Times New Roman" w:cs="Times New Roman"/>
          <w:sz w:val="24"/>
          <w:szCs w:val="24"/>
        </w:rPr>
        <w:t>: после</w:t>
      </w:r>
      <w:r w:rsidRPr="00A325A4">
        <w:rPr>
          <w:rFonts w:ascii="Times New Roman" w:hAnsi="Times New Roman" w:cs="Times New Roman"/>
          <w:sz w:val="24"/>
          <w:szCs w:val="24"/>
        </w:rPr>
        <w:t xml:space="preserve"> каждого крупного мероприятия (игры) проводим «разбор полетов» с обсуждением ошибок и награждением отличившихся грамотами и значками.</w:t>
      </w:r>
    </w:p>
    <w:p w14:paraId="4F619EF8" w14:textId="77777777" w:rsidR="00F85A59" w:rsidRDefault="00F85A59" w:rsidP="00F85A59">
      <w:pPr>
        <w:spacing w:after="0" w:line="360" w:lineRule="auto"/>
        <w:rPr>
          <w:rFonts w:ascii="Times New Roman" w:hAnsi="Times New Roman" w:cs="Times New Roman"/>
          <w:b/>
          <w:bCs/>
          <w:color w:val="000000"/>
          <w:sz w:val="24"/>
          <w:szCs w:val="24"/>
        </w:rPr>
      </w:pPr>
    </w:p>
    <w:p w14:paraId="6F1C7159" w14:textId="77777777" w:rsidR="00F85A59" w:rsidRPr="00A325A4" w:rsidRDefault="00F85A59" w:rsidP="00F85A59">
      <w:pPr>
        <w:spacing w:after="0" w:line="360" w:lineRule="auto"/>
        <w:rPr>
          <w:rFonts w:ascii="Times New Roman" w:hAnsi="Times New Roman" w:cs="Times New Roman"/>
          <w:sz w:val="24"/>
          <w:szCs w:val="24"/>
        </w:rPr>
      </w:pPr>
      <w:r w:rsidRPr="00A325A4">
        <w:rPr>
          <w:rFonts w:ascii="Times New Roman" w:eastAsia="Calibri" w:hAnsi="Times New Roman" w:cs="Times New Roman"/>
          <w:b/>
          <w:bCs/>
          <w:color w:val="000000"/>
          <w:sz w:val="24"/>
          <w:szCs w:val="24"/>
        </w:rPr>
        <w:t xml:space="preserve">Раздел </w:t>
      </w:r>
      <w:r w:rsidRPr="00A325A4">
        <w:rPr>
          <w:rFonts w:ascii="Times New Roman" w:eastAsia="Calibri" w:hAnsi="Times New Roman" w:cs="Times New Roman"/>
          <w:b/>
          <w:bCs/>
          <w:color w:val="000000"/>
          <w:sz w:val="24"/>
          <w:szCs w:val="24"/>
          <w:lang w:val="en-US"/>
        </w:rPr>
        <w:t>III</w:t>
      </w:r>
      <w:r w:rsidRPr="00A325A4">
        <w:rPr>
          <w:rFonts w:ascii="Times New Roman" w:eastAsia="Calibri" w:hAnsi="Times New Roman" w:cs="Times New Roman"/>
          <w:b/>
          <w:bCs/>
          <w:color w:val="000000"/>
          <w:sz w:val="24"/>
          <w:szCs w:val="24"/>
        </w:rPr>
        <w:t>.</w:t>
      </w:r>
    </w:p>
    <w:p w14:paraId="31355AB2" w14:textId="77777777" w:rsidR="00F85A59" w:rsidRPr="00A325A4" w:rsidRDefault="00F85A59" w:rsidP="00F85A59">
      <w:pPr>
        <w:spacing w:after="0" w:line="360" w:lineRule="auto"/>
        <w:rPr>
          <w:rFonts w:ascii="Times New Roman" w:hAnsi="Times New Roman" w:cs="Times New Roman"/>
          <w:b/>
          <w:sz w:val="24"/>
          <w:szCs w:val="24"/>
        </w:rPr>
      </w:pPr>
      <w:r w:rsidRPr="00A325A4">
        <w:rPr>
          <w:rFonts w:ascii="Times New Roman" w:hAnsi="Times New Roman" w:cs="Times New Roman"/>
          <w:b/>
          <w:sz w:val="24"/>
          <w:szCs w:val="24"/>
        </w:rPr>
        <w:t>Результативность</w:t>
      </w:r>
    </w:p>
    <w:p w14:paraId="66E51FC6"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Эффективность опыта отслеживалась в течение нескольких лет (с 2023 по 2026 учебные годы) по нескольким критериям в сравнении с первоначальными показателями студентов первого курса. Диагностика проводилась в начале каждого учебного года (входной контроль для первокурсников) и в конце (итоговый срез для студентов выпускных групп).</w:t>
      </w:r>
    </w:p>
    <w:p w14:paraId="7F00E936" w14:textId="77777777" w:rsidR="00F85A59" w:rsidRPr="00A325A4" w:rsidRDefault="00F85A59" w:rsidP="00F85A59">
      <w:pPr>
        <w:spacing w:after="0" w:line="360" w:lineRule="auto"/>
        <w:rPr>
          <w:rFonts w:ascii="Times New Roman" w:hAnsi="Times New Roman" w:cs="Times New Roman"/>
          <w:i/>
          <w:sz w:val="24"/>
          <w:szCs w:val="24"/>
        </w:rPr>
      </w:pPr>
      <w:r w:rsidRPr="00EC4449">
        <w:rPr>
          <w:rFonts w:ascii="Times New Roman" w:eastAsia="Calibri" w:hAnsi="Times New Roman" w:cs="Times New Roman"/>
          <w:b/>
          <w:sz w:val="24"/>
          <w:szCs w:val="24"/>
        </w:rPr>
        <w:t xml:space="preserve">Сводная таблица результатов </w:t>
      </w:r>
      <w:r w:rsidRPr="005143E1">
        <w:rPr>
          <w:rFonts w:ascii="Times New Roman" w:hAnsi="Times New Roman" w:cs="Times New Roman"/>
          <w:b/>
          <w:sz w:val="24"/>
          <w:szCs w:val="24"/>
        </w:rPr>
        <w:t>педагогической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12"/>
        <w:gridCol w:w="1843"/>
        <w:gridCol w:w="1843"/>
        <w:gridCol w:w="1863"/>
      </w:tblGrid>
      <w:tr w:rsidR="00F85A59" w:rsidRPr="00A325A4" w14:paraId="35198DBC" w14:textId="77777777" w:rsidTr="007A16C4">
        <w:trPr>
          <w:jc w:val="center"/>
        </w:trPr>
        <w:tc>
          <w:tcPr>
            <w:tcW w:w="1914" w:type="dxa"/>
          </w:tcPr>
          <w:p w14:paraId="60FFA73D" w14:textId="77777777" w:rsidR="00F85A59" w:rsidRPr="00A325A4" w:rsidRDefault="00F85A59" w:rsidP="007A16C4">
            <w:pPr>
              <w:jc w:val="center"/>
              <w:rPr>
                <w:rFonts w:ascii="Times New Roman" w:hAnsi="Times New Roman" w:cs="Times New Roman"/>
                <w:b/>
                <w:sz w:val="24"/>
                <w:szCs w:val="24"/>
              </w:rPr>
            </w:pPr>
            <w:r w:rsidRPr="00A325A4">
              <w:rPr>
                <w:rFonts w:ascii="Times New Roman" w:hAnsi="Times New Roman" w:cs="Times New Roman"/>
                <w:b/>
                <w:sz w:val="24"/>
                <w:szCs w:val="24"/>
              </w:rPr>
              <w:t>Критерий</w:t>
            </w:r>
          </w:p>
        </w:tc>
        <w:tc>
          <w:tcPr>
            <w:tcW w:w="1914" w:type="dxa"/>
          </w:tcPr>
          <w:p w14:paraId="4ABFBB48" w14:textId="77777777" w:rsidR="00F85A59" w:rsidRPr="00A325A4" w:rsidRDefault="00F85A59" w:rsidP="007A16C4">
            <w:pPr>
              <w:jc w:val="center"/>
              <w:rPr>
                <w:rFonts w:ascii="Times New Roman" w:hAnsi="Times New Roman" w:cs="Times New Roman"/>
                <w:b/>
                <w:sz w:val="24"/>
                <w:szCs w:val="24"/>
              </w:rPr>
            </w:pPr>
            <w:r w:rsidRPr="00A325A4">
              <w:rPr>
                <w:rFonts w:ascii="Times New Roman" w:hAnsi="Times New Roman" w:cs="Times New Roman"/>
                <w:b/>
                <w:sz w:val="24"/>
                <w:szCs w:val="24"/>
              </w:rPr>
              <w:t>Методика диагностики</w:t>
            </w:r>
          </w:p>
        </w:tc>
        <w:tc>
          <w:tcPr>
            <w:tcW w:w="1914" w:type="dxa"/>
          </w:tcPr>
          <w:p w14:paraId="3880971E" w14:textId="77777777" w:rsidR="00F85A59" w:rsidRPr="00A325A4" w:rsidRDefault="00F85A59" w:rsidP="007A16C4">
            <w:pPr>
              <w:jc w:val="center"/>
              <w:rPr>
                <w:rFonts w:ascii="Times New Roman" w:hAnsi="Times New Roman" w:cs="Times New Roman"/>
                <w:b/>
                <w:sz w:val="24"/>
                <w:szCs w:val="24"/>
              </w:rPr>
            </w:pPr>
            <w:r w:rsidRPr="00A325A4">
              <w:rPr>
                <w:rFonts w:ascii="Times New Roman" w:hAnsi="Times New Roman" w:cs="Times New Roman"/>
                <w:b/>
                <w:sz w:val="24"/>
                <w:szCs w:val="24"/>
              </w:rPr>
              <w:t>2023 г.</w:t>
            </w:r>
          </w:p>
        </w:tc>
        <w:tc>
          <w:tcPr>
            <w:tcW w:w="1914" w:type="dxa"/>
          </w:tcPr>
          <w:p w14:paraId="38322B32" w14:textId="77777777" w:rsidR="00F85A59" w:rsidRPr="00A325A4" w:rsidRDefault="00F85A59" w:rsidP="007A16C4">
            <w:pPr>
              <w:jc w:val="center"/>
              <w:rPr>
                <w:rFonts w:ascii="Times New Roman" w:hAnsi="Times New Roman" w:cs="Times New Roman"/>
                <w:b/>
                <w:sz w:val="24"/>
                <w:szCs w:val="24"/>
              </w:rPr>
            </w:pPr>
            <w:r w:rsidRPr="00A325A4">
              <w:rPr>
                <w:rFonts w:ascii="Times New Roman" w:hAnsi="Times New Roman" w:cs="Times New Roman"/>
                <w:b/>
                <w:sz w:val="24"/>
                <w:szCs w:val="24"/>
              </w:rPr>
              <w:t>2024 г.</w:t>
            </w:r>
          </w:p>
        </w:tc>
        <w:tc>
          <w:tcPr>
            <w:tcW w:w="1915" w:type="dxa"/>
          </w:tcPr>
          <w:p w14:paraId="77AFFA12" w14:textId="77777777" w:rsidR="00F85A59" w:rsidRPr="00A325A4" w:rsidRDefault="00F85A59" w:rsidP="007A16C4">
            <w:pPr>
              <w:jc w:val="center"/>
              <w:rPr>
                <w:rFonts w:ascii="Times New Roman" w:hAnsi="Times New Roman" w:cs="Times New Roman"/>
                <w:b/>
                <w:sz w:val="24"/>
                <w:szCs w:val="24"/>
              </w:rPr>
            </w:pPr>
            <w:r w:rsidRPr="00A325A4">
              <w:rPr>
                <w:rFonts w:ascii="Times New Roman" w:hAnsi="Times New Roman" w:cs="Times New Roman"/>
                <w:b/>
                <w:sz w:val="24"/>
                <w:szCs w:val="24"/>
              </w:rPr>
              <w:t>2025 г. (конец)</w:t>
            </w:r>
          </w:p>
        </w:tc>
      </w:tr>
      <w:tr w:rsidR="00F85A59" w:rsidRPr="00A325A4" w14:paraId="0C6C81EC" w14:textId="77777777" w:rsidTr="007A16C4">
        <w:trPr>
          <w:jc w:val="center"/>
        </w:trPr>
        <w:tc>
          <w:tcPr>
            <w:tcW w:w="1914" w:type="dxa"/>
          </w:tcPr>
          <w:p w14:paraId="305F2F41"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lastRenderedPageBreak/>
              <w:t>Уровень патриотического сознания</w:t>
            </w:r>
          </w:p>
        </w:tc>
        <w:tc>
          <w:tcPr>
            <w:tcW w:w="1914" w:type="dxa"/>
          </w:tcPr>
          <w:p w14:paraId="4EA48ECE" w14:textId="6CCD34AA"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Анкета «Патриот» (</w:t>
            </w:r>
            <w:r w:rsidR="00E26740" w:rsidRPr="00A325A4">
              <w:rPr>
                <w:rFonts w:ascii="Times New Roman" w:hAnsi="Times New Roman" w:cs="Times New Roman"/>
                <w:sz w:val="24"/>
                <w:szCs w:val="24"/>
              </w:rPr>
              <w:t>адаптированная) (</w:t>
            </w:r>
            <w:r w:rsidRPr="00A325A4">
              <w:rPr>
                <w:rFonts w:ascii="Times New Roman" w:hAnsi="Times New Roman" w:cs="Times New Roman"/>
                <w:sz w:val="24"/>
                <w:szCs w:val="24"/>
              </w:rPr>
              <w:t>% студентов с высоким уровнем)</w:t>
            </w:r>
          </w:p>
        </w:tc>
        <w:tc>
          <w:tcPr>
            <w:tcW w:w="1914" w:type="dxa"/>
          </w:tcPr>
          <w:p w14:paraId="1A074589"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51%</w:t>
            </w:r>
          </w:p>
        </w:tc>
        <w:tc>
          <w:tcPr>
            <w:tcW w:w="1914" w:type="dxa"/>
          </w:tcPr>
          <w:p w14:paraId="2403644D"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69%</w:t>
            </w:r>
          </w:p>
        </w:tc>
        <w:tc>
          <w:tcPr>
            <w:tcW w:w="1915" w:type="dxa"/>
          </w:tcPr>
          <w:p w14:paraId="312B950C"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89%</w:t>
            </w:r>
          </w:p>
          <w:p w14:paraId="7001B43D" w14:textId="77777777" w:rsidR="00F85A59" w:rsidRPr="00A325A4" w:rsidRDefault="00F85A59" w:rsidP="007A16C4">
            <w:pPr>
              <w:jc w:val="center"/>
              <w:rPr>
                <w:rFonts w:ascii="Times New Roman" w:hAnsi="Times New Roman" w:cs="Times New Roman"/>
                <w:sz w:val="24"/>
                <w:szCs w:val="24"/>
              </w:rPr>
            </w:pPr>
          </w:p>
        </w:tc>
      </w:tr>
      <w:tr w:rsidR="00F85A59" w:rsidRPr="00A325A4" w14:paraId="74FC5EB0" w14:textId="77777777" w:rsidTr="007A16C4">
        <w:trPr>
          <w:jc w:val="center"/>
        </w:trPr>
        <w:tc>
          <w:tcPr>
            <w:tcW w:w="1914" w:type="dxa"/>
          </w:tcPr>
          <w:p w14:paraId="39C0F4A8"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Качество знаний по ОБЗР (раздел «Начальная военная подготовка»)</w:t>
            </w:r>
          </w:p>
        </w:tc>
        <w:tc>
          <w:tcPr>
            <w:tcW w:w="1914" w:type="dxa"/>
          </w:tcPr>
          <w:p w14:paraId="3A76942B" w14:textId="300E20F0"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Контрольный срез знаний (</w:t>
            </w:r>
            <w:r w:rsidR="00E26740" w:rsidRPr="00A325A4">
              <w:rPr>
                <w:rFonts w:ascii="Times New Roman" w:hAnsi="Times New Roman" w:cs="Times New Roman"/>
                <w:sz w:val="24"/>
                <w:szCs w:val="24"/>
              </w:rPr>
              <w:t>тестирование) (</w:t>
            </w:r>
            <w:r w:rsidRPr="00A325A4">
              <w:rPr>
                <w:rFonts w:ascii="Times New Roman" w:hAnsi="Times New Roman" w:cs="Times New Roman"/>
                <w:sz w:val="24"/>
                <w:szCs w:val="24"/>
              </w:rPr>
              <w:t>средний балл по 5-балльной шкале)</w:t>
            </w:r>
          </w:p>
        </w:tc>
        <w:tc>
          <w:tcPr>
            <w:tcW w:w="1914" w:type="dxa"/>
          </w:tcPr>
          <w:p w14:paraId="721F05DE"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3,9</w:t>
            </w:r>
          </w:p>
        </w:tc>
        <w:tc>
          <w:tcPr>
            <w:tcW w:w="1914" w:type="dxa"/>
          </w:tcPr>
          <w:p w14:paraId="2B310418"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4,2</w:t>
            </w:r>
          </w:p>
        </w:tc>
        <w:tc>
          <w:tcPr>
            <w:tcW w:w="1915" w:type="dxa"/>
          </w:tcPr>
          <w:p w14:paraId="1276DCAC"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4,8</w:t>
            </w:r>
          </w:p>
        </w:tc>
      </w:tr>
      <w:tr w:rsidR="00F85A59" w:rsidRPr="00A325A4" w14:paraId="733621E6" w14:textId="77777777" w:rsidTr="007A16C4">
        <w:trPr>
          <w:jc w:val="center"/>
        </w:trPr>
        <w:tc>
          <w:tcPr>
            <w:tcW w:w="1914" w:type="dxa"/>
          </w:tcPr>
          <w:p w14:paraId="10C98C96"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Физическая подготовленность</w:t>
            </w:r>
          </w:p>
        </w:tc>
        <w:tc>
          <w:tcPr>
            <w:tcW w:w="1914" w:type="dxa"/>
          </w:tcPr>
          <w:p w14:paraId="1F2319B5" w14:textId="77777777" w:rsidR="00F85A59"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 xml:space="preserve">Сдача нормативов </w:t>
            </w:r>
            <w:r>
              <w:rPr>
                <w:rFonts w:ascii="Times New Roman" w:hAnsi="Times New Roman" w:cs="Times New Roman"/>
                <w:sz w:val="24"/>
                <w:szCs w:val="24"/>
              </w:rPr>
              <w:t xml:space="preserve"> </w:t>
            </w:r>
          </w:p>
          <w:p w14:paraId="209DE59C"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 студентов, сдавших нормативы на "4" и "5")</w:t>
            </w:r>
          </w:p>
        </w:tc>
        <w:tc>
          <w:tcPr>
            <w:tcW w:w="1914" w:type="dxa"/>
          </w:tcPr>
          <w:p w14:paraId="647E55A1"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52%</w:t>
            </w:r>
          </w:p>
        </w:tc>
        <w:tc>
          <w:tcPr>
            <w:tcW w:w="1914" w:type="dxa"/>
          </w:tcPr>
          <w:p w14:paraId="5DA7F806"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71%</w:t>
            </w:r>
          </w:p>
        </w:tc>
        <w:tc>
          <w:tcPr>
            <w:tcW w:w="1915" w:type="dxa"/>
          </w:tcPr>
          <w:p w14:paraId="0FE2E5A9"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86%</w:t>
            </w:r>
          </w:p>
          <w:p w14:paraId="0E9131F4" w14:textId="77777777" w:rsidR="00F85A59" w:rsidRPr="00A325A4" w:rsidRDefault="00F85A59" w:rsidP="007A16C4">
            <w:pPr>
              <w:jc w:val="center"/>
              <w:rPr>
                <w:rFonts w:ascii="Times New Roman" w:hAnsi="Times New Roman" w:cs="Times New Roman"/>
                <w:sz w:val="24"/>
                <w:szCs w:val="24"/>
              </w:rPr>
            </w:pPr>
          </w:p>
        </w:tc>
      </w:tr>
      <w:tr w:rsidR="00F85A59" w:rsidRPr="00A325A4" w14:paraId="1ECC82D3" w14:textId="77777777" w:rsidTr="007A16C4">
        <w:trPr>
          <w:jc w:val="center"/>
        </w:trPr>
        <w:tc>
          <w:tcPr>
            <w:tcW w:w="1914" w:type="dxa"/>
          </w:tcPr>
          <w:p w14:paraId="7EBF6099"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Владение практическими навыками</w:t>
            </w:r>
          </w:p>
        </w:tc>
        <w:tc>
          <w:tcPr>
            <w:tcW w:w="1914" w:type="dxa"/>
          </w:tcPr>
          <w:p w14:paraId="0EE9CB17" w14:textId="56DD9C21"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 xml:space="preserve">Выполнение </w:t>
            </w:r>
            <w:r w:rsidR="00E26740" w:rsidRPr="00A325A4">
              <w:rPr>
                <w:rFonts w:ascii="Times New Roman" w:hAnsi="Times New Roman" w:cs="Times New Roman"/>
                <w:sz w:val="24"/>
                <w:szCs w:val="24"/>
              </w:rPr>
              <w:t>нормативов: -</w:t>
            </w:r>
            <w:r w:rsidRPr="00A325A4">
              <w:rPr>
                <w:rFonts w:ascii="Times New Roman" w:hAnsi="Times New Roman" w:cs="Times New Roman"/>
                <w:sz w:val="24"/>
                <w:szCs w:val="24"/>
              </w:rPr>
              <w:t xml:space="preserve"> неполная сборка/разборка </w:t>
            </w:r>
            <w:r w:rsidR="00E26740" w:rsidRPr="00A325A4">
              <w:rPr>
                <w:rFonts w:ascii="Times New Roman" w:hAnsi="Times New Roman" w:cs="Times New Roman"/>
                <w:sz w:val="24"/>
                <w:szCs w:val="24"/>
              </w:rPr>
              <w:t>АК; -</w:t>
            </w:r>
            <w:r w:rsidRPr="00A325A4">
              <w:rPr>
                <w:rFonts w:ascii="Times New Roman" w:hAnsi="Times New Roman" w:cs="Times New Roman"/>
                <w:sz w:val="24"/>
                <w:szCs w:val="24"/>
              </w:rPr>
              <w:t xml:space="preserve"> надевание </w:t>
            </w:r>
            <w:r w:rsidR="00E26740" w:rsidRPr="00A325A4">
              <w:rPr>
                <w:rFonts w:ascii="Times New Roman" w:hAnsi="Times New Roman" w:cs="Times New Roman"/>
                <w:sz w:val="24"/>
                <w:szCs w:val="24"/>
              </w:rPr>
              <w:t>ОЗК; -</w:t>
            </w:r>
            <w:r w:rsidRPr="00A325A4">
              <w:rPr>
                <w:rFonts w:ascii="Times New Roman" w:hAnsi="Times New Roman" w:cs="Times New Roman"/>
                <w:sz w:val="24"/>
                <w:szCs w:val="24"/>
              </w:rPr>
              <w:t xml:space="preserve"> оказание первой помощи (</w:t>
            </w:r>
            <w:r w:rsidR="00E26740" w:rsidRPr="00A325A4">
              <w:rPr>
                <w:rFonts w:ascii="Times New Roman" w:hAnsi="Times New Roman" w:cs="Times New Roman"/>
                <w:sz w:val="24"/>
                <w:szCs w:val="24"/>
              </w:rPr>
              <w:t>ПМП) (</w:t>
            </w:r>
            <w:r w:rsidRPr="00A325A4">
              <w:rPr>
                <w:rFonts w:ascii="Times New Roman" w:hAnsi="Times New Roman" w:cs="Times New Roman"/>
                <w:sz w:val="24"/>
                <w:szCs w:val="24"/>
              </w:rPr>
              <w:t>средний процент студентов, укладывающихся в норматив)</w:t>
            </w:r>
          </w:p>
        </w:tc>
        <w:tc>
          <w:tcPr>
            <w:tcW w:w="1914" w:type="dxa"/>
          </w:tcPr>
          <w:p w14:paraId="3A20EE6C"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48%</w:t>
            </w:r>
          </w:p>
        </w:tc>
        <w:tc>
          <w:tcPr>
            <w:tcW w:w="1914" w:type="dxa"/>
          </w:tcPr>
          <w:p w14:paraId="1C678080"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79%</w:t>
            </w:r>
          </w:p>
        </w:tc>
        <w:tc>
          <w:tcPr>
            <w:tcW w:w="1915" w:type="dxa"/>
          </w:tcPr>
          <w:p w14:paraId="49B96B1E"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94%</w:t>
            </w:r>
          </w:p>
          <w:p w14:paraId="694F35B6" w14:textId="77777777" w:rsidR="00F85A59" w:rsidRPr="00A325A4" w:rsidRDefault="00F85A59" w:rsidP="007A16C4">
            <w:pPr>
              <w:jc w:val="center"/>
              <w:rPr>
                <w:rFonts w:ascii="Times New Roman" w:hAnsi="Times New Roman" w:cs="Times New Roman"/>
                <w:sz w:val="24"/>
                <w:szCs w:val="24"/>
              </w:rPr>
            </w:pPr>
          </w:p>
        </w:tc>
      </w:tr>
      <w:tr w:rsidR="00F85A59" w:rsidRPr="00A325A4" w14:paraId="287BD5FD" w14:textId="77777777" w:rsidTr="007A16C4">
        <w:trPr>
          <w:jc w:val="center"/>
        </w:trPr>
        <w:tc>
          <w:tcPr>
            <w:tcW w:w="1914" w:type="dxa"/>
          </w:tcPr>
          <w:p w14:paraId="26C3AE39"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Вовлеченность во внеурочную деятельность</w:t>
            </w:r>
          </w:p>
        </w:tc>
        <w:tc>
          <w:tcPr>
            <w:tcW w:w="1914" w:type="dxa"/>
          </w:tcPr>
          <w:p w14:paraId="3BFF84D1"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Количество студентов, регулярно посещающих дополнительные занятия/ участвующих в играх и соревнованиях</w:t>
            </w:r>
          </w:p>
        </w:tc>
        <w:tc>
          <w:tcPr>
            <w:tcW w:w="1914" w:type="dxa"/>
          </w:tcPr>
          <w:p w14:paraId="54972409"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12 чел.</w:t>
            </w:r>
          </w:p>
        </w:tc>
        <w:tc>
          <w:tcPr>
            <w:tcW w:w="1914" w:type="dxa"/>
          </w:tcPr>
          <w:p w14:paraId="454E4C81" w14:textId="77777777" w:rsidR="00F85A59" w:rsidRPr="00A325A4" w:rsidRDefault="00F85A59" w:rsidP="007A16C4">
            <w:pPr>
              <w:jc w:val="center"/>
              <w:rPr>
                <w:rFonts w:ascii="Times New Roman" w:hAnsi="Times New Roman" w:cs="Times New Roman"/>
                <w:sz w:val="24"/>
                <w:szCs w:val="24"/>
              </w:rPr>
            </w:pPr>
            <w:r>
              <w:rPr>
                <w:rFonts w:ascii="Times New Roman" w:hAnsi="Times New Roman" w:cs="Times New Roman"/>
                <w:sz w:val="24"/>
                <w:szCs w:val="24"/>
              </w:rPr>
              <w:t>1</w:t>
            </w:r>
            <w:r w:rsidRPr="00A325A4">
              <w:rPr>
                <w:rFonts w:ascii="Times New Roman" w:hAnsi="Times New Roman" w:cs="Times New Roman"/>
                <w:sz w:val="24"/>
                <w:szCs w:val="24"/>
              </w:rPr>
              <w:t>8 чел.</w:t>
            </w:r>
          </w:p>
        </w:tc>
        <w:tc>
          <w:tcPr>
            <w:tcW w:w="1915" w:type="dxa"/>
          </w:tcPr>
          <w:p w14:paraId="67D9C588" w14:textId="77777777" w:rsidR="00F85A59" w:rsidRPr="00A325A4" w:rsidRDefault="00F85A59" w:rsidP="007A16C4">
            <w:pPr>
              <w:jc w:val="center"/>
              <w:rPr>
                <w:rFonts w:ascii="Times New Roman" w:hAnsi="Times New Roman" w:cs="Times New Roman"/>
                <w:sz w:val="24"/>
                <w:szCs w:val="24"/>
              </w:rPr>
            </w:pPr>
            <w:r>
              <w:rPr>
                <w:rFonts w:ascii="Times New Roman" w:hAnsi="Times New Roman" w:cs="Times New Roman"/>
                <w:sz w:val="24"/>
                <w:szCs w:val="24"/>
              </w:rPr>
              <w:t>23</w:t>
            </w:r>
            <w:r w:rsidRPr="00A325A4">
              <w:rPr>
                <w:rFonts w:ascii="Times New Roman" w:hAnsi="Times New Roman" w:cs="Times New Roman"/>
                <w:sz w:val="24"/>
                <w:szCs w:val="24"/>
              </w:rPr>
              <w:t xml:space="preserve"> чел.</w:t>
            </w:r>
          </w:p>
        </w:tc>
      </w:tr>
      <w:tr w:rsidR="00F85A59" w:rsidRPr="00A325A4" w14:paraId="0721BE7B" w14:textId="77777777" w:rsidTr="007A16C4">
        <w:trPr>
          <w:trHeight w:val="1240"/>
          <w:jc w:val="center"/>
        </w:trPr>
        <w:tc>
          <w:tcPr>
            <w:tcW w:w="1914" w:type="dxa"/>
          </w:tcPr>
          <w:p w14:paraId="31CD0DBF"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lastRenderedPageBreak/>
              <w:t>Поступление на военную службу</w:t>
            </w:r>
          </w:p>
        </w:tc>
        <w:tc>
          <w:tcPr>
            <w:tcW w:w="1914" w:type="dxa"/>
          </w:tcPr>
          <w:p w14:paraId="22953321" w14:textId="77777777" w:rsidR="00F85A59" w:rsidRPr="00A325A4" w:rsidRDefault="00F85A59" w:rsidP="007A16C4">
            <w:pPr>
              <w:jc w:val="both"/>
              <w:rPr>
                <w:rFonts w:ascii="Times New Roman" w:hAnsi="Times New Roman" w:cs="Times New Roman"/>
                <w:sz w:val="24"/>
                <w:szCs w:val="24"/>
              </w:rPr>
            </w:pPr>
            <w:r w:rsidRPr="00A325A4">
              <w:rPr>
                <w:rFonts w:ascii="Times New Roman" w:hAnsi="Times New Roman" w:cs="Times New Roman"/>
                <w:sz w:val="24"/>
                <w:szCs w:val="24"/>
              </w:rPr>
              <w:t>Статистика (доля от общего числа выпускников-юношей)</w:t>
            </w:r>
          </w:p>
        </w:tc>
        <w:tc>
          <w:tcPr>
            <w:tcW w:w="1914" w:type="dxa"/>
          </w:tcPr>
          <w:p w14:paraId="50D72B31"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76%</w:t>
            </w:r>
          </w:p>
        </w:tc>
        <w:tc>
          <w:tcPr>
            <w:tcW w:w="1914" w:type="dxa"/>
          </w:tcPr>
          <w:p w14:paraId="69A0C519"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81%</w:t>
            </w:r>
          </w:p>
        </w:tc>
        <w:tc>
          <w:tcPr>
            <w:tcW w:w="1915" w:type="dxa"/>
          </w:tcPr>
          <w:p w14:paraId="57B6492A" w14:textId="77777777" w:rsidR="00F85A59" w:rsidRPr="00A325A4" w:rsidRDefault="00F85A59" w:rsidP="007A16C4">
            <w:pPr>
              <w:jc w:val="center"/>
              <w:rPr>
                <w:rFonts w:ascii="Times New Roman" w:hAnsi="Times New Roman" w:cs="Times New Roman"/>
                <w:sz w:val="24"/>
                <w:szCs w:val="24"/>
              </w:rPr>
            </w:pPr>
            <w:r w:rsidRPr="00A325A4">
              <w:rPr>
                <w:rFonts w:ascii="Times New Roman" w:hAnsi="Times New Roman" w:cs="Times New Roman"/>
                <w:sz w:val="24"/>
                <w:szCs w:val="24"/>
              </w:rPr>
              <w:t>87%</w:t>
            </w:r>
          </w:p>
        </w:tc>
      </w:tr>
    </w:tbl>
    <w:p w14:paraId="34952F94" w14:textId="77777777" w:rsidR="00F85A59" w:rsidRPr="00A325A4" w:rsidRDefault="00F85A59" w:rsidP="00F85A59">
      <w:pPr>
        <w:spacing w:after="0" w:line="360" w:lineRule="auto"/>
        <w:rPr>
          <w:rFonts w:ascii="Times New Roman" w:hAnsi="Times New Roman" w:cs="Times New Roman"/>
          <w:i/>
          <w:sz w:val="24"/>
          <w:szCs w:val="24"/>
        </w:rPr>
      </w:pPr>
    </w:p>
    <w:p w14:paraId="5A4F11C3" w14:textId="77777777" w:rsidR="00F85A59" w:rsidRPr="00A325A4" w:rsidRDefault="00F85A59" w:rsidP="00F85A59">
      <w:pPr>
        <w:spacing w:after="0" w:line="360" w:lineRule="auto"/>
        <w:jc w:val="center"/>
        <w:rPr>
          <w:rFonts w:ascii="Times New Roman" w:hAnsi="Times New Roman" w:cs="Times New Roman"/>
          <w:i/>
          <w:sz w:val="24"/>
          <w:szCs w:val="24"/>
        </w:rPr>
      </w:pPr>
      <w:r w:rsidRPr="00A325A4">
        <w:rPr>
          <w:rFonts w:ascii="Times New Roman" w:hAnsi="Times New Roman" w:cs="Times New Roman"/>
          <w:i/>
          <w:sz w:val="24"/>
          <w:szCs w:val="24"/>
        </w:rPr>
        <w:t>Анализ динамики результатов</w:t>
      </w:r>
    </w:p>
    <w:p w14:paraId="26694D3E" w14:textId="77777777" w:rsidR="00F85A59" w:rsidRPr="005143E1"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Представленные данные демонстрируют устойчивую положительную динамику по всем заявленным критериям, что подтверждает эффективность созданной системы военно-патриотического воспитания.</w:t>
      </w:r>
    </w:p>
    <w:p w14:paraId="30C5107A" w14:textId="77777777" w:rsidR="00F85A59" w:rsidRPr="00A325A4" w:rsidRDefault="00F85A59" w:rsidP="00F85A59">
      <w:pPr>
        <w:spacing w:after="0" w:line="360" w:lineRule="auto"/>
        <w:ind w:firstLine="708"/>
        <w:jc w:val="center"/>
        <w:rPr>
          <w:rFonts w:ascii="Times New Roman" w:hAnsi="Times New Roman" w:cs="Times New Roman"/>
          <w:sz w:val="24"/>
          <w:szCs w:val="24"/>
        </w:rPr>
      </w:pPr>
      <w:r w:rsidRPr="00A325A4">
        <w:rPr>
          <w:rFonts w:ascii="Times New Roman" w:hAnsi="Times New Roman" w:cs="Times New Roman"/>
          <w:noProof/>
          <w:sz w:val="24"/>
          <w:szCs w:val="24"/>
          <w:lang w:eastAsia="ru-RU"/>
        </w:rPr>
        <w:drawing>
          <wp:inline distT="0" distB="0" distL="0" distR="0" wp14:anchorId="18BF0A05" wp14:editId="73F01D3B">
            <wp:extent cx="3771900" cy="27336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15E0B4" w14:textId="77777777" w:rsidR="00F85A59" w:rsidRPr="00A325A4" w:rsidRDefault="00F85A59" w:rsidP="00F85A59">
      <w:pPr>
        <w:spacing w:after="0" w:line="360" w:lineRule="auto"/>
        <w:jc w:val="center"/>
        <w:rPr>
          <w:rFonts w:ascii="Times New Roman" w:hAnsi="Times New Roman" w:cs="Times New Roman"/>
          <w:i/>
          <w:sz w:val="24"/>
          <w:szCs w:val="24"/>
        </w:rPr>
      </w:pPr>
      <w:r w:rsidRPr="00A325A4">
        <w:rPr>
          <w:rFonts w:ascii="Times New Roman" w:hAnsi="Times New Roman" w:cs="Times New Roman"/>
          <w:i/>
          <w:sz w:val="24"/>
          <w:szCs w:val="24"/>
        </w:rPr>
        <w:t>Диаграмма 1. Рост уровня патриотического сознания студентов (2023–2025 гг.)</w:t>
      </w:r>
    </w:p>
    <w:p w14:paraId="495A1EB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Описание динамики:</w:t>
      </w:r>
    </w:p>
    <w:p w14:paraId="2158938B" w14:textId="28CD600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На начальном этапе (2023 год) лишь 51 % первокурсников демонстрировали высокий уровень патриотического сознания. Большинство студентов имели разрозненные, поверхностные представления о воинском долге и защите Отечества. К 2024 году, после первого года реализации системы, этот показатель вырос до 69 %. Наиболее интенсивный рост (до 89 %) пришелся на конец 2025 года, что совпало с активным внедрением военно-патриотических игр и организацией выездных сборов с</w:t>
      </w:r>
      <w:r>
        <w:rPr>
          <w:rFonts w:ascii="Times New Roman" w:hAnsi="Times New Roman" w:cs="Times New Roman"/>
          <w:sz w:val="24"/>
          <w:szCs w:val="24"/>
        </w:rPr>
        <w:t>тудентов в центр «Авангард» (</w:t>
      </w:r>
      <w:r w:rsidR="00E26740">
        <w:rPr>
          <w:rFonts w:ascii="Times New Roman" w:hAnsi="Times New Roman" w:cs="Times New Roman"/>
          <w:sz w:val="24"/>
          <w:szCs w:val="24"/>
        </w:rPr>
        <w:t>г.</w:t>
      </w:r>
      <w:r w:rsidR="00E26740" w:rsidRPr="00A325A4">
        <w:rPr>
          <w:rFonts w:ascii="Times New Roman" w:hAnsi="Times New Roman" w:cs="Times New Roman"/>
          <w:sz w:val="24"/>
          <w:szCs w:val="24"/>
        </w:rPr>
        <w:t xml:space="preserve"> Мирный</w:t>
      </w:r>
      <w:r w:rsidRPr="00A325A4">
        <w:rPr>
          <w:rFonts w:ascii="Times New Roman" w:hAnsi="Times New Roman" w:cs="Times New Roman"/>
          <w:sz w:val="24"/>
          <w:szCs w:val="24"/>
        </w:rPr>
        <w:t xml:space="preserve">). К моменту завершения мониторинга наибольшее </w:t>
      </w:r>
      <w:r w:rsidR="00E26740" w:rsidRPr="00A325A4">
        <w:rPr>
          <w:rFonts w:ascii="Times New Roman" w:hAnsi="Times New Roman" w:cs="Times New Roman"/>
          <w:sz w:val="24"/>
          <w:szCs w:val="24"/>
        </w:rPr>
        <w:t>число студентов</w:t>
      </w:r>
      <w:r w:rsidRPr="00A325A4">
        <w:rPr>
          <w:rFonts w:ascii="Times New Roman" w:hAnsi="Times New Roman" w:cs="Times New Roman"/>
          <w:sz w:val="24"/>
          <w:szCs w:val="24"/>
        </w:rPr>
        <w:t xml:space="preserve"> показали устойчивую сформированность патриотической позиции.</w:t>
      </w:r>
    </w:p>
    <w:p w14:paraId="5E20FF28" w14:textId="77777777" w:rsidR="00F85A59" w:rsidRPr="00A325A4" w:rsidRDefault="00F85A59" w:rsidP="00F85A5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5D9E6235" wp14:editId="202A7C2C">
            <wp:extent cx="4581525" cy="186690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E97C32" w14:textId="77777777" w:rsidR="00F85A59" w:rsidRPr="00F80475" w:rsidRDefault="00F85A59" w:rsidP="00F85A59">
      <w:pPr>
        <w:spacing w:after="0" w:line="360" w:lineRule="auto"/>
        <w:jc w:val="center"/>
        <w:rPr>
          <w:rFonts w:ascii="Times New Roman" w:hAnsi="Times New Roman" w:cs="Times New Roman"/>
          <w:i/>
          <w:sz w:val="24"/>
          <w:szCs w:val="24"/>
        </w:rPr>
      </w:pPr>
      <w:r w:rsidRPr="00A325A4">
        <w:rPr>
          <w:rFonts w:ascii="Times New Roman" w:hAnsi="Times New Roman" w:cs="Times New Roman"/>
          <w:i/>
          <w:sz w:val="24"/>
          <w:szCs w:val="24"/>
        </w:rPr>
        <w:t>Диаграмма 2. Качество знаний и практических навыков по ОБЗР (2023–202</w:t>
      </w:r>
      <w:r>
        <w:rPr>
          <w:rFonts w:ascii="Times New Roman" w:hAnsi="Times New Roman" w:cs="Times New Roman"/>
          <w:i/>
          <w:sz w:val="24"/>
          <w:szCs w:val="24"/>
        </w:rPr>
        <w:t>5</w:t>
      </w:r>
      <w:r w:rsidRPr="00A325A4">
        <w:rPr>
          <w:rFonts w:ascii="Times New Roman" w:hAnsi="Times New Roman" w:cs="Times New Roman"/>
          <w:i/>
          <w:sz w:val="24"/>
          <w:szCs w:val="24"/>
        </w:rPr>
        <w:t xml:space="preserve"> гг.)</w:t>
      </w:r>
    </w:p>
    <w:p w14:paraId="424E5BC3"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Описание динамики:</w:t>
      </w:r>
    </w:p>
    <w:p w14:paraId="53231A43" w14:textId="78740D55"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Качество знаний</w:t>
      </w:r>
      <w:r>
        <w:rPr>
          <w:rFonts w:ascii="Times New Roman" w:hAnsi="Times New Roman" w:cs="Times New Roman"/>
          <w:sz w:val="24"/>
          <w:szCs w:val="24"/>
        </w:rPr>
        <w:t xml:space="preserve"> и практических </w:t>
      </w:r>
      <w:r w:rsidR="002B59A1">
        <w:rPr>
          <w:rFonts w:ascii="Times New Roman" w:hAnsi="Times New Roman" w:cs="Times New Roman"/>
          <w:sz w:val="24"/>
          <w:szCs w:val="24"/>
        </w:rPr>
        <w:t xml:space="preserve">навыков </w:t>
      </w:r>
      <w:r w:rsidR="002B59A1" w:rsidRPr="00A325A4">
        <w:rPr>
          <w:rFonts w:ascii="Times New Roman" w:hAnsi="Times New Roman" w:cs="Times New Roman"/>
          <w:sz w:val="24"/>
          <w:szCs w:val="24"/>
        </w:rPr>
        <w:t>по</w:t>
      </w:r>
      <w:r w:rsidRPr="00A325A4">
        <w:rPr>
          <w:rFonts w:ascii="Times New Roman" w:hAnsi="Times New Roman" w:cs="Times New Roman"/>
          <w:sz w:val="24"/>
          <w:szCs w:val="24"/>
        </w:rPr>
        <w:t xml:space="preserve"> разделу начальной военной подготовки выросло с 3,</w:t>
      </w:r>
      <w:r>
        <w:rPr>
          <w:rFonts w:ascii="Times New Roman" w:hAnsi="Times New Roman" w:cs="Times New Roman"/>
          <w:sz w:val="24"/>
          <w:szCs w:val="24"/>
        </w:rPr>
        <w:t>9</w:t>
      </w:r>
      <w:r w:rsidRPr="00A325A4">
        <w:rPr>
          <w:rFonts w:ascii="Times New Roman" w:hAnsi="Times New Roman" w:cs="Times New Roman"/>
          <w:sz w:val="24"/>
          <w:szCs w:val="24"/>
        </w:rPr>
        <w:t xml:space="preserve"> балла в 2023 году до 4,</w:t>
      </w:r>
      <w:r>
        <w:rPr>
          <w:rFonts w:ascii="Times New Roman" w:hAnsi="Times New Roman" w:cs="Times New Roman"/>
          <w:sz w:val="24"/>
          <w:szCs w:val="24"/>
        </w:rPr>
        <w:t>8</w:t>
      </w:r>
      <w:r w:rsidRPr="00A325A4">
        <w:rPr>
          <w:rFonts w:ascii="Times New Roman" w:hAnsi="Times New Roman" w:cs="Times New Roman"/>
          <w:sz w:val="24"/>
          <w:szCs w:val="24"/>
        </w:rPr>
        <w:t xml:space="preserve"> балла в 202</w:t>
      </w:r>
      <w:r>
        <w:rPr>
          <w:rFonts w:ascii="Times New Roman" w:hAnsi="Times New Roman" w:cs="Times New Roman"/>
          <w:sz w:val="24"/>
          <w:szCs w:val="24"/>
        </w:rPr>
        <w:t>5</w:t>
      </w:r>
      <w:r w:rsidRPr="00A325A4">
        <w:rPr>
          <w:rFonts w:ascii="Times New Roman" w:hAnsi="Times New Roman" w:cs="Times New Roman"/>
          <w:sz w:val="24"/>
          <w:szCs w:val="24"/>
        </w:rPr>
        <w:t xml:space="preserve"> году. Это связано с переходом на новый предмет ОБЗР и усилением практической составляющей. Систематические тренировки </w:t>
      </w:r>
      <w:r>
        <w:rPr>
          <w:rFonts w:ascii="Times New Roman" w:hAnsi="Times New Roman" w:cs="Times New Roman"/>
          <w:sz w:val="24"/>
          <w:szCs w:val="24"/>
        </w:rPr>
        <w:t>и практика</w:t>
      </w:r>
      <w:r w:rsidRPr="00A325A4">
        <w:rPr>
          <w:rFonts w:ascii="Times New Roman" w:hAnsi="Times New Roman" w:cs="Times New Roman"/>
          <w:sz w:val="24"/>
          <w:szCs w:val="24"/>
        </w:rPr>
        <w:t>, интенсивные сборы в «Авангарде» позволили довести навыки до автоматизма.</w:t>
      </w:r>
    </w:p>
    <w:p w14:paraId="04B34EB1" w14:textId="77777777" w:rsidR="00F85A59" w:rsidRPr="00A325A4" w:rsidRDefault="00F85A59" w:rsidP="00F85A5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8EA7390" wp14:editId="75600B0A">
            <wp:extent cx="4819650" cy="27908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DE8150" w14:textId="77777777" w:rsidR="00F85A59" w:rsidRPr="003F1703" w:rsidRDefault="00F85A59" w:rsidP="00F85A59">
      <w:pPr>
        <w:spacing w:after="0" w:line="360" w:lineRule="auto"/>
        <w:jc w:val="both"/>
        <w:rPr>
          <w:rFonts w:ascii="Times New Roman" w:hAnsi="Times New Roman" w:cs="Times New Roman"/>
          <w:i/>
          <w:sz w:val="24"/>
          <w:szCs w:val="24"/>
        </w:rPr>
      </w:pPr>
      <w:r w:rsidRPr="00A325A4">
        <w:rPr>
          <w:rFonts w:ascii="Times New Roman" w:hAnsi="Times New Roman" w:cs="Times New Roman"/>
          <w:i/>
          <w:sz w:val="24"/>
          <w:szCs w:val="24"/>
        </w:rPr>
        <w:t>Диаграмма 3. Рост вовлеченности студентов во внеурочную деятельность (2023–2026 гг.)</w:t>
      </w:r>
    </w:p>
    <w:p w14:paraId="0C13CFEE"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Описание динамики:</w:t>
      </w:r>
    </w:p>
    <w:p w14:paraId="6F1C864B" w14:textId="77777777" w:rsidR="00F85A59"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Количество студентов, вовлеченных в систематическую внеурочную деятельность (подготовка к играм</w:t>
      </w:r>
      <w:r>
        <w:rPr>
          <w:rFonts w:ascii="Times New Roman" w:hAnsi="Times New Roman" w:cs="Times New Roman"/>
          <w:sz w:val="24"/>
          <w:szCs w:val="24"/>
        </w:rPr>
        <w:t>, строевые, к Вахте Памяти</w:t>
      </w:r>
      <w:r w:rsidRPr="00A325A4">
        <w:rPr>
          <w:rFonts w:ascii="Times New Roman" w:hAnsi="Times New Roman" w:cs="Times New Roman"/>
          <w:sz w:val="24"/>
          <w:szCs w:val="24"/>
        </w:rPr>
        <w:t xml:space="preserve">), выросло </w:t>
      </w:r>
      <w:r>
        <w:rPr>
          <w:rFonts w:ascii="Times New Roman" w:hAnsi="Times New Roman" w:cs="Times New Roman"/>
          <w:sz w:val="24"/>
          <w:szCs w:val="24"/>
        </w:rPr>
        <w:t xml:space="preserve">в несколько </w:t>
      </w:r>
      <w:r w:rsidRPr="00A325A4">
        <w:rPr>
          <w:rFonts w:ascii="Times New Roman" w:hAnsi="Times New Roman" w:cs="Times New Roman"/>
          <w:sz w:val="24"/>
          <w:szCs w:val="24"/>
        </w:rPr>
        <w:t xml:space="preserve">раз: с 12 человек в 2023 году до </w:t>
      </w:r>
      <w:r>
        <w:rPr>
          <w:rFonts w:ascii="Times New Roman" w:hAnsi="Times New Roman" w:cs="Times New Roman"/>
          <w:sz w:val="24"/>
          <w:szCs w:val="24"/>
        </w:rPr>
        <w:t>23</w:t>
      </w:r>
      <w:r w:rsidRPr="00A325A4">
        <w:rPr>
          <w:rFonts w:ascii="Times New Roman" w:hAnsi="Times New Roman" w:cs="Times New Roman"/>
          <w:sz w:val="24"/>
          <w:szCs w:val="24"/>
        </w:rPr>
        <w:t xml:space="preserve"> человек в 202</w:t>
      </w:r>
      <w:r>
        <w:rPr>
          <w:rFonts w:ascii="Times New Roman" w:hAnsi="Times New Roman" w:cs="Times New Roman"/>
          <w:sz w:val="24"/>
          <w:szCs w:val="24"/>
        </w:rPr>
        <w:t>5</w:t>
      </w:r>
      <w:r w:rsidRPr="00A325A4">
        <w:rPr>
          <w:rFonts w:ascii="Times New Roman" w:hAnsi="Times New Roman" w:cs="Times New Roman"/>
          <w:sz w:val="24"/>
          <w:szCs w:val="24"/>
        </w:rPr>
        <w:t xml:space="preserve"> году. Это свидетельствует о росте интереса к военно-прикладным видам деятельности и о том, что созданная система стала привлекательной и востребованной в студенческой среде.</w:t>
      </w:r>
    </w:p>
    <w:p w14:paraId="3458EB3A" w14:textId="77777777" w:rsidR="00F85A59" w:rsidRPr="003F1703" w:rsidRDefault="00F85A59" w:rsidP="00F85A59">
      <w:pPr>
        <w:spacing w:after="0" w:line="360" w:lineRule="auto"/>
        <w:jc w:val="both"/>
        <w:rPr>
          <w:rFonts w:ascii="Times New Roman" w:hAnsi="Times New Roman" w:cs="Times New Roman"/>
          <w:i/>
          <w:sz w:val="24"/>
          <w:szCs w:val="24"/>
        </w:rPr>
      </w:pPr>
      <w:r w:rsidRPr="003F1703">
        <w:rPr>
          <w:rFonts w:ascii="Times New Roman" w:hAnsi="Times New Roman" w:cs="Times New Roman"/>
          <w:i/>
          <w:sz w:val="24"/>
          <w:szCs w:val="24"/>
        </w:rPr>
        <w:t>Общий вывод по результативности</w:t>
      </w:r>
    </w:p>
    <w:p w14:paraId="5244CCD6"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Положительная динамика по всем показателям подтверждает, что созданная система, соединяющая урок ОБЗР, систе</w:t>
      </w:r>
      <w:r>
        <w:rPr>
          <w:rFonts w:ascii="Times New Roman" w:hAnsi="Times New Roman" w:cs="Times New Roman"/>
          <w:sz w:val="24"/>
          <w:szCs w:val="24"/>
        </w:rPr>
        <w:t>матическую дополнительную</w:t>
      </w:r>
      <w:r w:rsidRPr="00A325A4">
        <w:rPr>
          <w:rFonts w:ascii="Times New Roman" w:hAnsi="Times New Roman" w:cs="Times New Roman"/>
          <w:sz w:val="24"/>
          <w:szCs w:val="24"/>
        </w:rPr>
        <w:t xml:space="preserve"> работу, выездные сборы в центре </w:t>
      </w:r>
      <w:r w:rsidRPr="00A325A4">
        <w:rPr>
          <w:rFonts w:ascii="Times New Roman" w:hAnsi="Times New Roman" w:cs="Times New Roman"/>
          <w:sz w:val="24"/>
          <w:szCs w:val="24"/>
        </w:rPr>
        <w:lastRenderedPageBreak/>
        <w:t>«Авангард» и военно-патриотические игры, эффективно решает поставленные задачи. Система обеспечивает:</w:t>
      </w:r>
    </w:p>
    <w:p w14:paraId="3473137F"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рост патриотического сознания студентов;</w:t>
      </w:r>
    </w:p>
    <w:p w14:paraId="3DBFBC3D"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повышение качества знаний и практических навыков по предмету ОБЗР;</w:t>
      </w:r>
    </w:p>
    <w:p w14:paraId="7FA54679"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улучшение физической подготовки;</w:t>
      </w:r>
    </w:p>
    <w:p w14:paraId="028D99C1"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-высокую вовлеченность студентов в социально значимую деятельность;</w:t>
      </w:r>
    </w:p>
    <w:p w14:paraId="0D503617" w14:textId="77777777"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 xml:space="preserve">- осознанный выбор выпускниками военной службы или поступления </w:t>
      </w:r>
      <w:r>
        <w:rPr>
          <w:rFonts w:ascii="Times New Roman" w:hAnsi="Times New Roman" w:cs="Times New Roman"/>
          <w:sz w:val="24"/>
          <w:szCs w:val="24"/>
        </w:rPr>
        <w:t>на службу в</w:t>
      </w:r>
      <w:r w:rsidRPr="00A325A4">
        <w:rPr>
          <w:rFonts w:ascii="Times New Roman" w:hAnsi="Times New Roman" w:cs="Times New Roman"/>
          <w:sz w:val="24"/>
          <w:szCs w:val="24"/>
        </w:rPr>
        <w:t xml:space="preserve"> силовы</w:t>
      </w:r>
      <w:r>
        <w:rPr>
          <w:rFonts w:ascii="Times New Roman" w:hAnsi="Times New Roman" w:cs="Times New Roman"/>
          <w:sz w:val="24"/>
          <w:szCs w:val="24"/>
        </w:rPr>
        <w:t>е</w:t>
      </w:r>
      <w:r w:rsidRPr="00A325A4">
        <w:rPr>
          <w:rFonts w:ascii="Times New Roman" w:hAnsi="Times New Roman" w:cs="Times New Roman"/>
          <w:sz w:val="24"/>
          <w:szCs w:val="24"/>
        </w:rPr>
        <w:t xml:space="preserve"> ведомств</w:t>
      </w:r>
      <w:r>
        <w:rPr>
          <w:rFonts w:ascii="Times New Roman" w:hAnsi="Times New Roman" w:cs="Times New Roman"/>
          <w:sz w:val="24"/>
          <w:szCs w:val="24"/>
        </w:rPr>
        <w:t>а</w:t>
      </w:r>
      <w:r w:rsidRPr="00A325A4">
        <w:rPr>
          <w:rFonts w:ascii="Times New Roman" w:hAnsi="Times New Roman" w:cs="Times New Roman"/>
          <w:sz w:val="24"/>
          <w:szCs w:val="24"/>
        </w:rPr>
        <w:t>.</w:t>
      </w:r>
    </w:p>
    <w:p w14:paraId="5937D3F1" w14:textId="77777777" w:rsidR="00F85A59" w:rsidRPr="00A325A4" w:rsidRDefault="00F85A59" w:rsidP="00F85A59">
      <w:pPr>
        <w:spacing w:after="0" w:line="360" w:lineRule="auto"/>
        <w:ind w:firstLine="708"/>
        <w:jc w:val="both"/>
        <w:rPr>
          <w:rFonts w:ascii="Times New Roman" w:hAnsi="Times New Roman" w:cs="Times New Roman"/>
          <w:sz w:val="24"/>
          <w:szCs w:val="24"/>
        </w:rPr>
      </w:pPr>
      <w:r w:rsidRPr="00A325A4">
        <w:rPr>
          <w:rFonts w:ascii="Times New Roman" w:hAnsi="Times New Roman" w:cs="Times New Roman"/>
          <w:sz w:val="24"/>
          <w:szCs w:val="24"/>
        </w:rPr>
        <w:t xml:space="preserve">Данный опыт доказывает, что патриотизм воспитывается не назиданием, а реальным делом и личным участием в системе непрерывной деятельности </w:t>
      </w:r>
      <w:r>
        <w:rPr>
          <w:rFonts w:ascii="Times New Roman" w:hAnsi="Times New Roman" w:cs="Times New Roman"/>
          <w:sz w:val="24"/>
          <w:szCs w:val="24"/>
        </w:rPr>
        <w:t>-</w:t>
      </w:r>
      <w:r w:rsidRPr="00A325A4">
        <w:rPr>
          <w:rFonts w:ascii="Times New Roman" w:hAnsi="Times New Roman" w:cs="Times New Roman"/>
          <w:sz w:val="24"/>
          <w:szCs w:val="24"/>
        </w:rPr>
        <w:t xml:space="preserve"> от первого урока до большой военно-патриотической игры.</w:t>
      </w:r>
    </w:p>
    <w:p w14:paraId="4DCAAF3D" w14:textId="77777777" w:rsidR="00F85A59" w:rsidRDefault="00F85A59" w:rsidP="00F85A59">
      <w:pPr>
        <w:spacing w:after="0" w:line="360" w:lineRule="auto"/>
        <w:jc w:val="both"/>
        <w:rPr>
          <w:rFonts w:ascii="Times New Roman" w:hAnsi="Times New Roman" w:cs="Times New Roman"/>
          <w:sz w:val="24"/>
          <w:szCs w:val="24"/>
        </w:rPr>
      </w:pPr>
    </w:p>
    <w:p w14:paraId="73B19AE3" w14:textId="77777777" w:rsidR="00F85A59" w:rsidRDefault="00F85A59" w:rsidP="00F85A59">
      <w:pPr>
        <w:spacing w:after="0" w:line="360" w:lineRule="auto"/>
        <w:jc w:val="both"/>
        <w:rPr>
          <w:rFonts w:ascii="Times New Roman" w:hAnsi="Times New Roman" w:cs="Times New Roman"/>
          <w:sz w:val="24"/>
          <w:szCs w:val="24"/>
        </w:rPr>
      </w:pPr>
    </w:p>
    <w:p w14:paraId="7F8FED99" w14:textId="77777777" w:rsidR="00F85A59" w:rsidRDefault="00F85A59" w:rsidP="00F85A59">
      <w:pPr>
        <w:rPr>
          <w:rFonts w:ascii="Times New Roman" w:hAnsi="Times New Roman" w:cs="Times New Roman"/>
          <w:sz w:val="24"/>
          <w:szCs w:val="24"/>
        </w:rPr>
      </w:pPr>
    </w:p>
    <w:p w14:paraId="4F9AFF97" w14:textId="77777777" w:rsidR="00F85A59" w:rsidRDefault="00F85A59" w:rsidP="00F85A59">
      <w:pPr>
        <w:rPr>
          <w:rFonts w:ascii="Times New Roman" w:hAnsi="Times New Roman" w:cs="Times New Roman"/>
          <w:sz w:val="24"/>
          <w:szCs w:val="24"/>
        </w:rPr>
      </w:pPr>
    </w:p>
    <w:p w14:paraId="084C2B2F" w14:textId="77777777" w:rsidR="00F85A59" w:rsidRDefault="00F85A59" w:rsidP="00F85A59">
      <w:pPr>
        <w:rPr>
          <w:rFonts w:ascii="Times New Roman" w:hAnsi="Times New Roman" w:cs="Times New Roman"/>
          <w:sz w:val="24"/>
          <w:szCs w:val="24"/>
        </w:rPr>
      </w:pPr>
    </w:p>
    <w:p w14:paraId="6D21700E" w14:textId="77777777" w:rsidR="00F85A59" w:rsidRDefault="00F85A59" w:rsidP="00F85A59">
      <w:pPr>
        <w:rPr>
          <w:rFonts w:ascii="Times New Roman" w:hAnsi="Times New Roman" w:cs="Times New Roman"/>
          <w:sz w:val="24"/>
          <w:szCs w:val="24"/>
        </w:rPr>
      </w:pPr>
    </w:p>
    <w:p w14:paraId="36D4BBF4" w14:textId="77777777" w:rsidR="00F85A59" w:rsidRDefault="00F85A59" w:rsidP="00F85A59">
      <w:pPr>
        <w:rPr>
          <w:rFonts w:ascii="Times New Roman" w:hAnsi="Times New Roman" w:cs="Times New Roman"/>
          <w:sz w:val="24"/>
          <w:szCs w:val="24"/>
        </w:rPr>
      </w:pPr>
    </w:p>
    <w:p w14:paraId="1A3B44A7" w14:textId="77777777" w:rsidR="00F85A59" w:rsidRDefault="00F85A59" w:rsidP="00F85A59">
      <w:pPr>
        <w:rPr>
          <w:rFonts w:ascii="Times New Roman" w:hAnsi="Times New Roman" w:cs="Times New Roman"/>
          <w:sz w:val="24"/>
          <w:szCs w:val="24"/>
        </w:rPr>
      </w:pPr>
    </w:p>
    <w:p w14:paraId="6EC5794E" w14:textId="77777777" w:rsidR="00F85A59" w:rsidRDefault="00F85A59" w:rsidP="00F85A59">
      <w:pPr>
        <w:rPr>
          <w:rFonts w:ascii="Times New Roman" w:hAnsi="Times New Roman" w:cs="Times New Roman"/>
          <w:sz w:val="24"/>
          <w:szCs w:val="24"/>
        </w:rPr>
      </w:pPr>
    </w:p>
    <w:p w14:paraId="28CB9FD8" w14:textId="77777777" w:rsidR="00F85A59" w:rsidRDefault="00F85A59" w:rsidP="00F85A59">
      <w:pPr>
        <w:rPr>
          <w:rFonts w:ascii="Times New Roman" w:hAnsi="Times New Roman" w:cs="Times New Roman"/>
          <w:sz w:val="24"/>
          <w:szCs w:val="24"/>
        </w:rPr>
      </w:pPr>
    </w:p>
    <w:p w14:paraId="26BFFAB6" w14:textId="77777777" w:rsidR="00F85A59" w:rsidRDefault="00F85A59" w:rsidP="00F85A59">
      <w:pPr>
        <w:rPr>
          <w:rFonts w:ascii="Times New Roman" w:hAnsi="Times New Roman" w:cs="Times New Roman"/>
          <w:sz w:val="24"/>
          <w:szCs w:val="24"/>
        </w:rPr>
      </w:pPr>
    </w:p>
    <w:p w14:paraId="2E01D868" w14:textId="77777777" w:rsidR="00F85A59" w:rsidRDefault="00F85A59" w:rsidP="00F85A59">
      <w:pPr>
        <w:rPr>
          <w:rFonts w:ascii="Times New Roman" w:hAnsi="Times New Roman" w:cs="Times New Roman"/>
          <w:sz w:val="24"/>
          <w:szCs w:val="24"/>
        </w:rPr>
      </w:pPr>
    </w:p>
    <w:p w14:paraId="17D7E1C7" w14:textId="77777777" w:rsidR="00F85A59" w:rsidRDefault="00F85A59" w:rsidP="00F85A59">
      <w:pPr>
        <w:rPr>
          <w:rFonts w:ascii="Times New Roman" w:hAnsi="Times New Roman" w:cs="Times New Roman"/>
          <w:sz w:val="24"/>
          <w:szCs w:val="24"/>
        </w:rPr>
      </w:pPr>
    </w:p>
    <w:p w14:paraId="4FFD5A85" w14:textId="77777777" w:rsidR="00F85A59" w:rsidRDefault="00F85A59" w:rsidP="00F85A59">
      <w:pPr>
        <w:rPr>
          <w:rFonts w:ascii="Times New Roman" w:hAnsi="Times New Roman" w:cs="Times New Roman"/>
          <w:sz w:val="24"/>
          <w:szCs w:val="24"/>
        </w:rPr>
      </w:pPr>
    </w:p>
    <w:p w14:paraId="4586883E" w14:textId="77777777" w:rsidR="00F85A59" w:rsidRDefault="00F85A59" w:rsidP="00F85A59">
      <w:pPr>
        <w:rPr>
          <w:rFonts w:ascii="Times New Roman" w:hAnsi="Times New Roman" w:cs="Times New Roman"/>
          <w:sz w:val="24"/>
          <w:szCs w:val="24"/>
        </w:rPr>
      </w:pPr>
    </w:p>
    <w:p w14:paraId="552589E4" w14:textId="77777777" w:rsidR="00F85A59" w:rsidRDefault="00F85A59" w:rsidP="00F85A59">
      <w:pPr>
        <w:rPr>
          <w:rFonts w:ascii="Times New Roman" w:hAnsi="Times New Roman" w:cs="Times New Roman"/>
          <w:sz w:val="24"/>
          <w:szCs w:val="24"/>
        </w:rPr>
      </w:pPr>
    </w:p>
    <w:p w14:paraId="1C27C1BA" w14:textId="77777777" w:rsidR="00F85A59" w:rsidRDefault="00F85A59" w:rsidP="00F85A59">
      <w:pPr>
        <w:rPr>
          <w:rFonts w:ascii="Times New Roman" w:hAnsi="Times New Roman" w:cs="Times New Roman"/>
          <w:sz w:val="24"/>
          <w:szCs w:val="24"/>
        </w:rPr>
      </w:pPr>
    </w:p>
    <w:p w14:paraId="3C3FC481" w14:textId="77777777" w:rsidR="00F85A59" w:rsidRDefault="00F85A59" w:rsidP="00F85A59">
      <w:pPr>
        <w:rPr>
          <w:rFonts w:ascii="Times New Roman" w:hAnsi="Times New Roman" w:cs="Times New Roman"/>
          <w:sz w:val="24"/>
          <w:szCs w:val="24"/>
        </w:rPr>
      </w:pPr>
    </w:p>
    <w:p w14:paraId="75624AB9" w14:textId="77777777" w:rsidR="00F85A59" w:rsidRDefault="00F85A59" w:rsidP="00F85A59">
      <w:pPr>
        <w:rPr>
          <w:rFonts w:ascii="Times New Roman" w:hAnsi="Times New Roman" w:cs="Times New Roman"/>
          <w:sz w:val="24"/>
          <w:szCs w:val="24"/>
        </w:rPr>
      </w:pPr>
    </w:p>
    <w:p w14:paraId="56D98E72" w14:textId="77777777" w:rsidR="00F85A59" w:rsidRPr="00F80475" w:rsidRDefault="00F85A59" w:rsidP="00F85A59">
      <w:pPr>
        <w:jc w:val="center"/>
        <w:rPr>
          <w:rFonts w:ascii="Times New Roman" w:hAnsi="Times New Roman" w:cs="Times New Roman"/>
          <w:sz w:val="24"/>
          <w:szCs w:val="24"/>
        </w:rPr>
      </w:pPr>
      <w:r w:rsidRPr="00A325A4">
        <w:rPr>
          <w:rFonts w:ascii="Times New Roman" w:hAnsi="Times New Roman" w:cs="Times New Roman"/>
          <w:b/>
          <w:sz w:val="24"/>
          <w:szCs w:val="24"/>
        </w:rPr>
        <w:lastRenderedPageBreak/>
        <w:t>Список использованных источников и литературы</w:t>
      </w:r>
    </w:p>
    <w:p w14:paraId="733A9356" w14:textId="77777777" w:rsidR="00F85A59" w:rsidRPr="003A05BE" w:rsidRDefault="00F85A59" w:rsidP="00F85A59">
      <w:pPr>
        <w:spacing w:after="0" w:line="360" w:lineRule="auto"/>
        <w:jc w:val="center"/>
        <w:rPr>
          <w:rFonts w:ascii="Times New Roman" w:hAnsi="Times New Roman" w:cs="Times New Roman"/>
          <w:b/>
          <w:sz w:val="24"/>
          <w:szCs w:val="24"/>
          <w:shd w:val="clear" w:color="auto" w:fill="FFFFFF"/>
        </w:rPr>
      </w:pPr>
      <w:r w:rsidRPr="00A325A4">
        <w:rPr>
          <w:rFonts w:ascii="Times New Roman" w:hAnsi="Times New Roman" w:cs="Times New Roman"/>
          <w:b/>
          <w:sz w:val="24"/>
          <w:szCs w:val="24"/>
          <w:shd w:val="clear" w:color="auto" w:fill="FFFFFF"/>
        </w:rPr>
        <w:t>Законодательные материалы</w:t>
      </w:r>
    </w:p>
    <w:p w14:paraId="293347F9" w14:textId="338FAD48"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1. Российская Федерация. Законы. Об обр</w:t>
      </w:r>
      <w:r>
        <w:rPr>
          <w:rFonts w:ascii="Times New Roman" w:hAnsi="Times New Roman" w:cs="Times New Roman"/>
          <w:sz w:val="24"/>
          <w:szCs w:val="24"/>
        </w:rPr>
        <w:t>азовании в Российской Федерации: Федеральный закон № 273-</w:t>
      </w:r>
      <w:proofErr w:type="gramStart"/>
      <w:r>
        <w:rPr>
          <w:rFonts w:ascii="Times New Roman" w:hAnsi="Times New Roman" w:cs="Times New Roman"/>
          <w:sz w:val="24"/>
          <w:szCs w:val="24"/>
        </w:rPr>
        <w:t>ФЗ</w:t>
      </w:r>
      <w:r w:rsidR="002B59A1">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[принят Гос. Думой 21 декабря 2012 г.</w:t>
      </w:r>
      <w:r w:rsidR="002B59A1">
        <w:rPr>
          <w:rFonts w:ascii="Times New Roman" w:hAnsi="Times New Roman" w:cs="Times New Roman"/>
          <w:sz w:val="24"/>
          <w:szCs w:val="24"/>
        </w:rPr>
        <w:t xml:space="preserve"> </w:t>
      </w:r>
      <w:r w:rsidRPr="00A325A4">
        <w:rPr>
          <w:rFonts w:ascii="Times New Roman" w:hAnsi="Times New Roman" w:cs="Times New Roman"/>
          <w:sz w:val="24"/>
          <w:szCs w:val="24"/>
        </w:rPr>
        <w:t xml:space="preserve">: одобрен Советом Федерации 26 декабря 2012 г.]. – </w:t>
      </w:r>
      <w:proofErr w:type="gramStart"/>
      <w:r w:rsidRPr="00A325A4">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Эксмо, 2021. – 320 с. – (Актуальное законодательство).</w:t>
      </w:r>
    </w:p>
    <w:p w14:paraId="2F5CED81" w14:textId="6F60152E"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2. Российская Федерация. Законы. О воинской обязанности и военной слу</w:t>
      </w:r>
      <w:r>
        <w:rPr>
          <w:rFonts w:ascii="Times New Roman" w:hAnsi="Times New Roman" w:cs="Times New Roman"/>
          <w:sz w:val="24"/>
          <w:szCs w:val="24"/>
        </w:rPr>
        <w:t>жбе: Федеральный закон № 53-</w:t>
      </w:r>
      <w:proofErr w:type="gramStart"/>
      <w:r>
        <w:rPr>
          <w:rFonts w:ascii="Times New Roman" w:hAnsi="Times New Roman" w:cs="Times New Roman"/>
          <w:sz w:val="24"/>
          <w:szCs w:val="24"/>
        </w:rPr>
        <w:t>ФЗ</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[пр</w:t>
      </w:r>
      <w:r>
        <w:rPr>
          <w:rFonts w:ascii="Times New Roman" w:hAnsi="Times New Roman" w:cs="Times New Roman"/>
          <w:sz w:val="24"/>
          <w:szCs w:val="24"/>
        </w:rPr>
        <w:t>инят Гос. Думой 6 марта 1998 г.</w:t>
      </w:r>
      <w:r w:rsidR="002B59A1">
        <w:rPr>
          <w:rFonts w:ascii="Times New Roman" w:hAnsi="Times New Roman" w:cs="Times New Roman"/>
          <w:sz w:val="24"/>
          <w:szCs w:val="24"/>
        </w:rPr>
        <w:t xml:space="preserve"> </w:t>
      </w:r>
      <w:r w:rsidRPr="00A325A4">
        <w:rPr>
          <w:rFonts w:ascii="Times New Roman" w:hAnsi="Times New Roman" w:cs="Times New Roman"/>
          <w:sz w:val="24"/>
          <w:szCs w:val="24"/>
        </w:rPr>
        <w:t>: одобрен Советом Федерации 12 марта 1998 г.</w:t>
      </w:r>
      <w:r>
        <w:rPr>
          <w:rFonts w:ascii="Times New Roman" w:hAnsi="Times New Roman" w:cs="Times New Roman"/>
          <w:sz w:val="24"/>
          <w:szCs w:val="24"/>
        </w:rPr>
        <w:t>]</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 Собрание законодательства РФ. – 1998. – № 13. – Ст. 1475.</w:t>
      </w:r>
    </w:p>
    <w:p w14:paraId="1B1043BC" w14:textId="585EE1AE" w:rsidR="00F85A59" w:rsidRPr="00A325A4"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3. Стратегия развития воспитания в Российской Ф</w:t>
      </w:r>
      <w:r>
        <w:rPr>
          <w:rFonts w:ascii="Times New Roman" w:hAnsi="Times New Roman" w:cs="Times New Roman"/>
          <w:sz w:val="24"/>
          <w:szCs w:val="24"/>
        </w:rPr>
        <w:t xml:space="preserve">едерации на период до 2025 </w:t>
      </w:r>
      <w:proofErr w:type="gramStart"/>
      <w:r>
        <w:rPr>
          <w:rFonts w:ascii="Times New Roman" w:hAnsi="Times New Roman" w:cs="Times New Roman"/>
          <w:sz w:val="24"/>
          <w:szCs w:val="24"/>
        </w:rPr>
        <w:t>года</w:t>
      </w:r>
      <w:r w:rsidR="002B59A1">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утв. распоряжением Правительства РФ от 29 мая 2015 г. № 996-р</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 xml:space="preserve"> // Собрание законодательства РФ. – 2015. – № 23. – Ст. 3357.</w:t>
      </w:r>
    </w:p>
    <w:p w14:paraId="5A033CEA" w14:textId="19462F35" w:rsidR="00F85A59" w:rsidRDefault="00F85A59" w:rsidP="00F85A59">
      <w:pPr>
        <w:spacing w:after="0" w:line="360" w:lineRule="auto"/>
        <w:jc w:val="both"/>
        <w:rPr>
          <w:rFonts w:ascii="Times New Roman" w:hAnsi="Times New Roman" w:cs="Times New Roman"/>
          <w:sz w:val="24"/>
          <w:szCs w:val="24"/>
        </w:rPr>
      </w:pPr>
      <w:r w:rsidRPr="00A325A4">
        <w:rPr>
          <w:rFonts w:ascii="Times New Roman" w:hAnsi="Times New Roman" w:cs="Times New Roman"/>
          <w:sz w:val="24"/>
          <w:szCs w:val="24"/>
        </w:rPr>
        <w:t>4. Примерная рабочая программа учебного предмета «Основы безопасности и защиты Родины» для образовательных организаций, реализующих программы среднего професси</w:t>
      </w:r>
      <w:r>
        <w:rPr>
          <w:rFonts w:ascii="Times New Roman" w:hAnsi="Times New Roman" w:cs="Times New Roman"/>
          <w:sz w:val="24"/>
          <w:szCs w:val="24"/>
        </w:rPr>
        <w:t xml:space="preserve">онального образования. – </w:t>
      </w:r>
      <w:proofErr w:type="gramStart"/>
      <w:r>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Институт стратегии развития образования РАО, 2023. – 64 с.</w:t>
      </w:r>
    </w:p>
    <w:p w14:paraId="4944D0FF" w14:textId="0B23B4F1"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Строевой устав Вооруженных Сил Российской Федерации. – </w:t>
      </w:r>
      <w:proofErr w:type="gramStart"/>
      <w:r>
        <w:rPr>
          <w:rFonts w:ascii="Times New Roman" w:hAnsi="Times New Roman" w:cs="Times New Roman"/>
          <w:sz w:val="24"/>
          <w:szCs w:val="24"/>
        </w:rPr>
        <w:t>М.</w:t>
      </w:r>
      <w:r w:rsidR="00C502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Воениздат, 2023. – 256 с.</w:t>
      </w:r>
    </w:p>
    <w:p w14:paraId="7012A75E" w14:textId="77777777" w:rsidR="00F85A59" w:rsidRPr="00A325A4" w:rsidRDefault="00F85A59" w:rsidP="00F85A59">
      <w:pPr>
        <w:spacing w:after="0" w:line="360" w:lineRule="auto"/>
        <w:jc w:val="both"/>
        <w:rPr>
          <w:rFonts w:ascii="Times New Roman" w:hAnsi="Times New Roman" w:cs="Times New Roman"/>
          <w:sz w:val="24"/>
          <w:szCs w:val="24"/>
        </w:rPr>
      </w:pPr>
    </w:p>
    <w:p w14:paraId="16ABAE19" w14:textId="77777777" w:rsidR="00F85A59" w:rsidRPr="00A325A4" w:rsidRDefault="00F85A59" w:rsidP="00F85A59">
      <w:pPr>
        <w:spacing w:after="0" w:line="360" w:lineRule="auto"/>
        <w:jc w:val="center"/>
        <w:rPr>
          <w:rFonts w:ascii="Times New Roman" w:hAnsi="Times New Roman" w:cs="Times New Roman"/>
          <w:b/>
          <w:sz w:val="24"/>
          <w:szCs w:val="24"/>
        </w:rPr>
      </w:pPr>
      <w:r w:rsidRPr="00A325A4">
        <w:rPr>
          <w:rFonts w:ascii="Times New Roman" w:hAnsi="Times New Roman" w:cs="Times New Roman"/>
          <w:b/>
          <w:sz w:val="24"/>
          <w:szCs w:val="24"/>
        </w:rPr>
        <w:t>Научная и методическая литература</w:t>
      </w:r>
    </w:p>
    <w:p w14:paraId="5342ACC1" w14:textId="249AE081"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A325A4">
        <w:rPr>
          <w:rFonts w:ascii="Times New Roman" w:hAnsi="Times New Roman" w:cs="Times New Roman"/>
          <w:sz w:val="24"/>
          <w:szCs w:val="24"/>
        </w:rPr>
        <w:t xml:space="preserve">. Выготский, Л. С. Мышление и речь / Л. С. Выготский. – </w:t>
      </w:r>
      <w:proofErr w:type="gramStart"/>
      <w:r w:rsidRPr="00A325A4">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Лабиринт, 1999. – 352 с. – (Философия риторики и риторика философии).</w:t>
      </w:r>
    </w:p>
    <w:p w14:paraId="3FEA4061" w14:textId="77777777"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A325A4">
        <w:rPr>
          <w:rFonts w:ascii="Times New Roman" w:hAnsi="Times New Roman" w:cs="Times New Roman"/>
          <w:sz w:val="24"/>
          <w:szCs w:val="24"/>
        </w:rPr>
        <w:t xml:space="preserve">. Леонтьев, А. Н. Деятельность. Сознание. Личность / А. Н. Леонтьев. – 2-е изд., стер. – </w:t>
      </w:r>
      <w:proofErr w:type="gramStart"/>
      <w:r w:rsidRPr="00A325A4">
        <w:rPr>
          <w:rFonts w:ascii="Times New Roman" w:hAnsi="Times New Roman" w:cs="Times New Roman"/>
          <w:sz w:val="24"/>
          <w:szCs w:val="24"/>
        </w:rPr>
        <w:t>Москва :</w:t>
      </w:r>
      <w:proofErr w:type="gramEnd"/>
      <w:r w:rsidRPr="00A325A4">
        <w:rPr>
          <w:rFonts w:ascii="Times New Roman" w:hAnsi="Times New Roman" w:cs="Times New Roman"/>
          <w:sz w:val="24"/>
          <w:szCs w:val="24"/>
        </w:rPr>
        <w:t xml:space="preserve"> Смысл : Академия, 2005. – 352 с.</w:t>
      </w:r>
    </w:p>
    <w:p w14:paraId="18B4A208" w14:textId="5C8750C5" w:rsidR="00F85A59" w:rsidRPr="00101B58"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A325A4">
        <w:rPr>
          <w:rFonts w:ascii="Times New Roman" w:hAnsi="Times New Roman" w:cs="Times New Roman"/>
          <w:sz w:val="24"/>
          <w:szCs w:val="24"/>
        </w:rPr>
        <w:t xml:space="preserve">. </w:t>
      </w:r>
      <w:r>
        <w:rPr>
          <w:rFonts w:ascii="Times New Roman" w:hAnsi="Times New Roman" w:cs="Times New Roman"/>
          <w:sz w:val="24"/>
          <w:szCs w:val="24"/>
        </w:rPr>
        <w:t xml:space="preserve">Гальперин, П.Я. Лекции по </w:t>
      </w:r>
      <w:proofErr w:type="gramStart"/>
      <w:r>
        <w:rPr>
          <w:rFonts w:ascii="Times New Roman" w:hAnsi="Times New Roman" w:cs="Times New Roman"/>
          <w:sz w:val="24"/>
          <w:szCs w:val="24"/>
        </w:rPr>
        <w:t>психологии</w:t>
      </w:r>
      <w:r w:rsidR="00C502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учебное пособие/П.Я. Гальперин. – </w:t>
      </w:r>
      <w:proofErr w:type="gramStart"/>
      <w:r>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КДУ, 2007. – 400 с.</w:t>
      </w:r>
    </w:p>
    <w:p w14:paraId="64B8C9BF" w14:textId="3628ED1F"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A325A4">
        <w:rPr>
          <w:rFonts w:ascii="Times New Roman" w:hAnsi="Times New Roman" w:cs="Times New Roman"/>
          <w:sz w:val="24"/>
          <w:szCs w:val="24"/>
        </w:rPr>
        <w:t>Якиманская, И. С. Личностно-ориентированное обучение в современной шко</w:t>
      </w:r>
      <w:r>
        <w:rPr>
          <w:rFonts w:ascii="Times New Roman" w:hAnsi="Times New Roman" w:cs="Times New Roman"/>
          <w:sz w:val="24"/>
          <w:szCs w:val="24"/>
        </w:rPr>
        <w:t xml:space="preserve">ле / И. С. Якиманская. – </w:t>
      </w:r>
      <w:proofErr w:type="gramStart"/>
      <w:r>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Сентябрь, 2000. – 112 с. – (Библиотека журнала «Директор школы»).</w:t>
      </w:r>
    </w:p>
    <w:p w14:paraId="2020911C" w14:textId="6D4F65B1"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Pr="00A325A4">
        <w:rPr>
          <w:rFonts w:ascii="Times New Roman" w:hAnsi="Times New Roman" w:cs="Times New Roman"/>
          <w:sz w:val="24"/>
          <w:szCs w:val="24"/>
        </w:rPr>
        <w:t>. Иванов, И. П. Энциклопедия коллективных творческ</w:t>
      </w:r>
      <w:r>
        <w:rPr>
          <w:rFonts w:ascii="Times New Roman" w:hAnsi="Times New Roman" w:cs="Times New Roman"/>
          <w:sz w:val="24"/>
          <w:szCs w:val="24"/>
        </w:rPr>
        <w:t xml:space="preserve">их дел / И. П. Иванов. – </w:t>
      </w:r>
      <w:proofErr w:type="gramStart"/>
      <w:r>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Педагогика, 1989. – 208 с.</w:t>
      </w:r>
    </w:p>
    <w:p w14:paraId="1C6BA828" w14:textId="7B3EDB69"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Pr="00A325A4">
        <w:rPr>
          <w:rFonts w:ascii="Times New Roman" w:hAnsi="Times New Roman" w:cs="Times New Roman"/>
          <w:sz w:val="24"/>
          <w:szCs w:val="24"/>
        </w:rPr>
        <w:t xml:space="preserve">. </w:t>
      </w:r>
      <w:proofErr w:type="spellStart"/>
      <w:r w:rsidRPr="00A325A4">
        <w:rPr>
          <w:rFonts w:ascii="Times New Roman" w:hAnsi="Times New Roman" w:cs="Times New Roman"/>
          <w:sz w:val="24"/>
          <w:szCs w:val="24"/>
        </w:rPr>
        <w:t>Абаскалова</w:t>
      </w:r>
      <w:proofErr w:type="spellEnd"/>
      <w:r w:rsidRPr="00A325A4">
        <w:rPr>
          <w:rFonts w:ascii="Times New Roman" w:hAnsi="Times New Roman" w:cs="Times New Roman"/>
          <w:sz w:val="24"/>
          <w:szCs w:val="24"/>
        </w:rPr>
        <w:t>, Н. П. Теория и методика обучения</w:t>
      </w:r>
      <w:r>
        <w:rPr>
          <w:rFonts w:ascii="Times New Roman" w:hAnsi="Times New Roman" w:cs="Times New Roman"/>
          <w:sz w:val="24"/>
          <w:szCs w:val="24"/>
        </w:rPr>
        <w:t xml:space="preserve"> безопасности </w:t>
      </w:r>
      <w:proofErr w:type="gramStart"/>
      <w:r>
        <w:rPr>
          <w:rFonts w:ascii="Times New Roman" w:hAnsi="Times New Roman" w:cs="Times New Roman"/>
          <w:sz w:val="24"/>
          <w:szCs w:val="24"/>
        </w:rPr>
        <w:t>жизнедеятельности</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учебное пособие для вузов / </w:t>
      </w:r>
      <w:r>
        <w:rPr>
          <w:rFonts w:ascii="Times New Roman" w:hAnsi="Times New Roman" w:cs="Times New Roman"/>
          <w:sz w:val="24"/>
          <w:szCs w:val="24"/>
        </w:rPr>
        <w:t xml:space="preserve">Н. П. </w:t>
      </w:r>
      <w:proofErr w:type="spellStart"/>
      <w:r>
        <w:rPr>
          <w:rFonts w:ascii="Times New Roman" w:hAnsi="Times New Roman" w:cs="Times New Roman"/>
          <w:sz w:val="24"/>
          <w:szCs w:val="24"/>
        </w:rPr>
        <w:t>Абаскалова</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Новосибирск</w:t>
      </w:r>
      <w:r w:rsidR="00C5024F">
        <w:rPr>
          <w:rFonts w:ascii="Times New Roman" w:hAnsi="Times New Roman" w:cs="Times New Roman"/>
          <w:sz w:val="24"/>
          <w:szCs w:val="24"/>
        </w:rPr>
        <w:t xml:space="preserve"> </w:t>
      </w:r>
      <w:r w:rsidRPr="00A325A4">
        <w:rPr>
          <w:rFonts w:ascii="Times New Roman" w:hAnsi="Times New Roman" w:cs="Times New Roman"/>
          <w:sz w:val="24"/>
          <w:szCs w:val="24"/>
        </w:rPr>
        <w:t>:</w:t>
      </w:r>
      <w:proofErr w:type="gramEnd"/>
      <w:r w:rsidRPr="00A325A4">
        <w:rPr>
          <w:rFonts w:ascii="Times New Roman" w:hAnsi="Times New Roman" w:cs="Times New Roman"/>
          <w:sz w:val="24"/>
          <w:szCs w:val="24"/>
        </w:rPr>
        <w:t xml:space="preserve"> Сибирское университетское издательство, 2008. – 272 с.</w:t>
      </w:r>
    </w:p>
    <w:p w14:paraId="691EB6DC" w14:textId="77777777" w:rsidR="00F85A59"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sidRPr="00A325A4">
        <w:rPr>
          <w:rFonts w:ascii="Times New Roman" w:hAnsi="Times New Roman" w:cs="Times New Roman"/>
          <w:sz w:val="24"/>
          <w:szCs w:val="24"/>
        </w:rPr>
        <w:t>. Богоявленский, И. Ф. Военно-патриотическ</w:t>
      </w:r>
      <w:r>
        <w:rPr>
          <w:rFonts w:ascii="Times New Roman" w:hAnsi="Times New Roman" w:cs="Times New Roman"/>
          <w:sz w:val="24"/>
          <w:szCs w:val="24"/>
        </w:rPr>
        <w:t>ое воспитание учащейся молодежи</w:t>
      </w:r>
      <w:r w:rsidRPr="00A325A4">
        <w:rPr>
          <w:rFonts w:ascii="Times New Roman" w:hAnsi="Times New Roman" w:cs="Times New Roman"/>
          <w:sz w:val="24"/>
          <w:szCs w:val="24"/>
        </w:rPr>
        <w:t xml:space="preserve">: учебно-методическое пособие / И. Ф. Богоявленский. – </w:t>
      </w:r>
      <w:proofErr w:type="gramStart"/>
      <w:r w:rsidRPr="00A325A4">
        <w:rPr>
          <w:rFonts w:ascii="Times New Roman" w:hAnsi="Times New Roman" w:cs="Times New Roman"/>
          <w:sz w:val="24"/>
          <w:szCs w:val="24"/>
        </w:rPr>
        <w:t>Москва :</w:t>
      </w:r>
      <w:proofErr w:type="gramEnd"/>
      <w:r w:rsidRPr="00A325A4">
        <w:rPr>
          <w:rFonts w:ascii="Times New Roman" w:hAnsi="Times New Roman" w:cs="Times New Roman"/>
          <w:sz w:val="24"/>
          <w:szCs w:val="24"/>
        </w:rPr>
        <w:t xml:space="preserve"> Дрофа, 2010. – 208 с.</w:t>
      </w:r>
    </w:p>
    <w:p w14:paraId="5A59F5D4" w14:textId="5889755A"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proofErr w:type="spellStart"/>
      <w:r>
        <w:rPr>
          <w:rFonts w:ascii="Times New Roman" w:hAnsi="Times New Roman" w:cs="Times New Roman"/>
          <w:sz w:val="24"/>
          <w:szCs w:val="24"/>
        </w:rPr>
        <w:t>Вырщиков</w:t>
      </w:r>
      <w:proofErr w:type="spellEnd"/>
      <w:r>
        <w:rPr>
          <w:rFonts w:ascii="Times New Roman" w:hAnsi="Times New Roman" w:cs="Times New Roman"/>
          <w:sz w:val="24"/>
          <w:szCs w:val="24"/>
        </w:rPr>
        <w:t xml:space="preserve">, А.Н., </w:t>
      </w:r>
      <w:proofErr w:type="spellStart"/>
      <w:r>
        <w:rPr>
          <w:rFonts w:ascii="Times New Roman" w:hAnsi="Times New Roman" w:cs="Times New Roman"/>
          <w:sz w:val="24"/>
          <w:szCs w:val="24"/>
        </w:rPr>
        <w:t>Кусмарцев</w:t>
      </w:r>
      <w:proofErr w:type="spellEnd"/>
      <w:r>
        <w:rPr>
          <w:rFonts w:ascii="Times New Roman" w:hAnsi="Times New Roman" w:cs="Times New Roman"/>
          <w:sz w:val="24"/>
          <w:szCs w:val="24"/>
        </w:rPr>
        <w:t xml:space="preserve">, М.Б. Патриотическое воспитание молодежи в современном российском </w:t>
      </w:r>
      <w:proofErr w:type="gramStart"/>
      <w:r>
        <w:rPr>
          <w:rFonts w:ascii="Times New Roman" w:hAnsi="Times New Roman" w:cs="Times New Roman"/>
          <w:sz w:val="24"/>
          <w:szCs w:val="24"/>
        </w:rPr>
        <w:t>обществе</w:t>
      </w:r>
      <w:r w:rsidR="00C502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монография/А.Н. </w:t>
      </w:r>
      <w:proofErr w:type="spellStart"/>
      <w:r>
        <w:rPr>
          <w:rFonts w:ascii="Times New Roman" w:hAnsi="Times New Roman" w:cs="Times New Roman"/>
          <w:sz w:val="24"/>
          <w:szCs w:val="24"/>
        </w:rPr>
        <w:t>Вырщиков</w:t>
      </w:r>
      <w:proofErr w:type="spellEnd"/>
      <w:r>
        <w:rPr>
          <w:rFonts w:ascii="Times New Roman" w:hAnsi="Times New Roman" w:cs="Times New Roman"/>
          <w:sz w:val="24"/>
          <w:szCs w:val="24"/>
        </w:rPr>
        <w:t xml:space="preserve">, М.Б. </w:t>
      </w:r>
      <w:proofErr w:type="spellStart"/>
      <w:r>
        <w:rPr>
          <w:rFonts w:ascii="Times New Roman" w:hAnsi="Times New Roman" w:cs="Times New Roman"/>
          <w:sz w:val="24"/>
          <w:szCs w:val="24"/>
        </w:rPr>
        <w:t>Кусмарцев</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Волгоград</w:t>
      </w:r>
      <w:r w:rsidR="00C502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НП ИПД «Авторское перо», 2006. – 2006. – 172 с.</w:t>
      </w:r>
    </w:p>
    <w:p w14:paraId="4838B309" w14:textId="7C87DC6A" w:rsidR="00F85A59" w:rsidRPr="00305966"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Pr="00305966">
        <w:rPr>
          <w:rFonts w:ascii="Times New Roman" w:hAnsi="Times New Roman" w:cs="Times New Roman"/>
          <w:sz w:val="24"/>
          <w:szCs w:val="24"/>
        </w:rPr>
        <w:t xml:space="preserve">. Лутовинов, В. И. Патриотическое воспитание </w:t>
      </w:r>
      <w:proofErr w:type="gramStart"/>
      <w:r w:rsidRPr="00305966">
        <w:rPr>
          <w:rFonts w:ascii="Times New Roman" w:hAnsi="Times New Roman" w:cs="Times New Roman"/>
          <w:sz w:val="24"/>
          <w:szCs w:val="24"/>
        </w:rPr>
        <w:t>молодежи</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концепция, программа, организационно-методическое обеспече</w:t>
      </w:r>
      <w:r>
        <w:rPr>
          <w:rFonts w:ascii="Times New Roman" w:hAnsi="Times New Roman" w:cs="Times New Roman"/>
          <w:sz w:val="24"/>
          <w:szCs w:val="24"/>
        </w:rPr>
        <w:t xml:space="preserve">ние / В. И. Лутовинов. – </w:t>
      </w:r>
      <w:proofErr w:type="gramStart"/>
      <w:r>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ГНИИ семьи и воспитания, 2001. – 280 с.</w:t>
      </w:r>
    </w:p>
    <w:p w14:paraId="42394520" w14:textId="5E9C70AE" w:rsidR="00F85A59" w:rsidRDefault="00F85A59" w:rsidP="00F85A59">
      <w:pPr>
        <w:spacing w:after="0" w:line="360" w:lineRule="auto"/>
        <w:jc w:val="both"/>
        <w:rPr>
          <w:rFonts w:ascii="Times New Roman" w:hAnsi="Times New Roman" w:cs="Times New Roman"/>
          <w:sz w:val="24"/>
          <w:szCs w:val="24"/>
        </w:rPr>
      </w:pPr>
      <w:r w:rsidRPr="00305966">
        <w:rPr>
          <w:rFonts w:ascii="Times New Roman" w:hAnsi="Times New Roman" w:cs="Times New Roman"/>
          <w:sz w:val="24"/>
          <w:szCs w:val="24"/>
        </w:rPr>
        <w:t>1</w:t>
      </w:r>
      <w:r>
        <w:rPr>
          <w:rFonts w:ascii="Times New Roman" w:hAnsi="Times New Roman" w:cs="Times New Roman"/>
          <w:sz w:val="24"/>
          <w:szCs w:val="24"/>
        </w:rPr>
        <w:t>5</w:t>
      </w:r>
      <w:r w:rsidRPr="00305966">
        <w:rPr>
          <w:rFonts w:ascii="Times New Roman" w:hAnsi="Times New Roman" w:cs="Times New Roman"/>
          <w:sz w:val="24"/>
          <w:szCs w:val="24"/>
        </w:rPr>
        <w:t>. Михайлов, Л. А. Теория и методика обучения</w:t>
      </w:r>
      <w:r>
        <w:rPr>
          <w:rFonts w:ascii="Times New Roman" w:hAnsi="Times New Roman" w:cs="Times New Roman"/>
          <w:sz w:val="24"/>
          <w:szCs w:val="24"/>
        </w:rPr>
        <w:t xml:space="preserve"> безопасности </w:t>
      </w:r>
      <w:proofErr w:type="gramStart"/>
      <w:r>
        <w:rPr>
          <w:rFonts w:ascii="Times New Roman" w:hAnsi="Times New Roman" w:cs="Times New Roman"/>
          <w:sz w:val="24"/>
          <w:szCs w:val="24"/>
        </w:rPr>
        <w:t>жизнедеятельности</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учебник для в</w:t>
      </w:r>
      <w:r>
        <w:rPr>
          <w:rFonts w:ascii="Times New Roman" w:hAnsi="Times New Roman" w:cs="Times New Roman"/>
          <w:sz w:val="24"/>
          <w:szCs w:val="24"/>
        </w:rPr>
        <w:t xml:space="preserve">узов / Л. А. Михайлов. – </w:t>
      </w:r>
      <w:proofErr w:type="gramStart"/>
      <w:r>
        <w:rPr>
          <w:rFonts w:ascii="Times New Roman" w:hAnsi="Times New Roman" w:cs="Times New Roman"/>
          <w:sz w:val="24"/>
          <w:szCs w:val="24"/>
        </w:rPr>
        <w:t>Москва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Академия, 2009. – 288 с.</w:t>
      </w:r>
    </w:p>
    <w:p w14:paraId="2A1DA2D6" w14:textId="5AC9A307" w:rsidR="00F85A59" w:rsidRPr="00305966"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305966">
        <w:rPr>
          <w:rFonts w:ascii="Times New Roman" w:hAnsi="Times New Roman" w:cs="Times New Roman"/>
          <w:sz w:val="24"/>
          <w:szCs w:val="24"/>
        </w:rPr>
        <w:t>Организация и проведение военно-спор</w:t>
      </w:r>
      <w:r>
        <w:rPr>
          <w:rFonts w:ascii="Times New Roman" w:hAnsi="Times New Roman" w:cs="Times New Roman"/>
          <w:sz w:val="24"/>
          <w:szCs w:val="24"/>
        </w:rPr>
        <w:t xml:space="preserve">тивных игр с учащейся </w:t>
      </w:r>
      <w:proofErr w:type="gramStart"/>
      <w:r>
        <w:rPr>
          <w:rFonts w:ascii="Times New Roman" w:hAnsi="Times New Roman" w:cs="Times New Roman"/>
          <w:sz w:val="24"/>
          <w:szCs w:val="24"/>
        </w:rPr>
        <w:t>молодежью</w:t>
      </w:r>
      <w:r w:rsidR="00C502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Методическое пособие /</w:t>
      </w:r>
      <w:r w:rsidR="00C5024F">
        <w:rPr>
          <w:rFonts w:ascii="Times New Roman" w:hAnsi="Times New Roman" w:cs="Times New Roman"/>
          <w:sz w:val="24"/>
          <w:szCs w:val="24"/>
        </w:rPr>
        <w:t xml:space="preserve"> </w:t>
      </w:r>
      <w:r>
        <w:rPr>
          <w:rFonts w:ascii="Times New Roman" w:hAnsi="Times New Roman" w:cs="Times New Roman"/>
          <w:sz w:val="24"/>
          <w:szCs w:val="24"/>
        </w:rPr>
        <w:t>Под ред. Смирнова А.Т. – Москва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 Просвещение, 2021. – 192 с.</w:t>
      </w:r>
    </w:p>
    <w:p w14:paraId="4DFCA6C9" w14:textId="7EF6EFCA" w:rsidR="00F85A59" w:rsidRPr="00305966" w:rsidRDefault="00F85A59" w:rsidP="00F85A59">
      <w:pPr>
        <w:spacing w:after="0" w:line="360" w:lineRule="auto"/>
        <w:jc w:val="both"/>
        <w:rPr>
          <w:rFonts w:ascii="Times New Roman" w:hAnsi="Times New Roman" w:cs="Times New Roman"/>
          <w:sz w:val="24"/>
          <w:szCs w:val="24"/>
        </w:rPr>
      </w:pPr>
      <w:r w:rsidRPr="00305966">
        <w:rPr>
          <w:rFonts w:ascii="Times New Roman" w:hAnsi="Times New Roman" w:cs="Times New Roman"/>
          <w:sz w:val="24"/>
          <w:szCs w:val="24"/>
        </w:rPr>
        <w:t>1</w:t>
      </w:r>
      <w:r>
        <w:rPr>
          <w:rFonts w:ascii="Times New Roman" w:hAnsi="Times New Roman" w:cs="Times New Roman"/>
          <w:sz w:val="24"/>
          <w:szCs w:val="24"/>
        </w:rPr>
        <w:t xml:space="preserve">7. Методика строевой </w:t>
      </w:r>
      <w:proofErr w:type="gramStart"/>
      <w:r>
        <w:rPr>
          <w:rFonts w:ascii="Times New Roman" w:hAnsi="Times New Roman" w:cs="Times New Roman"/>
          <w:sz w:val="24"/>
          <w:szCs w:val="24"/>
        </w:rPr>
        <w:t>подготовки</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Учебное пособие для преподавателей ОБЖ / </w:t>
      </w:r>
      <w:r>
        <w:rPr>
          <w:rFonts w:ascii="Times New Roman" w:hAnsi="Times New Roman" w:cs="Times New Roman"/>
          <w:sz w:val="24"/>
          <w:szCs w:val="24"/>
        </w:rPr>
        <w:t>Под ред. Смирнова А.Т. – Москва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 Просвещение, 2021. – 156 с.</w:t>
      </w:r>
    </w:p>
    <w:p w14:paraId="70974BF3" w14:textId="77777777" w:rsidR="00F85A59" w:rsidRPr="00305966" w:rsidRDefault="00F85A59" w:rsidP="00F85A59">
      <w:pPr>
        <w:spacing w:after="0" w:line="360" w:lineRule="auto"/>
        <w:jc w:val="both"/>
        <w:rPr>
          <w:rFonts w:ascii="Times New Roman" w:hAnsi="Times New Roman" w:cs="Times New Roman"/>
          <w:sz w:val="24"/>
          <w:szCs w:val="24"/>
        </w:rPr>
      </w:pPr>
    </w:p>
    <w:p w14:paraId="7749AECC" w14:textId="77777777" w:rsidR="00F85A59" w:rsidRPr="00F80475" w:rsidRDefault="00F85A59" w:rsidP="00F85A59">
      <w:pPr>
        <w:spacing w:after="0" w:line="360" w:lineRule="auto"/>
        <w:jc w:val="center"/>
        <w:rPr>
          <w:rFonts w:ascii="Times New Roman" w:hAnsi="Times New Roman" w:cs="Times New Roman"/>
          <w:b/>
          <w:sz w:val="24"/>
          <w:szCs w:val="24"/>
        </w:rPr>
      </w:pPr>
      <w:r w:rsidRPr="001C52ED">
        <w:rPr>
          <w:rFonts w:ascii="Times New Roman" w:hAnsi="Times New Roman" w:cs="Times New Roman"/>
          <w:b/>
          <w:sz w:val="24"/>
          <w:szCs w:val="24"/>
        </w:rPr>
        <w:t>Интернет-источники</w:t>
      </w:r>
    </w:p>
    <w:p w14:paraId="60C3BC52" w14:textId="1F14D60C" w:rsidR="00F85A59" w:rsidRPr="00305966" w:rsidRDefault="00F85A59" w:rsidP="00F85A59">
      <w:pPr>
        <w:spacing w:after="0" w:line="360" w:lineRule="auto"/>
        <w:jc w:val="both"/>
        <w:rPr>
          <w:rFonts w:ascii="Times New Roman" w:hAnsi="Times New Roman" w:cs="Times New Roman"/>
          <w:sz w:val="24"/>
          <w:szCs w:val="24"/>
        </w:rPr>
      </w:pPr>
      <w:r w:rsidRPr="00305966">
        <w:rPr>
          <w:rFonts w:ascii="Times New Roman" w:hAnsi="Times New Roman" w:cs="Times New Roman"/>
          <w:sz w:val="24"/>
          <w:szCs w:val="24"/>
        </w:rPr>
        <w:t>1</w:t>
      </w:r>
      <w:r>
        <w:rPr>
          <w:rFonts w:ascii="Times New Roman" w:hAnsi="Times New Roman" w:cs="Times New Roman"/>
          <w:sz w:val="24"/>
          <w:szCs w:val="24"/>
        </w:rPr>
        <w:t>8</w:t>
      </w:r>
      <w:r w:rsidRPr="00305966">
        <w:rPr>
          <w:rFonts w:ascii="Times New Roman" w:hAnsi="Times New Roman" w:cs="Times New Roman"/>
          <w:sz w:val="24"/>
          <w:szCs w:val="24"/>
        </w:rPr>
        <w:t>. Всероссийское детско-юношеское военно-патриотическое общественное движение</w:t>
      </w:r>
      <w:r>
        <w:rPr>
          <w:rFonts w:ascii="Times New Roman" w:hAnsi="Times New Roman" w:cs="Times New Roman"/>
          <w:sz w:val="24"/>
          <w:szCs w:val="24"/>
        </w:rPr>
        <w:t xml:space="preserve"> «ЮНАРМИЯ» [Электронный ресурс</w:t>
      </w:r>
      <w:proofErr w:type="gramStart"/>
      <w:r>
        <w:rPr>
          <w:rFonts w:ascii="Times New Roman" w:hAnsi="Times New Roman" w:cs="Times New Roman"/>
          <w:sz w:val="24"/>
          <w:szCs w:val="24"/>
        </w:rPr>
        <w:t>]</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официальный сайт. – Режим доступа: https://yunarmy.ru (дата обращения: 15.02.2026).</w:t>
      </w:r>
    </w:p>
    <w:p w14:paraId="501C8B80" w14:textId="505682A6" w:rsidR="00F85A59" w:rsidRPr="00305966"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Pr="00305966">
        <w:rPr>
          <w:rFonts w:ascii="Times New Roman" w:hAnsi="Times New Roman" w:cs="Times New Roman"/>
          <w:sz w:val="24"/>
          <w:szCs w:val="24"/>
        </w:rPr>
        <w:t>. Портал «Современное образование: патриотическое в</w:t>
      </w:r>
      <w:r>
        <w:rPr>
          <w:rFonts w:ascii="Times New Roman" w:hAnsi="Times New Roman" w:cs="Times New Roman"/>
          <w:sz w:val="24"/>
          <w:szCs w:val="24"/>
        </w:rPr>
        <w:t>оспитание» [Электронный ресурс]</w:t>
      </w:r>
      <w:r w:rsidR="00C5024F">
        <w:rPr>
          <w:rFonts w:ascii="Times New Roman" w:hAnsi="Times New Roman" w:cs="Times New Roman"/>
          <w:sz w:val="24"/>
          <w:szCs w:val="24"/>
        </w:rPr>
        <w:t xml:space="preserve"> </w:t>
      </w:r>
      <w:r>
        <w:rPr>
          <w:rFonts w:ascii="Times New Roman" w:hAnsi="Times New Roman" w:cs="Times New Roman"/>
          <w:sz w:val="24"/>
          <w:szCs w:val="24"/>
        </w:rPr>
        <w:t>//</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 xml:space="preserve">Федеральный центр образовательного законодательства. – Режим </w:t>
      </w:r>
      <w:proofErr w:type="gramStart"/>
      <w:r w:rsidRPr="00305966">
        <w:rPr>
          <w:rFonts w:ascii="Times New Roman" w:hAnsi="Times New Roman" w:cs="Times New Roman"/>
          <w:sz w:val="24"/>
          <w:szCs w:val="24"/>
        </w:rPr>
        <w:t>доступа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http://www.lexed.ru/patriot/ (дата обращения: 10.02.2026).</w:t>
      </w:r>
    </w:p>
    <w:p w14:paraId="7220950C" w14:textId="1E0C4C1F" w:rsidR="00F85A59" w:rsidRPr="00305966"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305966">
        <w:rPr>
          <w:rFonts w:ascii="Times New Roman" w:hAnsi="Times New Roman" w:cs="Times New Roman"/>
          <w:sz w:val="24"/>
          <w:szCs w:val="24"/>
        </w:rPr>
        <w:t xml:space="preserve">. Методические рекомендации по организации военно-патриотического воспитания в профессиональных образовательных организациях [Электронный ресурс] // Институт развития профессионального образования. – 2024. – Режим </w:t>
      </w:r>
      <w:proofErr w:type="gramStart"/>
      <w:r w:rsidRPr="00305966">
        <w:rPr>
          <w:rFonts w:ascii="Times New Roman" w:hAnsi="Times New Roman" w:cs="Times New Roman"/>
          <w:sz w:val="24"/>
          <w:szCs w:val="24"/>
        </w:rPr>
        <w:t>доступа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https://firpo.ru/activities/metod/patriot (дата обращения: 05.02.2026).</w:t>
      </w:r>
    </w:p>
    <w:p w14:paraId="6702EE9C" w14:textId="1E750B25" w:rsidR="00F85A59" w:rsidRPr="00305966"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Pr="00305966">
        <w:rPr>
          <w:rFonts w:ascii="Times New Roman" w:hAnsi="Times New Roman" w:cs="Times New Roman"/>
          <w:sz w:val="24"/>
          <w:szCs w:val="24"/>
        </w:rPr>
        <w:t xml:space="preserve">. Сборник положений о военно-спортивных играх и соревнованиях [Электронный </w:t>
      </w:r>
      <w:proofErr w:type="gramStart"/>
      <w:r w:rsidRPr="00305966">
        <w:rPr>
          <w:rFonts w:ascii="Times New Roman" w:hAnsi="Times New Roman" w:cs="Times New Roman"/>
          <w:sz w:val="24"/>
          <w:szCs w:val="24"/>
        </w:rPr>
        <w:t>ресурс]</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 xml:space="preserve"> /</w:t>
      </w:r>
      <w:proofErr w:type="gramEnd"/>
      <w:r w:rsidRPr="00305966">
        <w:rPr>
          <w:rFonts w:ascii="Times New Roman" w:hAnsi="Times New Roman" w:cs="Times New Roman"/>
          <w:sz w:val="24"/>
          <w:szCs w:val="24"/>
        </w:rPr>
        <w:t xml:space="preserve">/ Образовательный портал «Продленка». – 2023. – Режим </w:t>
      </w:r>
      <w:proofErr w:type="gramStart"/>
      <w:r w:rsidRPr="00305966">
        <w:rPr>
          <w:rFonts w:ascii="Times New Roman" w:hAnsi="Times New Roman" w:cs="Times New Roman"/>
          <w:sz w:val="24"/>
          <w:szCs w:val="24"/>
        </w:rPr>
        <w:t>доступа</w:t>
      </w:r>
      <w:r w:rsidR="00C5024F">
        <w:rPr>
          <w:rFonts w:ascii="Times New Roman" w:hAnsi="Times New Roman" w:cs="Times New Roman"/>
          <w:sz w:val="24"/>
          <w:szCs w:val="24"/>
        </w:rPr>
        <w:t xml:space="preserve"> </w:t>
      </w:r>
      <w:r w:rsidRPr="00305966">
        <w:rPr>
          <w:rFonts w:ascii="Times New Roman" w:hAnsi="Times New Roman" w:cs="Times New Roman"/>
          <w:sz w:val="24"/>
          <w:szCs w:val="24"/>
        </w:rPr>
        <w:t>:</w:t>
      </w:r>
      <w:proofErr w:type="gramEnd"/>
      <w:r w:rsidRPr="00305966">
        <w:rPr>
          <w:rFonts w:ascii="Times New Roman" w:hAnsi="Times New Roman" w:cs="Times New Roman"/>
          <w:sz w:val="24"/>
          <w:szCs w:val="24"/>
        </w:rPr>
        <w:t xml:space="preserve"> https://www.prodlenka.org/metodicheskie-razrabotki/sbornik-igry (дата обращения: 20.01.2026).</w:t>
      </w:r>
    </w:p>
    <w:p w14:paraId="7688BD3F" w14:textId="77777777" w:rsidR="00F85A59" w:rsidRPr="00305966" w:rsidRDefault="00F85A59" w:rsidP="00F85A59">
      <w:pPr>
        <w:spacing w:after="0" w:line="360" w:lineRule="auto"/>
        <w:jc w:val="both"/>
        <w:rPr>
          <w:rFonts w:ascii="Times New Roman" w:hAnsi="Times New Roman" w:cs="Times New Roman"/>
          <w:sz w:val="24"/>
          <w:szCs w:val="24"/>
        </w:rPr>
      </w:pPr>
    </w:p>
    <w:p w14:paraId="76D10D46" w14:textId="77777777" w:rsidR="00F85A59" w:rsidRPr="00305966" w:rsidRDefault="00F85A59" w:rsidP="00F85A59">
      <w:pPr>
        <w:spacing w:after="0" w:line="360" w:lineRule="auto"/>
        <w:jc w:val="both"/>
        <w:rPr>
          <w:rFonts w:ascii="Times New Roman" w:hAnsi="Times New Roman" w:cs="Times New Roman"/>
          <w:sz w:val="24"/>
          <w:szCs w:val="24"/>
        </w:rPr>
      </w:pPr>
    </w:p>
    <w:p w14:paraId="4CF72C24" w14:textId="77777777" w:rsidR="00F85A59" w:rsidRDefault="00F85A59" w:rsidP="00F85A59">
      <w:pPr>
        <w:spacing w:line="360" w:lineRule="auto"/>
        <w:jc w:val="right"/>
        <w:rPr>
          <w:rFonts w:ascii="Times New Roman" w:hAnsi="Times New Roman" w:cs="Times New Roman"/>
          <w:sz w:val="24"/>
          <w:szCs w:val="24"/>
        </w:rPr>
      </w:pPr>
    </w:p>
    <w:p w14:paraId="416548B4" w14:textId="77777777" w:rsidR="00F85A59" w:rsidRDefault="00F85A59" w:rsidP="00F85A59">
      <w:pPr>
        <w:spacing w:line="360" w:lineRule="auto"/>
        <w:jc w:val="right"/>
        <w:rPr>
          <w:rFonts w:ascii="Times New Roman" w:hAnsi="Times New Roman" w:cs="Times New Roman"/>
          <w:b/>
          <w:bCs/>
          <w:sz w:val="24"/>
          <w:szCs w:val="24"/>
        </w:rPr>
      </w:pPr>
    </w:p>
    <w:p w14:paraId="65A3033F" w14:textId="77777777" w:rsidR="00F85A59" w:rsidRDefault="00F85A59" w:rsidP="00F85A59">
      <w:pPr>
        <w:spacing w:line="360" w:lineRule="auto"/>
        <w:jc w:val="right"/>
        <w:rPr>
          <w:rFonts w:ascii="Times New Roman" w:hAnsi="Times New Roman" w:cs="Times New Roman"/>
          <w:b/>
          <w:bCs/>
          <w:sz w:val="24"/>
          <w:szCs w:val="24"/>
        </w:rPr>
      </w:pPr>
    </w:p>
    <w:p w14:paraId="39C06A45" w14:textId="77777777" w:rsidR="00F85A59" w:rsidRDefault="00F85A59" w:rsidP="00F85A59">
      <w:pPr>
        <w:spacing w:line="360" w:lineRule="auto"/>
        <w:jc w:val="right"/>
        <w:rPr>
          <w:rFonts w:ascii="Times New Roman" w:hAnsi="Times New Roman" w:cs="Times New Roman"/>
          <w:b/>
          <w:bCs/>
          <w:sz w:val="24"/>
          <w:szCs w:val="24"/>
        </w:rPr>
      </w:pPr>
    </w:p>
    <w:p w14:paraId="25B99F80" w14:textId="77777777" w:rsidR="00F85A59" w:rsidRPr="00885CE7" w:rsidRDefault="00F85A59" w:rsidP="00F85A59">
      <w:pPr>
        <w:spacing w:line="360" w:lineRule="auto"/>
        <w:jc w:val="right"/>
        <w:rPr>
          <w:rFonts w:ascii="Times New Roman" w:hAnsi="Times New Roman" w:cs="Times New Roman"/>
          <w:b/>
          <w:bCs/>
          <w:sz w:val="24"/>
          <w:szCs w:val="24"/>
        </w:rPr>
      </w:pPr>
      <w:r w:rsidRPr="008F3277">
        <w:rPr>
          <w:rFonts w:ascii="Times New Roman" w:hAnsi="Times New Roman" w:cs="Times New Roman"/>
          <w:b/>
          <w:bCs/>
          <w:sz w:val="24"/>
          <w:szCs w:val="24"/>
        </w:rPr>
        <w:lastRenderedPageBreak/>
        <w:t>Приложение 1</w:t>
      </w:r>
      <w:r>
        <w:rPr>
          <w:rFonts w:ascii="Times New Roman" w:hAnsi="Times New Roman" w:cs="Times New Roman"/>
          <w:b/>
          <w:bCs/>
          <w:sz w:val="24"/>
          <w:szCs w:val="24"/>
        </w:rPr>
        <w:t>.</w:t>
      </w:r>
    </w:p>
    <w:p w14:paraId="5D28C172" w14:textId="77777777" w:rsidR="00F85A59" w:rsidRPr="00885CE7" w:rsidRDefault="00F85A59" w:rsidP="00F85A59">
      <w:pPr>
        <w:spacing w:after="0" w:line="360" w:lineRule="auto"/>
        <w:rPr>
          <w:rFonts w:ascii="Times New Roman" w:hAnsi="Times New Roman" w:cs="Times New Roman"/>
          <w:b/>
          <w:sz w:val="24"/>
          <w:szCs w:val="24"/>
        </w:rPr>
      </w:pPr>
      <w:r w:rsidRPr="00885CE7">
        <w:rPr>
          <w:rFonts w:ascii="Times New Roman" w:hAnsi="Times New Roman" w:cs="Times New Roman"/>
          <w:b/>
          <w:sz w:val="24"/>
          <w:szCs w:val="24"/>
        </w:rPr>
        <w:t>Методическая разработка практического занятия по строевой подготовке</w:t>
      </w:r>
    </w:p>
    <w:p w14:paraId="7F922B58" w14:textId="77777777" w:rsidR="00F85A59" w:rsidRPr="003A05BE" w:rsidRDefault="00F85A59" w:rsidP="00F85A59">
      <w:pPr>
        <w:spacing w:after="0" w:line="360" w:lineRule="auto"/>
        <w:rPr>
          <w:rFonts w:ascii="Times New Roman" w:hAnsi="Times New Roman" w:cs="Times New Roman"/>
          <w:b/>
          <w:sz w:val="24"/>
          <w:szCs w:val="24"/>
        </w:rPr>
      </w:pPr>
      <w:r w:rsidRPr="00885CE7">
        <w:rPr>
          <w:rFonts w:ascii="Times New Roman" w:hAnsi="Times New Roman" w:cs="Times New Roman"/>
          <w:b/>
          <w:sz w:val="24"/>
          <w:szCs w:val="24"/>
        </w:rPr>
        <w:t xml:space="preserve">Тема: «Строевая выучка </w:t>
      </w:r>
      <w:r>
        <w:rPr>
          <w:rFonts w:ascii="Times New Roman" w:hAnsi="Times New Roman" w:cs="Times New Roman"/>
          <w:b/>
          <w:sz w:val="24"/>
          <w:szCs w:val="24"/>
        </w:rPr>
        <w:t>-</w:t>
      </w:r>
      <w:r w:rsidRPr="00885CE7">
        <w:rPr>
          <w:rFonts w:ascii="Times New Roman" w:hAnsi="Times New Roman" w:cs="Times New Roman"/>
          <w:b/>
          <w:sz w:val="24"/>
          <w:szCs w:val="24"/>
        </w:rPr>
        <w:t xml:space="preserve"> основа армейского братства и командного духа»</w:t>
      </w:r>
    </w:p>
    <w:p w14:paraId="2595D59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Дисциплина: ОБЗР (Основы безопасности и защиты Родины)</w:t>
      </w:r>
    </w:p>
    <w:p w14:paraId="0030D19D"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Контингент: Студенты 1-2 курсов профессионального училища (юноши и девушки)</w:t>
      </w:r>
    </w:p>
    <w:p w14:paraId="6BE624E3"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Продолжительность: 2 академических часа </w:t>
      </w:r>
    </w:p>
    <w:p w14:paraId="772202C9"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Место проведения: Спортивный зал / плац / открытая площадка</w:t>
      </w:r>
    </w:p>
    <w:p w14:paraId="6ED1DE04" w14:textId="77777777" w:rsidR="00F85A59" w:rsidRPr="00885CE7" w:rsidRDefault="00F85A59" w:rsidP="00F85A59">
      <w:pPr>
        <w:spacing w:after="0" w:line="360" w:lineRule="auto"/>
        <w:jc w:val="both"/>
        <w:rPr>
          <w:rFonts w:ascii="Times New Roman" w:hAnsi="Times New Roman" w:cs="Times New Roman"/>
          <w:b/>
          <w:sz w:val="24"/>
          <w:szCs w:val="24"/>
        </w:rPr>
      </w:pPr>
      <w:r w:rsidRPr="00885CE7">
        <w:rPr>
          <w:rFonts w:ascii="Times New Roman" w:hAnsi="Times New Roman" w:cs="Times New Roman"/>
          <w:b/>
          <w:sz w:val="24"/>
          <w:szCs w:val="24"/>
        </w:rPr>
        <w:t>1. Пояснительная записка</w:t>
      </w:r>
    </w:p>
    <w:p w14:paraId="043F292E" w14:textId="77777777" w:rsidR="00F85A59" w:rsidRPr="00885CE7" w:rsidRDefault="00F85A59" w:rsidP="00F85A59">
      <w:pPr>
        <w:spacing w:after="0" w:line="360" w:lineRule="auto"/>
        <w:jc w:val="both"/>
        <w:rPr>
          <w:rFonts w:ascii="Times New Roman" w:hAnsi="Times New Roman" w:cs="Times New Roman"/>
          <w:i/>
          <w:sz w:val="24"/>
          <w:szCs w:val="24"/>
        </w:rPr>
      </w:pPr>
      <w:r w:rsidRPr="00885CE7">
        <w:rPr>
          <w:rFonts w:ascii="Times New Roman" w:hAnsi="Times New Roman" w:cs="Times New Roman"/>
          <w:i/>
          <w:sz w:val="24"/>
          <w:szCs w:val="24"/>
        </w:rPr>
        <w:t>Актуальность темы:</w:t>
      </w:r>
    </w:p>
    <w:p w14:paraId="061B8894"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Строевая подготовка </w:t>
      </w:r>
      <w:r>
        <w:rPr>
          <w:rFonts w:ascii="Times New Roman" w:hAnsi="Times New Roman" w:cs="Times New Roman"/>
          <w:sz w:val="24"/>
          <w:szCs w:val="24"/>
        </w:rPr>
        <w:t>-</w:t>
      </w:r>
      <w:r w:rsidRPr="00885CE7">
        <w:rPr>
          <w:rFonts w:ascii="Times New Roman" w:hAnsi="Times New Roman" w:cs="Times New Roman"/>
          <w:sz w:val="24"/>
          <w:szCs w:val="24"/>
        </w:rPr>
        <w:t xml:space="preserve"> это не просто «шагистика». Это фундамент дисциплины, инструмент формирования психологической устойчивости и навыков коллективного действия. Для студентов СПО, которым предстоит работа в командах (стройки, производства, сервис), умение действовать слаженно и четко выполнять команды </w:t>
      </w:r>
      <w:r>
        <w:rPr>
          <w:rFonts w:ascii="Times New Roman" w:hAnsi="Times New Roman" w:cs="Times New Roman"/>
          <w:sz w:val="24"/>
          <w:szCs w:val="24"/>
        </w:rPr>
        <w:t>-</w:t>
      </w:r>
      <w:r w:rsidRPr="00885CE7">
        <w:rPr>
          <w:rFonts w:ascii="Times New Roman" w:hAnsi="Times New Roman" w:cs="Times New Roman"/>
          <w:sz w:val="24"/>
          <w:szCs w:val="24"/>
        </w:rPr>
        <w:t xml:space="preserve"> важный профессиональный и жизненный навык.</w:t>
      </w:r>
    </w:p>
    <w:p w14:paraId="69535873"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Форма проведения: Занятие-соревнование с элементами квеста («Смотр строя и песни» в миниатюре + тактические задания).</w:t>
      </w:r>
    </w:p>
    <w:p w14:paraId="3D7526F1" w14:textId="77777777" w:rsidR="00F85A59" w:rsidRPr="00885CE7" w:rsidRDefault="00F85A59" w:rsidP="00F85A59">
      <w:pPr>
        <w:spacing w:after="0" w:line="360" w:lineRule="auto"/>
        <w:jc w:val="both"/>
        <w:rPr>
          <w:rFonts w:ascii="Times New Roman" w:hAnsi="Times New Roman" w:cs="Times New Roman"/>
          <w:i/>
          <w:sz w:val="24"/>
          <w:szCs w:val="24"/>
        </w:rPr>
      </w:pPr>
      <w:r w:rsidRPr="00885CE7">
        <w:rPr>
          <w:rFonts w:ascii="Times New Roman" w:hAnsi="Times New Roman" w:cs="Times New Roman"/>
          <w:i/>
          <w:sz w:val="24"/>
          <w:szCs w:val="24"/>
        </w:rPr>
        <w:t>Межпредметные связи:</w:t>
      </w:r>
    </w:p>
    <w:p w14:paraId="5263CC5B"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85CE7">
        <w:rPr>
          <w:rFonts w:ascii="Times New Roman" w:hAnsi="Times New Roman" w:cs="Times New Roman"/>
          <w:sz w:val="24"/>
          <w:szCs w:val="24"/>
        </w:rPr>
        <w:t xml:space="preserve"> История (история военной формы, знамена, ритуалы).</w:t>
      </w:r>
    </w:p>
    <w:p w14:paraId="59A3B2F9"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Физическая культура (координация, выносливость).</w:t>
      </w:r>
    </w:p>
    <w:p w14:paraId="7815D438"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Психология (управление вниманием, стрессоустойчивость).</w:t>
      </w:r>
    </w:p>
    <w:p w14:paraId="787B5968"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Специальность (для автомехаников </w:t>
      </w:r>
      <w:r>
        <w:rPr>
          <w:rFonts w:ascii="Times New Roman" w:hAnsi="Times New Roman" w:cs="Times New Roman"/>
          <w:sz w:val="24"/>
          <w:szCs w:val="24"/>
        </w:rPr>
        <w:t>-</w:t>
      </w:r>
      <w:r w:rsidRPr="00885CE7">
        <w:rPr>
          <w:rFonts w:ascii="Times New Roman" w:hAnsi="Times New Roman" w:cs="Times New Roman"/>
          <w:sz w:val="24"/>
          <w:szCs w:val="24"/>
        </w:rPr>
        <w:t xml:space="preserve"> «строй автомобилей», для </w:t>
      </w:r>
      <w:r>
        <w:rPr>
          <w:rFonts w:ascii="Times New Roman" w:hAnsi="Times New Roman" w:cs="Times New Roman"/>
          <w:sz w:val="24"/>
          <w:szCs w:val="24"/>
        </w:rPr>
        <w:t xml:space="preserve">мастеров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w:t>
      </w:r>
      <w:r w:rsidRPr="00885CE7">
        <w:rPr>
          <w:rFonts w:ascii="Times New Roman" w:hAnsi="Times New Roman" w:cs="Times New Roman"/>
          <w:sz w:val="24"/>
          <w:szCs w:val="24"/>
        </w:rPr>
        <w:t xml:space="preserve"> </w:t>
      </w:r>
      <w:r>
        <w:rPr>
          <w:rFonts w:ascii="Times New Roman" w:hAnsi="Times New Roman" w:cs="Times New Roman"/>
          <w:sz w:val="24"/>
          <w:szCs w:val="24"/>
        </w:rPr>
        <w:t>коммунального хозяйства -</w:t>
      </w:r>
      <w:r w:rsidRPr="00885CE7">
        <w:rPr>
          <w:rFonts w:ascii="Times New Roman" w:hAnsi="Times New Roman" w:cs="Times New Roman"/>
          <w:sz w:val="24"/>
          <w:szCs w:val="24"/>
        </w:rPr>
        <w:t xml:space="preserve"> «геометрия строя»).</w:t>
      </w:r>
    </w:p>
    <w:p w14:paraId="2F21EEBB" w14:textId="77777777" w:rsidR="00F85A59" w:rsidRPr="00885CE7" w:rsidRDefault="00F85A59" w:rsidP="00F85A59">
      <w:pPr>
        <w:spacing w:after="0" w:line="360" w:lineRule="auto"/>
        <w:jc w:val="both"/>
        <w:rPr>
          <w:rFonts w:ascii="Times New Roman" w:hAnsi="Times New Roman" w:cs="Times New Roman"/>
          <w:i/>
          <w:sz w:val="24"/>
          <w:szCs w:val="24"/>
        </w:rPr>
      </w:pPr>
      <w:r w:rsidRPr="00885CE7">
        <w:rPr>
          <w:rFonts w:ascii="Times New Roman" w:hAnsi="Times New Roman" w:cs="Times New Roman"/>
          <w:i/>
          <w:sz w:val="24"/>
          <w:szCs w:val="24"/>
        </w:rPr>
        <w:t>2. Цель и задачи занятия</w:t>
      </w:r>
    </w:p>
    <w:p w14:paraId="43D050D4"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i/>
          <w:sz w:val="24"/>
          <w:szCs w:val="24"/>
        </w:rPr>
        <w:t>Цель:</w:t>
      </w:r>
      <w:r w:rsidRPr="00885CE7">
        <w:rPr>
          <w:rFonts w:ascii="Times New Roman" w:hAnsi="Times New Roman" w:cs="Times New Roman"/>
          <w:sz w:val="24"/>
          <w:szCs w:val="24"/>
        </w:rPr>
        <w:t xml:space="preserve"> Формирование у студентов навыков строевой слаженности, дисциплины и ответственности за коллективные действия через активные игровые и соревновательные формы.</w:t>
      </w:r>
    </w:p>
    <w:p w14:paraId="29B9A724" w14:textId="77777777" w:rsidR="00F85A59" w:rsidRPr="00885CE7" w:rsidRDefault="00F85A59" w:rsidP="00F85A59">
      <w:pPr>
        <w:spacing w:after="0" w:line="360" w:lineRule="auto"/>
        <w:jc w:val="both"/>
        <w:rPr>
          <w:rFonts w:ascii="Times New Roman" w:hAnsi="Times New Roman" w:cs="Times New Roman"/>
          <w:i/>
          <w:sz w:val="24"/>
          <w:szCs w:val="24"/>
        </w:rPr>
      </w:pPr>
      <w:r w:rsidRPr="00885CE7">
        <w:rPr>
          <w:rFonts w:ascii="Times New Roman" w:hAnsi="Times New Roman" w:cs="Times New Roman"/>
          <w:i/>
          <w:sz w:val="24"/>
          <w:szCs w:val="24"/>
        </w:rPr>
        <w:t>Задачи:</w:t>
      </w:r>
    </w:p>
    <w:p w14:paraId="524DC68D"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1. Обучающие:</w:t>
      </w:r>
    </w:p>
    <w:p w14:paraId="0CC6EB17"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Отработать выполнение строевых приемов на месте и в движении (повороты, перестроения, движение строевым шагом).</w:t>
      </w:r>
    </w:p>
    <w:p w14:paraId="463578F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Научить студентов действовать в составе подразделения (отделения, взвода).</w:t>
      </w:r>
    </w:p>
    <w:p w14:paraId="0C6F857D"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Закрепить навык выполнения воинского приветствия в строю и вне строя.</w:t>
      </w:r>
    </w:p>
    <w:p w14:paraId="2D60BE64"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2. Развивающие:</w:t>
      </w:r>
    </w:p>
    <w:p w14:paraId="7374BBB8"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85CE7">
        <w:rPr>
          <w:rFonts w:ascii="Times New Roman" w:hAnsi="Times New Roman" w:cs="Times New Roman"/>
          <w:sz w:val="24"/>
          <w:szCs w:val="24"/>
        </w:rPr>
        <w:t xml:space="preserve"> Развить координацию движений, глазомер и чувство ритма (темп шага).</w:t>
      </w:r>
    </w:p>
    <w:p w14:paraId="6052874A" w14:textId="77777777" w:rsidR="00F85A59"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885CE7">
        <w:rPr>
          <w:rFonts w:ascii="Times New Roman" w:hAnsi="Times New Roman" w:cs="Times New Roman"/>
          <w:sz w:val="24"/>
          <w:szCs w:val="24"/>
        </w:rPr>
        <w:t xml:space="preserve"> Развить способность концентрировать внимание и быстро реагировать на команды.</w:t>
      </w:r>
    </w:p>
    <w:p w14:paraId="591D0F0D"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Развить лидерские качества у командиров отделений.</w:t>
      </w:r>
    </w:p>
    <w:p w14:paraId="4AD75883"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3. Воспитательные:</w:t>
      </w:r>
    </w:p>
    <w:p w14:paraId="426B7DEB"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Воспитать чувство коллективизма, взаимовыручки и личной ответственности за общий результат.</w:t>
      </w:r>
    </w:p>
    <w:p w14:paraId="30CA8287"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85CE7">
        <w:rPr>
          <w:rFonts w:ascii="Times New Roman" w:hAnsi="Times New Roman" w:cs="Times New Roman"/>
          <w:sz w:val="24"/>
          <w:szCs w:val="24"/>
        </w:rPr>
        <w:t xml:space="preserve"> Привить уважение к воинским ритуалам и традициям Российской армии.</w:t>
      </w:r>
    </w:p>
    <w:p w14:paraId="63FE4CEF"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Сформировать дисциплинированность и подтянутость (внешний вид).</w:t>
      </w:r>
    </w:p>
    <w:p w14:paraId="2DDA4923" w14:textId="77777777" w:rsidR="00F85A59" w:rsidRPr="00F02F33" w:rsidRDefault="00F85A59" w:rsidP="00F85A59">
      <w:pPr>
        <w:spacing w:after="0" w:line="360" w:lineRule="auto"/>
        <w:jc w:val="both"/>
        <w:rPr>
          <w:rFonts w:ascii="Times New Roman" w:hAnsi="Times New Roman" w:cs="Times New Roman"/>
          <w:i/>
          <w:sz w:val="24"/>
          <w:szCs w:val="24"/>
        </w:rPr>
      </w:pPr>
      <w:r w:rsidRPr="00F02F33">
        <w:rPr>
          <w:rFonts w:ascii="Times New Roman" w:hAnsi="Times New Roman" w:cs="Times New Roman"/>
          <w:i/>
          <w:sz w:val="24"/>
          <w:szCs w:val="24"/>
        </w:rPr>
        <w:t>3. Материально-техническое обеспечение</w:t>
      </w:r>
    </w:p>
    <w:p w14:paraId="2A34952A"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85CE7">
        <w:rPr>
          <w:rFonts w:ascii="Times New Roman" w:hAnsi="Times New Roman" w:cs="Times New Roman"/>
          <w:sz w:val="24"/>
          <w:szCs w:val="24"/>
        </w:rPr>
        <w:t xml:space="preserve"> Свисток (для преподавателя).</w:t>
      </w:r>
    </w:p>
    <w:p w14:paraId="3E4B30BE"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Секундомер.</w:t>
      </w:r>
    </w:p>
    <w:p w14:paraId="6599C39C"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Магнитола /</w:t>
      </w:r>
      <w:r w:rsidRPr="00885CE7">
        <w:rPr>
          <w:rFonts w:ascii="Times New Roman" w:hAnsi="Times New Roman" w:cs="Times New Roman"/>
          <w:sz w:val="24"/>
          <w:szCs w:val="24"/>
        </w:rPr>
        <w:t xml:space="preserve">колонка (для музыкального сопровождения </w:t>
      </w:r>
      <w:r>
        <w:rPr>
          <w:rFonts w:ascii="Times New Roman" w:hAnsi="Times New Roman" w:cs="Times New Roman"/>
          <w:sz w:val="24"/>
          <w:szCs w:val="24"/>
        </w:rPr>
        <w:t>-</w:t>
      </w:r>
      <w:r w:rsidRPr="00885CE7">
        <w:rPr>
          <w:rFonts w:ascii="Times New Roman" w:hAnsi="Times New Roman" w:cs="Times New Roman"/>
          <w:sz w:val="24"/>
          <w:szCs w:val="24"/>
        </w:rPr>
        <w:t xml:space="preserve"> марши).</w:t>
      </w:r>
    </w:p>
    <w:p w14:paraId="56F228AA"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Стойки /</w:t>
      </w:r>
      <w:r w:rsidRPr="00885CE7">
        <w:rPr>
          <w:rFonts w:ascii="Times New Roman" w:hAnsi="Times New Roman" w:cs="Times New Roman"/>
          <w:sz w:val="24"/>
          <w:szCs w:val="24"/>
        </w:rPr>
        <w:t>флажки / конусы для обозначения «поворотных точек».</w:t>
      </w:r>
    </w:p>
    <w:p w14:paraId="230ED84D"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Таблички с баллами (или планшет для судей).</w:t>
      </w:r>
    </w:p>
    <w:p w14:paraId="0B8CD3F3"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Элементы формы: головные уборы (пилотки/береты), погоны (можно самодельные из бумаги) для обозначения команд.</w:t>
      </w:r>
    </w:p>
    <w:p w14:paraId="34ABB9D1"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Карточки с заданиями для конкурса командиров.</w:t>
      </w:r>
    </w:p>
    <w:p w14:paraId="3B0444AB"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Рулетка (для задания "Точность шага").</w:t>
      </w:r>
    </w:p>
    <w:p w14:paraId="2DCB2160" w14:textId="77777777" w:rsidR="00F85A59" w:rsidRPr="00F02F33" w:rsidRDefault="00F85A59" w:rsidP="00F85A59">
      <w:pPr>
        <w:spacing w:after="0" w:line="360" w:lineRule="auto"/>
        <w:jc w:val="both"/>
        <w:rPr>
          <w:rFonts w:ascii="Times New Roman" w:hAnsi="Times New Roman" w:cs="Times New Roman"/>
          <w:i/>
          <w:sz w:val="24"/>
          <w:szCs w:val="24"/>
        </w:rPr>
      </w:pPr>
      <w:r w:rsidRPr="00F02F33">
        <w:rPr>
          <w:rFonts w:ascii="Times New Roman" w:hAnsi="Times New Roman" w:cs="Times New Roman"/>
          <w:i/>
          <w:sz w:val="24"/>
          <w:szCs w:val="24"/>
        </w:rPr>
        <w:t>4. Ход занятия</w:t>
      </w:r>
    </w:p>
    <w:p w14:paraId="64CC1DC4" w14:textId="77777777" w:rsidR="00F85A59" w:rsidRPr="00F02F33" w:rsidRDefault="00F85A59" w:rsidP="00F85A59">
      <w:pPr>
        <w:spacing w:after="0" w:line="360" w:lineRule="auto"/>
        <w:jc w:val="both"/>
        <w:rPr>
          <w:rFonts w:ascii="Times New Roman" w:hAnsi="Times New Roman" w:cs="Times New Roman"/>
          <w:b/>
          <w:sz w:val="24"/>
          <w:szCs w:val="24"/>
        </w:rPr>
      </w:pPr>
      <w:r w:rsidRPr="00F02F33">
        <w:rPr>
          <w:rFonts w:ascii="Times New Roman" w:hAnsi="Times New Roman" w:cs="Times New Roman"/>
          <w:b/>
          <w:sz w:val="24"/>
          <w:szCs w:val="24"/>
        </w:rPr>
        <w:t>I. Вводная часть (10-15 минут)</w:t>
      </w:r>
    </w:p>
    <w:p w14:paraId="059EC365"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1. Построение, рапорт, приветствие (3 мин).</w:t>
      </w:r>
    </w:p>
    <w:p w14:paraId="36BAAF57"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Преподаватель принимает рапорт от дежурного (командира взвода).</w:t>
      </w:r>
    </w:p>
    <w:p w14:paraId="32E5788B"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Проверка внешнего вида (форма, прическа, сменная обувь). Акцент на том, что подтянутый внешний вид </w:t>
      </w:r>
      <w:r>
        <w:rPr>
          <w:rFonts w:ascii="Times New Roman" w:hAnsi="Times New Roman" w:cs="Times New Roman"/>
          <w:sz w:val="24"/>
          <w:szCs w:val="24"/>
        </w:rPr>
        <w:t>-</w:t>
      </w:r>
      <w:r w:rsidRPr="00885CE7">
        <w:rPr>
          <w:rFonts w:ascii="Times New Roman" w:hAnsi="Times New Roman" w:cs="Times New Roman"/>
          <w:sz w:val="24"/>
          <w:szCs w:val="24"/>
        </w:rPr>
        <w:t xml:space="preserve"> первый шаг к дисциплине.</w:t>
      </w:r>
    </w:p>
    <w:p w14:paraId="284E4177"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2. Мотивационный момент. Легенда занятия (5 мин).</w:t>
      </w:r>
    </w:p>
    <w:p w14:paraId="5D324B52" w14:textId="77777777" w:rsidR="00F85A59"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Преподаватель: «Сегодня мы не просто учимся маршировать. Представьте, что наше училище </w:t>
      </w:r>
      <w:r>
        <w:rPr>
          <w:rFonts w:ascii="Times New Roman" w:hAnsi="Times New Roman" w:cs="Times New Roman"/>
          <w:sz w:val="24"/>
          <w:szCs w:val="24"/>
        </w:rPr>
        <w:t>-</w:t>
      </w:r>
      <w:r w:rsidRPr="00885CE7">
        <w:rPr>
          <w:rFonts w:ascii="Times New Roman" w:hAnsi="Times New Roman" w:cs="Times New Roman"/>
          <w:sz w:val="24"/>
          <w:szCs w:val="24"/>
        </w:rPr>
        <w:t xml:space="preserve"> это военная академия, а вы </w:t>
      </w:r>
      <w:r>
        <w:rPr>
          <w:rFonts w:ascii="Times New Roman" w:hAnsi="Times New Roman" w:cs="Times New Roman"/>
          <w:sz w:val="24"/>
          <w:szCs w:val="24"/>
        </w:rPr>
        <w:t>-</w:t>
      </w:r>
      <w:r w:rsidRPr="00885CE7">
        <w:rPr>
          <w:rFonts w:ascii="Times New Roman" w:hAnsi="Times New Roman" w:cs="Times New Roman"/>
          <w:sz w:val="24"/>
          <w:szCs w:val="24"/>
        </w:rPr>
        <w:t xml:space="preserve"> курсанты. Через 40 минут нам предстоит "парадный расчет", где будет оцениваться не только четкость шага, но и ваша команда. Лучшее отделение получит звание "Отличный взвод" и право первым пройти на торжественном мероприятии. Но для начала </w:t>
      </w:r>
      <w:r>
        <w:rPr>
          <w:rFonts w:ascii="Times New Roman" w:hAnsi="Times New Roman" w:cs="Times New Roman"/>
          <w:sz w:val="24"/>
          <w:szCs w:val="24"/>
        </w:rPr>
        <w:t>-</w:t>
      </w:r>
      <w:r w:rsidRPr="00885CE7">
        <w:rPr>
          <w:rFonts w:ascii="Times New Roman" w:hAnsi="Times New Roman" w:cs="Times New Roman"/>
          <w:sz w:val="24"/>
          <w:szCs w:val="24"/>
        </w:rPr>
        <w:t xml:space="preserve"> небольшая история...»</w:t>
      </w:r>
    </w:p>
    <w:p w14:paraId="6D806180"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85CE7">
        <w:rPr>
          <w:rFonts w:ascii="Times New Roman" w:hAnsi="Times New Roman" w:cs="Times New Roman"/>
          <w:sz w:val="24"/>
          <w:szCs w:val="24"/>
        </w:rPr>
        <w:t xml:space="preserve"> Историческая справка (2 мин): Краткий рассказ о том, как Петр I ввел «военный артикул» и учил солдат «экзерциции», потому что от четкости перестроения в бою зависела жизнь. Или о роли строевой подготовки в годы ВОВ.</w:t>
      </w:r>
    </w:p>
    <w:p w14:paraId="71296E19"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3. Объявление этапов (2 мин).</w:t>
      </w:r>
    </w:p>
    <w:p w14:paraId="5D71A5FF"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Преподаватель объясняет, что занятие состоит из 3-х этапов:</w:t>
      </w:r>
    </w:p>
    <w:p w14:paraId="6BFA1DA5"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lastRenderedPageBreak/>
        <w:t xml:space="preserve">     1. «Строевая одиночная подготовка» (каждый за себя).</w:t>
      </w:r>
    </w:p>
    <w:p w14:paraId="7550465D"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2. «Слаженность подразделения» (командная работа).</w:t>
      </w:r>
    </w:p>
    <w:p w14:paraId="23A84EB4"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3. «Конкурс командиров» (проверка лидеров).</w:t>
      </w:r>
    </w:p>
    <w:p w14:paraId="0AE01F0B"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4. Финал: «Прохождение торжественным маршем».</w:t>
      </w:r>
    </w:p>
    <w:p w14:paraId="53139FB1"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4. Разминка (5 мин).</w:t>
      </w:r>
    </w:p>
    <w:p w14:paraId="32E23A12"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Ходьба на месте, повороты направо, налево, кругом в медленном темпе.</w:t>
      </w:r>
    </w:p>
    <w:p w14:paraId="2BDA862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Упражнения на осанку (ходьба с предметом на голове </w:t>
      </w:r>
      <w:r>
        <w:rPr>
          <w:rFonts w:ascii="Times New Roman" w:hAnsi="Times New Roman" w:cs="Times New Roman"/>
          <w:sz w:val="24"/>
          <w:szCs w:val="24"/>
        </w:rPr>
        <w:t>-</w:t>
      </w:r>
      <w:r w:rsidRPr="00885CE7">
        <w:rPr>
          <w:rFonts w:ascii="Times New Roman" w:hAnsi="Times New Roman" w:cs="Times New Roman"/>
          <w:sz w:val="24"/>
          <w:szCs w:val="24"/>
        </w:rPr>
        <w:t xml:space="preserve"> книгой или мешочком </w:t>
      </w:r>
      <w:r>
        <w:rPr>
          <w:rFonts w:ascii="Times New Roman" w:hAnsi="Times New Roman" w:cs="Times New Roman"/>
          <w:sz w:val="24"/>
          <w:szCs w:val="24"/>
        </w:rPr>
        <w:t>-</w:t>
      </w:r>
      <w:r w:rsidRPr="00885CE7">
        <w:rPr>
          <w:rFonts w:ascii="Times New Roman" w:hAnsi="Times New Roman" w:cs="Times New Roman"/>
          <w:sz w:val="24"/>
          <w:szCs w:val="24"/>
        </w:rPr>
        <w:t xml:space="preserve"> для выработки правильного положения корпуса).</w:t>
      </w:r>
    </w:p>
    <w:p w14:paraId="795A4AA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Отработка движения рук (от плеча, а не от локтя).</w:t>
      </w:r>
    </w:p>
    <w:p w14:paraId="17EFE95A" w14:textId="77777777" w:rsidR="00F85A59" w:rsidRPr="00F02F33" w:rsidRDefault="00F85A59" w:rsidP="00F85A59">
      <w:pPr>
        <w:spacing w:after="0" w:line="360" w:lineRule="auto"/>
        <w:jc w:val="both"/>
        <w:rPr>
          <w:rFonts w:ascii="Times New Roman" w:hAnsi="Times New Roman" w:cs="Times New Roman"/>
          <w:b/>
          <w:sz w:val="24"/>
          <w:szCs w:val="24"/>
        </w:rPr>
      </w:pPr>
      <w:r w:rsidRPr="00F02F33">
        <w:rPr>
          <w:rFonts w:ascii="Times New Roman" w:hAnsi="Times New Roman" w:cs="Times New Roman"/>
          <w:b/>
          <w:sz w:val="24"/>
          <w:szCs w:val="24"/>
        </w:rPr>
        <w:t>II. Основная часть (60 минут)</w:t>
      </w:r>
    </w:p>
    <w:p w14:paraId="69D7EA26" w14:textId="77777777" w:rsidR="00F85A59" w:rsidRPr="00885CE7" w:rsidRDefault="00F85A59" w:rsidP="00F85A59">
      <w:pPr>
        <w:spacing w:after="0" w:line="360" w:lineRule="auto"/>
        <w:jc w:val="both"/>
        <w:rPr>
          <w:rFonts w:ascii="Times New Roman" w:hAnsi="Times New Roman" w:cs="Times New Roman"/>
          <w:sz w:val="24"/>
          <w:szCs w:val="24"/>
        </w:rPr>
      </w:pPr>
      <w:r w:rsidRPr="00F02F33">
        <w:rPr>
          <w:rFonts w:ascii="Times New Roman" w:hAnsi="Times New Roman" w:cs="Times New Roman"/>
          <w:i/>
          <w:sz w:val="24"/>
          <w:szCs w:val="24"/>
        </w:rPr>
        <w:t>Этап 1</w:t>
      </w:r>
      <w:r w:rsidRPr="00885CE7">
        <w:rPr>
          <w:rFonts w:ascii="Times New Roman" w:hAnsi="Times New Roman" w:cs="Times New Roman"/>
          <w:sz w:val="24"/>
          <w:szCs w:val="24"/>
        </w:rPr>
        <w:t>: «Строевая одиночная подготовка» (15 мин)</w:t>
      </w:r>
    </w:p>
    <w:p w14:paraId="1B3EA673"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Цель: отработка четкости выпо</w:t>
      </w:r>
      <w:r>
        <w:rPr>
          <w:rFonts w:ascii="Times New Roman" w:hAnsi="Times New Roman" w:cs="Times New Roman"/>
          <w:sz w:val="24"/>
          <w:szCs w:val="24"/>
        </w:rPr>
        <w:t>лнения команд каждым студентом.</w:t>
      </w:r>
    </w:p>
    <w:p w14:paraId="4D8439C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Студенты выстраиваются в одну шеренгу (или две, если группа большая).</w:t>
      </w:r>
    </w:p>
    <w:p w14:paraId="64AA7E3B" w14:textId="77777777" w:rsidR="00F85A59" w:rsidRPr="00885CE7" w:rsidRDefault="00F85A59" w:rsidP="00F85A59">
      <w:pPr>
        <w:spacing w:after="0" w:line="360" w:lineRule="auto"/>
        <w:jc w:val="both"/>
        <w:rPr>
          <w:rFonts w:ascii="Times New Roman" w:hAnsi="Times New Roman" w:cs="Times New Roman"/>
          <w:sz w:val="24"/>
          <w:szCs w:val="24"/>
        </w:rPr>
      </w:pPr>
      <w:r w:rsidRPr="00F02F33">
        <w:rPr>
          <w:rFonts w:ascii="Times New Roman" w:hAnsi="Times New Roman" w:cs="Times New Roman"/>
          <w:i/>
          <w:sz w:val="24"/>
          <w:szCs w:val="24"/>
        </w:rPr>
        <w:t>Упражнения</w:t>
      </w:r>
      <w:r>
        <w:rPr>
          <w:rFonts w:ascii="Times New Roman" w:hAnsi="Times New Roman" w:cs="Times New Roman"/>
          <w:sz w:val="24"/>
          <w:szCs w:val="24"/>
        </w:rPr>
        <w:t xml:space="preserve"> (каждое выполняется 3-4 раза):</w:t>
      </w:r>
    </w:p>
    <w:p w14:paraId="7BB99AEF"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1. «Внимание </w:t>
      </w:r>
      <w:r>
        <w:rPr>
          <w:rFonts w:ascii="Times New Roman" w:hAnsi="Times New Roman" w:cs="Times New Roman"/>
          <w:sz w:val="24"/>
          <w:szCs w:val="24"/>
        </w:rPr>
        <w:t>-</w:t>
      </w:r>
      <w:r w:rsidRPr="00885CE7">
        <w:rPr>
          <w:rFonts w:ascii="Times New Roman" w:hAnsi="Times New Roman" w:cs="Times New Roman"/>
          <w:sz w:val="24"/>
          <w:szCs w:val="24"/>
        </w:rPr>
        <w:t xml:space="preserve"> Вольно!» (Фиксация положения, смена по команде).</w:t>
      </w:r>
    </w:p>
    <w:p w14:paraId="1A79CC8C"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2. Повороты на месте: «</w:t>
      </w:r>
      <w:proofErr w:type="spellStart"/>
      <w:r w:rsidRPr="00885CE7">
        <w:rPr>
          <w:rFonts w:ascii="Times New Roman" w:hAnsi="Times New Roman" w:cs="Times New Roman"/>
          <w:sz w:val="24"/>
          <w:szCs w:val="24"/>
        </w:rPr>
        <w:t>Напра</w:t>
      </w:r>
      <w:proofErr w:type="spellEnd"/>
      <w:r w:rsidRPr="00885CE7">
        <w:rPr>
          <w:rFonts w:ascii="Times New Roman" w:hAnsi="Times New Roman" w:cs="Times New Roman"/>
          <w:sz w:val="24"/>
          <w:szCs w:val="24"/>
        </w:rPr>
        <w:t>-ВО!», «Нале-ВО!», «Кру-ГОМ!». Преподаватель обращает внимание на правильную постановку ног и корпуса.</w:t>
      </w:r>
    </w:p>
    <w:p w14:paraId="4DA8C4F1"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3. Движение строевым шагом: По команде «Шагом </w:t>
      </w:r>
      <w:r>
        <w:rPr>
          <w:rFonts w:ascii="Times New Roman" w:hAnsi="Times New Roman" w:cs="Times New Roman"/>
          <w:sz w:val="24"/>
          <w:szCs w:val="24"/>
        </w:rPr>
        <w:t>-</w:t>
      </w:r>
      <w:r w:rsidRPr="00885CE7">
        <w:rPr>
          <w:rFonts w:ascii="Times New Roman" w:hAnsi="Times New Roman" w:cs="Times New Roman"/>
          <w:sz w:val="24"/>
          <w:szCs w:val="24"/>
        </w:rPr>
        <w:t xml:space="preserve"> МАРШ!» студенты проходят 4-6 шагов вперед, останавливаются по команде «СТОЙ!».</w:t>
      </w:r>
    </w:p>
    <w:p w14:paraId="5E982039"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4. Игра на внимание «Запрещенное движение» (3 мин).</w:t>
      </w:r>
    </w:p>
    <w:p w14:paraId="0D192046"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 Преподаватель подает команды, но одно движение (например, поворот налево) выполнять нельзя. Тот, кто ошибся, делает шаг вперед. Цель </w:t>
      </w:r>
      <w:r>
        <w:rPr>
          <w:rFonts w:ascii="Times New Roman" w:hAnsi="Times New Roman" w:cs="Times New Roman"/>
          <w:sz w:val="24"/>
          <w:szCs w:val="24"/>
        </w:rPr>
        <w:t>-</w:t>
      </w:r>
      <w:r w:rsidRPr="00885CE7">
        <w:rPr>
          <w:rFonts w:ascii="Times New Roman" w:hAnsi="Times New Roman" w:cs="Times New Roman"/>
          <w:sz w:val="24"/>
          <w:szCs w:val="24"/>
        </w:rPr>
        <w:t xml:space="preserve"> остаться в строю. Это развив</w:t>
      </w:r>
      <w:r>
        <w:rPr>
          <w:rFonts w:ascii="Times New Roman" w:hAnsi="Times New Roman" w:cs="Times New Roman"/>
          <w:sz w:val="24"/>
          <w:szCs w:val="24"/>
        </w:rPr>
        <w:t>ает концентрацию.</w:t>
      </w:r>
    </w:p>
    <w:p w14:paraId="17F7D0AF" w14:textId="77777777" w:rsidR="00F85A59" w:rsidRPr="00885CE7" w:rsidRDefault="00F85A59" w:rsidP="00F85A59">
      <w:pPr>
        <w:spacing w:after="0" w:line="360" w:lineRule="auto"/>
        <w:jc w:val="both"/>
        <w:rPr>
          <w:rFonts w:ascii="Times New Roman" w:hAnsi="Times New Roman" w:cs="Times New Roman"/>
          <w:sz w:val="24"/>
          <w:szCs w:val="24"/>
        </w:rPr>
      </w:pPr>
      <w:r w:rsidRPr="00F02F33">
        <w:rPr>
          <w:rFonts w:ascii="Times New Roman" w:hAnsi="Times New Roman" w:cs="Times New Roman"/>
          <w:i/>
          <w:sz w:val="24"/>
          <w:szCs w:val="24"/>
        </w:rPr>
        <w:t>Этап 2:</w:t>
      </w:r>
      <w:r w:rsidRPr="00885CE7">
        <w:rPr>
          <w:rFonts w:ascii="Times New Roman" w:hAnsi="Times New Roman" w:cs="Times New Roman"/>
          <w:sz w:val="24"/>
          <w:szCs w:val="24"/>
        </w:rPr>
        <w:t xml:space="preserve"> «Слаженность подразделения» (20 мин)</w:t>
      </w:r>
    </w:p>
    <w:p w14:paraId="190D8658"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Цель: научить работать в групп</w:t>
      </w:r>
      <w:r>
        <w:rPr>
          <w:rFonts w:ascii="Times New Roman" w:hAnsi="Times New Roman" w:cs="Times New Roman"/>
          <w:sz w:val="24"/>
          <w:szCs w:val="24"/>
        </w:rPr>
        <w:t>е, чувствовать локоть товарища.</w:t>
      </w:r>
    </w:p>
    <w:p w14:paraId="36E79D5C"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Группа делится на 2-3 отделения (команды). Выбираются командиры отделений.</w:t>
      </w:r>
    </w:p>
    <w:p w14:paraId="6E8C9F85" w14:textId="77777777" w:rsidR="00F85A59" w:rsidRPr="00F02F33" w:rsidRDefault="00F85A59" w:rsidP="00F85A59">
      <w:pPr>
        <w:spacing w:after="0" w:line="360" w:lineRule="auto"/>
        <w:jc w:val="both"/>
        <w:rPr>
          <w:rFonts w:ascii="Times New Roman" w:hAnsi="Times New Roman" w:cs="Times New Roman"/>
          <w:i/>
          <w:sz w:val="24"/>
          <w:szCs w:val="24"/>
        </w:rPr>
      </w:pPr>
      <w:r w:rsidRPr="00F02F33">
        <w:rPr>
          <w:rFonts w:ascii="Times New Roman" w:hAnsi="Times New Roman" w:cs="Times New Roman"/>
          <w:i/>
          <w:sz w:val="24"/>
          <w:szCs w:val="24"/>
        </w:rPr>
        <w:t>Задания для отделений:</w:t>
      </w:r>
    </w:p>
    <w:p w14:paraId="23D0AE00"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1. «Змейка» (перестроение в движении): Отделение движется строевым шагом по периметру зала. По команде преподавателя «Змейка </w:t>
      </w:r>
      <w:r>
        <w:rPr>
          <w:rFonts w:ascii="Times New Roman" w:hAnsi="Times New Roman" w:cs="Times New Roman"/>
          <w:sz w:val="24"/>
          <w:szCs w:val="24"/>
        </w:rPr>
        <w:t>-</w:t>
      </w:r>
      <w:r w:rsidRPr="00885CE7">
        <w:rPr>
          <w:rFonts w:ascii="Times New Roman" w:hAnsi="Times New Roman" w:cs="Times New Roman"/>
          <w:sz w:val="24"/>
          <w:szCs w:val="24"/>
        </w:rPr>
        <w:t xml:space="preserve"> МАРШ!» (показ рукой направления) отделение должно, не ломая строя, обогнуть стойки/конусы, сохраняя равнение.</w:t>
      </w:r>
    </w:p>
    <w:p w14:paraId="17AFF312"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2. «Рамка» (противостояние смыканию): Командир выводит отделение на середину. Задача: по команде «К центру </w:t>
      </w:r>
      <w:r>
        <w:rPr>
          <w:rFonts w:ascii="Times New Roman" w:hAnsi="Times New Roman" w:cs="Times New Roman"/>
          <w:sz w:val="24"/>
          <w:szCs w:val="24"/>
        </w:rPr>
        <w:t>-</w:t>
      </w:r>
      <w:r w:rsidRPr="00885CE7">
        <w:rPr>
          <w:rFonts w:ascii="Times New Roman" w:hAnsi="Times New Roman" w:cs="Times New Roman"/>
          <w:sz w:val="24"/>
          <w:szCs w:val="24"/>
        </w:rPr>
        <w:t xml:space="preserve"> Сомкнись!» или «К правофланговому </w:t>
      </w:r>
      <w:r>
        <w:rPr>
          <w:rFonts w:ascii="Times New Roman" w:hAnsi="Times New Roman" w:cs="Times New Roman"/>
          <w:sz w:val="24"/>
          <w:szCs w:val="24"/>
        </w:rPr>
        <w:t>-</w:t>
      </w:r>
      <w:r w:rsidRPr="00885CE7">
        <w:rPr>
          <w:rFonts w:ascii="Times New Roman" w:hAnsi="Times New Roman" w:cs="Times New Roman"/>
          <w:sz w:val="24"/>
          <w:szCs w:val="24"/>
        </w:rPr>
        <w:t xml:space="preserve"> Сомкнись!» максимально быстро и бесшумно выполнить смыкание, сохраняя равнение.</w:t>
      </w:r>
    </w:p>
    <w:p w14:paraId="540CAE70" w14:textId="77777777" w:rsidR="00F85A59"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3. «Геометрия строя» (для будущих </w:t>
      </w:r>
      <w:r>
        <w:rPr>
          <w:rFonts w:ascii="Times New Roman" w:hAnsi="Times New Roman" w:cs="Times New Roman"/>
          <w:sz w:val="24"/>
          <w:szCs w:val="24"/>
        </w:rPr>
        <w:t xml:space="preserve">мастеров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хозяйства</w:t>
      </w:r>
      <w:r w:rsidRPr="00885CE7">
        <w:rPr>
          <w:rFonts w:ascii="Times New Roman" w:hAnsi="Times New Roman" w:cs="Times New Roman"/>
          <w:sz w:val="24"/>
          <w:szCs w:val="24"/>
        </w:rPr>
        <w:t>):</w:t>
      </w:r>
    </w:p>
    <w:p w14:paraId="058CE1AC"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Построить отделение в две шеренги.</w:t>
      </w:r>
    </w:p>
    <w:p w14:paraId="08BA34F1"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По команде рассчитаться на «первый-второй».</w:t>
      </w:r>
    </w:p>
    <w:p w14:paraId="6A8DB087"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Перестроиться из одной шеренги в две, из двух в одну.</w:t>
      </w:r>
    </w:p>
    <w:p w14:paraId="58BA26F9"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2F33">
        <w:rPr>
          <w:rFonts w:ascii="Times New Roman" w:hAnsi="Times New Roman" w:cs="Times New Roman"/>
          <w:i/>
          <w:sz w:val="24"/>
          <w:szCs w:val="24"/>
        </w:rPr>
        <w:t>Примечание:</w:t>
      </w:r>
      <w:r w:rsidRPr="00885CE7">
        <w:rPr>
          <w:rFonts w:ascii="Times New Roman" w:hAnsi="Times New Roman" w:cs="Times New Roman"/>
          <w:sz w:val="24"/>
          <w:szCs w:val="24"/>
        </w:rPr>
        <w:t xml:space="preserve"> Здесь можно связать с профессией </w:t>
      </w:r>
      <w:r>
        <w:rPr>
          <w:rFonts w:ascii="Times New Roman" w:hAnsi="Times New Roman" w:cs="Times New Roman"/>
          <w:sz w:val="24"/>
          <w:szCs w:val="24"/>
        </w:rPr>
        <w:t>-</w:t>
      </w:r>
      <w:r w:rsidRPr="00885CE7">
        <w:rPr>
          <w:rFonts w:ascii="Times New Roman" w:hAnsi="Times New Roman" w:cs="Times New Roman"/>
          <w:sz w:val="24"/>
          <w:szCs w:val="24"/>
        </w:rPr>
        <w:t xml:space="preserve"> объяснить, что в </w:t>
      </w:r>
      <w:r>
        <w:rPr>
          <w:rFonts w:ascii="Times New Roman" w:hAnsi="Times New Roman" w:cs="Times New Roman"/>
          <w:sz w:val="24"/>
          <w:szCs w:val="24"/>
        </w:rPr>
        <w:t xml:space="preserve">рабочей </w:t>
      </w:r>
      <w:r w:rsidRPr="00885CE7">
        <w:rPr>
          <w:rFonts w:ascii="Times New Roman" w:hAnsi="Times New Roman" w:cs="Times New Roman"/>
          <w:sz w:val="24"/>
          <w:szCs w:val="24"/>
        </w:rPr>
        <w:t>бригаде точность расположения рабочих мест важна так же, как точность шага в строю.</w:t>
      </w:r>
    </w:p>
    <w:p w14:paraId="787608ED" w14:textId="77777777" w:rsidR="00F85A59" w:rsidRPr="00885CE7" w:rsidRDefault="00F85A59" w:rsidP="00F85A59">
      <w:pPr>
        <w:spacing w:after="0" w:line="360" w:lineRule="auto"/>
        <w:jc w:val="both"/>
        <w:rPr>
          <w:rFonts w:ascii="Times New Roman" w:hAnsi="Times New Roman" w:cs="Times New Roman"/>
          <w:sz w:val="24"/>
          <w:szCs w:val="24"/>
        </w:rPr>
      </w:pPr>
      <w:r w:rsidRPr="00F02F33">
        <w:rPr>
          <w:rFonts w:ascii="Times New Roman" w:hAnsi="Times New Roman" w:cs="Times New Roman"/>
          <w:i/>
          <w:sz w:val="24"/>
          <w:szCs w:val="24"/>
        </w:rPr>
        <w:t>Этап 3</w:t>
      </w:r>
      <w:r w:rsidRPr="00885CE7">
        <w:rPr>
          <w:rFonts w:ascii="Times New Roman" w:hAnsi="Times New Roman" w:cs="Times New Roman"/>
          <w:sz w:val="24"/>
          <w:szCs w:val="24"/>
        </w:rPr>
        <w:t>: «Конкурс командиров» (10 мин)</w:t>
      </w:r>
    </w:p>
    <w:p w14:paraId="63417092"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Цель: выявлени</w:t>
      </w:r>
      <w:r>
        <w:rPr>
          <w:rFonts w:ascii="Times New Roman" w:hAnsi="Times New Roman" w:cs="Times New Roman"/>
          <w:sz w:val="24"/>
          <w:szCs w:val="24"/>
        </w:rPr>
        <w:t>е лидеров, проверка их навыков.</w:t>
      </w:r>
    </w:p>
    <w:p w14:paraId="60887045"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Командиры отделений по очереди:</w:t>
      </w:r>
    </w:p>
    <w:p w14:paraId="6D480219"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1. Подают команды своему отделению (построение, повороты, пара шагов вперед).</w:t>
      </w:r>
    </w:p>
    <w:p w14:paraId="7E855CA9"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2. Выполняют одиночный проход перед строем (строевым шагом) с отдачей чести преподавателю (имитация подхода с рапортом).</w:t>
      </w:r>
    </w:p>
    <w:p w14:paraId="5D40A8AB"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3. Отвечают на теоретический вопрос (например: «Что такое строй? Шеренга? Фланг?» или историческ</w:t>
      </w:r>
      <w:r>
        <w:rPr>
          <w:rFonts w:ascii="Times New Roman" w:hAnsi="Times New Roman" w:cs="Times New Roman"/>
          <w:sz w:val="24"/>
          <w:szCs w:val="24"/>
        </w:rPr>
        <w:t>ий вопрос о знаменитом параде).</w:t>
      </w:r>
    </w:p>
    <w:p w14:paraId="149389E8" w14:textId="77777777" w:rsidR="00F85A59" w:rsidRPr="00885CE7" w:rsidRDefault="00F85A59" w:rsidP="00F85A59">
      <w:pPr>
        <w:spacing w:after="0" w:line="360" w:lineRule="auto"/>
        <w:jc w:val="both"/>
        <w:rPr>
          <w:rFonts w:ascii="Times New Roman" w:hAnsi="Times New Roman" w:cs="Times New Roman"/>
          <w:sz w:val="24"/>
          <w:szCs w:val="24"/>
        </w:rPr>
      </w:pPr>
      <w:r w:rsidRPr="00F02F33">
        <w:rPr>
          <w:rFonts w:ascii="Times New Roman" w:hAnsi="Times New Roman" w:cs="Times New Roman"/>
          <w:i/>
          <w:sz w:val="24"/>
          <w:szCs w:val="24"/>
        </w:rPr>
        <w:t>Этап 4:</w:t>
      </w:r>
      <w:r w:rsidRPr="00885CE7">
        <w:rPr>
          <w:rFonts w:ascii="Times New Roman" w:hAnsi="Times New Roman" w:cs="Times New Roman"/>
          <w:sz w:val="24"/>
          <w:szCs w:val="24"/>
        </w:rPr>
        <w:t xml:space="preserve"> Финал </w:t>
      </w:r>
      <w:r>
        <w:rPr>
          <w:rFonts w:ascii="Times New Roman" w:hAnsi="Times New Roman" w:cs="Times New Roman"/>
          <w:sz w:val="24"/>
          <w:szCs w:val="24"/>
        </w:rPr>
        <w:t>-</w:t>
      </w:r>
      <w:r w:rsidRPr="00885CE7">
        <w:rPr>
          <w:rFonts w:ascii="Times New Roman" w:hAnsi="Times New Roman" w:cs="Times New Roman"/>
          <w:sz w:val="24"/>
          <w:szCs w:val="24"/>
        </w:rPr>
        <w:t xml:space="preserve"> «Прохождение торжественным маршем» (15 мин)</w:t>
      </w:r>
    </w:p>
    <w:p w14:paraId="7B1E3E54" w14:textId="77777777" w:rsidR="00F85A59" w:rsidRPr="00F02F33" w:rsidRDefault="00F85A59" w:rsidP="00F85A59">
      <w:pPr>
        <w:spacing w:after="0" w:line="360" w:lineRule="auto"/>
        <w:jc w:val="both"/>
        <w:rPr>
          <w:rFonts w:ascii="Times New Roman" w:hAnsi="Times New Roman" w:cs="Times New Roman"/>
          <w:i/>
          <w:sz w:val="24"/>
          <w:szCs w:val="24"/>
        </w:rPr>
      </w:pPr>
      <w:r w:rsidRPr="00F02F33">
        <w:rPr>
          <w:rFonts w:ascii="Times New Roman" w:hAnsi="Times New Roman" w:cs="Times New Roman"/>
          <w:i/>
          <w:sz w:val="24"/>
          <w:szCs w:val="24"/>
        </w:rPr>
        <w:t>Кульминация занятия.</w:t>
      </w:r>
    </w:p>
    <w:p w14:paraId="524A0D6F"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1. Каждое отделение строится.</w:t>
      </w:r>
    </w:p>
    <w:p w14:paraId="7DF22AF8"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2. Преподаватель объявляет: «К торжественному маршу! Побатальонно! Первое отделение </w:t>
      </w:r>
      <w:r>
        <w:rPr>
          <w:rFonts w:ascii="Times New Roman" w:hAnsi="Times New Roman" w:cs="Times New Roman"/>
          <w:sz w:val="24"/>
          <w:szCs w:val="24"/>
        </w:rPr>
        <w:t>-</w:t>
      </w:r>
      <w:r w:rsidRPr="00885CE7">
        <w:rPr>
          <w:rFonts w:ascii="Times New Roman" w:hAnsi="Times New Roman" w:cs="Times New Roman"/>
          <w:sz w:val="24"/>
          <w:szCs w:val="24"/>
        </w:rPr>
        <w:t xml:space="preserve"> вперед! Дистанция на двухлинейных!»</w:t>
      </w:r>
    </w:p>
    <w:p w14:paraId="4E676F84"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3. Отделения по очереди проходят по залу строевым шагом с песней (или под марш).</w:t>
      </w:r>
    </w:p>
    <w:p w14:paraId="712E0BD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4. Оценивается: синхронность, равнение в затылок, положение рук, ног</w:t>
      </w:r>
      <w:r>
        <w:rPr>
          <w:rFonts w:ascii="Times New Roman" w:hAnsi="Times New Roman" w:cs="Times New Roman"/>
          <w:sz w:val="24"/>
          <w:szCs w:val="24"/>
        </w:rPr>
        <w:t>а, наличие песни (или речевки).</w:t>
      </w:r>
    </w:p>
    <w:p w14:paraId="0E8A3997"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Речевки (примеры, можно выучить заранее):</w:t>
      </w:r>
    </w:p>
    <w:p w14:paraId="67D005BC"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«Раз-два! Левой-правой! Наш отряд </w:t>
      </w:r>
      <w:r>
        <w:rPr>
          <w:rFonts w:ascii="Times New Roman" w:hAnsi="Times New Roman" w:cs="Times New Roman"/>
          <w:sz w:val="24"/>
          <w:szCs w:val="24"/>
        </w:rPr>
        <w:t>-</w:t>
      </w:r>
      <w:r w:rsidRPr="00885CE7">
        <w:rPr>
          <w:rFonts w:ascii="Times New Roman" w:hAnsi="Times New Roman" w:cs="Times New Roman"/>
          <w:sz w:val="24"/>
          <w:szCs w:val="24"/>
        </w:rPr>
        <w:t xml:space="preserve"> самый бравый!»</w:t>
      </w:r>
    </w:p>
    <w:p w14:paraId="3278D9C2"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«Кто шагает дружно в ряд? Наш училищный отряд!»</w:t>
      </w:r>
    </w:p>
    <w:p w14:paraId="6146C6DC"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(Спец. для СПО) «Мы </w:t>
      </w:r>
      <w:r>
        <w:rPr>
          <w:rFonts w:ascii="Times New Roman" w:hAnsi="Times New Roman" w:cs="Times New Roman"/>
          <w:sz w:val="24"/>
          <w:szCs w:val="24"/>
        </w:rPr>
        <w:t>-</w:t>
      </w:r>
      <w:r w:rsidRPr="00885CE7">
        <w:rPr>
          <w:rFonts w:ascii="Times New Roman" w:hAnsi="Times New Roman" w:cs="Times New Roman"/>
          <w:sz w:val="24"/>
          <w:szCs w:val="24"/>
        </w:rPr>
        <w:t xml:space="preserve"> рабочие ребята! Нам любая служба свята!»</w:t>
      </w:r>
    </w:p>
    <w:p w14:paraId="7347C886" w14:textId="77777777" w:rsidR="00F85A59" w:rsidRPr="00F02F33" w:rsidRDefault="00F85A59" w:rsidP="00F85A59">
      <w:pPr>
        <w:spacing w:after="0" w:line="360" w:lineRule="auto"/>
        <w:jc w:val="both"/>
        <w:rPr>
          <w:rFonts w:ascii="Times New Roman" w:hAnsi="Times New Roman" w:cs="Times New Roman"/>
          <w:b/>
          <w:sz w:val="24"/>
          <w:szCs w:val="24"/>
        </w:rPr>
      </w:pPr>
      <w:r w:rsidRPr="00F02F33">
        <w:rPr>
          <w:rFonts w:ascii="Times New Roman" w:hAnsi="Times New Roman" w:cs="Times New Roman"/>
          <w:b/>
          <w:sz w:val="24"/>
          <w:szCs w:val="24"/>
        </w:rPr>
        <w:t>III. Заключительная часть (10-15 минут)</w:t>
      </w:r>
    </w:p>
    <w:p w14:paraId="23E4BE62"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1. Построение (1 мин).</w:t>
      </w:r>
    </w:p>
    <w:p w14:paraId="19687944"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2. Подведение итогов. Награждение (5 мин).</w:t>
      </w:r>
    </w:p>
    <w:p w14:paraId="5800DA00" w14:textId="77777777" w:rsidR="00F85A59" w:rsidRPr="00A325A4"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85CE7">
        <w:rPr>
          <w:rFonts w:ascii="Times New Roman" w:hAnsi="Times New Roman" w:cs="Times New Roman"/>
          <w:sz w:val="24"/>
          <w:szCs w:val="24"/>
        </w:rPr>
        <w:t xml:space="preserve"> Преподаватель объявляет баллы (если велось судейство).</w:t>
      </w:r>
    </w:p>
    <w:p w14:paraId="33B829F6"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85CE7">
        <w:rPr>
          <w:rFonts w:ascii="Times New Roman" w:hAnsi="Times New Roman" w:cs="Times New Roman"/>
          <w:sz w:val="24"/>
          <w:szCs w:val="24"/>
        </w:rPr>
        <w:t xml:space="preserve"> Команда-победитель получает переходящий вымпел «Лучший строевой взвод» или грамоту.</w:t>
      </w:r>
    </w:p>
    <w:p w14:paraId="3B2E94CA"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Отмечаются лучшие командиры («Лейтенант»).</w:t>
      </w:r>
    </w:p>
    <w:p w14:paraId="050EDBBC" w14:textId="77777777" w:rsidR="00F85A59" w:rsidRPr="00885CE7"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CE7">
        <w:rPr>
          <w:rFonts w:ascii="Times New Roman" w:hAnsi="Times New Roman" w:cs="Times New Roman"/>
          <w:sz w:val="24"/>
          <w:szCs w:val="24"/>
        </w:rPr>
        <w:t>Важно: отметить также прогресс тех, у кого не все получалось, но кто старался.</w:t>
      </w:r>
    </w:p>
    <w:p w14:paraId="26106050"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3. Рефлексия (3 мин).</w:t>
      </w:r>
    </w:p>
    <w:p w14:paraId="5D4BAC8F"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CE7">
        <w:rPr>
          <w:rFonts w:ascii="Times New Roman" w:hAnsi="Times New Roman" w:cs="Times New Roman"/>
          <w:sz w:val="24"/>
          <w:szCs w:val="24"/>
        </w:rPr>
        <w:t xml:space="preserve"> Преподаватель задает вопросы:</w:t>
      </w:r>
    </w:p>
    <w:p w14:paraId="3B27DF70"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«Что было самым трудным сегодня?» (Обычно </w:t>
      </w:r>
      <w:r>
        <w:rPr>
          <w:rFonts w:ascii="Times New Roman" w:hAnsi="Times New Roman" w:cs="Times New Roman"/>
          <w:sz w:val="24"/>
          <w:szCs w:val="24"/>
        </w:rPr>
        <w:t>-</w:t>
      </w:r>
      <w:r w:rsidRPr="00885CE7">
        <w:rPr>
          <w:rFonts w:ascii="Times New Roman" w:hAnsi="Times New Roman" w:cs="Times New Roman"/>
          <w:sz w:val="24"/>
          <w:szCs w:val="24"/>
        </w:rPr>
        <w:t xml:space="preserve"> поймать ритм шага).</w:t>
      </w:r>
    </w:p>
    <w:p w14:paraId="03B39E56"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«Помогала ли вам команда? Чувствовали ли вы поддержку?»</w:t>
      </w:r>
    </w:p>
    <w:p w14:paraId="1CCE0A22"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«Пригодится ли вам этот навык в жизни? Где?» (Нацелить на связь с профессией: слаженность бригады, четкое выполнение приказов мастера).</w:t>
      </w:r>
    </w:p>
    <w:p w14:paraId="2767795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4. Домашнее задание (1 мин).</w:t>
      </w:r>
    </w:p>
    <w:p w14:paraId="47A7DBC5"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Отработать повороты на месте перед зеркалом.</w:t>
      </w:r>
    </w:p>
    <w:p w14:paraId="0DA6FF7E"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Подготовить (или придумать) новую строевую речевку, связанную с вашей профессией.</w:t>
      </w:r>
    </w:p>
    <w:p w14:paraId="5AA43FF7"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5. Уход с занятия.</w:t>
      </w:r>
    </w:p>
    <w:p w14:paraId="6A36D399"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 xml:space="preserve">   </w:t>
      </w:r>
      <w:r>
        <w:rPr>
          <w:rFonts w:ascii="Times New Roman" w:hAnsi="Times New Roman" w:cs="Times New Roman"/>
          <w:sz w:val="24"/>
          <w:szCs w:val="24"/>
        </w:rPr>
        <w:t>-</w:t>
      </w:r>
      <w:r w:rsidRPr="00885CE7">
        <w:rPr>
          <w:rFonts w:ascii="Times New Roman" w:hAnsi="Times New Roman" w:cs="Times New Roman"/>
          <w:sz w:val="24"/>
          <w:szCs w:val="24"/>
        </w:rPr>
        <w:t xml:space="preserve"> Командиры подают команды на организованный уход. Группа уходит строевым шагом под марш.</w:t>
      </w:r>
    </w:p>
    <w:p w14:paraId="546091DC" w14:textId="77777777" w:rsidR="00F85A59" w:rsidRDefault="00F85A59" w:rsidP="00F85A59">
      <w:pPr>
        <w:spacing w:after="0" w:line="360" w:lineRule="auto"/>
        <w:jc w:val="both"/>
        <w:rPr>
          <w:rFonts w:ascii="Times New Roman" w:hAnsi="Times New Roman" w:cs="Times New Roman"/>
          <w:b/>
          <w:sz w:val="24"/>
          <w:szCs w:val="24"/>
        </w:rPr>
      </w:pPr>
      <w:r w:rsidRPr="00353697">
        <w:rPr>
          <w:rFonts w:ascii="Times New Roman" w:hAnsi="Times New Roman" w:cs="Times New Roman"/>
          <w:b/>
          <w:sz w:val="24"/>
          <w:szCs w:val="24"/>
        </w:rPr>
        <w:t>Критерии оценки (для судейства)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F85A59" w14:paraId="3229D668" w14:textId="77777777" w:rsidTr="007A16C4">
        <w:tc>
          <w:tcPr>
            <w:tcW w:w="3190" w:type="dxa"/>
          </w:tcPr>
          <w:p w14:paraId="17C899BD"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b/>
                <w:sz w:val="24"/>
                <w:szCs w:val="24"/>
              </w:rPr>
              <w:t>Критерий</w:t>
            </w:r>
          </w:p>
        </w:tc>
        <w:tc>
          <w:tcPr>
            <w:tcW w:w="3190" w:type="dxa"/>
          </w:tcPr>
          <w:p w14:paraId="05BEA1F5" w14:textId="77777777" w:rsidR="00F85A59" w:rsidRDefault="00F85A59" w:rsidP="007A16C4">
            <w:pPr>
              <w:jc w:val="both"/>
              <w:rPr>
                <w:rFonts w:ascii="Times New Roman" w:hAnsi="Times New Roman" w:cs="Times New Roman"/>
                <w:b/>
                <w:sz w:val="24"/>
                <w:szCs w:val="24"/>
              </w:rPr>
            </w:pPr>
            <w:proofErr w:type="spellStart"/>
            <w:r>
              <w:rPr>
                <w:rFonts w:ascii="Times New Roman" w:hAnsi="Times New Roman" w:cs="Times New Roman"/>
                <w:b/>
                <w:sz w:val="24"/>
                <w:szCs w:val="24"/>
              </w:rPr>
              <w:t>Макс.балл</w:t>
            </w:r>
            <w:proofErr w:type="spellEnd"/>
          </w:p>
        </w:tc>
        <w:tc>
          <w:tcPr>
            <w:tcW w:w="3191" w:type="dxa"/>
          </w:tcPr>
          <w:p w14:paraId="7D57F39D"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b/>
                <w:sz w:val="24"/>
                <w:szCs w:val="24"/>
              </w:rPr>
              <w:t>Что оценивается</w:t>
            </w:r>
          </w:p>
        </w:tc>
      </w:tr>
      <w:tr w:rsidR="00F85A59" w14:paraId="570BECB8" w14:textId="77777777" w:rsidTr="007A16C4">
        <w:tc>
          <w:tcPr>
            <w:tcW w:w="3190" w:type="dxa"/>
          </w:tcPr>
          <w:p w14:paraId="0A131DBD"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Внешний вид</w:t>
            </w:r>
          </w:p>
        </w:tc>
        <w:tc>
          <w:tcPr>
            <w:tcW w:w="3190" w:type="dxa"/>
          </w:tcPr>
          <w:p w14:paraId="1A6899DA" w14:textId="77777777" w:rsidR="00F85A59" w:rsidRDefault="00F85A59" w:rsidP="007A16C4">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91" w:type="dxa"/>
          </w:tcPr>
          <w:p w14:paraId="39E310E5"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Е</w:t>
            </w:r>
            <w:r w:rsidRPr="00885CE7">
              <w:rPr>
                <w:rFonts w:ascii="Times New Roman" w:hAnsi="Times New Roman" w:cs="Times New Roman"/>
                <w:sz w:val="24"/>
                <w:szCs w:val="24"/>
              </w:rPr>
              <w:t>динообразие формы, аккуратность, наличие головных уборов</w:t>
            </w:r>
          </w:p>
        </w:tc>
      </w:tr>
      <w:tr w:rsidR="00F85A59" w14:paraId="3621887E" w14:textId="77777777" w:rsidTr="007A16C4">
        <w:tc>
          <w:tcPr>
            <w:tcW w:w="3190" w:type="dxa"/>
          </w:tcPr>
          <w:p w14:paraId="7F852C47"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Одиночная подготовка</w:t>
            </w:r>
          </w:p>
        </w:tc>
        <w:tc>
          <w:tcPr>
            <w:tcW w:w="3190" w:type="dxa"/>
          </w:tcPr>
          <w:p w14:paraId="33008D0A" w14:textId="77777777" w:rsidR="00F85A59" w:rsidRDefault="00F85A59" w:rsidP="007A16C4">
            <w:pPr>
              <w:jc w:val="center"/>
              <w:rPr>
                <w:rFonts w:ascii="Times New Roman" w:hAnsi="Times New Roman" w:cs="Times New Roman"/>
                <w:b/>
                <w:sz w:val="24"/>
                <w:szCs w:val="24"/>
              </w:rPr>
            </w:pPr>
            <w:r>
              <w:rPr>
                <w:rFonts w:ascii="Times New Roman" w:hAnsi="Times New Roman" w:cs="Times New Roman"/>
                <w:b/>
                <w:sz w:val="24"/>
                <w:szCs w:val="24"/>
              </w:rPr>
              <w:t>10</w:t>
            </w:r>
          </w:p>
        </w:tc>
        <w:tc>
          <w:tcPr>
            <w:tcW w:w="3191" w:type="dxa"/>
          </w:tcPr>
          <w:p w14:paraId="372F8C2E"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Ч</w:t>
            </w:r>
            <w:r w:rsidRPr="00885CE7">
              <w:rPr>
                <w:rFonts w:ascii="Times New Roman" w:hAnsi="Times New Roman" w:cs="Times New Roman"/>
                <w:sz w:val="24"/>
                <w:szCs w:val="24"/>
              </w:rPr>
              <w:t>еткость поворотов, правильность движения рук/ног</w:t>
            </w:r>
          </w:p>
        </w:tc>
      </w:tr>
      <w:tr w:rsidR="00F85A59" w14:paraId="69A776E2" w14:textId="77777777" w:rsidTr="007A16C4">
        <w:tc>
          <w:tcPr>
            <w:tcW w:w="3190" w:type="dxa"/>
          </w:tcPr>
          <w:p w14:paraId="3F7E2410"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Слаженность отделения</w:t>
            </w:r>
          </w:p>
        </w:tc>
        <w:tc>
          <w:tcPr>
            <w:tcW w:w="3190" w:type="dxa"/>
          </w:tcPr>
          <w:p w14:paraId="653A4EEE" w14:textId="77777777" w:rsidR="00F85A59" w:rsidRDefault="00F85A59" w:rsidP="007A16C4">
            <w:pPr>
              <w:jc w:val="center"/>
              <w:rPr>
                <w:rFonts w:ascii="Times New Roman" w:hAnsi="Times New Roman" w:cs="Times New Roman"/>
                <w:b/>
                <w:sz w:val="24"/>
                <w:szCs w:val="24"/>
              </w:rPr>
            </w:pPr>
            <w:r>
              <w:rPr>
                <w:rFonts w:ascii="Times New Roman" w:hAnsi="Times New Roman" w:cs="Times New Roman"/>
                <w:b/>
                <w:sz w:val="24"/>
                <w:szCs w:val="24"/>
              </w:rPr>
              <w:t>15</w:t>
            </w:r>
          </w:p>
        </w:tc>
        <w:tc>
          <w:tcPr>
            <w:tcW w:w="3191" w:type="dxa"/>
          </w:tcPr>
          <w:p w14:paraId="08F2E77E"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С</w:t>
            </w:r>
            <w:r w:rsidRPr="00885CE7">
              <w:rPr>
                <w:rFonts w:ascii="Times New Roman" w:hAnsi="Times New Roman" w:cs="Times New Roman"/>
                <w:sz w:val="24"/>
                <w:szCs w:val="24"/>
              </w:rPr>
              <w:t>инхронность, равнение в строю, выполнение команд</w:t>
            </w:r>
          </w:p>
        </w:tc>
      </w:tr>
      <w:tr w:rsidR="00F85A59" w14:paraId="322499D3" w14:textId="77777777" w:rsidTr="007A16C4">
        <w:tc>
          <w:tcPr>
            <w:tcW w:w="3190" w:type="dxa"/>
          </w:tcPr>
          <w:p w14:paraId="58889916"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Д</w:t>
            </w:r>
            <w:r w:rsidRPr="00885CE7">
              <w:rPr>
                <w:rFonts w:ascii="Times New Roman" w:hAnsi="Times New Roman" w:cs="Times New Roman"/>
                <w:sz w:val="24"/>
                <w:szCs w:val="24"/>
              </w:rPr>
              <w:t>ействия командира</w:t>
            </w:r>
          </w:p>
        </w:tc>
        <w:tc>
          <w:tcPr>
            <w:tcW w:w="3190" w:type="dxa"/>
          </w:tcPr>
          <w:p w14:paraId="0B65CACB" w14:textId="77777777" w:rsidR="00F85A59" w:rsidRDefault="00F85A59" w:rsidP="007A16C4">
            <w:pPr>
              <w:jc w:val="center"/>
              <w:rPr>
                <w:rFonts w:ascii="Times New Roman" w:hAnsi="Times New Roman" w:cs="Times New Roman"/>
                <w:b/>
                <w:sz w:val="24"/>
                <w:szCs w:val="24"/>
              </w:rPr>
            </w:pPr>
            <w:r>
              <w:rPr>
                <w:rFonts w:ascii="Times New Roman" w:hAnsi="Times New Roman" w:cs="Times New Roman"/>
                <w:b/>
                <w:sz w:val="24"/>
                <w:szCs w:val="24"/>
              </w:rPr>
              <w:t>10</w:t>
            </w:r>
          </w:p>
        </w:tc>
        <w:tc>
          <w:tcPr>
            <w:tcW w:w="3191" w:type="dxa"/>
          </w:tcPr>
          <w:p w14:paraId="5B219381"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Г</w:t>
            </w:r>
            <w:r w:rsidRPr="00885CE7">
              <w:rPr>
                <w:rFonts w:ascii="Times New Roman" w:hAnsi="Times New Roman" w:cs="Times New Roman"/>
                <w:sz w:val="24"/>
                <w:szCs w:val="24"/>
              </w:rPr>
              <w:t>ромкость подачи команд, подход, внешний вид</w:t>
            </w:r>
          </w:p>
        </w:tc>
      </w:tr>
      <w:tr w:rsidR="00F85A59" w14:paraId="257C37F3" w14:textId="77777777" w:rsidTr="007A16C4">
        <w:tc>
          <w:tcPr>
            <w:tcW w:w="3190" w:type="dxa"/>
          </w:tcPr>
          <w:p w14:paraId="412E04F3"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П</w:t>
            </w:r>
            <w:r w:rsidRPr="00885CE7">
              <w:rPr>
                <w:rFonts w:ascii="Times New Roman" w:hAnsi="Times New Roman" w:cs="Times New Roman"/>
                <w:sz w:val="24"/>
                <w:szCs w:val="24"/>
              </w:rPr>
              <w:t>есня / реч</w:t>
            </w:r>
            <w:r>
              <w:rPr>
                <w:rFonts w:ascii="Times New Roman" w:hAnsi="Times New Roman" w:cs="Times New Roman"/>
                <w:sz w:val="24"/>
                <w:szCs w:val="24"/>
              </w:rPr>
              <w:t>ё</w:t>
            </w:r>
            <w:r w:rsidRPr="00885CE7">
              <w:rPr>
                <w:rFonts w:ascii="Times New Roman" w:hAnsi="Times New Roman" w:cs="Times New Roman"/>
                <w:sz w:val="24"/>
                <w:szCs w:val="24"/>
              </w:rPr>
              <w:t>вка</w:t>
            </w:r>
          </w:p>
        </w:tc>
        <w:tc>
          <w:tcPr>
            <w:tcW w:w="3190" w:type="dxa"/>
          </w:tcPr>
          <w:p w14:paraId="1D80BB31" w14:textId="77777777" w:rsidR="00F85A59" w:rsidRDefault="00F85A59" w:rsidP="007A16C4">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91" w:type="dxa"/>
          </w:tcPr>
          <w:p w14:paraId="6E9A0344"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sz w:val="24"/>
                <w:szCs w:val="24"/>
              </w:rPr>
              <w:t>Н</w:t>
            </w:r>
            <w:r w:rsidRPr="00885CE7">
              <w:rPr>
                <w:rFonts w:ascii="Times New Roman" w:hAnsi="Times New Roman" w:cs="Times New Roman"/>
                <w:sz w:val="24"/>
                <w:szCs w:val="24"/>
              </w:rPr>
              <w:t>аличие, громкость, слаженность</w:t>
            </w:r>
          </w:p>
        </w:tc>
      </w:tr>
      <w:tr w:rsidR="00F85A59" w14:paraId="6F7EC9FC" w14:textId="77777777" w:rsidTr="007A16C4">
        <w:tc>
          <w:tcPr>
            <w:tcW w:w="3190" w:type="dxa"/>
          </w:tcPr>
          <w:p w14:paraId="297B1CA7" w14:textId="77777777" w:rsidR="00F85A59" w:rsidRDefault="00F85A59" w:rsidP="007A16C4">
            <w:pPr>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3190" w:type="dxa"/>
          </w:tcPr>
          <w:p w14:paraId="7306EF0F" w14:textId="77777777" w:rsidR="00F85A59" w:rsidRDefault="00F85A59" w:rsidP="007A16C4">
            <w:pPr>
              <w:jc w:val="center"/>
              <w:rPr>
                <w:rFonts w:ascii="Times New Roman" w:hAnsi="Times New Roman" w:cs="Times New Roman"/>
                <w:b/>
                <w:sz w:val="24"/>
                <w:szCs w:val="24"/>
              </w:rPr>
            </w:pPr>
            <w:r>
              <w:rPr>
                <w:rFonts w:ascii="Times New Roman" w:hAnsi="Times New Roman" w:cs="Times New Roman"/>
                <w:b/>
                <w:sz w:val="24"/>
                <w:szCs w:val="24"/>
              </w:rPr>
              <w:t>45</w:t>
            </w:r>
          </w:p>
        </w:tc>
        <w:tc>
          <w:tcPr>
            <w:tcW w:w="3191" w:type="dxa"/>
          </w:tcPr>
          <w:p w14:paraId="6C0DFBB9" w14:textId="77777777" w:rsidR="00F85A59" w:rsidRDefault="00F85A59" w:rsidP="007A16C4">
            <w:pPr>
              <w:jc w:val="both"/>
              <w:rPr>
                <w:rFonts w:ascii="Times New Roman" w:hAnsi="Times New Roman" w:cs="Times New Roman"/>
                <w:b/>
                <w:sz w:val="24"/>
                <w:szCs w:val="24"/>
              </w:rPr>
            </w:pPr>
          </w:p>
        </w:tc>
      </w:tr>
    </w:tbl>
    <w:p w14:paraId="6E17CA65" w14:textId="77777777" w:rsidR="00F85A59" w:rsidRPr="00353697" w:rsidRDefault="00F85A59" w:rsidP="00F85A59">
      <w:pPr>
        <w:spacing w:after="0" w:line="360" w:lineRule="auto"/>
        <w:jc w:val="both"/>
        <w:rPr>
          <w:rFonts w:ascii="Times New Roman" w:hAnsi="Times New Roman" w:cs="Times New Roman"/>
          <w:b/>
          <w:sz w:val="24"/>
          <w:szCs w:val="24"/>
        </w:rPr>
      </w:pPr>
    </w:p>
    <w:p w14:paraId="21BC7CA7" w14:textId="77777777" w:rsidR="00F85A59" w:rsidRPr="00353697" w:rsidRDefault="00F85A59" w:rsidP="00F85A59">
      <w:pPr>
        <w:spacing w:after="0" w:line="360" w:lineRule="auto"/>
        <w:jc w:val="both"/>
        <w:rPr>
          <w:rFonts w:ascii="Times New Roman" w:hAnsi="Times New Roman" w:cs="Times New Roman"/>
          <w:b/>
          <w:sz w:val="24"/>
          <w:szCs w:val="24"/>
        </w:rPr>
      </w:pPr>
      <w:r w:rsidRPr="00353697">
        <w:rPr>
          <w:rFonts w:ascii="Times New Roman" w:hAnsi="Times New Roman" w:cs="Times New Roman"/>
          <w:b/>
          <w:sz w:val="24"/>
          <w:szCs w:val="24"/>
        </w:rPr>
        <w:t>Методические советы преподавателю</w:t>
      </w:r>
    </w:p>
    <w:p w14:paraId="5706E52A"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1. Голос и команды: Подавайте команды четко, с правильной расстановкой ударений (напр., «</w:t>
      </w:r>
      <w:proofErr w:type="spellStart"/>
      <w:r w:rsidRPr="00885CE7">
        <w:rPr>
          <w:rFonts w:ascii="Times New Roman" w:hAnsi="Times New Roman" w:cs="Times New Roman"/>
          <w:sz w:val="24"/>
          <w:szCs w:val="24"/>
        </w:rPr>
        <w:t>Отде-ле-ние</w:t>
      </w:r>
      <w:proofErr w:type="spellEnd"/>
      <w:r w:rsidRPr="00885CE7">
        <w:rPr>
          <w:rFonts w:ascii="Times New Roman" w:hAnsi="Times New Roman" w:cs="Times New Roman"/>
          <w:sz w:val="24"/>
          <w:szCs w:val="24"/>
        </w:rPr>
        <w:t>, СТОЙ!»). Используйте свисток для привлечения внимания.</w:t>
      </w:r>
    </w:p>
    <w:p w14:paraId="3E925593"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2. Зеркало: Используйте зеркальную стену в зале, чтобы студенты видели себя со стороны и могли скорректировать ошибки.</w:t>
      </w:r>
    </w:p>
    <w:p w14:paraId="0EE9AFAA" w14:textId="77777777" w:rsidR="00F85A59" w:rsidRPr="00885CE7"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t>3. Индивидуальный подход: Если у студента явно не получается (например, «хромает» ритм), не заставляйте его маршировать на виду у всех. Поработайте с ним отдельно в паре с более успешным товарищем (наставничество).</w:t>
      </w:r>
    </w:p>
    <w:p w14:paraId="3604B645" w14:textId="77777777" w:rsidR="00F85A59" w:rsidRDefault="00F85A59" w:rsidP="00F85A59">
      <w:pPr>
        <w:spacing w:after="0" w:line="360" w:lineRule="auto"/>
        <w:jc w:val="both"/>
        <w:rPr>
          <w:rFonts w:ascii="Times New Roman" w:hAnsi="Times New Roman" w:cs="Times New Roman"/>
          <w:sz w:val="24"/>
          <w:szCs w:val="24"/>
        </w:rPr>
      </w:pPr>
      <w:r w:rsidRPr="00885CE7">
        <w:rPr>
          <w:rFonts w:ascii="Times New Roman" w:hAnsi="Times New Roman" w:cs="Times New Roman"/>
          <w:sz w:val="24"/>
          <w:szCs w:val="24"/>
        </w:rPr>
        <w:lastRenderedPageBreak/>
        <w:t>4. Юмор и поощрение: Строевая подготовка физически тяжела. Разряжайте обстановку шуткой, но не переходящей в панибратс</w:t>
      </w:r>
      <w:r>
        <w:rPr>
          <w:rFonts w:ascii="Times New Roman" w:hAnsi="Times New Roman" w:cs="Times New Roman"/>
          <w:sz w:val="24"/>
          <w:szCs w:val="24"/>
        </w:rPr>
        <w:t>тво. Хвалите за малейший успех.</w:t>
      </w:r>
    </w:p>
    <w:p w14:paraId="6DD140AB" w14:textId="77777777" w:rsidR="00F85A59" w:rsidRDefault="00F85A59" w:rsidP="00F85A59">
      <w:pPr>
        <w:spacing w:after="0" w:line="360" w:lineRule="auto"/>
        <w:jc w:val="right"/>
        <w:rPr>
          <w:rFonts w:ascii="Times New Roman" w:hAnsi="Times New Roman" w:cs="Times New Roman"/>
          <w:b/>
          <w:bCs/>
          <w:sz w:val="24"/>
          <w:szCs w:val="24"/>
        </w:rPr>
      </w:pPr>
    </w:p>
    <w:p w14:paraId="6529EA40" w14:textId="7F1BE464" w:rsidR="00F85A59" w:rsidRPr="00F80475" w:rsidRDefault="00F85A59" w:rsidP="00C61F84">
      <w:pPr>
        <w:spacing w:after="0" w:line="360" w:lineRule="auto"/>
        <w:jc w:val="right"/>
        <w:rPr>
          <w:rFonts w:ascii="Times New Roman" w:hAnsi="Times New Roman" w:cs="Times New Roman"/>
          <w:sz w:val="24"/>
          <w:szCs w:val="24"/>
        </w:rPr>
      </w:pPr>
      <w:r>
        <w:rPr>
          <w:rFonts w:ascii="Times New Roman" w:hAnsi="Times New Roman" w:cs="Times New Roman"/>
          <w:b/>
          <w:bCs/>
          <w:sz w:val="24"/>
          <w:szCs w:val="24"/>
        </w:rPr>
        <w:t>Приложение 2.</w:t>
      </w:r>
    </w:p>
    <w:p w14:paraId="140C7EB5" w14:textId="77777777" w:rsidR="00F85A59" w:rsidRPr="00A81B95" w:rsidRDefault="00F85A59" w:rsidP="00F85A59">
      <w:pPr>
        <w:spacing w:line="360" w:lineRule="auto"/>
        <w:rPr>
          <w:rFonts w:ascii="Times New Roman" w:hAnsi="Times New Roman" w:cs="Times New Roman"/>
          <w:b/>
          <w:bCs/>
          <w:sz w:val="24"/>
          <w:szCs w:val="24"/>
        </w:rPr>
      </w:pPr>
      <w:r w:rsidRPr="00A81B95">
        <w:rPr>
          <w:rFonts w:ascii="Times New Roman" w:hAnsi="Times New Roman" w:cs="Times New Roman"/>
          <w:b/>
          <w:sz w:val="24"/>
          <w:szCs w:val="24"/>
        </w:rPr>
        <w:t>Сценарий военно-спортивной игры на местности «Зарница»</w:t>
      </w:r>
      <w:r w:rsidRPr="00A81B95">
        <w:rPr>
          <w:rFonts w:ascii="Times New Roman" w:hAnsi="Times New Roman" w:cs="Times New Roman"/>
          <w:b/>
          <w:bCs/>
          <w:sz w:val="24"/>
          <w:szCs w:val="24"/>
        </w:rPr>
        <w:t xml:space="preserve"> </w:t>
      </w:r>
      <w:r w:rsidRPr="00A81B95">
        <w:rPr>
          <w:rFonts w:ascii="Times New Roman" w:hAnsi="Times New Roman" w:cs="Times New Roman"/>
          <w:b/>
          <w:sz w:val="24"/>
          <w:szCs w:val="24"/>
        </w:rPr>
        <w:t>для студентов профессионального училища</w:t>
      </w:r>
    </w:p>
    <w:p w14:paraId="3E6596FB"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Контингент: студенты 1-3 курсов (юноши и девушки)</w:t>
      </w:r>
    </w:p>
    <w:p w14:paraId="5A5E01FC"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Продолжительность: 3-4 часа</w:t>
      </w:r>
    </w:p>
    <w:p w14:paraId="637F027A" w14:textId="77777777" w:rsidR="00F85A59"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Место </w:t>
      </w:r>
      <w:r>
        <w:rPr>
          <w:rFonts w:ascii="Times New Roman" w:hAnsi="Times New Roman" w:cs="Times New Roman"/>
          <w:sz w:val="24"/>
          <w:szCs w:val="24"/>
        </w:rPr>
        <w:t>проведения: лесопарковая зона /открытая местность</w:t>
      </w:r>
      <w:r w:rsidRPr="00A81B95">
        <w:rPr>
          <w:rFonts w:ascii="Times New Roman" w:hAnsi="Times New Roman" w:cs="Times New Roman"/>
          <w:sz w:val="24"/>
          <w:szCs w:val="24"/>
        </w:rPr>
        <w:t>/ база спортивно-оздоровительного лагеря</w:t>
      </w:r>
    </w:p>
    <w:p w14:paraId="1A8EEBAC"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1. Пояснительная записка</w:t>
      </w:r>
    </w:p>
    <w:p w14:paraId="77F3E7CB"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Актуальность</w:t>
      </w:r>
    </w:p>
    <w:p w14:paraId="63104D6E" w14:textId="5047622E"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Военно-спортивная игра «Зарница» является эффективной формой военно-патриотического воспитания, проверенной десятилетиями. Для студентов профессионального училища, которым предстоит не только защищать Родину, но и работать в производственных коллективах, участие в «Зарнице» позволяет сформировать важнейшие качества: командный дух, взаимовыручку, дисциплинированность, стрессоустойчивость и практические навыки, необходимые как в военной службе, так и в повседневной </w:t>
      </w:r>
      <w:r w:rsidR="00E26740" w:rsidRPr="00A81B95">
        <w:rPr>
          <w:rFonts w:ascii="Times New Roman" w:hAnsi="Times New Roman" w:cs="Times New Roman"/>
          <w:sz w:val="24"/>
          <w:szCs w:val="24"/>
        </w:rPr>
        <w:t>жизни.</w:t>
      </w:r>
    </w:p>
    <w:p w14:paraId="03776A61"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Цели игры</w:t>
      </w:r>
    </w:p>
    <w:p w14:paraId="1738B08E" w14:textId="35B97330"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b/>
          <w:sz w:val="24"/>
          <w:szCs w:val="24"/>
        </w:rPr>
        <w:t>Главная цель:</w:t>
      </w:r>
      <w:r w:rsidRPr="00A81B95">
        <w:rPr>
          <w:rFonts w:ascii="Times New Roman" w:hAnsi="Times New Roman" w:cs="Times New Roman"/>
          <w:sz w:val="24"/>
          <w:szCs w:val="24"/>
        </w:rPr>
        <w:t xml:space="preserve"> Формирование у студентов готовности к защите Отечества, высокого патриотического сознания и практических навыков безопасного поведения через активную соревновательную деятельность в условиях, приближенных к </w:t>
      </w:r>
      <w:r w:rsidR="00E26740" w:rsidRPr="00A81B95">
        <w:rPr>
          <w:rFonts w:ascii="Times New Roman" w:hAnsi="Times New Roman" w:cs="Times New Roman"/>
          <w:sz w:val="24"/>
          <w:szCs w:val="24"/>
        </w:rPr>
        <w:t>реальным.</w:t>
      </w:r>
    </w:p>
    <w:p w14:paraId="74D9FC98"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Задачи игры</w:t>
      </w:r>
    </w:p>
    <w:p w14:paraId="69BC3838" w14:textId="77777777" w:rsidR="00F85A59" w:rsidRPr="00A81B95" w:rsidRDefault="00F85A59" w:rsidP="00F85A59">
      <w:pPr>
        <w:spacing w:after="0" w:line="360" w:lineRule="auto"/>
        <w:jc w:val="both"/>
        <w:rPr>
          <w:rFonts w:ascii="Times New Roman" w:hAnsi="Times New Roman" w:cs="Times New Roman"/>
          <w:i/>
          <w:sz w:val="24"/>
          <w:szCs w:val="24"/>
        </w:rPr>
      </w:pPr>
      <w:r w:rsidRPr="00A81B95">
        <w:rPr>
          <w:rFonts w:ascii="Times New Roman" w:hAnsi="Times New Roman" w:cs="Times New Roman"/>
          <w:i/>
          <w:sz w:val="24"/>
          <w:szCs w:val="24"/>
        </w:rPr>
        <w:t>Обучающие:</w:t>
      </w:r>
    </w:p>
    <w:p w14:paraId="74C5B6D9" w14:textId="7117F2E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Закрепить на практике знания и умения, полученные на уроках ОБЗР (ориентирование на местности, оказание первой помощи, огневая подготовка, действия в условиях ЧС</w:t>
      </w:r>
      <w:r w:rsidR="00C61F84" w:rsidRPr="00A81B95">
        <w:rPr>
          <w:rFonts w:ascii="Times New Roman" w:hAnsi="Times New Roman" w:cs="Times New Roman"/>
          <w:sz w:val="24"/>
          <w:szCs w:val="24"/>
        </w:rPr>
        <w:t>).</w:t>
      </w:r>
    </w:p>
    <w:p w14:paraId="6004A25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Обучить студентов согласованным дей</w:t>
      </w:r>
      <w:r>
        <w:rPr>
          <w:rFonts w:ascii="Times New Roman" w:hAnsi="Times New Roman" w:cs="Times New Roman"/>
          <w:sz w:val="24"/>
          <w:szCs w:val="24"/>
        </w:rPr>
        <w:t>ствиям в составе подразделения.</w:t>
      </w:r>
    </w:p>
    <w:p w14:paraId="2CD58342" w14:textId="77777777" w:rsidR="00F85A59" w:rsidRPr="00A81B95" w:rsidRDefault="00F85A59" w:rsidP="00F85A59">
      <w:pPr>
        <w:spacing w:after="0" w:line="360" w:lineRule="auto"/>
        <w:jc w:val="both"/>
        <w:rPr>
          <w:rFonts w:ascii="Times New Roman" w:hAnsi="Times New Roman" w:cs="Times New Roman"/>
          <w:i/>
          <w:sz w:val="24"/>
          <w:szCs w:val="24"/>
        </w:rPr>
      </w:pPr>
      <w:r w:rsidRPr="00A81B95">
        <w:rPr>
          <w:rFonts w:ascii="Times New Roman" w:hAnsi="Times New Roman" w:cs="Times New Roman"/>
          <w:i/>
          <w:sz w:val="24"/>
          <w:szCs w:val="24"/>
        </w:rPr>
        <w:t>Развивающие:</w:t>
      </w:r>
    </w:p>
    <w:p w14:paraId="16193AAB"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Развить физические качества: выносливость, силу, ловкость, быстроту реакции.</w:t>
      </w:r>
    </w:p>
    <w:p w14:paraId="60EC74BB"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Развить навыки ориентирования в незнакомой местности и чтения карт.</w:t>
      </w:r>
    </w:p>
    <w:p w14:paraId="6A471621"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 xml:space="preserve">Развить лидерские качества и способность принимать </w:t>
      </w:r>
      <w:r>
        <w:rPr>
          <w:rFonts w:ascii="Times New Roman" w:hAnsi="Times New Roman" w:cs="Times New Roman"/>
          <w:sz w:val="24"/>
          <w:szCs w:val="24"/>
        </w:rPr>
        <w:t>решения в стрессовых ситуациях.</w:t>
      </w:r>
    </w:p>
    <w:p w14:paraId="4428D4EB" w14:textId="77777777" w:rsidR="00F85A59" w:rsidRPr="00A81B95" w:rsidRDefault="00F85A59" w:rsidP="00F85A59">
      <w:pPr>
        <w:spacing w:after="0" w:line="360" w:lineRule="auto"/>
        <w:jc w:val="both"/>
        <w:rPr>
          <w:rFonts w:ascii="Times New Roman" w:hAnsi="Times New Roman" w:cs="Times New Roman"/>
          <w:i/>
          <w:sz w:val="24"/>
          <w:szCs w:val="24"/>
        </w:rPr>
      </w:pPr>
      <w:r w:rsidRPr="00A81B95">
        <w:rPr>
          <w:rFonts w:ascii="Times New Roman" w:hAnsi="Times New Roman" w:cs="Times New Roman"/>
          <w:i/>
          <w:sz w:val="24"/>
          <w:szCs w:val="24"/>
        </w:rPr>
        <w:t>Воспитательные:</w:t>
      </w:r>
    </w:p>
    <w:p w14:paraId="6D7D088B"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Воспитать чувство коллективизма, взаимопомощи и ответственности за общий результат.</w:t>
      </w:r>
    </w:p>
    <w:p w14:paraId="70BDC024"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Сформировать уважение к воинским традициям и истории России.</w:t>
      </w:r>
    </w:p>
    <w:p w14:paraId="3A812AD3" w14:textId="2FBEA7B4"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81B95">
        <w:rPr>
          <w:rFonts w:ascii="Times New Roman" w:hAnsi="Times New Roman" w:cs="Times New Roman"/>
          <w:sz w:val="24"/>
          <w:szCs w:val="24"/>
        </w:rPr>
        <w:t xml:space="preserve"> Способствовать сплочению студенческих групп и</w:t>
      </w:r>
      <w:r>
        <w:rPr>
          <w:rFonts w:ascii="Times New Roman" w:hAnsi="Times New Roman" w:cs="Times New Roman"/>
          <w:sz w:val="24"/>
          <w:szCs w:val="24"/>
        </w:rPr>
        <w:t xml:space="preserve"> межгрупповому </w:t>
      </w:r>
      <w:r w:rsidR="00E26740">
        <w:rPr>
          <w:rFonts w:ascii="Times New Roman" w:hAnsi="Times New Roman" w:cs="Times New Roman"/>
          <w:sz w:val="24"/>
          <w:szCs w:val="24"/>
        </w:rPr>
        <w:t>взаимодействию.</w:t>
      </w:r>
    </w:p>
    <w:p w14:paraId="0854C356"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Форма проведения</w:t>
      </w:r>
    </w:p>
    <w:p w14:paraId="36D67630"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Игра проводится в формате командного соревнования на местности с элементами тактической игры, включающего прохождение этапов (станций) по маршрутному листу и финальный поиск «знамени» (или пакета с секретными документами).</w:t>
      </w:r>
    </w:p>
    <w:p w14:paraId="5C80CEE6"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2. Организационная подготовка</w:t>
      </w:r>
    </w:p>
    <w:p w14:paraId="548E47FD"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2.1</w:t>
      </w:r>
      <w:r>
        <w:rPr>
          <w:rFonts w:ascii="Times New Roman" w:hAnsi="Times New Roman" w:cs="Times New Roman"/>
          <w:sz w:val="24"/>
          <w:szCs w:val="24"/>
        </w:rPr>
        <w:t>. Состав организационного штаба</w:t>
      </w:r>
    </w:p>
    <w:p w14:paraId="716C871B"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1. Главнокомандующий игрой – преподаватель ОБЗР (или приглашенный военнослужащий/представитель военкомата).</w:t>
      </w:r>
    </w:p>
    <w:p w14:paraId="6B87FA9C"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 Начальник штаба – отвечает за выдачу маршрутных листов, учет времени, подведение итогов.</w:t>
      </w:r>
    </w:p>
    <w:p w14:paraId="5AA630C6"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3. Судьи на этапах – преподаватели, мастера производственного обучения, студенты старших курсов (волонтеры), представители ц</w:t>
      </w:r>
      <w:r>
        <w:rPr>
          <w:rFonts w:ascii="Times New Roman" w:hAnsi="Times New Roman" w:cs="Times New Roman"/>
          <w:sz w:val="24"/>
          <w:szCs w:val="24"/>
        </w:rPr>
        <w:t>ентра «Авангард» (при наличии).</w:t>
      </w:r>
    </w:p>
    <w:p w14:paraId="34AA10BE"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2.2. Предварительная работа (за 1-2 недели)</w:t>
      </w:r>
    </w:p>
    <w:p w14:paraId="7B5129AD"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1. Формирование команд: Группы делятся на отряды по 8-12 человек. Каждый отряд выбирает командира, название, девиз, готовит единообразный элемент формы (пилотки, косынки, погоны, нашивки).</w:t>
      </w:r>
    </w:p>
    <w:p w14:paraId="73B8DE2F"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 Подготовка инвентаря:</w:t>
      </w:r>
    </w:p>
    <w:p w14:paraId="1630B986"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1B95">
        <w:rPr>
          <w:rFonts w:ascii="Times New Roman" w:hAnsi="Times New Roman" w:cs="Times New Roman"/>
          <w:sz w:val="24"/>
          <w:szCs w:val="24"/>
        </w:rPr>
        <w:t>Флаги для старта/финиша.</w:t>
      </w:r>
    </w:p>
    <w:p w14:paraId="6649F450"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Маршрутные листы для каждой команды (формат А5, ламинированные или в файлах).</w:t>
      </w:r>
    </w:p>
    <w:p w14:paraId="3E2E8877"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Карты местности с нанесенными этапами.</w:t>
      </w:r>
    </w:p>
    <w:p w14:paraId="1A360A2F"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Секундомеры, свистки.</w:t>
      </w:r>
    </w:p>
    <w:p w14:paraId="26317575"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Оборудование для этапов (см. раздел 5).</w:t>
      </w:r>
    </w:p>
    <w:p w14:paraId="5273CED0"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Аптечка первой помощи.</w:t>
      </w:r>
    </w:p>
    <w:p w14:paraId="3FD1DC14"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Полевая кухня (продукты, посуда, вода, дрова/горелки).</w:t>
      </w:r>
    </w:p>
    <w:p w14:paraId="70F4AEEC"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3. Рекогносцировка местности: За день до игры организаторы проходят все этапы, проверяют безопасность маршрутов, устанавливают указатели (флажки, ленты).</w:t>
      </w:r>
    </w:p>
    <w:p w14:paraId="75E794C2" w14:textId="77777777" w:rsidR="00F85A59" w:rsidRPr="003A05BE"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4. Инструктаж по технике безопасности (проводится со всеми участниками перед игрой).</w:t>
      </w:r>
    </w:p>
    <w:p w14:paraId="5042CE96" w14:textId="77777777" w:rsidR="00F85A59" w:rsidRPr="00A81B95" w:rsidRDefault="00F85A59" w:rsidP="00F85A59">
      <w:pPr>
        <w:spacing w:after="0" w:line="360" w:lineRule="auto"/>
        <w:jc w:val="both"/>
        <w:rPr>
          <w:rFonts w:ascii="Times New Roman" w:hAnsi="Times New Roman" w:cs="Times New Roman"/>
          <w:b/>
          <w:sz w:val="24"/>
          <w:szCs w:val="24"/>
        </w:rPr>
      </w:pPr>
      <w:r w:rsidRPr="00A81B95">
        <w:rPr>
          <w:rFonts w:ascii="Times New Roman" w:hAnsi="Times New Roman" w:cs="Times New Roman"/>
          <w:b/>
          <w:sz w:val="24"/>
          <w:szCs w:val="24"/>
        </w:rPr>
        <w:t>3. Ход игры</w:t>
      </w:r>
    </w:p>
    <w:p w14:paraId="2DFC30ED" w14:textId="77777777" w:rsidR="00F85A59" w:rsidRPr="00A51890" w:rsidRDefault="00F85A59" w:rsidP="00F85A59">
      <w:pPr>
        <w:spacing w:after="0" w:line="360" w:lineRule="auto"/>
        <w:jc w:val="both"/>
        <w:rPr>
          <w:rFonts w:ascii="Times New Roman" w:hAnsi="Times New Roman" w:cs="Times New Roman"/>
          <w:i/>
          <w:sz w:val="24"/>
          <w:szCs w:val="24"/>
        </w:rPr>
      </w:pPr>
      <w:r w:rsidRPr="00A51890">
        <w:rPr>
          <w:rFonts w:ascii="Times New Roman" w:hAnsi="Times New Roman" w:cs="Times New Roman"/>
          <w:i/>
          <w:sz w:val="24"/>
          <w:szCs w:val="24"/>
        </w:rPr>
        <w:t>I. Торжественное открытие (20 минут)</w:t>
      </w:r>
    </w:p>
    <w:p w14:paraId="3EEDC52C"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Место проведения: центральная площадка (стадион, поляна). Звучат военные марши.</w:t>
      </w:r>
    </w:p>
    <w:p w14:paraId="42B1F0FE"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1. Построение команд. Команды выстраиваются по периметру площадки. Командиры впереди.</w:t>
      </w:r>
    </w:p>
    <w:p w14:paraId="3F77091B" w14:textId="77777777" w:rsidR="00F85A59" w:rsidRPr="00A325A4"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 Сдача рапортов.</w:t>
      </w:r>
    </w:p>
    <w:p w14:paraId="54A51990"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81B95">
        <w:rPr>
          <w:rFonts w:ascii="Times New Roman" w:hAnsi="Times New Roman" w:cs="Times New Roman"/>
          <w:sz w:val="24"/>
          <w:szCs w:val="24"/>
        </w:rPr>
        <w:t xml:space="preserve"> Главнокомандующий: «Отряды, равняйсь! Смирно! Товарищи бойцы! Сегодня вам предстоит выполнить ответственное боевое задание – найти и доставить в штаб пакет с секретными документами (или Знамя). Для успешного выполнения задания вам потребуются мужество, отвага, смекалка и взаимовыручка. Командирам отрядов приготовиться к сдаче рапортов!»</w:t>
      </w:r>
    </w:p>
    <w:p w14:paraId="5CD29176"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 xml:space="preserve"> Каждый командир строевым шагом подходит к главнокомандующему, прикладывает руку к головному убору и докладывает: «Товарищ главнокомандующий! Отряд «[Название]» к выполнению боевого задания готов! Наш девиз: [Девиз]! Командир отряда [Фамилия]. Рапорт сдан!»</w:t>
      </w:r>
    </w:p>
    <w:p w14:paraId="15234824" w14:textId="4CCA70F5"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A81B95">
        <w:rPr>
          <w:rFonts w:ascii="Times New Roman" w:hAnsi="Times New Roman" w:cs="Times New Roman"/>
          <w:sz w:val="24"/>
          <w:szCs w:val="24"/>
        </w:rPr>
        <w:t xml:space="preserve"> Главнокомандующий: «Рапорт принят! Вольно! Встать в строй!</w:t>
      </w:r>
      <w:r w:rsidR="00C61F84" w:rsidRPr="00A81B95">
        <w:rPr>
          <w:rFonts w:ascii="Times New Roman" w:hAnsi="Times New Roman" w:cs="Times New Roman"/>
          <w:sz w:val="24"/>
          <w:szCs w:val="24"/>
        </w:rPr>
        <w:t>».</w:t>
      </w:r>
    </w:p>
    <w:p w14:paraId="0593529E"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3. Поднятие флага. Звучит Гимн России. Поднимается флаг игры.</w:t>
      </w:r>
    </w:p>
    <w:p w14:paraId="7FD51A16"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4. Получение маршрутных листов. Командиры получают от начальника штаба маршрутные листы и карты с обозначением этапов. Команды расходятся по своим первым этапам (старт дается одновременно с разницей в 2-3 минут</w:t>
      </w:r>
      <w:r>
        <w:rPr>
          <w:rFonts w:ascii="Times New Roman" w:hAnsi="Times New Roman" w:cs="Times New Roman"/>
          <w:sz w:val="24"/>
          <w:szCs w:val="24"/>
        </w:rPr>
        <w:t>ы, чтобы команды не толпились).</w:t>
      </w:r>
    </w:p>
    <w:p w14:paraId="2D56C204" w14:textId="77777777" w:rsidR="00F85A59" w:rsidRPr="00A51890" w:rsidRDefault="00F85A59" w:rsidP="00F85A59">
      <w:pPr>
        <w:spacing w:after="0" w:line="360" w:lineRule="auto"/>
        <w:jc w:val="both"/>
        <w:rPr>
          <w:rFonts w:ascii="Times New Roman" w:hAnsi="Times New Roman" w:cs="Times New Roman"/>
          <w:i/>
          <w:sz w:val="24"/>
          <w:szCs w:val="24"/>
        </w:rPr>
      </w:pPr>
      <w:r w:rsidRPr="00A51890">
        <w:rPr>
          <w:rFonts w:ascii="Times New Roman" w:hAnsi="Times New Roman" w:cs="Times New Roman"/>
          <w:i/>
          <w:sz w:val="24"/>
          <w:szCs w:val="24"/>
        </w:rPr>
        <w:t>II. Прохождение этапов (2-2,5 часа)</w:t>
      </w:r>
    </w:p>
    <w:p w14:paraId="745DEF63"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Команды движутся по маршруту, указанному в их листе. На каждом этапе судья фиксирует время выполнения, правильность и ставит отметку (баллы или печать). Порядок этапо</w:t>
      </w:r>
      <w:r>
        <w:rPr>
          <w:rFonts w:ascii="Times New Roman" w:hAnsi="Times New Roman" w:cs="Times New Roman"/>
          <w:sz w:val="24"/>
          <w:szCs w:val="24"/>
        </w:rPr>
        <w:t>в может меняться.</w:t>
      </w:r>
    </w:p>
    <w:p w14:paraId="52B5A44C" w14:textId="77777777" w:rsidR="00F85A59" w:rsidRPr="00A51890" w:rsidRDefault="00F85A59" w:rsidP="00F85A59">
      <w:pPr>
        <w:spacing w:after="0" w:line="360" w:lineRule="auto"/>
        <w:jc w:val="both"/>
        <w:rPr>
          <w:rFonts w:ascii="Times New Roman" w:hAnsi="Times New Roman" w:cs="Times New Roman"/>
          <w:i/>
          <w:sz w:val="24"/>
          <w:szCs w:val="24"/>
        </w:rPr>
      </w:pPr>
      <w:r w:rsidRPr="00A51890">
        <w:rPr>
          <w:rFonts w:ascii="Times New Roman" w:hAnsi="Times New Roman" w:cs="Times New Roman"/>
          <w:i/>
          <w:sz w:val="24"/>
          <w:szCs w:val="24"/>
        </w:rPr>
        <w:t>Описание этапов</w:t>
      </w:r>
    </w:p>
    <w:p w14:paraId="1D6CD0DA"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1. «Строевая по</w:t>
      </w:r>
      <w:r>
        <w:rPr>
          <w:rFonts w:ascii="Times New Roman" w:hAnsi="Times New Roman" w:cs="Times New Roman"/>
          <w:sz w:val="24"/>
          <w:szCs w:val="24"/>
        </w:rPr>
        <w:t>дготовка» (Смотр строя и песни)</w:t>
      </w:r>
    </w:p>
    <w:p w14:paraId="7294FB7B"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Задание: Команда в полном составе строевым шагом проходит перед судьей (главнокомандующим), выполняет повороты в движении, исполняет строевую песню (или речевку).</w:t>
      </w:r>
    </w:p>
    <w:p w14:paraId="5880980A"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Критерии оценки: Внешний вид, синхронность, четкость вы</w:t>
      </w:r>
      <w:r>
        <w:rPr>
          <w:rFonts w:ascii="Times New Roman" w:hAnsi="Times New Roman" w:cs="Times New Roman"/>
          <w:sz w:val="24"/>
          <w:szCs w:val="24"/>
        </w:rPr>
        <w:t xml:space="preserve">полнения команд, наличие песни. </w:t>
      </w:r>
      <w:r w:rsidRPr="00A81B95">
        <w:rPr>
          <w:rFonts w:ascii="Times New Roman" w:hAnsi="Times New Roman" w:cs="Times New Roman"/>
          <w:sz w:val="24"/>
          <w:szCs w:val="24"/>
        </w:rPr>
        <w:t>Макс. баллов: 10.</w:t>
      </w:r>
    </w:p>
    <w:p w14:paraId="5855A94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Этап 2. «Минное поле»</w:t>
      </w:r>
    </w:p>
    <w:p w14:paraId="694CB780" w14:textId="05B198EF"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Задание</w:t>
      </w:r>
      <w:r w:rsidR="00E26740" w:rsidRPr="00A81B95">
        <w:rPr>
          <w:rFonts w:ascii="Times New Roman" w:hAnsi="Times New Roman" w:cs="Times New Roman"/>
          <w:sz w:val="24"/>
          <w:szCs w:val="24"/>
        </w:rPr>
        <w:t>: на</w:t>
      </w:r>
      <w:r w:rsidRPr="00A81B95">
        <w:rPr>
          <w:rFonts w:ascii="Times New Roman" w:hAnsi="Times New Roman" w:cs="Times New Roman"/>
          <w:sz w:val="24"/>
          <w:szCs w:val="24"/>
        </w:rPr>
        <w:t xml:space="preserve"> ограниченном участке (10х10 м) в траве/песке спрятаны «мины» (пластиковые бутылки с песком, деревянные кружки, закрашенные жестяные банки). Участники по одному с помощью щупов (металлические пруты, палки)</w:t>
      </w:r>
      <w:r>
        <w:rPr>
          <w:rFonts w:ascii="Times New Roman" w:hAnsi="Times New Roman" w:cs="Times New Roman"/>
          <w:sz w:val="24"/>
          <w:szCs w:val="24"/>
        </w:rPr>
        <w:t xml:space="preserve"> ищут мины, не наступая на поле</w:t>
      </w:r>
      <w:r w:rsidRPr="00A81B95">
        <w:rPr>
          <w:rFonts w:ascii="Times New Roman" w:hAnsi="Times New Roman" w:cs="Times New Roman"/>
          <w:sz w:val="24"/>
          <w:szCs w:val="24"/>
        </w:rPr>
        <w:t>. Время ограничено (5-7 минут).</w:t>
      </w:r>
    </w:p>
    <w:p w14:paraId="3F28A31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Штраф: Наступание на поле – снятие балла или отправка участника в конец очереди.</w:t>
      </w:r>
    </w:p>
    <w:p w14:paraId="15063B72"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Оценка: Количество н</w:t>
      </w:r>
      <w:r>
        <w:rPr>
          <w:rFonts w:ascii="Times New Roman" w:hAnsi="Times New Roman" w:cs="Times New Roman"/>
          <w:sz w:val="24"/>
          <w:szCs w:val="24"/>
        </w:rPr>
        <w:t>айденных мин (1 мина = 1 балл).</w:t>
      </w:r>
    </w:p>
    <w:p w14:paraId="2B2348D3"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3. «Меткий стрелок»</w:t>
      </w:r>
    </w:p>
    <w:p w14:paraId="03AD9A47" w14:textId="4E57BE49"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1B95">
        <w:rPr>
          <w:rFonts w:ascii="Times New Roman" w:hAnsi="Times New Roman" w:cs="Times New Roman"/>
          <w:sz w:val="24"/>
          <w:szCs w:val="24"/>
        </w:rPr>
        <w:t xml:space="preserve">Задание: Стрельба из пневматической винтовки (или электронного тира, или метание гранат/мячей в цель). Каждый участник делает 1-2 пробных и 3 зачетных выстрела по </w:t>
      </w:r>
      <w:r w:rsidR="00E26740" w:rsidRPr="00A81B95">
        <w:rPr>
          <w:rFonts w:ascii="Times New Roman" w:hAnsi="Times New Roman" w:cs="Times New Roman"/>
          <w:sz w:val="24"/>
          <w:szCs w:val="24"/>
        </w:rPr>
        <w:t>мишеням.</w:t>
      </w:r>
    </w:p>
    <w:p w14:paraId="36043E2E"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Оценка: Сумма выбитых очков. Или количество по</w:t>
      </w:r>
      <w:r>
        <w:rPr>
          <w:rFonts w:ascii="Times New Roman" w:hAnsi="Times New Roman" w:cs="Times New Roman"/>
          <w:sz w:val="24"/>
          <w:szCs w:val="24"/>
        </w:rPr>
        <w:t>паданий (1 попадание = 1 балл).</w:t>
      </w:r>
    </w:p>
    <w:p w14:paraId="5BD240E1"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4. «Первая помощь и транспортировка»</w:t>
      </w:r>
    </w:p>
    <w:p w14:paraId="2C0FCD3C" w14:textId="28C6E722"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 xml:space="preserve">Задание: Команда подходит к судье, вытягивает билет с описанием травмы (ранение в голову, перелом ноги, артериальное кровотечение). Необходимо правильно оказать первую помощь (наложить повязку, жгут, шину) и транспортировать «пострадавшего» (одного из членов команды) на носилках (или плащ-палатке) до контрольной </w:t>
      </w:r>
      <w:r w:rsidR="00C61F84" w:rsidRPr="00A81B95">
        <w:rPr>
          <w:rFonts w:ascii="Times New Roman" w:hAnsi="Times New Roman" w:cs="Times New Roman"/>
          <w:sz w:val="24"/>
          <w:szCs w:val="24"/>
        </w:rPr>
        <w:t>точки.</w:t>
      </w:r>
    </w:p>
    <w:p w14:paraId="754133EF"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Критерии: Правильность наложения повязки, гуманное отношение к «раненому», скорость и слаженность при переноске.</w:t>
      </w:r>
      <w:r>
        <w:rPr>
          <w:rFonts w:ascii="Times New Roman" w:hAnsi="Times New Roman" w:cs="Times New Roman"/>
          <w:sz w:val="24"/>
          <w:szCs w:val="24"/>
        </w:rPr>
        <w:t xml:space="preserve"> Макс. баллов: 10.</w:t>
      </w:r>
    </w:p>
    <w:p w14:paraId="6172606B"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5. «Химическая тревога»</w:t>
      </w:r>
    </w:p>
    <w:p w14:paraId="7BE9C7CD" w14:textId="408313B0"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Задание: Команда получает команду «Газы!». Необходимо быстро и правильно надеть противогазы (на себя) всей командой. Затем преодолеть «зараженный участок» (20-30 м</w:t>
      </w:r>
      <w:r w:rsidR="00C61F84" w:rsidRPr="00A81B95">
        <w:rPr>
          <w:rFonts w:ascii="Times New Roman" w:hAnsi="Times New Roman" w:cs="Times New Roman"/>
          <w:sz w:val="24"/>
          <w:szCs w:val="24"/>
        </w:rPr>
        <w:t>).</w:t>
      </w:r>
    </w:p>
    <w:p w14:paraId="52A308FE" w14:textId="1DE3ACCD"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Оценка</w:t>
      </w:r>
      <w:r w:rsidR="00E26740" w:rsidRPr="00A81B95">
        <w:rPr>
          <w:rFonts w:ascii="Times New Roman" w:hAnsi="Times New Roman" w:cs="Times New Roman"/>
          <w:sz w:val="24"/>
          <w:szCs w:val="24"/>
        </w:rPr>
        <w:t>: фиксируется</w:t>
      </w:r>
      <w:r w:rsidRPr="00A81B95">
        <w:rPr>
          <w:rFonts w:ascii="Times New Roman" w:hAnsi="Times New Roman" w:cs="Times New Roman"/>
          <w:sz w:val="24"/>
          <w:szCs w:val="24"/>
        </w:rPr>
        <w:t xml:space="preserve"> время от команды до надевания последним участником. Штраф за не</w:t>
      </w:r>
      <w:r>
        <w:rPr>
          <w:rFonts w:ascii="Times New Roman" w:hAnsi="Times New Roman" w:cs="Times New Roman"/>
          <w:sz w:val="24"/>
          <w:szCs w:val="24"/>
        </w:rPr>
        <w:t>правильное надевание +5 секунд.</w:t>
      </w:r>
    </w:p>
    <w:p w14:paraId="539CEC7D"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6. «Переправа»</w:t>
      </w:r>
    </w:p>
    <w:p w14:paraId="462946AF"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Задание: Преодоление естественного или искусственного препятствия (овраг, ручей, бревно, навесная переправа из веревок). Задача – переправиться вс</w:t>
      </w:r>
      <w:r>
        <w:rPr>
          <w:rFonts w:ascii="Times New Roman" w:hAnsi="Times New Roman" w:cs="Times New Roman"/>
          <w:sz w:val="24"/>
          <w:szCs w:val="24"/>
        </w:rPr>
        <w:t>ей командой, помогая друг другу</w:t>
      </w:r>
      <w:r w:rsidRPr="00A81B95">
        <w:rPr>
          <w:rFonts w:ascii="Times New Roman" w:hAnsi="Times New Roman" w:cs="Times New Roman"/>
          <w:sz w:val="24"/>
          <w:szCs w:val="24"/>
        </w:rPr>
        <w:t>.</w:t>
      </w:r>
    </w:p>
    <w:p w14:paraId="38898828"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Критерии: Время прохождения, отсут</w:t>
      </w:r>
      <w:r>
        <w:rPr>
          <w:rFonts w:ascii="Times New Roman" w:hAnsi="Times New Roman" w:cs="Times New Roman"/>
          <w:sz w:val="24"/>
          <w:szCs w:val="24"/>
        </w:rPr>
        <w:t>ствие падений (штрафные баллы).</w:t>
      </w:r>
    </w:p>
    <w:p w14:paraId="0F39458B"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7. «Военный эрудит»</w:t>
      </w:r>
    </w:p>
    <w:p w14:paraId="232DA543"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Задание: Команда отвечает на вопросы по военной истории, знанию воинских званий,</w:t>
      </w:r>
      <w:r>
        <w:rPr>
          <w:rFonts w:ascii="Times New Roman" w:hAnsi="Times New Roman" w:cs="Times New Roman"/>
          <w:sz w:val="24"/>
          <w:szCs w:val="24"/>
        </w:rPr>
        <w:t xml:space="preserve"> видов вооружения, памятных дат</w:t>
      </w:r>
      <w:r w:rsidRPr="00A81B95">
        <w:rPr>
          <w:rFonts w:ascii="Times New Roman" w:hAnsi="Times New Roman" w:cs="Times New Roman"/>
          <w:sz w:val="24"/>
          <w:szCs w:val="24"/>
        </w:rPr>
        <w:t>.</w:t>
      </w:r>
    </w:p>
    <w:p w14:paraId="2929C4E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Примеры вопросов:</w:t>
      </w:r>
    </w:p>
    <w:p w14:paraId="42745372"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1. Какое сражение стало коренным переломом в ВОВ? (Курская битва / Сталинградская битва).</w:t>
      </w:r>
    </w:p>
    <w:p w14:paraId="03B221B9"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2. Что такое Кольчуга? (Доспех воина).</w:t>
      </w:r>
    </w:p>
    <w:p w14:paraId="63C4597F"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3. Назовите рода войск в современной Российской армии.</w:t>
      </w:r>
    </w:p>
    <w:p w14:paraId="7EAA4C2D" w14:textId="535D723E"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4. Расположите воинские звания в порядке возрастания (раздаются карточки: рядовой, ефрейтор, младший сержант, сержант, старшина, прапорщик, лейтенант</w:t>
      </w:r>
      <w:r w:rsidR="00C61F84" w:rsidRPr="00A81B95">
        <w:rPr>
          <w:rFonts w:ascii="Times New Roman" w:hAnsi="Times New Roman" w:cs="Times New Roman"/>
          <w:sz w:val="24"/>
          <w:szCs w:val="24"/>
        </w:rPr>
        <w:t>).</w:t>
      </w:r>
    </w:p>
    <w:p w14:paraId="663961E4"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5. Кто водрузил Знамя Победы над Рейхстагом? (Егоров и Кантария).</w:t>
      </w:r>
    </w:p>
    <w:p w14:paraId="426D584C" w14:textId="77777777" w:rsidR="00F85A59"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Оценка: Количество правильных ответов (1 ответ = 1 балл).</w:t>
      </w:r>
    </w:p>
    <w:p w14:paraId="77E127B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Этап 8. «Разборка-сборка АК-74»</w:t>
      </w:r>
    </w:p>
    <w:p w14:paraId="13BE461E"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81B95">
        <w:rPr>
          <w:rFonts w:ascii="Times New Roman" w:hAnsi="Times New Roman" w:cs="Times New Roman"/>
          <w:sz w:val="24"/>
          <w:szCs w:val="24"/>
        </w:rPr>
        <w:t xml:space="preserve"> Задание: Один представитель от команды (или несколько по очереди) выполняет неполную разборку и сборку автомата Калашни</w:t>
      </w:r>
      <w:r>
        <w:rPr>
          <w:rFonts w:ascii="Times New Roman" w:hAnsi="Times New Roman" w:cs="Times New Roman"/>
          <w:sz w:val="24"/>
          <w:szCs w:val="24"/>
        </w:rPr>
        <w:t>кова (учебного макета) на время</w:t>
      </w:r>
      <w:r w:rsidRPr="00A81B95">
        <w:rPr>
          <w:rFonts w:ascii="Times New Roman" w:hAnsi="Times New Roman" w:cs="Times New Roman"/>
          <w:sz w:val="24"/>
          <w:szCs w:val="24"/>
        </w:rPr>
        <w:t>.</w:t>
      </w:r>
    </w:p>
    <w:p w14:paraId="0594B941" w14:textId="62701E3E"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Оценка</w:t>
      </w:r>
      <w:r w:rsidR="00E26740" w:rsidRPr="00A81B95">
        <w:rPr>
          <w:rFonts w:ascii="Times New Roman" w:hAnsi="Times New Roman" w:cs="Times New Roman"/>
          <w:sz w:val="24"/>
          <w:szCs w:val="24"/>
        </w:rPr>
        <w:t>: фиксируется</w:t>
      </w:r>
      <w:r w:rsidRPr="00A81B95">
        <w:rPr>
          <w:rFonts w:ascii="Times New Roman" w:hAnsi="Times New Roman" w:cs="Times New Roman"/>
          <w:sz w:val="24"/>
          <w:szCs w:val="24"/>
        </w:rPr>
        <w:t xml:space="preserve"> лучшее время. Ошибка в последо</w:t>
      </w:r>
      <w:r>
        <w:rPr>
          <w:rFonts w:ascii="Times New Roman" w:hAnsi="Times New Roman" w:cs="Times New Roman"/>
          <w:sz w:val="24"/>
          <w:szCs w:val="24"/>
        </w:rPr>
        <w:t>вательности – штрафные секунды.</w:t>
      </w:r>
    </w:p>
    <w:p w14:paraId="3593A99D"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9. «Доставка боеприпасов» (силовая эстафета)</w:t>
      </w:r>
    </w:p>
    <w:p w14:paraId="7CDEABF2" w14:textId="2D94647E"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Задание: Эстафета. Участники парами переносят ящик с «боеприпасами» (утяжеленный ящик 10-15 кг) на расстояние 50-100 метров, передавая его следующей </w:t>
      </w:r>
      <w:r w:rsidR="00E26740" w:rsidRPr="00A81B95">
        <w:rPr>
          <w:rFonts w:ascii="Times New Roman" w:hAnsi="Times New Roman" w:cs="Times New Roman"/>
          <w:sz w:val="24"/>
          <w:szCs w:val="24"/>
        </w:rPr>
        <w:t>паре.</w:t>
      </w:r>
    </w:p>
    <w:p w14:paraId="057760C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Оценка: Время прохождения.</w:t>
      </w:r>
    </w:p>
    <w:p w14:paraId="4FC92B94"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Этап 10. «Шифровка»</w:t>
      </w:r>
    </w:p>
    <w:p w14:paraId="7399B2D1"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 xml:space="preserve">Задание: Команде выдается зашифрованное послание (азбукой Морзе, цифровым кодом или ребус). Задача – расшифровать его и понять, где спрятан флаг (или следующий ключ) </w:t>
      </w:r>
      <w:r>
        <w:rPr>
          <w:rFonts w:ascii="Times New Roman" w:hAnsi="Times New Roman" w:cs="Times New Roman"/>
          <w:sz w:val="24"/>
          <w:szCs w:val="24"/>
        </w:rPr>
        <w:t>-</w:t>
      </w:r>
      <w:r w:rsidRPr="00A81B95">
        <w:rPr>
          <w:rFonts w:ascii="Times New Roman" w:hAnsi="Times New Roman" w:cs="Times New Roman"/>
          <w:sz w:val="24"/>
          <w:szCs w:val="24"/>
        </w:rPr>
        <w:t xml:space="preserve"> Например: «КЛЕН – 3 метра на СЕВЕР».</w:t>
      </w:r>
    </w:p>
    <w:p w14:paraId="6A6DE4E6"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Оценка: Время расшифровки и п</w:t>
      </w:r>
      <w:r>
        <w:rPr>
          <w:rFonts w:ascii="Times New Roman" w:hAnsi="Times New Roman" w:cs="Times New Roman"/>
          <w:sz w:val="24"/>
          <w:szCs w:val="24"/>
        </w:rPr>
        <w:t>равильность нахождения тайника.</w:t>
      </w:r>
    </w:p>
    <w:p w14:paraId="14F337D4"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III. Финал – Поиск знамени (30 минут)</w:t>
      </w:r>
    </w:p>
    <w:p w14:paraId="51B1858C"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После прохождения всех этапов команды (в зависимости от полученных баллов или времени стартуют с гандикапом) получают финальное задание – найти Знамя (или пакет), спрятанное в секторе местности.</w:t>
      </w:r>
    </w:p>
    <w:p w14:paraId="225D3B48"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Координаты знамени могут быть указаны в последней расшифровке или выданы судьей на финишном этапе. Поиск ведется всей командой. Задача – первыми найт</w:t>
      </w:r>
      <w:r>
        <w:rPr>
          <w:rFonts w:ascii="Times New Roman" w:hAnsi="Times New Roman" w:cs="Times New Roman"/>
          <w:sz w:val="24"/>
          <w:szCs w:val="24"/>
        </w:rPr>
        <w:t>и знамя и доставить его в штаб.</w:t>
      </w:r>
    </w:p>
    <w:p w14:paraId="6DB7F073"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IV. Подведение итогов и награждение (30 минут)</w:t>
      </w:r>
    </w:p>
    <w:p w14:paraId="44906DEE"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1. Общее построение. Команды выстраиваются на центральной площадке. Сдача рапортов о выполнении задания. Сдача маршрутных листов в штаб.</w:t>
      </w:r>
    </w:p>
    <w:p w14:paraId="73D60A91"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 Полевая кухня. Пока штаб подсчитывает баллы, студенты приглашаются на солдатскую кашу (г</w:t>
      </w:r>
      <w:r>
        <w:rPr>
          <w:rFonts w:ascii="Times New Roman" w:hAnsi="Times New Roman" w:cs="Times New Roman"/>
          <w:sz w:val="24"/>
          <w:szCs w:val="24"/>
        </w:rPr>
        <w:t>речка с тушенкой) и горячий чай</w:t>
      </w:r>
      <w:r w:rsidRPr="00A81B95">
        <w:rPr>
          <w:rFonts w:ascii="Times New Roman" w:hAnsi="Times New Roman" w:cs="Times New Roman"/>
          <w:sz w:val="24"/>
          <w:szCs w:val="24"/>
        </w:rPr>
        <w:t>. Это важный элемент игры, создающий атмосферу привала.</w:t>
      </w:r>
    </w:p>
    <w:p w14:paraId="756044F9"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3. Объявление результатов. Главнокомандующий оглашает итоги.</w:t>
      </w:r>
    </w:p>
    <w:p w14:paraId="0942FEAB"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4. Награждение:</w:t>
      </w:r>
    </w:p>
    <w:p w14:paraId="6A30A37C"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Команда-победитель (1 место) награждается переходящим кубком «Зарницы» и дипломами.</w:t>
      </w:r>
    </w:p>
    <w:p w14:paraId="66FCC32E"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Призеры (2-3 места) награждаются грамотами.</w:t>
      </w:r>
    </w:p>
    <w:p w14:paraId="09D8B493" w14:textId="5313965C"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Отдельные номинации: «Лучший командир», «Лучший санитар», «Лучший стрелок», «За волю к победе</w:t>
      </w:r>
      <w:r w:rsidR="00C61F84" w:rsidRPr="00A81B95">
        <w:rPr>
          <w:rFonts w:ascii="Times New Roman" w:hAnsi="Times New Roman" w:cs="Times New Roman"/>
          <w:sz w:val="24"/>
          <w:szCs w:val="24"/>
        </w:rPr>
        <w:t>».</w:t>
      </w:r>
    </w:p>
    <w:p w14:paraId="59941E5A"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5. Заключительное слово.</w:t>
      </w:r>
    </w:p>
    <w:p w14:paraId="225D5051"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Главнокомандующий: «Товарищи бойцы! Вы с честью выполнили боевое задание. Вы доказали, что можете быть единой командой, готовой преодолевать любые трудности. Желаю вам успехов в учебе и службе! Слава защитникам Отечества!»</w:t>
      </w:r>
    </w:p>
    <w:p w14:paraId="70DF034C" w14:textId="77777777"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   </w:t>
      </w:r>
      <w:r>
        <w:rPr>
          <w:rFonts w:ascii="Times New Roman" w:hAnsi="Times New Roman" w:cs="Times New Roman"/>
          <w:sz w:val="24"/>
          <w:szCs w:val="24"/>
        </w:rPr>
        <w:t>-</w:t>
      </w:r>
      <w:r w:rsidRPr="00A81B95">
        <w:rPr>
          <w:rFonts w:ascii="Times New Roman" w:hAnsi="Times New Roman" w:cs="Times New Roman"/>
          <w:sz w:val="24"/>
          <w:szCs w:val="24"/>
        </w:rPr>
        <w:t xml:space="preserve"> Общее фото на память.</w:t>
      </w:r>
    </w:p>
    <w:p w14:paraId="368E6C94" w14:textId="77777777" w:rsidR="00F85A59" w:rsidRPr="00A51890" w:rsidRDefault="00F85A59" w:rsidP="00F85A59">
      <w:pPr>
        <w:spacing w:after="0" w:line="360" w:lineRule="auto"/>
        <w:jc w:val="both"/>
        <w:rPr>
          <w:rFonts w:ascii="Times New Roman" w:hAnsi="Times New Roman" w:cs="Times New Roman"/>
          <w:b/>
          <w:sz w:val="24"/>
          <w:szCs w:val="24"/>
        </w:rPr>
      </w:pPr>
      <w:r w:rsidRPr="00A51890">
        <w:rPr>
          <w:rFonts w:ascii="Times New Roman" w:hAnsi="Times New Roman" w:cs="Times New Roman"/>
          <w:b/>
          <w:sz w:val="24"/>
          <w:szCs w:val="24"/>
        </w:rPr>
        <w:t>Таблица этапов и критериев оценки (для судейской бригады)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030"/>
        <w:gridCol w:w="2066"/>
        <w:gridCol w:w="1536"/>
        <w:gridCol w:w="1666"/>
        <w:gridCol w:w="1657"/>
      </w:tblGrid>
      <w:tr w:rsidR="00F85A59" w14:paraId="48F8D93C" w14:textId="77777777" w:rsidTr="007A16C4">
        <w:trPr>
          <w:trHeight w:val="347"/>
        </w:trPr>
        <w:tc>
          <w:tcPr>
            <w:tcW w:w="817" w:type="dxa"/>
          </w:tcPr>
          <w:p w14:paraId="10E827E2" w14:textId="77777777" w:rsidR="00F85A59" w:rsidRPr="00F80475" w:rsidRDefault="00F85A59" w:rsidP="007A16C4">
            <w:pPr>
              <w:spacing w:after="0"/>
              <w:jc w:val="both"/>
              <w:rPr>
                <w:rFonts w:ascii="Times New Roman" w:hAnsi="Times New Roman" w:cs="Times New Roman"/>
                <w:b/>
                <w:sz w:val="24"/>
                <w:szCs w:val="24"/>
              </w:rPr>
            </w:pPr>
            <w:r w:rsidRPr="00F80475">
              <w:rPr>
                <w:rFonts w:ascii="Times New Roman" w:hAnsi="Times New Roman" w:cs="Times New Roman"/>
                <w:b/>
                <w:sz w:val="24"/>
                <w:szCs w:val="24"/>
              </w:rPr>
              <w:t>№</w:t>
            </w:r>
          </w:p>
        </w:tc>
        <w:tc>
          <w:tcPr>
            <w:tcW w:w="2373" w:type="dxa"/>
          </w:tcPr>
          <w:p w14:paraId="354ED2D5" w14:textId="77777777" w:rsidR="00F85A59" w:rsidRPr="00F80475" w:rsidRDefault="00F85A59" w:rsidP="007A16C4">
            <w:pPr>
              <w:spacing w:after="0"/>
              <w:jc w:val="both"/>
              <w:rPr>
                <w:rFonts w:ascii="Times New Roman" w:hAnsi="Times New Roman" w:cs="Times New Roman"/>
                <w:b/>
                <w:sz w:val="24"/>
                <w:szCs w:val="24"/>
              </w:rPr>
            </w:pPr>
            <w:r w:rsidRPr="00F80475">
              <w:rPr>
                <w:rFonts w:ascii="Times New Roman" w:hAnsi="Times New Roman" w:cs="Times New Roman"/>
                <w:b/>
                <w:sz w:val="24"/>
                <w:szCs w:val="24"/>
              </w:rPr>
              <w:t>Название этапа</w:t>
            </w:r>
          </w:p>
        </w:tc>
        <w:tc>
          <w:tcPr>
            <w:tcW w:w="1595" w:type="dxa"/>
          </w:tcPr>
          <w:p w14:paraId="2BFB0507" w14:textId="77777777" w:rsidR="00F85A59" w:rsidRPr="00F80475" w:rsidRDefault="00F85A59" w:rsidP="007A16C4">
            <w:pPr>
              <w:spacing w:after="0"/>
              <w:jc w:val="both"/>
              <w:rPr>
                <w:rFonts w:ascii="Times New Roman" w:hAnsi="Times New Roman" w:cs="Times New Roman"/>
                <w:b/>
                <w:sz w:val="24"/>
                <w:szCs w:val="24"/>
              </w:rPr>
            </w:pPr>
            <w:r w:rsidRPr="00F80475">
              <w:rPr>
                <w:rFonts w:ascii="Times New Roman" w:hAnsi="Times New Roman" w:cs="Times New Roman"/>
                <w:b/>
                <w:sz w:val="24"/>
                <w:szCs w:val="24"/>
              </w:rPr>
              <w:t>Тип задания</w:t>
            </w:r>
          </w:p>
        </w:tc>
        <w:tc>
          <w:tcPr>
            <w:tcW w:w="1595" w:type="dxa"/>
          </w:tcPr>
          <w:p w14:paraId="57FCBA9A" w14:textId="77777777" w:rsidR="00F85A59" w:rsidRPr="00F80475" w:rsidRDefault="00F85A59" w:rsidP="007A16C4">
            <w:pPr>
              <w:spacing w:after="0"/>
              <w:jc w:val="both"/>
              <w:rPr>
                <w:rFonts w:ascii="Times New Roman" w:hAnsi="Times New Roman" w:cs="Times New Roman"/>
                <w:b/>
                <w:sz w:val="24"/>
                <w:szCs w:val="24"/>
              </w:rPr>
            </w:pPr>
            <w:r w:rsidRPr="00F80475">
              <w:rPr>
                <w:rFonts w:ascii="Times New Roman" w:hAnsi="Times New Roman" w:cs="Times New Roman"/>
                <w:b/>
                <w:sz w:val="24"/>
                <w:szCs w:val="24"/>
              </w:rPr>
              <w:t>Макс. балл</w:t>
            </w:r>
          </w:p>
        </w:tc>
        <w:tc>
          <w:tcPr>
            <w:tcW w:w="1595" w:type="dxa"/>
          </w:tcPr>
          <w:p w14:paraId="158F96B7" w14:textId="77777777" w:rsidR="00F85A59" w:rsidRPr="00F80475" w:rsidRDefault="00F85A59" w:rsidP="007A16C4">
            <w:pPr>
              <w:spacing w:after="0"/>
              <w:jc w:val="both"/>
              <w:rPr>
                <w:rFonts w:ascii="Times New Roman" w:hAnsi="Times New Roman" w:cs="Times New Roman"/>
                <w:b/>
                <w:sz w:val="24"/>
                <w:szCs w:val="24"/>
              </w:rPr>
            </w:pPr>
            <w:r w:rsidRPr="00F80475">
              <w:rPr>
                <w:rFonts w:ascii="Times New Roman" w:hAnsi="Times New Roman" w:cs="Times New Roman"/>
                <w:b/>
                <w:sz w:val="24"/>
                <w:szCs w:val="24"/>
              </w:rPr>
              <w:t>Кто судит</w:t>
            </w:r>
          </w:p>
        </w:tc>
        <w:tc>
          <w:tcPr>
            <w:tcW w:w="1596" w:type="dxa"/>
          </w:tcPr>
          <w:p w14:paraId="4095AC1E" w14:textId="77777777" w:rsidR="00F85A59" w:rsidRPr="00F80475" w:rsidRDefault="00F85A59" w:rsidP="007A16C4">
            <w:pPr>
              <w:spacing w:after="0"/>
              <w:jc w:val="both"/>
              <w:rPr>
                <w:rFonts w:ascii="Times New Roman" w:hAnsi="Times New Roman" w:cs="Times New Roman"/>
                <w:b/>
                <w:sz w:val="24"/>
                <w:szCs w:val="24"/>
              </w:rPr>
            </w:pPr>
            <w:r w:rsidRPr="00F80475">
              <w:rPr>
                <w:rFonts w:ascii="Times New Roman" w:hAnsi="Times New Roman" w:cs="Times New Roman"/>
                <w:b/>
                <w:sz w:val="24"/>
                <w:szCs w:val="24"/>
              </w:rPr>
              <w:t>Примечание</w:t>
            </w:r>
          </w:p>
        </w:tc>
      </w:tr>
      <w:tr w:rsidR="00F85A59" w14:paraId="5B2C7B4B" w14:textId="77777777" w:rsidTr="007A16C4">
        <w:trPr>
          <w:trHeight w:val="131"/>
        </w:trPr>
        <w:tc>
          <w:tcPr>
            <w:tcW w:w="817" w:type="dxa"/>
          </w:tcPr>
          <w:p w14:paraId="0DB2A093"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1</w:t>
            </w:r>
          </w:p>
        </w:tc>
        <w:tc>
          <w:tcPr>
            <w:tcW w:w="2373" w:type="dxa"/>
          </w:tcPr>
          <w:p w14:paraId="18C6EFB6"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Строевая подготовка</w:t>
            </w:r>
          </w:p>
        </w:tc>
        <w:tc>
          <w:tcPr>
            <w:tcW w:w="1595" w:type="dxa"/>
          </w:tcPr>
          <w:p w14:paraId="22E6D776"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Смотр</w:t>
            </w:r>
          </w:p>
        </w:tc>
        <w:tc>
          <w:tcPr>
            <w:tcW w:w="1595" w:type="dxa"/>
          </w:tcPr>
          <w:p w14:paraId="0CE48224"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10</w:t>
            </w:r>
          </w:p>
        </w:tc>
        <w:tc>
          <w:tcPr>
            <w:tcW w:w="1595" w:type="dxa"/>
          </w:tcPr>
          <w:p w14:paraId="3561625D"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Главком</w:t>
            </w:r>
          </w:p>
        </w:tc>
        <w:tc>
          <w:tcPr>
            <w:tcW w:w="1596" w:type="dxa"/>
          </w:tcPr>
          <w:p w14:paraId="740767F8"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Внешний вид + песня</w:t>
            </w:r>
          </w:p>
        </w:tc>
      </w:tr>
      <w:tr w:rsidR="00F85A59" w14:paraId="2A6E5C32" w14:textId="77777777" w:rsidTr="007A16C4">
        <w:trPr>
          <w:trHeight w:val="557"/>
        </w:trPr>
        <w:tc>
          <w:tcPr>
            <w:tcW w:w="817" w:type="dxa"/>
          </w:tcPr>
          <w:p w14:paraId="5482E328"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2</w:t>
            </w:r>
          </w:p>
        </w:tc>
        <w:tc>
          <w:tcPr>
            <w:tcW w:w="2373" w:type="dxa"/>
          </w:tcPr>
          <w:p w14:paraId="3C51597C"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Минное поле</w:t>
            </w:r>
          </w:p>
        </w:tc>
        <w:tc>
          <w:tcPr>
            <w:tcW w:w="1595" w:type="dxa"/>
          </w:tcPr>
          <w:p w14:paraId="17E2CFB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Поиск</w:t>
            </w:r>
          </w:p>
        </w:tc>
        <w:tc>
          <w:tcPr>
            <w:tcW w:w="1595" w:type="dxa"/>
          </w:tcPr>
          <w:p w14:paraId="7347D8B3"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По кол-ву мин</w:t>
            </w:r>
          </w:p>
        </w:tc>
        <w:tc>
          <w:tcPr>
            <w:tcW w:w="1595" w:type="dxa"/>
          </w:tcPr>
          <w:p w14:paraId="26514BD5"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17D6E726"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Штраф за наступление</w:t>
            </w:r>
          </w:p>
        </w:tc>
      </w:tr>
      <w:tr w:rsidR="00F85A59" w14:paraId="070C3605" w14:textId="77777777" w:rsidTr="007A16C4">
        <w:trPr>
          <w:trHeight w:val="564"/>
        </w:trPr>
        <w:tc>
          <w:tcPr>
            <w:tcW w:w="817" w:type="dxa"/>
          </w:tcPr>
          <w:p w14:paraId="66D3B743"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3</w:t>
            </w:r>
          </w:p>
        </w:tc>
        <w:tc>
          <w:tcPr>
            <w:tcW w:w="2373" w:type="dxa"/>
          </w:tcPr>
          <w:p w14:paraId="632A8205"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Меткий стрелок</w:t>
            </w:r>
          </w:p>
        </w:tc>
        <w:tc>
          <w:tcPr>
            <w:tcW w:w="1595" w:type="dxa"/>
          </w:tcPr>
          <w:p w14:paraId="70CADD3E"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Стрельба/метание</w:t>
            </w:r>
          </w:p>
        </w:tc>
        <w:tc>
          <w:tcPr>
            <w:tcW w:w="1595" w:type="dxa"/>
          </w:tcPr>
          <w:p w14:paraId="31969527"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По попаданиям</w:t>
            </w:r>
          </w:p>
        </w:tc>
        <w:tc>
          <w:tcPr>
            <w:tcW w:w="1595" w:type="dxa"/>
          </w:tcPr>
          <w:p w14:paraId="78E4B5EF"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79247793"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3 выстрела на чел.</w:t>
            </w:r>
          </w:p>
        </w:tc>
      </w:tr>
      <w:tr w:rsidR="00F85A59" w14:paraId="799940B6" w14:textId="77777777" w:rsidTr="007A16C4">
        <w:tc>
          <w:tcPr>
            <w:tcW w:w="817" w:type="dxa"/>
          </w:tcPr>
          <w:p w14:paraId="7A811BC7"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4</w:t>
            </w:r>
          </w:p>
        </w:tc>
        <w:tc>
          <w:tcPr>
            <w:tcW w:w="2373" w:type="dxa"/>
          </w:tcPr>
          <w:p w14:paraId="4613A9D0"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Первая помощь</w:t>
            </w:r>
          </w:p>
        </w:tc>
        <w:tc>
          <w:tcPr>
            <w:tcW w:w="1595" w:type="dxa"/>
          </w:tcPr>
          <w:p w14:paraId="7B66689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Практика</w:t>
            </w:r>
          </w:p>
        </w:tc>
        <w:tc>
          <w:tcPr>
            <w:tcW w:w="1595" w:type="dxa"/>
          </w:tcPr>
          <w:p w14:paraId="22C7C632"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10</w:t>
            </w:r>
          </w:p>
        </w:tc>
        <w:tc>
          <w:tcPr>
            <w:tcW w:w="1595" w:type="dxa"/>
          </w:tcPr>
          <w:p w14:paraId="650B3584" w14:textId="77777777" w:rsidR="00F85A59" w:rsidRDefault="00F85A59" w:rsidP="007A16C4">
            <w:pPr>
              <w:spacing w:after="0"/>
              <w:jc w:val="both"/>
              <w:rPr>
                <w:rFonts w:ascii="Times New Roman" w:hAnsi="Times New Roman" w:cs="Times New Roman"/>
                <w:sz w:val="24"/>
                <w:szCs w:val="24"/>
              </w:rPr>
            </w:pPr>
            <w:proofErr w:type="spellStart"/>
            <w:r w:rsidRPr="00A81B95">
              <w:rPr>
                <w:rFonts w:ascii="Times New Roman" w:hAnsi="Times New Roman" w:cs="Times New Roman"/>
                <w:sz w:val="24"/>
                <w:szCs w:val="24"/>
              </w:rPr>
              <w:t>Мед</w:t>
            </w:r>
            <w:r>
              <w:rPr>
                <w:rFonts w:ascii="Times New Roman" w:hAnsi="Times New Roman" w:cs="Times New Roman"/>
                <w:sz w:val="24"/>
                <w:szCs w:val="24"/>
              </w:rPr>
              <w:t>.работник</w:t>
            </w:r>
            <w:proofErr w:type="spellEnd"/>
          </w:p>
        </w:tc>
        <w:tc>
          <w:tcPr>
            <w:tcW w:w="1596" w:type="dxa"/>
          </w:tcPr>
          <w:p w14:paraId="7A11027C"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Правильность + время</w:t>
            </w:r>
          </w:p>
        </w:tc>
      </w:tr>
      <w:tr w:rsidR="00F85A59" w14:paraId="649265A2" w14:textId="77777777" w:rsidTr="007A16C4">
        <w:tc>
          <w:tcPr>
            <w:tcW w:w="817" w:type="dxa"/>
          </w:tcPr>
          <w:p w14:paraId="07547517"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5</w:t>
            </w:r>
          </w:p>
        </w:tc>
        <w:tc>
          <w:tcPr>
            <w:tcW w:w="2373" w:type="dxa"/>
          </w:tcPr>
          <w:p w14:paraId="4E1CA748"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Химическая тревога</w:t>
            </w:r>
          </w:p>
        </w:tc>
        <w:tc>
          <w:tcPr>
            <w:tcW w:w="1595" w:type="dxa"/>
          </w:tcPr>
          <w:p w14:paraId="3C4A4A46"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Норматив</w:t>
            </w:r>
          </w:p>
        </w:tc>
        <w:tc>
          <w:tcPr>
            <w:tcW w:w="1595" w:type="dxa"/>
          </w:tcPr>
          <w:p w14:paraId="09104676"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5</w:t>
            </w:r>
          </w:p>
        </w:tc>
        <w:tc>
          <w:tcPr>
            <w:tcW w:w="1595" w:type="dxa"/>
          </w:tcPr>
          <w:p w14:paraId="506BC6F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51BD41CE"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Время + ошибки</w:t>
            </w:r>
          </w:p>
        </w:tc>
      </w:tr>
      <w:tr w:rsidR="00F85A59" w14:paraId="41EC7838" w14:textId="77777777" w:rsidTr="007A16C4">
        <w:tc>
          <w:tcPr>
            <w:tcW w:w="817" w:type="dxa"/>
          </w:tcPr>
          <w:p w14:paraId="5F51E3F9"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6</w:t>
            </w:r>
          </w:p>
        </w:tc>
        <w:tc>
          <w:tcPr>
            <w:tcW w:w="2373" w:type="dxa"/>
          </w:tcPr>
          <w:p w14:paraId="63A3A56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Переправа</w:t>
            </w:r>
          </w:p>
        </w:tc>
        <w:tc>
          <w:tcPr>
            <w:tcW w:w="1595" w:type="dxa"/>
          </w:tcPr>
          <w:p w14:paraId="180DCB2C"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 xml:space="preserve">Командная </w:t>
            </w:r>
          </w:p>
        </w:tc>
        <w:tc>
          <w:tcPr>
            <w:tcW w:w="1595" w:type="dxa"/>
          </w:tcPr>
          <w:p w14:paraId="64380D88"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10</w:t>
            </w:r>
          </w:p>
        </w:tc>
        <w:tc>
          <w:tcPr>
            <w:tcW w:w="1595" w:type="dxa"/>
          </w:tcPr>
          <w:p w14:paraId="556BFD3C"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2ADED70B"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Время + штрафы</w:t>
            </w:r>
          </w:p>
        </w:tc>
      </w:tr>
      <w:tr w:rsidR="00F85A59" w14:paraId="5A7DAD26" w14:textId="77777777" w:rsidTr="007A16C4">
        <w:tc>
          <w:tcPr>
            <w:tcW w:w="817" w:type="dxa"/>
          </w:tcPr>
          <w:p w14:paraId="27CCD12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7</w:t>
            </w:r>
          </w:p>
        </w:tc>
        <w:tc>
          <w:tcPr>
            <w:tcW w:w="2373" w:type="dxa"/>
          </w:tcPr>
          <w:p w14:paraId="77810368"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Военный эрудит</w:t>
            </w:r>
          </w:p>
        </w:tc>
        <w:tc>
          <w:tcPr>
            <w:tcW w:w="1595" w:type="dxa"/>
          </w:tcPr>
          <w:p w14:paraId="2B6CB41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Викторина</w:t>
            </w:r>
          </w:p>
        </w:tc>
        <w:tc>
          <w:tcPr>
            <w:tcW w:w="1595" w:type="dxa"/>
          </w:tcPr>
          <w:p w14:paraId="04462516"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По кол-ву ответов</w:t>
            </w:r>
          </w:p>
        </w:tc>
        <w:tc>
          <w:tcPr>
            <w:tcW w:w="1595" w:type="dxa"/>
          </w:tcPr>
          <w:p w14:paraId="12097617"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10041392"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10 вопросов</w:t>
            </w:r>
          </w:p>
          <w:p w14:paraId="076F78E5" w14:textId="77777777" w:rsidR="00F85A59" w:rsidRDefault="00F85A59" w:rsidP="007A16C4">
            <w:pPr>
              <w:spacing w:after="0"/>
              <w:jc w:val="both"/>
              <w:rPr>
                <w:rFonts w:ascii="Times New Roman" w:hAnsi="Times New Roman" w:cs="Times New Roman"/>
                <w:sz w:val="24"/>
                <w:szCs w:val="24"/>
              </w:rPr>
            </w:pPr>
          </w:p>
        </w:tc>
      </w:tr>
      <w:tr w:rsidR="00F85A59" w14:paraId="438F6785" w14:textId="77777777" w:rsidTr="007A16C4">
        <w:tc>
          <w:tcPr>
            <w:tcW w:w="817" w:type="dxa"/>
          </w:tcPr>
          <w:p w14:paraId="22688158"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8</w:t>
            </w:r>
          </w:p>
        </w:tc>
        <w:tc>
          <w:tcPr>
            <w:tcW w:w="2373" w:type="dxa"/>
          </w:tcPr>
          <w:p w14:paraId="1E36CE15"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Разборка-сборка АК</w:t>
            </w:r>
          </w:p>
        </w:tc>
        <w:tc>
          <w:tcPr>
            <w:tcW w:w="1595" w:type="dxa"/>
          </w:tcPr>
          <w:p w14:paraId="378CCF8D"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Индивидуальная</w:t>
            </w:r>
          </w:p>
        </w:tc>
        <w:tc>
          <w:tcPr>
            <w:tcW w:w="1595" w:type="dxa"/>
          </w:tcPr>
          <w:p w14:paraId="3003187C"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5</w:t>
            </w:r>
          </w:p>
        </w:tc>
        <w:tc>
          <w:tcPr>
            <w:tcW w:w="1595" w:type="dxa"/>
          </w:tcPr>
          <w:p w14:paraId="01CF12BC"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000E66EE"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Время лучшего</w:t>
            </w:r>
          </w:p>
        </w:tc>
      </w:tr>
      <w:tr w:rsidR="00F85A59" w14:paraId="4FFE4A7D" w14:textId="77777777" w:rsidTr="007A16C4">
        <w:tc>
          <w:tcPr>
            <w:tcW w:w="817" w:type="dxa"/>
          </w:tcPr>
          <w:p w14:paraId="6F83267C"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9</w:t>
            </w:r>
          </w:p>
        </w:tc>
        <w:tc>
          <w:tcPr>
            <w:tcW w:w="2373" w:type="dxa"/>
          </w:tcPr>
          <w:p w14:paraId="156855C4"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Доставка боеприпасов</w:t>
            </w:r>
          </w:p>
        </w:tc>
        <w:tc>
          <w:tcPr>
            <w:tcW w:w="1595" w:type="dxa"/>
          </w:tcPr>
          <w:p w14:paraId="5EAEF746"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Эстафета</w:t>
            </w:r>
          </w:p>
        </w:tc>
        <w:tc>
          <w:tcPr>
            <w:tcW w:w="1595" w:type="dxa"/>
          </w:tcPr>
          <w:p w14:paraId="795125AC"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5</w:t>
            </w:r>
          </w:p>
        </w:tc>
        <w:tc>
          <w:tcPr>
            <w:tcW w:w="1595" w:type="dxa"/>
          </w:tcPr>
          <w:p w14:paraId="391F313E"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7CB0F7CE"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Время</w:t>
            </w:r>
          </w:p>
          <w:p w14:paraId="2C1F8356" w14:textId="77777777" w:rsidR="00F85A59" w:rsidRDefault="00F85A59" w:rsidP="007A16C4">
            <w:pPr>
              <w:spacing w:after="0"/>
              <w:jc w:val="both"/>
              <w:rPr>
                <w:rFonts w:ascii="Times New Roman" w:hAnsi="Times New Roman" w:cs="Times New Roman"/>
                <w:sz w:val="24"/>
                <w:szCs w:val="24"/>
              </w:rPr>
            </w:pPr>
          </w:p>
        </w:tc>
      </w:tr>
      <w:tr w:rsidR="00F85A59" w14:paraId="456ED7CA" w14:textId="77777777" w:rsidTr="007A16C4">
        <w:tc>
          <w:tcPr>
            <w:tcW w:w="817" w:type="dxa"/>
          </w:tcPr>
          <w:p w14:paraId="697C8BDA"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10</w:t>
            </w:r>
          </w:p>
        </w:tc>
        <w:tc>
          <w:tcPr>
            <w:tcW w:w="2373" w:type="dxa"/>
          </w:tcPr>
          <w:p w14:paraId="6A0E205B"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Шифровка</w:t>
            </w:r>
          </w:p>
        </w:tc>
        <w:tc>
          <w:tcPr>
            <w:tcW w:w="1595" w:type="dxa"/>
          </w:tcPr>
          <w:p w14:paraId="3AFC2E0F"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Логическая</w:t>
            </w:r>
          </w:p>
        </w:tc>
        <w:tc>
          <w:tcPr>
            <w:tcW w:w="1595" w:type="dxa"/>
          </w:tcPr>
          <w:p w14:paraId="777FB79C" w14:textId="77777777" w:rsidR="00F85A59"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5</w:t>
            </w:r>
          </w:p>
        </w:tc>
        <w:tc>
          <w:tcPr>
            <w:tcW w:w="1595" w:type="dxa"/>
          </w:tcPr>
          <w:p w14:paraId="79B3C46B"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Судья</w:t>
            </w:r>
          </w:p>
        </w:tc>
        <w:tc>
          <w:tcPr>
            <w:tcW w:w="1596" w:type="dxa"/>
          </w:tcPr>
          <w:p w14:paraId="00833AAE" w14:textId="77777777" w:rsidR="00F85A59"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Время</w:t>
            </w:r>
          </w:p>
        </w:tc>
      </w:tr>
      <w:tr w:rsidR="00F85A59" w14:paraId="094B0553" w14:textId="77777777" w:rsidTr="007A16C4">
        <w:tc>
          <w:tcPr>
            <w:tcW w:w="817" w:type="dxa"/>
          </w:tcPr>
          <w:p w14:paraId="48592B2A"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11</w:t>
            </w:r>
          </w:p>
        </w:tc>
        <w:tc>
          <w:tcPr>
            <w:tcW w:w="2373" w:type="dxa"/>
          </w:tcPr>
          <w:p w14:paraId="1FD9B3D7"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Поиск знамени</w:t>
            </w:r>
          </w:p>
        </w:tc>
        <w:tc>
          <w:tcPr>
            <w:tcW w:w="1595" w:type="dxa"/>
          </w:tcPr>
          <w:p w14:paraId="7DD500D0"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Финал</w:t>
            </w:r>
          </w:p>
        </w:tc>
        <w:tc>
          <w:tcPr>
            <w:tcW w:w="1595" w:type="dxa"/>
          </w:tcPr>
          <w:p w14:paraId="6F8D373A" w14:textId="77777777" w:rsidR="00F85A59" w:rsidRPr="00A81B95" w:rsidRDefault="00F85A59" w:rsidP="007A16C4">
            <w:pPr>
              <w:spacing w:after="0"/>
              <w:jc w:val="center"/>
              <w:rPr>
                <w:rFonts w:ascii="Times New Roman" w:hAnsi="Times New Roman" w:cs="Times New Roman"/>
                <w:sz w:val="24"/>
                <w:szCs w:val="24"/>
              </w:rPr>
            </w:pPr>
            <w:r w:rsidRPr="00A81B95">
              <w:rPr>
                <w:rFonts w:ascii="Times New Roman" w:hAnsi="Times New Roman" w:cs="Times New Roman"/>
                <w:sz w:val="24"/>
                <w:szCs w:val="24"/>
              </w:rPr>
              <w:t>10</w:t>
            </w:r>
          </w:p>
        </w:tc>
        <w:tc>
          <w:tcPr>
            <w:tcW w:w="1595" w:type="dxa"/>
          </w:tcPr>
          <w:p w14:paraId="178C9C17"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Штаб</w:t>
            </w:r>
          </w:p>
        </w:tc>
        <w:tc>
          <w:tcPr>
            <w:tcW w:w="1596" w:type="dxa"/>
          </w:tcPr>
          <w:p w14:paraId="084CE71D" w14:textId="77777777" w:rsidR="00F85A59" w:rsidRPr="00A81B95" w:rsidRDefault="00F85A59" w:rsidP="007A16C4">
            <w:pPr>
              <w:spacing w:after="0"/>
              <w:jc w:val="both"/>
              <w:rPr>
                <w:rFonts w:ascii="Times New Roman" w:hAnsi="Times New Roman" w:cs="Times New Roman"/>
                <w:sz w:val="24"/>
                <w:szCs w:val="24"/>
              </w:rPr>
            </w:pPr>
            <w:r w:rsidRPr="00A81B95">
              <w:rPr>
                <w:rFonts w:ascii="Times New Roman" w:hAnsi="Times New Roman" w:cs="Times New Roman"/>
                <w:sz w:val="24"/>
                <w:szCs w:val="24"/>
              </w:rPr>
              <w:t>Первые + 10, вторые +7</w:t>
            </w:r>
          </w:p>
        </w:tc>
      </w:tr>
    </w:tbl>
    <w:p w14:paraId="1E180710" w14:textId="77777777" w:rsidR="00F85A59" w:rsidRPr="00A81B95" w:rsidRDefault="00F85A59" w:rsidP="00F85A59">
      <w:pPr>
        <w:spacing w:after="0" w:line="360" w:lineRule="auto"/>
        <w:jc w:val="both"/>
        <w:rPr>
          <w:rFonts w:ascii="Times New Roman" w:hAnsi="Times New Roman" w:cs="Times New Roman"/>
          <w:sz w:val="24"/>
          <w:szCs w:val="24"/>
        </w:rPr>
      </w:pPr>
    </w:p>
    <w:p w14:paraId="1AD3B659" w14:textId="77777777" w:rsidR="00F85A59" w:rsidRPr="00C61094" w:rsidRDefault="00F85A59" w:rsidP="00F85A59">
      <w:pPr>
        <w:spacing w:after="0" w:line="360" w:lineRule="auto"/>
        <w:jc w:val="both"/>
        <w:rPr>
          <w:rFonts w:ascii="Times New Roman" w:hAnsi="Times New Roman" w:cs="Times New Roman"/>
          <w:b/>
          <w:sz w:val="24"/>
          <w:szCs w:val="24"/>
        </w:rPr>
      </w:pPr>
      <w:r w:rsidRPr="00C61094">
        <w:rPr>
          <w:rFonts w:ascii="Times New Roman" w:hAnsi="Times New Roman" w:cs="Times New Roman"/>
          <w:b/>
          <w:sz w:val="24"/>
          <w:szCs w:val="24"/>
        </w:rPr>
        <w:t>Материально-техническое обеспечение</w:t>
      </w:r>
    </w:p>
    <w:p w14:paraId="47073D63"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Флагшток, флаги, растяжки.</w:t>
      </w:r>
    </w:p>
    <w:p w14:paraId="7BCADC9F"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Радиооборудование (рации для судей) – по возможности.</w:t>
      </w:r>
    </w:p>
    <w:p w14:paraId="307EC1EA"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Секундомеры (3-4 шт.), свистки.</w:t>
      </w:r>
    </w:p>
    <w:p w14:paraId="09E1F51E"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Планшеты для судей, ручки, маршрутные листы.</w:t>
      </w:r>
    </w:p>
    <w:p w14:paraId="3C8541D6"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Карты местности (схемы).</w:t>
      </w:r>
    </w:p>
    <w:p w14:paraId="5F3B8296"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Учебные мины (закрашенные банки, деревянные бруски) – 30-40 шт.</w:t>
      </w:r>
    </w:p>
    <w:p w14:paraId="090D9827"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Щупы (металлические пруты с закругленным концом) – 5-6 шт.</w:t>
      </w:r>
    </w:p>
    <w:p w14:paraId="6992B39B"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Пневматические винтовки (2 шт.), пули, мишени.</w:t>
      </w:r>
    </w:p>
    <w:p w14:paraId="3C013E4A"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Учебные макеты АК-74 (2-3 шт.).</w:t>
      </w:r>
    </w:p>
    <w:p w14:paraId="16BF75D3"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Противогазы (по количеству участников).</w:t>
      </w:r>
    </w:p>
    <w:p w14:paraId="4A17EA6E"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81B95">
        <w:rPr>
          <w:rFonts w:ascii="Times New Roman" w:hAnsi="Times New Roman" w:cs="Times New Roman"/>
          <w:sz w:val="24"/>
          <w:szCs w:val="24"/>
        </w:rPr>
        <w:t xml:space="preserve"> Носилки санитарные (2 шт.), жгуты, бинты, шины (подручные материалы).</w:t>
      </w:r>
    </w:p>
    <w:p w14:paraId="12896271"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B95">
        <w:rPr>
          <w:rFonts w:ascii="Times New Roman" w:hAnsi="Times New Roman" w:cs="Times New Roman"/>
          <w:sz w:val="24"/>
          <w:szCs w:val="24"/>
        </w:rPr>
        <w:t xml:space="preserve"> Ящик для боеприпасов (утяжеленный).</w:t>
      </w:r>
    </w:p>
    <w:p w14:paraId="3B9252C8"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Канат, веревки для переправы.</w:t>
      </w:r>
    </w:p>
    <w:p w14:paraId="777E924D"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Палатка штабная.</w:t>
      </w:r>
    </w:p>
    <w:p w14:paraId="4DBF9765" w14:textId="77777777" w:rsidR="00F85A59" w:rsidRPr="00A81B95" w:rsidRDefault="00F85A59"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81B95">
        <w:rPr>
          <w:rFonts w:ascii="Times New Roman" w:hAnsi="Times New Roman" w:cs="Times New Roman"/>
          <w:sz w:val="24"/>
          <w:szCs w:val="24"/>
        </w:rPr>
        <w:t xml:space="preserve"> Полевая кухня: котлы, продукты, одноразовая посуда, вода, дрова/горелки.</w:t>
      </w:r>
    </w:p>
    <w:p w14:paraId="4A1FEE9C" w14:textId="77777777" w:rsidR="00F85A59" w:rsidRPr="00C61094" w:rsidRDefault="00F85A59" w:rsidP="00F85A59">
      <w:pPr>
        <w:spacing w:after="0" w:line="360" w:lineRule="auto"/>
        <w:jc w:val="both"/>
        <w:rPr>
          <w:rFonts w:ascii="Times New Roman" w:hAnsi="Times New Roman" w:cs="Times New Roman"/>
          <w:b/>
          <w:sz w:val="24"/>
          <w:szCs w:val="24"/>
        </w:rPr>
      </w:pPr>
      <w:r w:rsidRPr="00C61094">
        <w:rPr>
          <w:rFonts w:ascii="Times New Roman" w:hAnsi="Times New Roman" w:cs="Times New Roman"/>
          <w:b/>
          <w:sz w:val="24"/>
          <w:szCs w:val="24"/>
        </w:rPr>
        <w:t>Требования безопасности</w:t>
      </w:r>
    </w:p>
    <w:p w14:paraId="4611A63F" w14:textId="36409853"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1. До игры</w:t>
      </w:r>
      <w:r w:rsidR="00E26740" w:rsidRPr="00A81B95">
        <w:rPr>
          <w:rFonts w:ascii="Times New Roman" w:hAnsi="Times New Roman" w:cs="Times New Roman"/>
          <w:sz w:val="24"/>
          <w:szCs w:val="24"/>
        </w:rPr>
        <w:t>: провести</w:t>
      </w:r>
      <w:r w:rsidRPr="00A81B95">
        <w:rPr>
          <w:rFonts w:ascii="Times New Roman" w:hAnsi="Times New Roman" w:cs="Times New Roman"/>
          <w:sz w:val="24"/>
          <w:szCs w:val="24"/>
        </w:rPr>
        <w:t xml:space="preserve"> инструктаж с участниками и судьями под роспись.</w:t>
      </w:r>
    </w:p>
    <w:p w14:paraId="2E2394FB" w14:textId="77C3D1E0" w:rsidR="00F85A59" w:rsidRPr="00A81B95"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Огневая подготовка: с</w:t>
      </w:r>
      <w:r w:rsidR="00F85A59" w:rsidRPr="00A81B95">
        <w:rPr>
          <w:rFonts w:ascii="Times New Roman" w:hAnsi="Times New Roman" w:cs="Times New Roman"/>
          <w:sz w:val="24"/>
          <w:szCs w:val="24"/>
        </w:rPr>
        <w:t>трельба проводится только под руководством судьи. Заряжание винтовки производится только на огневом рубеже по команде. Оружие направ</w:t>
      </w:r>
      <w:r w:rsidR="00F85A59">
        <w:rPr>
          <w:rFonts w:ascii="Times New Roman" w:hAnsi="Times New Roman" w:cs="Times New Roman"/>
          <w:sz w:val="24"/>
          <w:szCs w:val="24"/>
        </w:rPr>
        <w:t>ляется только в сторону мишеней</w:t>
      </w:r>
      <w:r w:rsidR="00F85A59" w:rsidRPr="00A81B95">
        <w:rPr>
          <w:rFonts w:ascii="Times New Roman" w:hAnsi="Times New Roman" w:cs="Times New Roman"/>
          <w:sz w:val="24"/>
          <w:szCs w:val="24"/>
        </w:rPr>
        <w:t>.</w:t>
      </w:r>
    </w:p>
    <w:p w14:paraId="26172FB6" w14:textId="2035F713" w:rsidR="00F85A59" w:rsidRPr="00A325A4"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Переправа: о</w:t>
      </w:r>
      <w:r w:rsidR="00F85A59" w:rsidRPr="00A81B95">
        <w:rPr>
          <w:rFonts w:ascii="Times New Roman" w:hAnsi="Times New Roman" w:cs="Times New Roman"/>
          <w:sz w:val="24"/>
          <w:szCs w:val="24"/>
        </w:rPr>
        <w:t>бязательна страховка (веревки, судьи рядом).</w:t>
      </w:r>
    </w:p>
    <w:p w14:paraId="628E1A61" w14:textId="101868EA" w:rsidR="00F85A59" w:rsidRPr="00A81B95"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Минное поле: и</w:t>
      </w:r>
      <w:r w:rsidR="00F85A59" w:rsidRPr="00A81B95">
        <w:rPr>
          <w:rFonts w:ascii="Times New Roman" w:hAnsi="Times New Roman" w:cs="Times New Roman"/>
          <w:sz w:val="24"/>
          <w:szCs w:val="24"/>
        </w:rPr>
        <w:t>спользовать щупы осторожно, не наступать на поле.</w:t>
      </w:r>
    </w:p>
    <w:p w14:paraId="0096DD19" w14:textId="2D37DA6E" w:rsidR="00F85A59" w:rsidRPr="00A81B95"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Медицинское обеспечение: н</w:t>
      </w:r>
      <w:r w:rsidR="00F85A59" w:rsidRPr="00A81B95">
        <w:rPr>
          <w:rFonts w:ascii="Times New Roman" w:hAnsi="Times New Roman" w:cs="Times New Roman"/>
          <w:sz w:val="24"/>
          <w:szCs w:val="24"/>
        </w:rPr>
        <w:t>аличие полностью укомплектованной аптечки. Судьи должны знать местонахождение ближайшего медпункта.</w:t>
      </w:r>
    </w:p>
    <w:p w14:paraId="36ACC41A" w14:textId="7C31ED26" w:rsidR="00F85A59" w:rsidRPr="00A81B95"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Пожарная безопасность: п</w:t>
      </w:r>
      <w:r w:rsidR="00F85A59" w:rsidRPr="00A81B95">
        <w:rPr>
          <w:rFonts w:ascii="Times New Roman" w:hAnsi="Times New Roman" w:cs="Times New Roman"/>
          <w:sz w:val="24"/>
          <w:szCs w:val="24"/>
        </w:rPr>
        <w:t>олевая кухня организуется на безопасном расстоянии от леса. Запрещено разводить костры без разрешения.</w:t>
      </w:r>
    </w:p>
    <w:p w14:paraId="1CEBDFE2" w14:textId="77777777" w:rsidR="00F85A59" w:rsidRPr="00C61094" w:rsidRDefault="00F85A59" w:rsidP="00F85A59">
      <w:pPr>
        <w:spacing w:after="0" w:line="360" w:lineRule="auto"/>
        <w:jc w:val="both"/>
        <w:rPr>
          <w:rFonts w:ascii="Times New Roman" w:hAnsi="Times New Roman" w:cs="Times New Roman"/>
          <w:b/>
          <w:sz w:val="24"/>
          <w:szCs w:val="24"/>
        </w:rPr>
      </w:pPr>
      <w:r w:rsidRPr="00C61094">
        <w:rPr>
          <w:rFonts w:ascii="Times New Roman" w:hAnsi="Times New Roman" w:cs="Times New Roman"/>
          <w:b/>
          <w:sz w:val="24"/>
          <w:szCs w:val="24"/>
        </w:rPr>
        <w:t>Методические рекомендации организаторам</w:t>
      </w:r>
    </w:p>
    <w:p w14:paraId="1FF89627" w14:textId="4D7D0189"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1. Учет профес</w:t>
      </w:r>
      <w:r w:rsidR="00411F8E">
        <w:rPr>
          <w:rFonts w:ascii="Times New Roman" w:hAnsi="Times New Roman" w:cs="Times New Roman"/>
          <w:sz w:val="24"/>
          <w:szCs w:val="24"/>
        </w:rPr>
        <w:t>сиональной специфики: е</w:t>
      </w:r>
      <w:r w:rsidRPr="00A81B95">
        <w:rPr>
          <w:rFonts w:ascii="Times New Roman" w:hAnsi="Times New Roman" w:cs="Times New Roman"/>
          <w:sz w:val="24"/>
          <w:szCs w:val="24"/>
        </w:rPr>
        <w:t>сли в игре участвуют группы разных специальностей, можно добавить профильные этапы. Например, для будущих автомехаников – этап «Замена колеса» на время, для будущих поваров – работа на полевой кухне (конкурс «Свари кашу»).</w:t>
      </w:r>
    </w:p>
    <w:p w14:paraId="1EA520B9" w14:textId="1669D9E3" w:rsidR="00F85A59" w:rsidRPr="00A81B95" w:rsidRDefault="00F85A59" w:rsidP="00F85A59">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2. Привлеч</w:t>
      </w:r>
      <w:r w:rsidR="00411F8E">
        <w:rPr>
          <w:rFonts w:ascii="Times New Roman" w:hAnsi="Times New Roman" w:cs="Times New Roman"/>
          <w:sz w:val="24"/>
          <w:szCs w:val="24"/>
        </w:rPr>
        <w:t>ение наставников: и</w:t>
      </w:r>
      <w:r w:rsidRPr="00A81B95">
        <w:rPr>
          <w:rFonts w:ascii="Times New Roman" w:hAnsi="Times New Roman" w:cs="Times New Roman"/>
          <w:sz w:val="24"/>
          <w:szCs w:val="24"/>
        </w:rPr>
        <w:t>спользуйте старшекурсников, прошедших службу в армии или сборы в центре «Авангард», в качестве судей и инструкторов на этапах.</w:t>
      </w:r>
    </w:p>
    <w:p w14:paraId="3FE528C8" w14:textId="6D7D46A5" w:rsidR="00F85A59" w:rsidRPr="00A81B95"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Музыкальное сопровождение: и</w:t>
      </w:r>
      <w:r w:rsidR="00F85A59" w:rsidRPr="00A81B95">
        <w:rPr>
          <w:rFonts w:ascii="Times New Roman" w:hAnsi="Times New Roman" w:cs="Times New Roman"/>
          <w:sz w:val="24"/>
          <w:szCs w:val="24"/>
        </w:rPr>
        <w:t>спользуйте военные марши и песни для создания нужной атмосферы на старте, финише и полевой кухне.</w:t>
      </w:r>
    </w:p>
    <w:p w14:paraId="555A56BF" w14:textId="5D9A47CB" w:rsidR="00F85A59" w:rsidRPr="00A81B95" w:rsidRDefault="00411F8E" w:rsidP="00F85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Фото/</w:t>
      </w:r>
      <w:proofErr w:type="spellStart"/>
      <w:r>
        <w:rPr>
          <w:rFonts w:ascii="Times New Roman" w:hAnsi="Times New Roman" w:cs="Times New Roman"/>
          <w:sz w:val="24"/>
          <w:szCs w:val="24"/>
        </w:rPr>
        <w:t>видеофиксация</w:t>
      </w:r>
      <w:proofErr w:type="spellEnd"/>
      <w:r>
        <w:rPr>
          <w:rFonts w:ascii="Times New Roman" w:hAnsi="Times New Roman" w:cs="Times New Roman"/>
          <w:sz w:val="24"/>
          <w:szCs w:val="24"/>
        </w:rPr>
        <w:t>: н</w:t>
      </w:r>
      <w:r w:rsidR="00F85A59" w:rsidRPr="00A81B95">
        <w:rPr>
          <w:rFonts w:ascii="Times New Roman" w:hAnsi="Times New Roman" w:cs="Times New Roman"/>
          <w:sz w:val="24"/>
          <w:szCs w:val="24"/>
        </w:rPr>
        <w:t>азначьте ответственного за фото и видео. Материалы пригодятся для отчета, оформления стенда и мотивации студентов на будущий год.</w:t>
      </w:r>
    </w:p>
    <w:p w14:paraId="5A14CCB6" w14:textId="5277BF49" w:rsidR="00E26740" w:rsidRPr="00C61F84" w:rsidRDefault="00F85A59" w:rsidP="00C61F84">
      <w:pPr>
        <w:spacing w:after="0" w:line="360" w:lineRule="auto"/>
        <w:jc w:val="both"/>
        <w:rPr>
          <w:rFonts w:ascii="Times New Roman" w:hAnsi="Times New Roman" w:cs="Times New Roman"/>
          <w:sz w:val="24"/>
          <w:szCs w:val="24"/>
        </w:rPr>
      </w:pPr>
      <w:r w:rsidRPr="00A81B95">
        <w:rPr>
          <w:rFonts w:ascii="Times New Roman" w:hAnsi="Times New Roman" w:cs="Times New Roman"/>
          <w:sz w:val="24"/>
          <w:szCs w:val="24"/>
        </w:rPr>
        <w:t xml:space="preserve">5. </w:t>
      </w:r>
      <w:r w:rsidR="00411F8E">
        <w:rPr>
          <w:rFonts w:ascii="Times New Roman" w:hAnsi="Times New Roman" w:cs="Times New Roman"/>
          <w:sz w:val="24"/>
          <w:szCs w:val="24"/>
        </w:rPr>
        <w:t>Адаптация к погодным условиям: и</w:t>
      </w:r>
      <w:r w:rsidRPr="00A81B95">
        <w:rPr>
          <w:rFonts w:ascii="Times New Roman" w:hAnsi="Times New Roman" w:cs="Times New Roman"/>
          <w:sz w:val="24"/>
          <w:szCs w:val="24"/>
        </w:rPr>
        <w:t>мейте запасной вариант (спортзал) на случай сильного дождя или сокращенную программу. В условиях Крайнего Севера (</w:t>
      </w:r>
      <w:r>
        <w:rPr>
          <w:rFonts w:ascii="Times New Roman" w:hAnsi="Times New Roman" w:cs="Times New Roman"/>
          <w:sz w:val="24"/>
          <w:szCs w:val="24"/>
        </w:rPr>
        <w:t>г.</w:t>
      </w:r>
      <w:r w:rsidR="00411F8E">
        <w:rPr>
          <w:rFonts w:ascii="Times New Roman" w:hAnsi="Times New Roman" w:cs="Times New Roman"/>
          <w:sz w:val="24"/>
          <w:szCs w:val="24"/>
        </w:rPr>
        <w:t xml:space="preserve"> </w:t>
      </w:r>
      <w:r w:rsidRPr="00A81B95">
        <w:rPr>
          <w:rFonts w:ascii="Times New Roman" w:hAnsi="Times New Roman" w:cs="Times New Roman"/>
          <w:sz w:val="24"/>
          <w:szCs w:val="24"/>
        </w:rPr>
        <w:t>Нарьян-Мар) обязательно учитывайте погодные риски и время светового дня.</w:t>
      </w:r>
    </w:p>
    <w:p w14:paraId="0CD5BD0A" w14:textId="77777777" w:rsidR="00C61F84" w:rsidRDefault="00C61F84" w:rsidP="00F85A59">
      <w:pPr>
        <w:spacing w:line="360" w:lineRule="auto"/>
        <w:jc w:val="right"/>
        <w:rPr>
          <w:rFonts w:ascii="Times New Roman" w:hAnsi="Times New Roman" w:cs="Times New Roman"/>
          <w:b/>
          <w:bCs/>
          <w:sz w:val="24"/>
          <w:szCs w:val="24"/>
        </w:rPr>
      </w:pPr>
    </w:p>
    <w:p w14:paraId="36F80991" w14:textId="77777777" w:rsidR="00C61F84" w:rsidRDefault="00C61F84" w:rsidP="00F85A59">
      <w:pPr>
        <w:spacing w:line="360" w:lineRule="auto"/>
        <w:jc w:val="right"/>
        <w:rPr>
          <w:rFonts w:ascii="Times New Roman" w:hAnsi="Times New Roman" w:cs="Times New Roman"/>
          <w:b/>
          <w:bCs/>
          <w:sz w:val="24"/>
          <w:szCs w:val="24"/>
        </w:rPr>
      </w:pPr>
    </w:p>
    <w:p w14:paraId="6CB0C891" w14:textId="77777777" w:rsidR="00C61F84" w:rsidRDefault="00C61F84" w:rsidP="00F85A59">
      <w:pPr>
        <w:spacing w:line="360" w:lineRule="auto"/>
        <w:jc w:val="right"/>
        <w:rPr>
          <w:rFonts w:ascii="Times New Roman" w:hAnsi="Times New Roman" w:cs="Times New Roman"/>
          <w:b/>
          <w:bCs/>
          <w:sz w:val="24"/>
          <w:szCs w:val="24"/>
        </w:rPr>
      </w:pPr>
    </w:p>
    <w:p w14:paraId="739E9DAB" w14:textId="77777777" w:rsidR="00C61F84" w:rsidRDefault="00C61F84" w:rsidP="00F85A59">
      <w:pPr>
        <w:spacing w:line="360" w:lineRule="auto"/>
        <w:jc w:val="right"/>
        <w:rPr>
          <w:rFonts w:ascii="Times New Roman" w:hAnsi="Times New Roman" w:cs="Times New Roman"/>
          <w:b/>
          <w:bCs/>
          <w:sz w:val="24"/>
          <w:szCs w:val="24"/>
        </w:rPr>
      </w:pPr>
    </w:p>
    <w:p w14:paraId="475FD69A" w14:textId="51F9B4EC" w:rsidR="00F85A59" w:rsidRDefault="00F85A59" w:rsidP="00F85A59">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3.</w:t>
      </w:r>
    </w:p>
    <w:p w14:paraId="42B8A2DE" w14:textId="77777777" w:rsidR="00F85A59" w:rsidRPr="00950A31" w:rsidRDefault="00F85A59" w:rsidP="00F85A59">
      <w:pPr>
        <w:spacing w:after="0" w:line="360" w:lineRule="auto"/>
        <w:jc w:val="center"/>
        <w:rPr>
          <w:rFonts w:ascii="Times New Roman" w:hAnsi="Times New Roman" w:cs="Times New Roman"/>
          <w:b/>
          <w:sz w:val="24"/>
          <w:szCs w:val="24"/>
        </w:rPr>
      </w:pPr>
      <w:r w:rsidRPr="00950A31">
        <w:rPr>
          <w:rFonts w:ascii="Times New Roman" w:hAnsi="Times New Roman" w:cs="Times New Roman"/>
          <w:b/>
          <w:sz w:val="24"/>
          <w:szCs w:val="24"/>
        </w:rPr>
        <w:t>РАБОЧАЯ ПРОГРАММА</w:t>
      </w:r>
      <w:r>
        <w:rPr>
          <w:rFonts w:ascii="Times New Roman" w:hAnsi="Times New Roman"/>
          <w:b/>
          <w:sz w:val="24"/>
          <w:szCs w:val="24"/>
        </w:rPr>
        <w:t xml:space="preserve"> </w:t>
      </w:r>
      <w:r w:rsidRPr="00950A31">
        <w:rPr>
          <w:rFonts w:ascii="Times New Roman" w:hAnsi="Times New Roman" w:cs="Times New Roman"/>
          <w:b/>
          <w:sz w:val="24"/>
          <w:szCs w:val="24"/>
        </w:rPr>
        <w:t>ОБЩЕОБРАЗОВАТЕЛЬНОЙ ДИСЦИПЛИНЫ</w:t>
      </w:r>
    </w:p>
    <w:p w14:paraId="404CFF15" w14:textId="77777777" w:rsidR="00F85A59" w:rsidRDefault="00F85A59" w:rsidP="00F85A59">
      <w:pPr>
        <w:spacing w:after="0" w:line="360" w:lineRule="auto"/>
        <w:jc w:val="center"/>
        <w:rPr>
          <w:rFonts w:ascii="Times New Roman" w:hAnsi="Times New Roman" w:cs="Times New Roman"/>
          <w:b/>
          <w:sz w:val="24"/>
          <w:szCs w:val="24"/>
        </w:rPr>
      </w:pPr>
      <w:r w:rsidRPr="00950A31">
        <w:rPr>
          <w:rFonts w:ascii="Times New Roman" w:hAnsi="Times New Roman" w:cs="Times New Roman"/>
          <w:b/>
          <w:sz w:val="24"/>
          <w:szCs w:val="24"/>
        </w:rPr>
        <w:t>ОСНОВЫ БЕЗОПАСНОСТИ И ЗАЩИТЫ РОДИНЫ</w:t>
      </w:r>
    </w:p>
    <w:p w14:paraId="64E299B3" w14:textId="77777777" w:rsidR="00F85A59" w:rsidRPr="00950A31" w:rsidRDefault="00F85A59" w:rsidP="00F85A59">
      <w:pPr>
        <w:spacing w:after="0" w:line="360" w:lineRule="auto"/>
        <w:jc w:val="center"/>
        <w:rPr>
          <w:rFonts w:ascii="Times New Roman" w:hAnsi="Times New Roman" w:cs="Times New Roman"/>
          <w:b/>
          <w:sz w:val="24"/>
          <w:szCs w:val="24"/>
        </w:rPr>
      </w:pPr>
    </w:p>
    <w:p w14:paraId="642F5665" w14:textId="77777777" w:rsidR="00F85A59" w:rsidRPr="00950A31" w:rsidRDefault="00F85A59" w:rsidP="00F85A59">
      <w:pPr>
        <w:spacing w:after="0" w:line="360" w:lineRule="auto"/>
        <w:ind w:firstLine="720"/>
        <w:jc w:val="both"/>
        <w:rPr>
          <w:rFonts w:ascii="Times New Roman" w:hAnsi="Times New Roman" w:cs="Times New Roman"/>
          <w:sz w:val="24"/>
          <w:szCs w:val="24"/>
        </w:rPr>
      </w:pPr>
      <w:r w:rsidRPr="00950A31">
        <w:rPr>
          <w:rFonts w:ascii="Times New Roman" w:hAnsi="Times New Roman" w:cs="Times New Roman"/>
          <w:sz w:val="24"/>
          <w:szCs w:val="24"/>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профессионального образования (далее – ФГОС) по специальности 23.02.07 Техническое обслуживание и ремонт двигателей, систем и агрегатов автомобилей, утвержденного приказом Минобрнауки РФ от 09.12.2016г. №1568 (ред. От 01.09.2022г. №796); по профессиям 15.01.05 Сварщик (ручной и частично механизированной сварки (наплавки)), утвержденного приказом Минпросвещения России от 15.11.2023г. №863 и 23.01.17 Мастер по ремонту и обслуживанию автомобилей, утвержденного приказом Минобрнауки  от 09.12. 2016 г. № 1581 (</w:t>
      </w:r>
      <w:proofErr w:type="spellStart"/>
      <w:r w:rsidRPr="00950A31">
        <w:rPr>
          <w:rFonts w:ascii="Times New Roman" w:hAnsi="Times New Roman" w:cs="Times New Roman"/>
          <w:sz w:val="24"/>
          <w:szCs w:val="24"/>
        </w:rPr>
        <w:t>ред.от</w:t>
      </w:r>
      <w:proofErr w:type="spellEnd"/>
      <w:r w:rsidRPr="00950A31">
        <w:rPr>
          <w:rFonts w:ascii="Times New Roman" w:hAnsi="Times New Roman" w:cs="Times New Roman"/>
          <w:sz w:val="24"/>
          <w:szCs w:val="24"/>
        </w:rPr>
        <w:t xml:space="preserve"> 01.09.2022); а также  Примерной рабочей программы общеобразовательной учебной дисциплины «Основы безопасности и защиты Родины» для профессиональных образовательных организаций</w:t>
      </w:r>
      <w:r>
        <w:rPr>
          <w:rFonts w:ascii="Times New Roman" w:hAnsi="Times New Roman" w:cs="Times New Roman"/>
          <w:sz w:val="24"/>
          <w:szCs w:val="24"/>
        </w:rPr>
        <w:t xml:space="preserve"> </w:t>
      </w:r>
      <w:r w:rsidRPr="00950A31">
        <w:rPr>
          <w:rFonts w:ascii="Times New Roman" w:hAnsi="Times New Roman" w:cs="Times New Roman"/>
          <w:sz w:val="24"/>
          <w:szCs w:val="24"/>
        </w:rPr>
        <w:t>(базовый уровень), рекомендовано: для всех УГПС-Москва, ИРПО,</w:t>
      </w:r>
      <w:r>
        <w:rPr>
          <w:rFonts w:ascii="Times New Roman" w:hAnsi="Times New Roman" w:cs="Times New Roman"/>
          <w:sz w:val="24"/>
          <w:szCs w:val="24"/>
        </w:rPr>
        <w:t xml:space="preserve"> </w:t>
      </w:r>
      <w:r w:rsidRPr="00950A31">
        <w:rPr>
          <w:rFonts w:ascii="Times New Roman" w:hAnsi="Times New Roman" w:cs="Times New Roman"/>
          <w:sz w:val="24"/>
          <w:szCs w:val="24"/>
        </w:rPr>
        <w:t>2022 г;</w:t>
      </w:r>
    </w:p>
    <w:p w14:paraId="07124FE4" w14:textId="77777777" w:rsidR="00F85A59" w:rsidRPr="00F80475" w:rsidRDefault="00F85A59" w:rsidP="00F85A59">
      <w:pPr>
        <w:spacing w:after="0" w:line="360" w:lineRule="auto"/>
        <w:jc w:val="both"/>
        <w:rPr>
          <w:rFonts w:ascii="Times New Roman" w:hAnsi="Times New Roman" w:cs="Times New Roman"/>
          <w:i/>
          <w:sz w:val="24"/>
          <w:szCs w:val="24"/>
        </w:rPr>
      </w:pPr>
      <w:r w:rsidRPr="00F80475">
        <w:rPr>
          <w:rFonts w:ascii="Times New Roman" w:hAnsi="Times New Roman" w:cs="Times New Roman"/>
          <w:i/>
          <w:sz w:val="24"/>
          <w:szCs w:val="24"/>
        </w:rPr>
        <w:t>Организация-разработчик:</w:t>
      </w:r>
    </w:p>
    <w:p w14:paraId="648F8038" w14:textId="77777777" w:rsidR="00F85A59" w:rsidRPr="00950A31" w:rsidRDefault="00F85A59" w:rsidP="00F85A59">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ГБПОУ НАО «Ненецкое профессиональное училище»</w:t>
      </w:r>
    </w:p>
    <w:p w14:paraId="7036CC7E" w14:textId="77777777" w:rsidR="00F85A59" w:rsidRPr="00950A31" w:rsidRDefault="00F85A59" w:rsidP="00F85A59">
      <w:pPr>
        <w:spacing w:after="0" w:line="360" w:lineRule="auto"/>
        <w:jc w:val="both"/>
        <w:rPr>
          <w:rFonts w:ascii="Times New Roman" w:hAnsi="Times New Roman" w:cs="Times New Roman"/>
          <w:sz w:val="24"/>
          <w:szCs w:val="24"/>
        </w:rPr>
      </w:pPr>
      <w:r w:rsidRPr="00F80475">
        <w:rPr>
          <w:rFonts w:ascii="Times New Roman" w:hAnsi="Times New Roman" w:cs="Times New Roman"/>
          <w:i/>
          <w:sz w:val="24"/>
          <w:szCs w:val="24"/>
        </w:rPr>
        <w:t>Разработчик</w:t>
      </w:r>
      <w:r w:rsidRPr="00950A31">
        <w:rPr>
          <w:rFonts w:ascii="Times New Roman" w:hAnsi="Times New Roman" w:cs="Times New Roman"/>
          <w:sz w:val="24"/>
          <w:szCs w:val="24"/>
        </w:rPr>
        <w:t>: Дуркин Олег Леонидович, преподаватель ГБПОУ НАО «Ненецкое профессиональное училище», Первой КК.</w:t>
      </w:r>
    </w:p>
    <w:p w14:paraId="014FEA0D" w14:textId="77777777" w:rsidR="00F85A59" w:rsidRPr="00F80475" w:rsidRDefault="00F85A59" w:rsidP="00F85A59">
      <w:pPr>
        <w:pStyle w:val="1"/>
        <w:spacing w:before="0" w:line="360" w:lineRule="auto"/>
        <w:jc w:val="both"/>
        <w:rPr>
          <w:rFonts w:ascii="Times New Roman" w:hAnsi="Times New Roman" w:cs="Times New Roman"/>
          <w:b/>
          <w:color w:val="000000"/>
          <w:sz w:val="24"/>
          <w:szCs w:val="24"/>
        </w:rPr>
      </w:pPr>
      <w:bookmarkStart w:id="1" w:name="__RefHeading___1"/>
      <w:bookmarkStart w:id="2" w:name="_heading=h.30j0zll"/>
      <w:bookmarkEnd w:id="1"/>
      <w:bookmarkEnd w:id="2"/>
      <w:r w:rsidRPr="00950A31">
        <w:rPr>
          <w:rFonts w:ascii="Times New Roman" w:hAnsi="Times New Roman" w:cs="Times New Roman"/>
          <w:color w:val="000000"/>
          <w:sz w:val="24"/>
          <w:szCs w:val="24"/>
        </w:rPr>
        <w:t>1. Общая характеристика рабочей программы общеобразовательной дисциплины «Основы безопасности и защиты Родины»</w:t>
      </w:r>
    </w:p>
    <w:p w14:paraId="71D293F7"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950A31">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950A31">
        <w:rPr>
          <w:rFonts w:ascii="Times New Roman" w:hAnsi="Times New Roman" w:cs="Times New Roman"/>
          <w:sz w:val="24"/>
          <w:szCs w:val="24"/>
        </w:rPr>
        <w:tab/>
      </w:r>
    </w:p>
    <w:p w14:paraId="3683611F" w14:textId="4E6357E3" w:rsidR="00F85A59" w:rsidRPr="004C7AFC" w:rsidRDefault="00F85A59" w:rsidP="00F85A59">
      <w:pPr>
        <w:spacing w:after="0" w:line="360" w:lineRule="auto"/>
        <w:ind w:firstLine="708"/>
        <w:jc w:val="both"/>
        <w:rPr>
          <w:rFonts w:ascii="Times New Roman" w:hAnsi="Times New Roman" w:cs="Times New Roman"/>
          <w:sz w:val="24"/>
          <w:szCs w:val="24"/>
        </w:rPr>
      </w:pPr>
      <w:bookmarkStart w:id="3" w:name="_Hlk158807791"/>
      <w:r w:rsidRPr="00950A31">
        <w:rPr>
          <w:rFonts w:ascii="Times New Roman" w:hAnsi="Times New Roman" w:cs="Times New Roman"/>
          <w:sz w:val="24"/>
          <w:szCs w:val="24"/>
        </w:rPr>
        <w:t xml:space="preserve">Общеобразовательная дисциплина «Основы безопасности и защиты Родины» </w:t>
      </w:r>
      <w:bookmarkEnd w:id="3"/>
      <w:r w:rsidRPr="00950A31">
        <w:rPr>
          <w:rFonts w:ascii="Times New Roman" w:hAnsi="Times New Roman" w:cs="Times New Roman"/>
          <w:sz w:val="24"/>
          <w:szCs w:val="24"/>
        </w:rPr>
        <w:t>является обязательной частью общеобразовательного цикла образовательной программы в соответствии с ФГОС по специальности 23.02.07 Техническое обслуживание и ремонт двигателей, систем и агрегатов автомобилей, утвержденного приказом Минобрнауки РФ от 09.12.2016г. №1568 (ред. От 01</w:t>
      </w:r>
      <w:r>
        <w:rPr>
          <w:rFonts w:ascii="Times New Roman" w:hAnsi="Times New Roman" w:cs="Times New Roman"/>
          <w:sz w:val="24"/>
          <w:szCs w:val="24"/>
        </w:rPr>
        <w:t xml:space="preserve">.09.2022г. №796); по профессии </w:t>
      </w:r>
      <w:r w:rsidRPr="00950A31">
        <w:rPr>
          <w:rFonts w:ascii="Times New Roman" w:hAnsi="Times New Roman" w:cs="Times New Roman"/>
          <w:sz w:val="24"/>
          <w:szCs w:val="24"/>
        </w:rPr>
        <w:t>23.01.17 Мастер по ремонту и обслуживанию автомобилей, утвержденного приказом Минобрнауки  от 09.12. 2016 г. № 1581 (</w:t>
      </w:r>
      <w:proofErr w:type="spellStart"/>
      <w:r w:rsidRPr="00950A31">
        <w:rPr>
          <w:rFonts w:ascii="Times New Roman" w:hAnsi="Times New Roman" w:cs="Times New Roman"/>
          <w:sz w:val="24"/>
          <w:szCs w:val="24"/>
        </w:rPr>
        <w:t>ред.от</w:t>
      </w:r>
      <w:proofErr w:type="spellEnd"/>
      <w:r w:rsidRPr="00950A31">
        <w:rPr>
          <w:rFonts w:ascii="Times New Roman" w:hAnsi="Times New Roman" w:cs="Times New Roman"/>
          <w:sz w:val="24"/>
          <w:szCs w:val="24"/>
        </w:rPr>
        <w:t xml:space="preserve"> 01.09.2022); а также  Примерной рабочей программы общеобразовательной учебной дисциплины «Основы безопасности и защиты Родины» для профессиональных образовательных организаций</w:t>
      </w:r>
      <w:r w:rsidR="00411F8E">
        <w:rPr>
          <w:rFonts w:ascii="Times New Roman" w:hAnsi="Times New Roman" w:cs="Times New Roman"/>
          <w:sz w:val="24"/>
          <w:szCs w:val="24"/>
        </w:rPr>
        <w:t xml:space="preserve"> </w:t>
      </w:r>
      <w:r w:rsidRPr="00950A31">
        <w:rPr>
          <w:rFonts w:ascii="Times New Roman" w:hAnsi="Times New Roman" w:cs="Times New Roman"/>
          <w:sz w:val="24"/>
          <w:szCs w:val="24"/>
        </w:rPr>
        <w:t>(базовый уровень), рекомендовано: для всех УГПС-Москва, ИРПО,2022 г;</w:t>
      </w:r>
    </w:p>
    <w:p w14:paraId="6931A0F9" w14:textId="77777777" w:rsidR="00F85A59" w:rsidRPr="00F80475" w:rsidRDefault="00F85A59" w:rsidP="00F85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4"/>
          <w:szCs w:val="24"/>
        </w:rPr>
      </w:pPr>
      <w:r w:rsidRPr="00950A31">
        <w:rPr>
          <w:rFonts w:ascii="Times New Roman" w:hAnsi="Times New Roman" w:cs="Times New Roman"/>
          <w:b/>
          <w:sz w:val="24"/>
          <w:szCs w:val="24"/>
        </w:rPr>
        <w:lastRenderedPageBreak/>
        <w:t>1.2. Цели и планируемые результаты освоения дисциплины:</w:t>
      </w:r>
    </w:p>
    <w:p w14:paraId="2FF971EF" w14:textId="77777777" w:rsidR="00F85A59" w:rsidRPr="00950A31" w:rsidRDefault="00F85A59" w:rsidP="00F85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4"/>
          <w:szCs w:val="24"/>
        </w:rPr>
      </w:pPr>
      <w:r w:rsidRPr="00950A31">
        <w:rPr>
          <w:rFonts w:ascii="Times New Roman" w:hAnsi="Times New Roman" w:cs="Times New Roman"/>
          <w:b/>
          <w:sz w:val="24"/>
          <w:szCs w:val="24"/>
        </w:rPr>
        <w:t>1.2.1. Цели дисциплины</w:t>
      </w:r>
    </w:p>
    <w:p w14:paraId="0F94B2DF" w14:textId="77777777" w:rsidR="00F85A59" w:rsidRPr="00F80475" w:rsidRDefault="00F85A59" w:rsidP="00F85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950A31">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950A31">
        <w:rPr>
          <w:rStyle w:val="11"/>
          <w:rFonts w:ascii="Times New Roman" w:hAnsi="Times New Roman" w:cs="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69ECEB5" w14:textId="77777777" w:rsidR="00F85A59" w:rsidRPr="00950A31" w:rsidRDefault="00F85A59" w:rsidP="00F85A59">
      <w:pPr>
        <w:spacing w:after="0" w:line="360" w:lineRule="auto"/>
        <w:ind w:firstLine="709"/>
        <w:jc w:val="both"/>
        <w:rPr>
          <w:rFonts w:ascii="Times New Roman" w:hAnsi="Times New Roman" w:cs="Times New Roman"/>
          <w:b/>
          <w:sz w:val="24"/>
          <w:szCs w:val="24"/>
        </w:rPr>
      </w:pPr>
      <w:r w:rsidRPr="00950A31">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56CCA5A" w14:textId="77777777" w:rsidR="00F85A59" w:rsidRPr="00950A31" w:rsidRDefault="00F85A59" w:rsidP="00F85A59">
      <w:pPr>
        <w:spacing w:line="360" w:lineRule="auto"/>
        <w:jc w:val="both"/>
        <w:rPr>
          <w:rFonts w:ascii="Times New Roman" w:hAnsi="Times New Roman" w:cs="Times New Roman"/>
          <w:b/>
          <w:sz w:val="24"/>
          <w:szCs w:val="24"/>
        </w:rPr>
      </w:pPr>
      <w:r w:rsidRPr="00950A31">
        <w:rPr>
          <w:rFonts w:ascii="Times New Roman" w:hAnsi="Times New Roman" w:cs="Times New Roman"/>
          <w:sz w:val="24"/>
          <w:szCs w:val="24"/>
        </w:rPr>
        <w:t>Особое значение дисциплина имеет при формировании и развитии ОК 1; ОК 2; ОК 3; ОК 4; ОК 6; ОК 7; ОК 8 и ПК</w:t>
      </w:r>
      <w:r w:rsidRPr="00950A31">
        <w:rPr>
          <w:rFonts w:ascii="Times New Roman" w:hAnsi="Times New Roman" w:cs="Times New Roman"/>
          <w:sz w:val="24"/>
          <w:szCs w:val="24"/>
          <w:vertAlign w:val="superscript"/>
        </w:rPr>
        <w:t xml:space="preserve"> </w:t>
      </w:r>
      <w:r w:rsidRPr="00950A31">
        <w:rPr>
          <w:rFonts w:ascii="Times New Roman" w:hAnsi="Times New Roman" w:cs="Times New Roman"/>
          <w:sz w:val="24"/>
          <w:szCs w:val="24"/>
        </w:rPr>
        <w:t>1; ПК 2; ПК 3</w:t>
      </w:r>
    </w:p>
    <w:p w14:paraId="599B94F1" w14:textId="77777777" w:rsidR="00F85A59" w:rsidRPr="00950A31" w:rsidRDefault="00F85A59" w:rsidP="00F85A59">
      <w:pPr>
        <w:spacing w:line="360" w:lineRule="auto"/>
        <w:jc w:val="both"/>
        <w:rPr>
          <w:rFonts w:ascii="Times New Roman" w:hAnsi="Times New Roman" w:cs="Times New Roman"/>
          <w:sz w:val="24"/>
          <w:szCs w:val="24"/>
        </w:rPr>
      </w:pPr>
    </w:p>
    <w:p w14:paraId="40ADCEDF" w14:textId="77777777" w:rsidR="00F85A59" w:rsidRPr="00950A31" w:rsidRDefault="00F85A59" w:rsidP="00F85A59">
      <w:pPr>
        <w:spacing w:line="360" w:lineRule="auto"/>
        <w:jc w:val="both"/>
        <w:rPr>
          <w:rFonts w:ascii="Times New Roman" w:hAnsi="Times New Roman" w:cs="Times New Roman"/>
          <w:sz w:val="24"/>
          <w:szCs w:val="24"/>
        </w:rPr>
        <w:sectPr w:rsidR="00F85A59" w:rsidRPr="00950A31" w:rsidSect="00F85A59">
          <w:headerReference w:type="default" r:id="rId11"/>
          <w:footerReference w:type="default" r:id="rId12"/>
          <w:headerReference w:type="first" r:id="rId13"/>
          <w:pgSz w:w="11906" w:h="16838"/>
          <w:pgMar w:top="1134" w:right="566"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F85A59" w:rsidRPr="00950A31" w14:paraId="50E57946" w14:textId="77777777" w:rsidTr="007A16C4">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66E61B60" w14:textId="77777777" w:rsidR="00F85A59" w:rsidRPr="00950A31" w:rsidRDefault="00F85A59" w:rsidP="007A16C4">
            <w:pPr>
              <w:widowControl w:val="0"/>
              <w:spacing w:after="0"/>
              <w:jc w:val="both"/>
              <w:rPr>
                <w:rFonts w:ascii="Times New Roman" w:hAnsi="Times New Roman" w:cs="Times New Roman"/>
                <w:b/>
                <w:sz w:val="24"/>
                <w:szCs w:val="24"/>
              </w:rPr>
            </w:pPr>
            <w:r w:rsidRPr="00950A31">
              <w:rPr>
                <w:rFonts w:ascii="Times New Roman" w:hAnsi="Times New Roman" w:cs="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24B50DF7" w14:textId="77777777" w:rsidR="00F85A59" w:rsidRPr="00950A31" w:rsidRDefault="00F85A59" w:rsidP="007A16C4">
            <w:pPr>
              <w:widowControl w:val="0"/>
              <w:spacing w:after="0"/>
              <w:jc w:val="both"/>
              <w:rPr>
                <w:rFonts w:ascii="Times New Roman" w:hAnsi="Times New Roman" w:cs="Times New Roman"/>
                <w:b/>
                <w:sz w:val="24"/>
                <w:szCs w:val="24"/>
              </w:rPr>
            </w:pPr>
            <w:r w:rsidRPr="00950A31">
              <w:rPr>
                <w:rFonts w:ascii="Times New Roman" w:hAnsi="Times New Roman" w:cs="Times New Roman"/>
                <w:b/>
                <w:sz w:val="24"/>
                <w:szCs w:val="24"/>
              </w:rPr>
              <w:t>Планируемые образовательные результаты обучения</w:t>
            </w:r>
          </w:p>
        </w:tc>
      </w:tr>
      <w:tr w:rsidR="00F85A59" w:rsidRPr="00950A31" w14:paraId="36F0089E" w14:textId="77777777" w:rsidTr="007A16C4">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0E6A4348" w14:textId="77777777" w:rsidR="00F85A59" w:rsidRPr="00950A31" w:rsidRDefault="00F85A59" w:rsidP="007A16C4">
            <w:pPr>
              <w:jc w:val="both"/>
              <w:rPr>
                <w:rFonts w:ascii="Times New Roman" w:hAnsi="Times New Roman" w:cs="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DA3D443" w14:textId="77777777" w:rsidR="00F85A59" w:rsidRPr="00950A31" w:rsidRDefault="00F85A59" w:rsidP="007A16C4">
            <w:pPr>
              <w:widowControl w:val="0"/>
              <w:spacing w:after="0"/>
              <w:jc w:val="both"/>
              <w:rPr>
                <w:rFonts w:ascii="Times New Roman" w:hAnsi="Times New Roman" w:cs="Times New Roman"/>
                <w:b/>
                <w:sz w:val="24"/>
                <w:szCs w:val="24"/>
              </w:rPr>
            </w:pPr>
            <w:r w:rsidRPr="00950A31">
              <w:rPr>
                <w:rFonts w:ascii="Times New Roman" w:hAnsi="Times New Roman" w:cs="Times New Roman"/>
                <w:b/>
                <w:sz w:val="24"/>
                <w:szCs w:val="24"/>
              </w:rPr>
              <w:t>Общие</w:t>
            </w:r>
            <w:r w:rsidRPr="00950A31">
              <w:rPr>
                <w:rFonts w:ascii="Times New Roman" w:hAnsi="Times New Roman" w:cs="Times New Roman"/>
                <w:b/>
                <w:sz w:val="24"/>
                <w:szCs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3112BD2C" w14:textId="77777777" w:rsidR="00F85A59" w:rsidRPr="00950A31" w:rsidRDefault="00F85A59" w:rsidP="007A16C4">
            <w:pPr>
              <w:widowControl w:val="0"/>
              <w:spacing w:after="0"/>
              <w:jc w:val="both"/>
              <w:rPr>
                <w:rFonts w:ascii="Times New Roman" w:hAnsi="Times New Roman" w:cs="Times New Roman"/>
                <w:b/>
                <w:sz w:val="24"/>
                <w:szCs w:val="24"/>
              </w:rPr>
            </w:pPr>
            <w:r w:rsidRPr="00950A31">
              <w:rPr>
                <w:rFonts w:ascii="Times New Roman" w:hAnsi="Times New Roman" w:cs="Times New Roman"/>
                <w:b/>
                <w:sz w:val="24"/>
                <w:szCs w:val="24"/>
              </w:rPr>
              <w:t>Дисциплинарные (предметные)</w:t>
            </w:r>
            <w:r w:rsidRPr="00950A31">
              <w:rPr>
                <w:rFonts w:ascii="Times New Roman" w:hAnsi="Times New Roman" w:cs="Times New Roman"/>
                <w:b/>
                <w:sz w:val="24"/>
                <w:szCs w:val="24"/>
              </w:rPr>
              <w:footnoteReference w:id="2"/>
            </w:r>
          </w:p>
        </w:tc>
      </w:tr>
      <w:tr w:rsidR="00F85A59" w:rsidRPr="00950A31" w14:paraId="58579DCE" w14:textId="77777777" w:rsidTr="007A16C4">
        <w:trPr>
          <w:trHeight w:val="983"/>
        </w:trPr>
        <w:tc>
          <w:tcPr>
            <w:tcW w:w="3232" w:type="dxa"/>
            <w:tcBorders>
              <w:top w:val="single" w:sz="4" w:space="0" w:color="000000"/>
              <w:left w:val="single" w:sz="4" w:space="0" w:color="000000"/>
              <w:bottom w:val="single" w:sz="4" w:space="0" w:color="000000"/>
              <w:right w:val="single" w:sz="4" w:space="0" w:color="000000"/>
            </w:tcBorders>
          </w:tcPr>
          <w:p w14:paraId="318761C0" w14:textId="77777777" w:rsidR="00F85A59" w:rsidRPr="00950A31" w:rsidRDefault="00F85A59" w:rsidP="007A16C4">
            <w:pPr>
              <w:widowControl w:val="0"/>
              <w:spacing w:after="0"/>
              <w:jc w:val="both"/>
              <w:rPr>
                <w:rFonts w:ascii="Times New Roman" w:hAnsi="Times New Roman" w:cs="Times New Roman"/>
                <w:color w:val="00B050"/>
                <w:sz w:val="24"/>
                <w:szCs w:val="24"/>
              </w:rPr>
            </w:pPr>
            <w:r w:rsidRPr="00950A3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31BDE01D"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Овладение универсальными учебными познавательными действиями:</w:t>
            </w:r>
          </w:p>
          <w:p w14:paraId="5C4B7873" w14:textId="77777777" w:rsidR="00F85A59" w:rsidRPr="00950A31" w:rsidRDefault="00F85A59" w:rsidP="007A16C4">
            <w:pPr>
              <w:pStyle w:val="a7"/>
              <w:widowControl w:val="0"/>
              <w:numPr>
                <w:ilvl w:val="0"/>
                <w:numId w:val="4"/>
              </w:numPr>
              <w:spacing w:after="0"/>
              <w:ind w:left="0" w:firstLine="0"/>
              <w:contextualSpacing w:val="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базовыми логическими действиями:</w:t>
            </w:r>
          </w:p>
          <w:p w14:paraId="5658AB4B"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22B03C15"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14:paraId="5DFDB151"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определять цели деятельности, задавать параметры и критерии их достижения;</w:t>
            </w:r>
          </w:p>
          <w:p w14:paraId="68885966"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14:paraId="51DA8A40"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47F69E2E"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развивать креативное мышление при решении жизненных проблем </w:t>
            </w:r>
          </w:p>
          <w:p w14:paraId="5B1F17E3" w14:textId="77777777" w:rsidR="00F85A59" w:rsidRPr="00950A31" w:rsidRDefault="00F85A59" w:rsidP="007A16C4">
            <w:pPr>
              <w:pStyle w:val="a7"/>
              <w:widowControl w:val="0"/>
              <w:numPr>
                <w:ilvl w:val="0"/>
                <w:numId w:val="4"/>
              </w:numPr>
              <w:spacing w:after="0"/>
              <w:ind w:left="0" w:firstLine="0"/>
              <w:contextualSpacing w:val="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базовыми исследовательскими действиями:</w:t>
            </w:r>
          </w:p>
          <w:p w14:paraId="52E43CC0"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18FB7110"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12D2817"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C67B374"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14:paraId="715C2C5A"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уметь интегрировать знания из разных предметных областей; </w:t>
            </w:r>
          </w:p>
          <w:p w14:paraId="781E5B5F"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выдвигать новые идеи, предлагать оригинальные подходы и решения; </w:t>
            </w:r>
          </w:p>
          <w:p w14:paraId="3FA45442" w14:textId="77777777" w:rsidR="00F85A59" w:rsidRPr="00950A31" w:rsidRDefault="00F85A59" w:rsidP="007A16C4">
            <w:pPr>
              <w:widowControl w:val="0"/>
              <w:spacing w:after="0"/>
              <w:jc w:val="both"/>
              <w:rPr>
                <w:rFonts w:ascii="Times New Roman" w:hAnsi="Times New Roman" w:cs="Times New Roman"/>
                <w:sz w:val="24"/>
                <w:szCs w:val="24"/>
                <w:highlight w:val="yellow"/>
              </w:rPr>
            </w:pPr>
            <w:r w:rsidRPr="00950A31">
              <w:rPr>
                <w:rFonts w:ascii="Times New Roman" w:hAnsi="Times New Roman" w:cs="Times New Roman"/>
                <w:sz w:val="24"/>
                <w:szCs w:val="24"/>
                <w:highlight w:val="white"/>
              </w:rPr>
              <w:t>- способность их использования в познавательной и социальной практике.</w:t>
            </w:r>
          </w:p>
          <w:p w14:paraId="1E412E7D"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В части трудового воспитания:</w:t>
            </w:r>
          </w:p>
          <w:p w14:paraId="45A121F7"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готовность к труду, осознание ценности мастерства, трудолюбие; </w:t>
            </w:r>
          </w:p>
          <w:p w14:paraId="51A0CF2E"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138F85F"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219D1421"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lastRenderedPageBreak/>
              <w:t>ПРб</w:t>
            </w:r>
            <w:proofErr w:type="spellEnd"/>
            <w:r w:rsidRPr="00950A31">
              <w:rPr>
                <w:b/>
                <w:szCs w:val="24"/>
              </w:rPr>
              <w:t> 02.</w:t>
            </w:r>
            <w:r w:rsidRPr="00950A31">
              <w:rPr>
                <w:color w:val="00B050"/>
                <w:szCs w:val="24"/>
              </w:rPr>
              <w:t xml:space="preserve"> </w:t>
            </w:r>
            <w:r w:rsidRPr="00950A31">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2219F1A2" w14:textId="77777777" w:rsidR="00F85A59" w:rsidRPr="00950A31" w:rsidRDefault="00F85A59" w:rsidP="007A16C4">
            <w:pPr>
              <w:pStyle w:val="dt-p"/>
              <w:widowControl w:val="0"/>
              <w:spacing w:after="0" w:line="276" w:lineRule="auto"/>
              <w:jc w:val="both"/>
              <w:rPr>
                <w:color w:val="00B050"/>
                <w:szCs w:val="24"/>
              </w:rPr>
            </w:pPr>
            <w:proofErr w:type="spellStart"/>
            <w:r w:rsidRPr="00950A31">
              <w:rPr>
                <w:b/>
                <w:szCs w:val="24"/>
              </w:rPr>
              <w:t>ПРб</w:t>
            </w:r>
            <w:proofErr w:type="spellEnd"/>
            <w:r w:rsidRPr="00950A31">
              <w:rPr>
                <w:b/>
                <w:szCs w:val="24"/>
              </w:rPr>
              <w:t> 08.</w:t>
            </w:r>
            <w:r w:rsidRPr="00950A31">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85A59" w:rsidRPr="00950A31" w14:paraId="1723B312" w14:textId="77777777" w:rsidTr="007A16C4">
        <w:trPr>
          <w:trHeight w:val="983"/>
        </w:trPr>
        <w:tc>
          <w:tcPr>
            <w:tcW w:w="3232" w:type="dxa"/>
            <w:tcBorders>
              <w:top w:val="single" w:sz="4" w:space="0" w:color="000000"/>
              <w:left w:val="single" w:sz="4" w:space="0" w:color="000000"/>
              <w:bottom w:val="single" w:sz="4" w:space="0" w:color="000000"/>
              <w:right w:val="single" w:sz="4" w:space="0" w:color="000000"/>
            </w:tcBorders>
          </w:tcPr>
          <w:p w14:paraId="344DCC64"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27A6E907"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Овладение универсальными учебными познавательными действиями:</w:t>
            </w:r>
          </w:p>
          <w:p w14:paraId="49467D12"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работой с информацией:</w:t>
            </w:r>
          </w:p>
          <w:p w14:paraId="3038F8FA"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455B5"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6548ADC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оценивание достоверности, легитимности информации, ее </w:t>
            </w:r>
            <w:r w:rsidRPr="00950A31">
              <w:rPr>
                <w:rFonts w:ascii="Times New Roman" w:hAnsi="Times New Roman" w:cs="Times New Roman"/>
                <w:sz w:val="24"/>
                <w:szCs w:val="24"/>
              </w:rPr>
              <w:lastRenderedPageBreak/>
              <w:t>соответствия правовым и морально-этическим нормам;</w:t>
            </w:r>
            <w:r w:rsidRPr="00950A31">
              <w:rPr>
                <w:rFonts w:ascii="Times New Roman" w:hAnsi="Times New Roman" w:cs="Times New Roman"/>
                <w:sz w:val="24"/>
                <w:szCs w:val="24"/>
                <w:highlight w:val="white"/>
              </w:rPr>
              <w:t xml:space="preserve"> </w:t>
            </w:r>
          </w:p>
          <w:p w14:paraId="303FD83B"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570B9B" w14:textId="77777777" w:rsidR="00F85A59" w:rsidRPr="00BC72C7"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950A31">
              <w:rPr>
                <w:rFonts w:ascii="Times New Roman" w:hAnsi="Times New Roman" w:cs="Times New Roman"/>
                <w:sz w:val="24"/>
                <w:szCs w:val="24"/>
                <w:highlight w:val="white"/>
              </w:rPr>
              <w:t xml:space="preserve">. </w:t>
            </w:r>
          </w:p>
          <w:p w14:paraId="5264E750"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rPr>
              <w:t>В части це</w:t>
            </w:r>
            <w:r w:rsidRPr="00950A31">
              <w:rPr>
                <w:rFonts w:ascii="Times New Roman" w:hAnsi="Times New Roman" w:cs="Times New Roman"/>
                <w:sz w:val="24"/>
                <w:szCs w:val="24"/>
                <w:highlight w:val="white"/>
              </w:rPr>
              <w:t>нности научного познания:</w:t>
            </w:r>
          </w:p>
          <w:p w14:paraId="040AD62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50A31">
              <w:rPr>
                <w:rFonts w:ascii="Times New Roman" w:hAnsi="Times New Roman" w:cs="Times New Roman"/>
                <w:sz w:val="24"/>
                <w:szCs w:val="24"/>
              </w:rPr>
              <w:t xml:space="preserve"> </w:t>
            </w:r>
          </w:p>
          <w:p w14:paraId="2EC5A9AC"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700B04B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71C113DB"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lastRenderedPageBreak/>
              <w:t>ПРб</w:t>
            </w:r>
            <w:proofErr w:type="spellEnd"/>
            <w:r w:rsidRPr="00950A31">
              <w:rPr>
                <w:rFonts w:ascii="Times New Roman" w:hAnsi="Times New Roman" w:cs="Times New Roman"/>
                <w:b/>
                <w:sz w:val="24"/>
                <w:szCs w:val="24"/>
              </w:rPr>
              <w:t xml:space="preserve"> 06. </w:t>
            </w:r>
            <w:r w:rsidRPr="00950A31">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85A59" w:rsidRPr="00950A31" w14:paraId="5745ECCB" w14:textId="77777777" w:rsidTr="007A16C4">
        <w:trPr>
          <w:trHeight w:val="562"/>
        </w:trPr>
        <w:tc>
          <w:tcPr>
            <w:tcW w:w="3232" w:type="dxa"/>
            <w:tcBorders>
              <w:top w:val="single" w:sz="4" w:space="0" w:color="000000"/>
              <w:left w:val="single" w:sz="4" w:space="0" w:color="000000"/>
              <w:bottom w:val="single" w:sz="4" w:space="0" w:color="000000"/>
              <w:right w:val="single" w:sz="4" w:space="0" w:color="000000"/>
            </w:tcBorders>
          </w:tcPr>
          <w:p w14:paraId="4F996C6A"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sidRPr="00950A31">
              <w:rPr>
                <w:rFonts w:ascii="Times New Roman" w:hAnsi="Times New Roman" w:cs="Times New Roman"/>
                <w:sz w:val="24"/>
                <w:szCs w:val="24"/>
              </w:rPr>
              <w:lastRenderedPageBreak/>
              <w:t>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4BE1052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Овладение универсальными регулятивными действиями:</w:t>
            </w:r>
          </w:p>
          <w:p w14:paraId="128FC9E4"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самоорганизации:</w:t>
            </w:r>
          </w:p>
          <w:p w14:paraId="3140FB0F"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24EC300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13FABA76"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давать оценку новым ситуациям;</w:t>
            </w:r>
          </w:p>
          <w:p w14:paraId="14CFEC67"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ACF35A"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самоконтроля:</w:t>
            </w:r>
          </w:p>
          <w:p w14:paraId="1100858F"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использование приемов рефлексии для оценки ситуации, выбора верного решения;</w:t>
            </w:r>
          </w:p>
          <w:p w14:paraId="5C108BD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умение оценивать риски и своевременно принимать решения по их снижению;</w:t>
            </w:r>
          </w:p>
          <w:p w14:paraId="01D1056F"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эмоционального интеллекта, предполагающего сформированность:</w:t>
            </w:r>
          </w:p>
          <w:p w14:paraId="4ACA1664"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5C9D478"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AE8DDC7"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02910180" w14:textId="77777777" w:rsidR="00F85A59" w:rsidRPr="00950A31" w:rsidRDefault="00F85A59" w:rsidP="007A16C4">
            <w:pPr>
              <w:widowControl w:val="0"/>
              <w:tabs>
                <w:tab w:val="left" w:pos="182"/>
              </w:tabs>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rPr>
              <w:t xml:space="preserve">В </w:t>
            </w:r>
            <w:r w:rsidRPr="00950A31">
              <w:rPr>
                <w:rFonts w:ascii="Times New Roman" w:hAnsi="Times New Roman" w:cs="Times New Roman"/>
                <w:sz w:val="24"/>
                <w:szCs w:val="24"/>
                <w:highlight w:val="white"/>
              </w:rPr>
              <w:t>части духовно-нравственного воспитания:</w:t>
            </w:r>
          </w:p>
          <w:p w14:paraId="0FF335B0"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сформированность нравственного сознания, этического поведения;</w:t>
            </w:r>
          </w:p>
          <w:p w14:paraId="005F5E8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65BA5DB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осознание личного вклада в построение устойчивого будущего;</w:t>
            </w:r>
          </w:p>
          <w:p w14:paraId="39AA65A4"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 ответственное отношение к своим родителям и (или) другим членам семьи, созданию семьи на основе осознанного принятия </w:t>
            </w:r>
            <w:r w:rsidRPr="00950A31">
              <w:rPr>
                <w:rFonts w:ascii="Times New Roman" w:hAnsi="Times New Roman" w:cs="Times New Roman"/>
                <w:sz w:val="24"/>
                <w:szCs w:val="24"/>
                <w:highlight w:val="white"/>
              </w:rPr>
              <w:lastRenderedPageBreak/>
              <w:t>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590A07DD"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lastRenderedPageBreak/>
              <w:t>ПРб</w:t>
            </w:r>
            <w:proofErr w:type="spellEnd"/>
            <w:r w:rsidRPr="00950A31">
              <w:rPr>
                <w:b/>
                <w:szCs w:val="24"/>
              </w:rPr>
              <w:t> 01.</w:t>
            </w:r>
            <w:r w:rsidRPr="00950A31">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w:t>
            </w:r>
            <w:r w:rsidRPr="00950A31">
              <w:rPr>
                <w:szCs w:val="24"/>
              </w:rPr>
              <w:lastRenderedPageBreak/>
              <w:t>ситуаций различного характера.</w:t>
            </w:r>
          </w:p>
          <w:p w14:paraId="70DC8778" w14:textId="77777777" w:rsidR="00F85A59" w:rsidRPr="00950A31" w:rsidRDefault="00F85A59" w:rsidP="007A16C4">
            <w:pPr>
              <w:pStyle w:val="dt-p"/>
              <w:widowControl w:val="0"/>
              <w:spacing w:after="0" w:line="276" w:lineRule="auto"/>
              <w:jc w:val="both"/>
              <w:rPr>
                <w:szCs w:val="24"/>
                <w:highlight w:val="white"/>
              </w:rPr>
            </w:pPr>
            <w:proofErr w:type="spellStart"/>
            <w:r w:rsidRPr="00950A31">
              <w:rPr>
                <w:b/>
                <w:szCs w:val="24"/>
              </w:rPr>
              <w:t>ПРб</w:t>
            </w:r>
            <w:proofErr w:type="spellEnd"/>
            <w:r w:rsidRPr="00950A31">
              <w:rPr>
                <w:b/>
                <w:szCs w:val="24"/>
              </w:rPr>
              <w:t> 07.</w:t>
            </w:r>
            <w:r w:rsidRPr="00950A31">
              <w:rPr>
                <w:szCs w:val="24"/>
              </w:rPr>
              <w:t> </w:t>
            </w:r>
            <w:proofErr w:type="spellStart"/>
            <w:r w:rsidRPr="00950A31">
              <w:rPr>
                <w:szCs w:val="24"/>
              </w:rPr>
              <w:t>Сформированность</w:t>
            </w:r>
            <w:proofErr w:type="spellEnd"/>
            <w:r w:rsidRPr="00950A31">
              <w:rPr>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85A59" w:rsidRPr="00950A31" w14:paraId="322BB54F" w14:textId="77777777" w:rsidTr="007A16C4">
        <w:trPr>
          <w:trHeight w:val="845"/>
        </w:trPr>
        <w:tc>
          <w:tcPr>
            <w:tcW w:w="3232" w:type="dxa"/>
            <w:tcBorders>
              <w:top w:val="single" w:sz="4" w:space="0" w:color="000000"/>
              <w:left w:val="single" w:sz="4" w:space="0" w:color="000000"/>
              <w:bottom w:val="single" w:sz="4" w:space="0" w:color="000000"/>
              <w:right w:val="single" w:sz="4" w:space="0" w:color="000000"/>
            </w:tcBorders>
          </w:tcPr>
          <w:p w14:paraId="309A1EA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2396F6FD" w14:textId="77777777" w:rsidR="00F85A59" w:rsidRPr="00950A31" w:rsidRDefault="00F85A59" w:rsidP="007A16C4">
            <w:pPr>
              <w:widowControl w:val="0"/>
              <w:spacing w:after="0"/>
              <w:jc w:val="both"/>
              <w:rPr>
                <w:rFonts w:ascii="Times New Roman" w:hAnsi="Times New Roman" w:cs="Times New Roman"/>
                <w:color w:val="7030A0"/>
                <w:sz w:val="24"/>
                <w:szCs w:val="24"/>
                <w:highlight w:val="white"/>
              </w:rPr>
            </w:pPr>
            <w:r w:rsidRPr="00950A31">
              <w:rPr>
                <w:rFonts w:ascii="Times New Roman" w:hAnsi="Times New Roman" w:cs="Times New Roman"/>
                <w:color w:val="7030A0"/>
                <w:sz w:val="24"/>
                <w:szCs w:val="24"/>
                <w:highlight w:val="white"/>
              </w:rPr>
              <w:t xml:space="preserve"> </w:t>
            </w:r>
            <w:r w:rsidRPr="00950A31">
              <w:rPr>
                <w:rFonts w:ascii="Times New Roman" w:hAnsi="Times New Roman" w:cs="Times New Roman"/>
                <w:sz w:val="24"/>
                <w:szCs w:val="24"/>
              </w:rPr>
              <w:t>Овладение универсальными коммуникативными действиями:</w:t>
            </w:r>
          </w:p>
          <w:p w14:paraId="718E0739"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совместной деятельностью:</w:t>
            </w:r>
          </w:p>
          <w:p w14:paraId="70B8023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понимание и использование преимуществ командной и индивидуальной работы;</w:t>
            </w:r>
          </w:p>
          <w:p w14:paraId="5E395F54" w14:textId="77777777" w:rsidR="00F85A59" w:rsidRPr="00950A31" w:rsidRDefault="00F85A59" w:rsidP="007A16C4">
            <w:pPr>
              <w:widowControl w:val="0"/>
              <w:numPr>
                <w:ilvl w:val="0"/>
                <w:numId w:val="6"/>
              </w:numPr>
              <w:spacing w:after="0"/>
              <w:ind w:left="76" w:firstLine="349"/>
              <w:jc w:val="both"/>
              <w:rPr>
                <w:rFonts w:ascii="Times New Roman" w:hAnsi="Times New Roman" w:cs="Times New Roman"/>
                <w:sz w:val="24"/>
                <w:szCs w:val="24"/>
              </w:rPr>
            </w:pPr>
            <w:r w:rsidRPr="00950A31">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0AFCA5"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728B2BB1"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01818C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Овладение универсальными регулятивными действиями:</w:t>
            </w:r>
          </w:p>
          <w:p w14:paraId="177AED99"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принятие себя и других людей:</w:t>
            </w:r>
          </w:p>
          <w:p w14:paraId="61F9CA9D"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принимать мотивы и аргументы других людей при анализе результатов деятельности;</w:t>
            </w:r>
          </w:p>
          <w:p w14:paraId="46DEE68A"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признавать свое право и право других людей на ошибки;</w:t>
            </w:r>
          </w:p>
          <w:p w14:paraId="703F1F7C"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развивать способность понимать мир с позиции другого человека.</w:t>
            </w:r>
          </w:p>
          <w:p w14:paraId="40A7D2B4" w14:textId="77777777" w:rsidR="00F85A59"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Готовность к саморазвитию, самостоятельности и самоопределению.</w:t>
            </w:r>
          </w:p>
          <w:p w14:paraId="014B2A92" w14:textId="77777777" w:rsidR="00F85A59" w:rsidRPr="00BC72C7" w:rsidRDefault="00F85A59" w:rsidP="007A16C4">
            <w:pPr>
              <w:widowControl w:val="0"/>
              <w:spacing w:after="0"/>
              <w:jc w:val="both"/>
              <w:rPr>
                <w:rFonts w:ascii="Times New Roman" w:hAnsi="Times New Roman" w:cs="Times New Roman"/>
                <w:sz w:val="24"/>
                <w:szCs w:val="24"/>
                <w:highlight w:val="white"/>
              </w:rPr>
            </w:pPr>
            <w:r w:rsidRPr="00BC72C7">
              <w:rPr>
                <w:rFonts w:ascii="Times New Roman" w:hAnsi="Times New Roman" w:cs="Times New Roman"/>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BACDB16"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t>ПРб</w:t>
            </w:r>
            <w:proofErr w:type="spellEnd"/>
            <w:r w:rsidRPr="00950A31">
              <w:rPr>
                <w:rFonts w:ascii="Times New Roman" w:hAnsi="Times New Roman" w:cs="Times New Roman"/>
                <w:b/>
                <w:sz w:val="24"/>
                <w:szCs w:val="24"/>
              </w:rPr>
              <w:t> 14.</w:t>
            </w:r>
            <w:r w:rsidRPr="00950A31">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15DAFBC" w14:textId="77777777" w:rsidR="00F85A59" w:rsidRPr="00950A31" w:rsidRDefault="00F85A59" w:rsidP="007A16C4">
            <w:pPr>
              <w:widowControl w:val="0"/>
              <w:spacing w:after="0"/>
              <w:jc w:val="both"/>
              <w:rPr>
                <w:rFonts w:ascii="Times New Roman" w:hAnsi="Times New Roman" w:cs="Times New Roman"/>
                <w:sz w:val="24"/>
                <w:szCs w:val="24"/>
                <w:highlight w:val="white"/>
              </w:rPr>
            </w:pPr>
          </w:p>
        </w:tc>
      </w:tr>
      <w:tr w:rsidR="00F85A59" w:rsidRPr="00950A31" w14:paraId="22EB90DF" w14:textId="77777777" w:rsidTr="007A16C4">
        <w:trPr>
          <w:trHeight w:val="983"/>
        </w:trPr>
        <w:tc>
          <w:tcPr>
            <w:tcW w:w="3232" w:type="dxa"/>
            <w:tcBorders>
              <w:top w:val="single" w:sz="4" w:space="0" w:color="000000"/>
              <w:left w:val="single" w:sz="4" w:space="0" w:color="000000"/>
              <w:bottom w:val="single" w:sz="4" w:space="0" w:color="000000"/>
              <w:right w:val="single" w:sz="4" w:space="0" w:color="000000"/>
            </w:tcBorders>
          </w:tcPr>
          <w:p w14:paraId="51D774D6"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1AA071D"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Осознание обучающимися российской гражданской идентичности.</w:t>
            </w:r>
          </w:p>
          <w:p w14:paraId="02DFC76B"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DF20C37"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В части гражданского воспитания:</w:t>
            </w:r>
          </w:p>
          <w:p w14:paraId="29CB8A9A"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009100A7"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14:paraId="55D2BDD0"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0C8C8C8"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1CB5509" w14:textId="77777777" w:rsidR="00F85A59" w:rsidRPr="00950A31" w:rsidRDefault="00F85A59" w:rsidP="007A16C4">
            <w:pPr>
              <w:widowControl w:val="0"/>
              <w:tabs>
                <w:tab w:val="left" w:pos="419"/>
              </w:tabs>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7089EC78"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готовность к гуманитарной и волонтерской деятельности;</w:t>
            </w:r>
            <w:r w:rsidRPr="00950A31">
              <w:rPr>
                <w:rFonts w:ascii="Times New Roman" w:hAnsi="Times New Roman" w:cs="Times New Roman"/>
                <w:sz w:val="24"/>
                <w:szCs w:val="24"/>
              </w:rPr>
              <w:t xml:space="preserve"> </w:t>
            </w:r>
          </w:p>
          <w:p w14:paraId="7641AC42"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патриотического воспитания:</w:t>
            </w:r>
          </w:p>
          <w:p w14:paraId="507A49B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950A31">
              <w:rPr>
                <w:rFonts w:ascii="Times New Roman" w:hAnsi="Times New Roman" w:cs="Times New Roman"/>
                <w:sz w:val="24"/>
                <w:szCs w:val="24"/>
                <w:highlight w:val="white"/>
              </w:rPr>
              <w:lastRenderedPageBreak/>
              <w:t>культуру, прошлое и настоящее многонационального народа России;</w:t>
            </w:r>
          </w:p>
          <w:p w14:paraId="7E6A3D41"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CBCCFAA"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027779B7"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3C850380"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5E40ACF"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287F98B8" w14:textId="77777777" w:rsidR="00F85A59" w:rsidRPr="00950A31" w:rsidRDefault="00F85A59" w:rsidP="007A16C4">
            <w:pPr>
              <w:pStyle w:val="dt-p"/>
              <w:widowControl w:val="0"/>
              <w:spacing w:after="0" w:line="276" w:lineRule="auto"/>
              <w:jc w:val="both"/>
              <w:rPr>
                <w:szCs w:val="24"/>
              </w:rPr>
            </w:pPr>
            <w:bookmarkStart w:id="4" w:name="l260"/>
            <w:bookmarkEnd w:id="4"/>
            <w:proofErr w:type="spellStart"/>
            <w:r w:rsidRPr="00950A31">
              <w:rPr>
                <w:b/>
                <w:szCs w:val="24"/>
              </w:rPr>
              <w:lastRenderedPageBreak/>
              <w:t>ПРб</w:t>
            </w:r>
            <w:proofErr w:type="spellEnd"/>
            <w:r w:rsidRPr="00950A31">
              <w:rPr>
                <w:b/>
                <w:szCs w:val="24"/>
              </w:rPr>
              <w:t> 03. </w:t>
            </w:r>
            <w:proofErr w:type="spellStart"/>
            <w:r w:rsidRPr="00950A31">
              <w:rPr>
                <w:szCs w:val="24"/>
              </w:rPr>
              <w:t>Сформированность</w:t>
            </w:r>
            <w:proofErr w:type="spellEnd"/>
            <w:r w:rsidRPr="00950A31">
              <w:rPr>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42128570"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t>ПРб</w:t>
            </w:r>
            <w:proofErr w:type="spellEnd"/>
            <w:r w:rsidRPr="00950A31">
              <w:rPr>
                <w:b/>
                <w:szCs w:val="24"/>
              </w:rPr>
              <w:t> 15.</w:t>
            </w:r>
            <w:r w:rsidRPr="00950A31">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B95F52C"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t>ПРб</w:t>
            </w:r>
            <w:proofErr w:type="spellEnd"/>
            <w:r w:rsidRPr="00950A31">
              <w:rPr>
                <w:b/>
                <w:szCs w:val="24"/>
              </w:rPr>
              <w:t> 16.</w:t>
            </w:r>
            <w:r w:rsidRPr="00950A31">
              <w:rPr>
                <w:szCs w:val="24"/>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Pr="00950A31">
              <w:rPr>
                <w:szCs w:val="24"/>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85A59" w:rsidRPr="00950A31" w14:paraId="1BF90DC6" w14:textId="77777777" w:rsidTr="007A16C4">
        <w:trPr>
          <w:trHeight w:val="558"/>
        </w:trPr>
        <w:tc>
          <w:tcPr>
            <w:tcW w:w="3232" w:type="dxa"/>
            <w:tcBorders>
              <w:top w:val="single" w:sz="4" w:space="0" w:color="000000"/>
              <w:left w:val="single" w:sz="4" w:space="0" w:color="000000"/>
              <w:bottom w:val="single" w:sz="4" w:space="0" w:color="000000"/>
              <w:right w:val="single" w:sz="4" w:space="0" w:color="000000"/>
            </w:tcBorders>
          </w:tcPr>
          <w:p w14:paraId="42218677"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w:t>
            </w:r>
            <w:r w:rsidRPr="00950A31">
              <w:rPr>
                <w:rFonts w:ascii="Times New Roman" w:hAnsi="Times New Roman" w:cs="Times New Roman"/>
                <w:sz w:val="24"/>
                <w:szCs w:val="24"/>
              </w:rPr>
              <w:lastRenderedPageBreak/>
              <w:t>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1B3059B3"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rPr>
              <w:lastRenderedPageBreak/>
              <w:t>В части э</w:t>
            </w:r>
            <w:r w:rsidRPr="00950A31">
              <w:rPr>
                <w:rFonts w:ascii="Times New Roman" w:hAnsi="Times New Roman" w:cs="Times New Roman"/>
                <w:sz w:val="24"/>
                <w:szCs w:val="24"/>
                <w:highlight w:val="white"/>
              </w:rPr>
              <w:t>кологического воспитания:</w:t>
            </w:r>
          </w:p>
          <w:p w14:paraId="28EDF308"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B914CED"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950A31">
              <w:rPr>
                <w:rFonts w:ascii="Times New Roman" w:hAnsi="Times New Roman" w:cs="Times New Roman"/>
                <w:sz w:val="24"/>
                <w:szCs w:val="24"/>
              </w:rPr>
              <w:t xml:space="preserve"> </w:t>
            </w:r>
          </w:p>
          <w:p w14:paraId="204103D4"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активное неприятие действий, приносящих вред окружающей среде;</w:t>
            </w:r>
            <w:r w:rsidRPr="00950A31">
              <w:rPr>
                <w:rFonts w:ascii="Times New Roman" w:hAnsi="Times New Roman" w:cs="Times New Roman"/>
                <w:sz w:val="24"/>
                <w:szCs w:val="24"/>
              </w:rPr>
              <w:t xml:space="preserve"> </w:t>
            </w:r>
          </w:p>
          <w:p w14:paraId="793CACC9"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lastRenderedPageBreak/>
              <w:t>- умение прогнозировать неблагоприятные экологические последствия предпринимаемых действий, предотвращать их;</w:t>
            </w:r>
            <w:r w:rsidRPr="00950A31">
              <w:rPr>
                <w:rFonts w:ascii="Times New Roman" w:hAnsi="Times New Roman" w:cs="Times New Roman"/>
                <w:sz w:val="24"/>
                <w:szCs w:val="24"/>
              </w:rPr>
              <w:t xml:space="preserve"> </w:t>
            </w:r>
          </w:p>
          <w:p w14:paraId="27BD93E1"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расширение опыта деятельности экологической направленности;</w:t>
            </w:r>
            <w:r w:rsidRPr="00950A31">
              <w:rPr>
                <w:rFonts w:ascii="Times New Roman" w:hAnsi="Times New Roman" w:cs="Times New Roman"/>
                <w:sz w:val="24"/>
                <w:szCs w:val="24"/>
              </w:rPr>
              <w:t xml:space="preserve"> </w:t>
            </w:r>
          </w:p>
          <w:p w14:paraId="2EDEF821"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AE1D837" w14:textId="77777777" w:rsidR="00F85A59" w:rsidRPr="00950A31" w:rsidRDefault="00F85A59" w:rsidP="007A16C4">
            <w:pPr>
              <w:pStyle w:val="dt-p"/>
              <w:widowControl w:val="0"/>
              <w:spacing w:after="0" w:line="276" w:lineRule="auto"/>
              <w:jc w:val="both"/>
              <w:rPr>
                <w:b/>
                <w:szCs w:val="24"/>
              </w:rPr>
            </w:pPr>
            <w:bookmarkStart w:id="5" w:name="l500"/>
            <w:bookmarkEnd w:id="5"/>
            <w:proofErr w:type="spellStart"/>
            <w:r w:rsidRPr="00950A31">
              <w:rPr>
                <w:b/>
                <w:szCs w:val="24"/>
              </w:rPr>
              <w:lastRenderedPageBreak/>
              <w:t>ПРб</w:t>
            </w:r>
            <w:proofErr w:type="spellEnd"/>
            <w:r w:rsidRPr="00950A31">
              <w:rPr>
                <w:b/>
                <w:szCs w:val="24"/>
              </w:rPr>
              <w:t> 05. </w:t>
            </w:r>
            <w:proofErr w:type="spellStart"/>
            <w:r w:rsidRPr="00950A31">
              <w:rPr>
                <w:szCs w:val="24"/>
              </w:rPr>
              <w:t>Сформированность</w:t>
            </w:r>
            <w:proofErr w:type="spellEnd"/>
            <w:r w:rsidRPr="00950A31">
              <w:rPr>
                <w:szCs w:val="24"/>
              </w:rPr>
              <w:t xml:space="preserve"> представлений о боевых свойствах и поражающем действии оружия массового поражения, а также способах защиты от него.</w:t>
            </w:r>
          </w:p>
          <w:p w14:paraId="053081BD"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t>ПРб</w:t>
            </w:r>
            <w:proofErr w:type="spellEnd"/>
            <w:r w:rsidRPr="00950A31">
              <w:rPr>
                <w:b/>
                <w:szCs w:val="24"/>
              </w:rPr>
              <w:t> 09. </w:t>
            </w:r>
            <w:proofErr w:type="spellStart"/>
            <w:r w:rsidRPr="00950A31">
              <w:rPr>
                <w:szCs w:val="24"/>
              </w:rPr>
              <w:t>Сформированность</w:t>
            </w:r>
            <w:proofErr w:type="spellEnd"/>
            <w:r w:rsidRPr="00950A31">
              <w:rPr>
                <w:szCs w:val="24"/>
              </w:rPr>
              <w:t xml:space="preserve"> представлений о возможных источниках опасности в различных ситуациях (в быту, транспорте, общественных местах, в природной среде, в </w:t>
            </w:r>
            <w:r w:rsidRPr="00950A31">
              <w:rPr>
                <w:szCs w:val="24"/>
              </w:rPr>
              <w:lastRenderedPageBreak/>
              <w:t>социуме, в цифровой среде); владение основными способами предупреждения опасных ситуаций; знание порядка действий в чрезвычайных ситуациях.</w:t>
            </w:r>
          </w:p>
          <w:p w14:paraId="30EDD547"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t>ПРб</w:t>
            </w:r>
            <w:proofErr w:type="spellEnd"/>
            <w:r w:rsidRPr="00950A31">
              <w:rPr>
                <w:b/>
                <w:szCs w:val="24"/>
              </w:rPr>
              <w:t> 10. </w:t>
            </w:r>
            <w:proofErr w:type="spellStart"/>
            <w:r w:rsidRPr="00950A31">
              <w:rPr>
                <w:szCs w:val="24"/>
              </w:rPr>
              <w:t>Сформированность</w:t>
            </w:r>
            <w:proofErr w:type="spellEnd"/>
            <w:r w:rsidRPr="00950A31">
              <w:rPr>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2F1BBF50"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t>ПРб</w:t>
            </w:r>
            <w:proofErr w:type="spellEnd"/>
            <w:r w:rsidRPr="00950A31">
              <w:rPr>
                <w:b/>
                <w:szCs w:val="24"/>
              </w:rPr>
              <w:t xml:space="preserve"> 11.</w:t>
            </w:r>
            <w:r w:rsidRPr="00950A31">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6873495" w14:textId="77777777" w:rsidR="00F85A59" w:rsidRPr="00950A31" w:rsidRDefault="00F85A59" w:rsidP="007A16C4">
            <w:pPr>
              <w:pStyle w:val="dt-p"/>
              <w:widowControl w:val="0"/>
              <w:spacing w:after="0" w:line="276" w:lineRule="auto"/>
              <w:jc w:val="both"/>
              <w:rPr>
                <w:szCs w:val="24"/>
              </w:rPr>
            </w:pPr>
            <w:proofErr w:type="spellStart"/>
            <w:r w:rsidRPr="00950A31">
              <w:rPr>
                <w:b/>
                <w:szCs w:val="24"/>
              </w:rPr>
              <w:t>ПРб</w:t>
            </w:r>
            <w:proofErr w:type="spellEnd"/>
            <w:r w:rsidRPr="00950A31">
              <w:rPr>
                <w:b/>
                <w:szCs w:val="24"/>
              </w:rPr>
              <w:t> 12.</w:t>
            </w:r>
            <w:r w:rsidRPr="00950A31">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w:t>
            </w:r>
            <w:r w:rsidRPr="00950A31">
              <w:rPr>
                <w:szCs w:val="24"/>
              </w:rPr>
              <w:lastRenderedPageBreak/>
              <w:t>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85A59" w:rsidRPr="00950A31" w14:paraId="59B90E2F" w14:textId="77777777" w:rsidTr="007A16C4">
        <w:trPr>
          <w:trHeight w:val="983"/>
        </w:trPr>
        <w:tc>
          <w:tcPr>
            <w:tcW w:w="3232" w:type="dxa"/>
            <w:tcBorders>
              <w:top w:val="single" w:sz="4" w:space="0" w:color="000000"/>
              <w:left w:val="single" w:sz="4" w:space="0" w:color="000000"/>
              <w:bottom w:val="single" w:sz="4" w:space="0" w:color="000000"/>
              <w:right w:val="single" w:sz="4" w:space="0" w:color="000000"/>
            </w:tcBorders>
          </w:tcPr>
          <w:p w14:paraId="3C923002"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4F4896B7"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Готовность к саморазвитию, самостоятельности и самоопределению.</w:t>
            </w:r>
            <w:r w:rsidRPr="00950A31">
              <w:rPr>
                <w:rFonts w:ascii="Times New Roman" w:hAnsi="Times New Roman" w:cs="Times New Roman"/>
                <w:sz w:val="24"/>
                <w:szCs w:val="24"/>
              </w:rPr>
              <w:t xml:space="preserve"> </w:t>
            </w:r>
          </w:p>
          <w:p w14:paraId="2ECACA17"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Наличие мотивации к обучению и личностному развитию.</w:t>
            </w:r>
            <w:r w:rsidRPr="00950A31">
              <w:rPr>
                <w:rFonts w:ascii="Times New Roman" w:hAnsi="Times New Roman" w:cs="Times New Roman"/>
                <w:sz w:val="24"/>
                <w:szCs w:val="24"/>
              </w:rPr>
              <w:t xml:space="preserve"> </w:t>
            </w:r>
          </w:p>
          <w:p w14:paraId="34B7A581"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Овладение универсальными регулятивными действиями:</w:t>
            </w:r>
          </w:p>
          <w:p w14:paraId="045514D7" w14:textId="77777777" w:rsidR="00F85A59" w:rsidRPr="00950A31" w:rsidRDefault="00F85A59" w:rsidP="007A16C4">
            <w:pPr>
              <w:pStyle w:val="a7"/>
              <w:widowControl w:val="0"/>
              <w:numPr>
                <w:ilvl w:val="0"/>
                <w:numId w:val="5"/>
              </w:numPr>
              <w:spacing w:after="0"/>
              <w:ind w:left="0" w:firstLine="0"/>
              <w:contextualSpacing w:val="0"/>
              <w:jc w:val="both"/>
              <w:rPr>
                <w:rFonts w:ascii="Times New Roman" w:hAnsi="Times New Roman" w:cs="Times New Roman"/>
                <w:sz w:val="24"/>
                <w:szCs w:val="24"/>
              </w:rPr>
            </w:pPr>
            <w:r w:rsidRPr="00950A31">
              <w:rPr>
                <w:rFonts w:ascii="Times New Roman" w:hAnsi="Times New Roman" w:cs="Times New Roman"/>
                <w:sz w:val="24"/>
                <w:szCs w:val="24"/>
              </w:rPr>
              <w:t>самоорганизации:</w:t>
            </w:r>
          </w:p>
          <w:p w14:paraId="4F0D40D0"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4A7C5B0E"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давать оценку новым ситуациям; </w:t>
            </w:r>
          </w:p>
          <w:p w14:paraId="1FBE0CB8"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расширять рамки учебного предмета на основе личных предпочтений; </w:t>
            </w:r>
          </w:p>
          <w:p w14:paraId="58FAA025"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14:paraId="21DE9937"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xml:space="preserve">- оценивать приобретенный опыт; </w:t>
            </w:r>
          </w:p>
          <w:p w14:paraId="73A88A6D"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D36153"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xml:space="preserve">В части физического воспитания: </w:t>
            </w:r>
          </w:p>
          <w:p w14:paraId="7F496C03"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950A31">
              <w:rPr>
                <w:rFonts w:ascii="Times New Roman" w:hAnsi="Times New Roman" w:cs="Times New Roman"/>
                <w:sz w:val="24"/>
                <w:szCs w:val="24"/>
              </w:rPr>
              <w:t xml:space="preserve"> </w:t>
            </w:r>
          </w:p>
          <w:p w14:paraId="3EC1BE81"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14:paraId="29B627D1" w14:textId="77777777" w:rsidR="00F85A59" w:rsidRPr="00950A31" w:rsidRDefault="00F85A59" w:rsidP="007A16C4">
            <w:pPr>
              <w:widowControl w:val="0"/>
              <w:spacing w:after="0"/>
              <w:jc w:val="both"/>
              <w:rPr>
                <w:rFonts w:ascii="Times New Roman" w:hAnsi="Times New Roman" w:cs="Times New Roman"/>
                <w:sz w:val="24"/>
                <w:szCs w:val="24"/>
                <w:highlight w:val="white"/>
              </w:rPr>
            </w:pPr>
            <w:r w:rsidRPr="00950A31">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950A31">
              <w:rPr>
                <w:rFonts w:ascii="Times New Roman" w:hAnsi="Times New Roman" w:cs="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C22454E"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t>ПРб</w:t>
            </w:r>
            <w:proofErr w:type="spellEnd"/>
            <w:r w:rsidRPr="00950A31">
              <w:rPr>
                <w:rFonts w:ascii="Times New Roman" w:hAnsi="Times New Roman" w:cs="Times New Roman"/>
                <w:b/>
                <w:sz w:val="24"/>
                <w:szCs w:val="24"/>
              </w:rPr>
              <w:t> 13.</w:t>
            </w:r>
            <w:r w:rsidRPr="00950A31">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9C9AD02" w14:textId="77777777" w:rsidR="00F85A59" w:rsidRPr="00950A31" w:rsidRDefault="00F85A59" w:rsidP="007A16C4">
            <w:pPr>
              <w:widowControl w:val="0"/>
              <w:spacing w:after="0"/>
              <w:jc w:val="both"/>
              <w:rPr>
                <w:rFonts w:ascii="Times New Roman" w:hAnsi="Times New Roman" w:cs="Times New Roman"/>
                <w:sz w:val="24"/>
                <w:szCs w:val="24"/>
              </w:rPr>
            </w:pPr>
          </w:p>
          <w:p w14:paraId="28FF003E"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t>ПРб</w:t>
            </w:r>
            <w:proofErr w:type="spellEnd"/>
            <w:r w:rsidRPr="00950A31">
              <w:rPr>
                <w:rFonts w:ascii="Times New Roman" w:hAnsi="Times New Roman" w:cs="Times New Roman"/>
                <w:b/>
                <w:sz w:val="24"/>
                <w:szCs w:val="24"/>
              </w:rPr>
              <w:t> 04.</w:t>
            </w:r>
            <w:r w:rsidRPr="00950A31">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w:t>
            </w:r>
            <w:r w:rsidRPr="00950A31">
              <w:rPr>
                <w:rFonts w:ascii="Times New Roman" w:hAnsi="Times New Roman" w:cs="Times New Roman"/>
                <w:sz w:val="24"/>
                <w:szCs w:val="24"/>
              </w:rPr>
              <w:lastRenderedPageBreak/>
              <w:t>безопасности при обращении со стрелковым оружием.</w:t>
            </w:r>
          </w:p>
        </w:tc>
      </w:tr>
      <w:tr w:rsidR="00F85A59" w:rsidRPr="00950A31" w14:paraId="0328FDB1" w14:textId="77777777" w:rsidTr="007A16C4">
        <w:trPr>
          <w:trHeight w:val="501"/>
        </w:trPr>
        <w:tc>
          <w:tcPr>
            <w:tcW w:w="3232" w:type="dxa"/>
            <w:tcBorders>
              <w:top w:val="single" w:sz="4" w:space="0" w:color="000000"/>
              <w:left w:val="single" w:sz="4" w:space="0" w:color="000000"/>
              <w:bottom w:val="single" w:sz="4" w:space="0" w:color="000000"/>
              <w:right w:val="single" w:sz="4" w:space="0" w:color="000000"/>
            </w:tcBorders>
          </w:tcPr>
          <w:p w14:paraId="2B61FBBD"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ПК 1. Определять техническое состояние систем, агрегатов, деталей и механизмов</w:t>
            </w:r>
            <w:r w:rsidRPr="00950A31">
              <w:rPr>
                <w:rFonts w:ascii="Times New Roman" w:hAnsi="Times New Roman" w:cs="Times New Roman"/>
                <w:sz w:val="24"/>
                <w:szCs w:val="24"/>
              </w:rPr>
              <w:br/>
              <w:t>автомобиля</w:t>
            </w:r>
          </w:p>
        </w:tc>
        <w:tc>
          <w:tcPr>
            <w:tcW w:w="6945" w:type="dxa"/>
            <w:tcBorders>
              <w:top w:val="single" w:sz="4" w:space="0" w:color="000000"/>
              <w:left w:val="single" w:sz="4" w:space="0" w:color="000000"/>
              <w:bottom w:val="single" w:sz="4" w:space="0" w:color="000000"/>
              <w:right w:val="single" w:sz="4" w:space="0" w:color="000000"/>
            </w:tcBorders>
          </w:tcPr>
          <w:p w14:paraId="69035341"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Определять техническое состояние автомобильных двигателей;</w:t>
            </w:r>
          </w:p>
          <w:p w14:paraId="3F9DDD66"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Определять техническое состояние электрических и электронных систем</w:t>
            </w:r>
            <w:r w:rsidRPr="00950A31">
              <w:rPr>
                <w:rFonts w:ascii="Times New Roman" w:hAnsi="Times New Roman" w:cs="Times New Roman"/>
                <w:sz w:val="24"/>
                <w:szCs w:val="24"/>
              </w:rPr>
              <w:br/>
              <w:t>автомобилей;</w:t>
            </w:r>
          </w:p>
          <w:p w14:paraId="26436467"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Определять техническое состояние автомобильных трансмиссий;</w:t>
            </w:r>
          </w:p>
          <w:p w14:paraId="026F8ECD"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Определять техническое состояние ходовой части и механизмов управления автомобилей;</w:t>
            </w:r>
          </w:p>
          <w:p w14:paraId="0CC5F79D"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Выявлять дефекты кузовов, кабин и платформ.</w:t>
            </w:r>
          </w:p>
        </w:tc>
        <w:tc>
          <w:tcPr>
            <w:tcW w:w="4820" w:type="dxa"/>
            <w:tcBorders>
              <w:top w:val="single" w:sz="4" w:space="0" w:color="000000"/>
              <w:left w:val="single" w:sz="4" w:space="0" w:color="000000"/>
              <w:bottom w:val="single" w:sz="4" w:space="0" w:color="000000"/>
              <w:right w:val="single" w:sz="4" w:space="0" w:color="000000"/>
            </w:tcBorders>
          </w:tcPr>
          <w:p w14:paraId="21B8EACD"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t>ПРб</w:t>
            </w:r>
            <w:proofErr w:type="spellEnd"/>
            <w:r w:rsidRPr="00950A31">
              <w:rPr>
                <w:rFonts w:ascii="Times New Roman" w:hAnsi="Times New Roman" w:cs="Times New Roman"/>
                <w:b/>
                <w:sz w:val="24"/>
                <w:szCs w:val="24"/>
              </w:rPr>
              <w:t> 10. </w:t>
            </w:r>
            <w:proofErr w:type="spellStart"/>
            <w:r w:rsidRPr="00950A31">
              <w:rPr>
                <w:rFonts w:ascii="Times New Roman" w:hAnsi="Times New Roman" w:cs="Times New Roman"/>
                <w:sz w:val="24"/>
                <w:szCs w:val="24"/>
              </w:rPr>
              <w:t>Сформированность</w:t>
            </w:r>
            <w:proofErr w:type="spellEnd"/>
            <w:r w:rsidRPr="00950A31">
              <w:rPr>
                <w:rFonts w:ascii="Times New Roman" w:hAnsi="Times New Roman" w:cs="Times New Roman"/>
                <w:sz w:val="24"/>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E147DC0"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t>ПРб</w:t>
            </w:r>
            <w:proofErr w:type="spellEnd"/>
            <w:r w:rsidRPr="00950A31">
              <w:rPr>
                <w:rFonts w:ascii="Times New Roman" w:hAnsi="Times New Roman" w:cs="Times New Roman"/>
                <w:b/>
                <w:sz w:val="24"/>
                <w:szCs w:val="24"/>
              </w:rPr>
              <w:t> 12.</w:t>
            </w:r>
            <w:r w:rsidRPr="00950A31">
              <w:rPr>
                <w:rFonts w:ascii="Times New Roman" w:hAnsi="Times New Roman" w:cs="Times New Roman"/>
                <w:sz w:val="24"/>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85A59" w:rsidRPr="00950A31" w14:paraId="63E55DB2" w14:textId="77777777" w:rsidTr="007A16C4">
        <w:trPr>
          <w:trHeight w:val="501"/>
        </w:trPr>
        <w:tc>
          <w:tcPr>
            <w:tcW w:w="3232" w:type="dxa"/>
            <w:tcBorders>
              <w:top w:val="single" w:sz="4" w:space="0" w:color="000000"/>
              <w:left w:val="single" w:sz="4" w:space="0" w:color="000000"/>
              <w:bottom w:val="single" w:sz="4" w:space="0" w:color="000000"/>
              <w:right w:val="single" w:sz="4" w:space="0" w:color="000000"/>
            </w:tcBorders>
          </w:tcPr>
          <w:p w14:paraId="56991D4E"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ПК2. Осуществлять техническое обслуживание автотранспорта согласно требованиям</w:t>
            </w:r>
            <w:r w:rsidRPr="00950A31">
              <w:rPr>
                <w:rFonts w:ascii="Times New Roman" w:hAnsi="Times New Roman" w:cs="Times New Roman"/>
                <w:sz w:val="24"/>
                <w:szCs w:val="24"/>
              </w:rPr>
              <w:br/>
              <w:t>нормативно-технической документации</w:t>
            </w:r>
          </w:p>
        </w:tc>
        <w:tc>
          <w:tcPr>
            <w:tcW w:w="6945" w:type="dxa"/>
            <w:tcBorders>
              <w:top w:val="single" w:sz="4" w:space="0" w:color="000000"/>
              <w:left w:val="single" w:sz="4" w:space="0" w:color="000000"/>
              <w:bottom w:val="single" w:sz="4" w:space="0" w:color="000000"/>
              <w:right w:val="single" w:sz="4" w:space="0" w:color="000000"/>
            </w:tcBorders>
          </w:tcPr>
          <w:p w14:paraId="4B062768"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Осуществлять техническое обслуживание автомобильных двигателей;</w:t>
            </w:r>
          </w:p>
          <w:p w14:paraId="4622AB1B"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Осуществлять техническое обслуживание электрических и электронных систем</w:t>
            </w:r>
            <w:r w:rsidRPr="00950A31">
              <w:rPr>
                <w:rFonts w:ascii="Times New Roman" w:hAnsi="Times New Roman" w:cs="Times New Roman"/>
                <w:sz w:val="24"/>
                <w:szCs w:val="24"/>
              </w:rPr>
              <w:br/>
              <w:t>автомобилей;</w:t>
            </w:r>
          </w:p>
          <w:p w14:paraId="3B0AFAFC"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Осуществлять техническое обслуживание автомобильных трансмиссий;</w:t>
            </w:r>
          </w:p>
          <w:p w14:paraId="2F4B56A9"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lastRenderedPageBreak/>
              <w:t>- Осуществлять техническое обслуживание ходовой части и механизмов управления</w:t>
            </w:r>
            <w:r w:rsidRPr="00950A31">
              <w:rPr>
                <w:rFonts w:ascii="Times New Roman" w:hAnsi="Times New Roman" w:cs="Times New Roman"/>
                <w:sz w:val="24"/>
                <w:szCs w:val="24"/>
              </w:rPr>
              <w:br/>
              <w:t>автомобилей;</w:t>
            </w:r>
          </w:p>
          <w:p w14:paraId="78486550"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Осуществлять техническое обслуживание автомобильных кузовов;</w:t>
            </w:r>
          </w:p>
        </w:tc>
        <w:tc>
          <w:tcPr>
            <w:tcW w:w="4820" w:type="dxa"/>
            <w:tcBorders>
              <w:top w:val="single" w:sz="4" w:space="0" w:color="000000"/>
              <w:left w:val="single" w:sz="4" w:space="0" w:color="000000"/>
              <w:bottom w:val="single" w:sz="4" w:space="0" w:color="000000"/>
              <w:right w:val="single" w:sz="4" w:space="0" w:color="000000"/>
            </w:tcBorders>
          </w:tcPr>
          <w:p w14:paraId="0C6398B0"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lastRenderedPageBreak/>
              <w:t>ПРб</w:t>
            </w:r>
            <w:proofErr w:type="spellEnd"/>
            <w:r w:rsidRPr="00950A31">
              <w:rPr>
                <w:rFonts w:ascii="Times New Roman" w:hAnsi="Times New Roman" w:cs="Times New Roman"/>
                <w:b/>
                <w:sz w:val="24"/>
                <w:szCs w:val="24"/>
              </w:rPr>
              <w:t> 08.</w:t>
            </w:r>
            <w:r w:rsidRPr="00950A31">
              <w:rPr>
                <w:rFonts w:ascii="Times New Roman" w:hAnsi="Times New Roman" w:cs="Times New Roman"/>
                <w:sz w:val="24"/>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85A59" w:rsidRPr="00950A31" w14:paraId="11E30BEA" w14:textId="77777777" w:rsidTr="007A16C4">
        <w:trPr>
          <w:trHeight w:val="501"/>
        </w:trPr>
        <w:tc>
          <w:tcPr>
            <w:tcW w:w="3232" w:type="dxa"/>
            <w:tcBorders>
              <w:top w:val="single" w:sz="4" w:space="0" w:color="000000"/>
              <w:left w:val="single" w:sz="4" w:space="0" w:color="000000"/>
              <w:bottom w:val="single" w:sz="4" w:space="0" w:color="000000"/>
              <w:right w:val="single" w:sz="4" w:space="0" w:color="000000"/>
            </w:tcBorders>
          </w:tcPr>
          <w:p w14:paraId="7148539F" w14:textId="77777777" w:rsidR="00F85A59" w:rsidRPr="00950A31" w:rsidRDefault="00F85A59" w:rsidP="007A16C4">
            <w:pPr>
              <w:widowControl w:val="0"/>
              <w:spacing w:after="0"/>
              <w:jc w:val="both"/>
              <w:rPr>
                <w:rFonts w:ascii="Times New Roman" w:hAnsi="Times New Roman" w:cs="Times New Roman"/>
                <w:sz w:val="24"/>
                <w:szCs w:val="24"/>
              </w:rPr>
            </w:pPr>
            <w:r w:rsidRPr="00950A31">
              <w:rPr>
                <w:rFonts w:ascii="Times New Roman" w:hAnsi="Times New Roman" w:cs="Times New Roman"/>
                <w:sz w:val="24"/>
                <w:szCs w:val="24"/>
              </w:rPr>
              <w:t>ПК3. Производить текущий ремонт различных типов автомобилей в соответствии с требованиями технологической документации</w:t>
            </w:r>
          </w:p>
        </w:tc>
        <w:tc>
          <w:tcPr>
            <w:tcW w:w="6945" w:type="dxa"/>
            <w:tcBorders>
              <w:top w:val="single" w:sz="4" w:space="0" w:color="000000"/>
              <w:left w:val="single" w:sz="4" w:space="0" w:color="000000"/>
              <w:bottom w:val="single" w:sz="4" w:space="0" w:color="000000"/>
              <w:right w:val="single" w:sz="4" w:space="0" w:color="000000"/>
            </w:tcBorders>
          </w:tcPr>
          <w:p w14:paraId="7EBCF26B"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Производить текущий ремонт автомобильных двигателей;</w:t>
            </w:r>
          </w:p>
          <w:p w14:paraId="31ACF639"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Производить текущий ремонт узлов и элементов электрических и электронных</w:t>
            </w:r>
            <w:r w:rsidRPr="00950A31">
              <w:rPr>
                <w:rFonts w:ascii="Times New Roman" w:hAnsi="Times New Roman" w:cs="Times New Roman"/>
                <w:sz w:val="24"/>
                <w:szCs w:val="24"/>
              </w:rPr>
              <w:br/>
              <w:t>систем автомобилей;</w:t>
            </w:r>
          </w:p>
          <w:p w14:paraId="536EAC37"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Производить текущий ремонт автомобильных трансмиссий;</w:t>
            </w:r>
          </w:p>
          <w:p w14:paraId="57D1AD12" w14:textId="77777777" w:rsidR="00F85A59" w:rsidRPr="00950A31" w:rsidRDefault="00F85A59" w:rsidP="007A16C4">
            <w:pPr>
              <w:spacing w:after="0"/>
              <w:jc w:val="both"/>
              <w:rPr>
                <w:rFonts w:ascii="Times New Roman" w:hAnsi="Times New Roman" w:cs="Times New Roman"/>
                <w:sz w:val="24"/>
                <w:szCs w:val="24"/>
              </w:rPr>
            </w:pPr>
            <w:r w:rsidRPr="00950A31">
              <w:rPr>
                <w:rFonts w:ascii="Times New Roman" w:hAnsi="Times New Roman" w:cs="Times New Roman"/>
                <w:sz w:val="24"/>
                <w:szCs w:val="24"/>
              </w:rPr>
              <w:t>- Производить текущий ремонт ходовой части и механизмов управления автомобилей.</w:t>
            </w:r>
          </w:p>
        </w:tc>
        <w:tc>
          <w:tcPr>
            <w:tcW w:w="4820" w:type="dxa"/>
            <w:tcBorders>
              <w:top w:val="single" w:sz="4" w:space="0" w:color="000000"/>
              <w:left w:val="single" w:sz="4" w:space="0" w:color="000000"/>
              <w:bottom w:val="single" w:sz="4" w:space="0" w:color="000000"/>
              <w:right w:val="single" w:sz="4" w:space="0" w:color="000000"/>
            </w:tcBorders>
          </w:tcPr>
          <w:p w14:paraId="21E96561" w14:textId="77777777" w:rsidR="00F85A59" w:rsidRPr="00950A31" w:rsidRDefault="00F85A59" w:rsidP="007A16C4">
            <w:pPr>
              <w:widowControl w:val="0"/>
              <w:spacing w:after="0"/>
              <w:jc w:val="both"/>
              <w:rPr>
                <w:rFonts w:ascii="Times New Roman" w:hAnsi="Times New Roman" w:cs="Times New Roman"/>
                <w:sz w:val="24"/>
                <w:szCs w:val="24"/>
              </w:rPr>
            </w:pPr>
            <w:proofErr w:type="spellStart"/>
            <w:r w:rsidRPr="00950A31">
              <w:rPr>
                <w:rFonts w:ascii="Times New Roman" w:hAnsi="Times New Roman" w:cs="Times New Roman"/>
                <w:b/>
                <w:sz w:val="24"/>
                <w:szCs w:val="24"/>
              </w:rPr>
              <w:t>ПРб</w:t>
            </w:r>
            <w:proofErr w:type="spellEnd"/>
            <w:r w:rsidRPr="00950A31">
              <w:rPr>
                <w:rFonts w:ascii="Times New Roman" w:hAnsi="Times New Roman" w:cs="Times New Roman"/>
                <w:b/>
                <w:sz w:val="24"/>
                <w:szCs w:val="24"/>
              </w:rPr>
              <w:t> 09. </w:t>
            </w:r>
            <w:proofErr w:type="spellStart"/>
            <w:r w:rsidRPr="00950A31">
              <w:rPr>
                <w:rFonts w:ascii="Times New Roman" w:hAnsi="Times New Roman" w:cs="Times New Roman"/>
                <w:sz w:val="24"/>
                <w:szCs w:val="24"/>
              </w:rPr>
              <w:t>Сформированность</w:t>
            </w:r>
            <w:proofErr w:type="spellEnd"/>
            <w:r w:rsidRPr="00950A31">
              <w:rPr>
                <w:rFonts w:ascii="Times New Roman" w:hAnsi="Times New Roman" w:cs="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tc>
      </w:tr>
    </w:tbl>
    <w:p w14:paraId="4E4CC309" w14:textId="77777777" w:rsidR="00F85A59" w:rsidRPr="00950A31" w:rsidRDefault="00F85A59" w:rsidP="00F85A59">
      <w:pPr>
        <w:widowControl w:val="0"/>
        <w:spacing w:after="0" w:line="360" w:lineRule="auto"/>
        <w:jc w:val="both"/>
        <w:rPr>
          <w:rFonts w:ascii="Times New Roman" w:hAnsi="Times New Roman" w:cs="Times New Roman"/>
          <w:sz w:val="24"/>
          <w:szCs w:val="24"/>
        </w:rPr>
      </w:pPr>
    </w:p>
    <w:p w14:paraId="71E2FE7E" w14:textId="77777777" w:rsidR="00F85A59" w:rsidRPr="00950A31" w:rsidRDefault="00F85A59" w:rsidP="00F85A59">
      <w:pPr>
        <w:spacing w:line="360" w:lineRule="auto"/>
        <w:jc w:val="both"/>
        <w:rPr>
          <w:rFonts w:ascii="Times New Roman" w:hAnsi="Times New Roman" w:cs="Times New Roman"/>
          <w:sz w:val="24"/>
          <w:szCs w:val="24"/>
        </w:rPr>
      </w:pPr>
    </w:p>
    <w:p w14:paraId="2C4A19E4" w14:textId="77777777" w:rsidR="00F85A59" w:rsidRPr="00950A31" w:rsidRDefault="00F85A59" w:rsidP="00F85A59">
      <w:pPr>
        <w:spacing w:line="360" w:lineRule="auto"/>
        <w:jc w:val="both"/>
        <w:rPr>
          <w:rFonts w:ascii="Times New Roman" w:hAnsi="Times New Roman" w:cs="Times New Roman"/>
          <w:sz w:val="24"/>
          <w:szCs w:val="24"/>
        </w:rPr>
        <w:sectPr w:rsidR="00F85A59" w:rsidRPr="00950A31" w:rsidSect="00F85A59">
          <w:footerReference w:type="default" r:id="rId14"/>
          <w:pgSz w:w="16838" w:h="11906" w:orient="landscape"/>
          <w:pgMar w:top="1701" w:right="1134" w:bottom="850" w:left="284" w:header="708" w:footer="708" w:gutter="0"/>
          <w:cols w:space="720"/>
        </w:sectPr>
      </w:pPr>
    </w:p>
    <w:p w14:paraId="31D00BE2" w14:textId="77777777" w:rsidR="00F85A59" w:rsidRPr="00BC72C7" w:rsidRDefault="00F85A59" w:rsidP="00F85A59">
      <w:pPr>
        <w:pStyle w:val="1"/>
        <w:spacing w:before="0" w:line="360" w:lineRule="auto"/>
        <w:ind w:left="57" w:right="57"/>
        <w:jc w:val="both"/>
        <w:rPr>
          <w:rFonts w:ascii="Times New Roman" w:hAnsi="Times New Roman" w:cs="Times New Roman"/>
          <w:b/>
          <w:color w:val="000000"/>
          <w:sz w:val="24"/>
          <w:szCs w:val="24"/>
        </w:rPr>
      </w:pPr>
      <w:bookmarkStart w:id="6" w:name="__RefHeading___2"/>
      <w:bookmarkStart w:id="7" w:name="_heading=h.3dy6vkm"/>
      <w:bookmarkEnd w:id="6"/>
      <w:bookmarkEnd w:id="7"/>
      <w:r w:rsidRPr="00950A31">
        <w:rPr>
          <w:rFonts w:ascii="Times New Roman" w:hAnsi="Times New Roman" w:cs="Times New Roman"/>
          <w:color w:val="000000"/>
          <w:sz w:val="24"/>
          <w:szCs w:val="24"/>
        </w:rPr>
        <w:lastRenderedPageBreak/>
        <w:t>2. Структура и содержание общеобразовательной дисциплины</w:t>
      </w:r>
    </w:p>
    <w:p w14:paraId="15649E98" w14:textId="77777777" w:rsidR="00F85A59" w:rsidRPr="00BC72C7" w:rsidRDefault="00F85A59" w:rsidP="00F85A59">
      <w:pPr>
        <w:pStyle w:val="13"/>
        <w:spacing w:line="360" w:lineRule="auto"/>
        <w:jc w:val="both"/>
        <w:rPr>
          <w:rFonts w:ascii="Times New Roman" w:hAnsi="Times New Roman"/>
          <w:b/>
          <w:sz w:val="24"/>
          <w:szCs w:val="24"/>
        </w:rPr>
      </w:pPr>
      <w:bookmarkStart w:id="8" w:name="_heading=h.1t3h5sf"/>
      <w:bookmarkEnd w:id="8"/>
      <w:r w:rsidRPr="00950A31">
        <w:rPr>
          <w:rFonts w:ascii="Times New Roman" w:hAnsi="Times New Roman"/>
          <w:b/>
          <w:sz w:val="24"/>
          <w:szCs w:val="24"/>
        </w:rPr>
        <w:t>2.1. Объем дисциплины и виды учебной работы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F85A59" w:rsidRPr="00950A31" w14:paraId="54D24468" w14:textId="77777777" w:rsidTr="007A16C4">
        <w:trPr>
          <w:trHeight w:val="460"/>
        </w:trPr>
        <w:tc>
          <w:tcPr>
            <w:tcW w:w="7681" w:type="dxa"/>
            <w:tcBorders>
              <w:top w:val="single" w:sz="6" w:space="0" w:color="000000"/>
              <w:left w:val="single" w:sz="6" w:space="0" w:color="000000"/>
              <w:bottom w:val="single" w:sz="6" w:space="0" w:color="000000"/>
              <w:right w:val="single" w:sz="6" w:space="0" w:color="000000"/>
            </w:tcBorders>
          </w:tcPr>
          <w:p w14:paraId="5024D741"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3062AEA2" w14:textId="77777777" w:rsidR="00F85A59" w:rsidRPr="00950A31" w:rsidRDefault="00F85A59" w:rsidP="007A16C4">
            <w:pPr>
              <w:spacing w:after="0"/>
              <w:ind w:left="57" w:right="57"/>
              <w:jc w:val="both"/>
              <w:rPr>
                <w:rFonts w:ascii="Times New Roman" w:hAnsi="Times New Roman" w:cs="Times New Roman"/>
                <w:b/>
                <w:i/>
                <w:sz w:val="24"/>
                <w:szCs w:val="24"/>
              </w:rPr>
            </w:pPr>
            <w:r w:rsidRPr="00950A31">
              <w:rPr>
                <w:rFonts w:ascii="Times New Roman" w:hAnsi="Times New Roman" w:cs="Times New Roman"/>
                <w:b/>
                <w:i/>
                <w:sz w:val="24"/>
                <w:szCs w:val="24"/>
              </w:rPr>
              <w:t>Объем в часах</w:t>
            </w:r>
          </w:p>
        </w:tc>
      </w:tr>
      <w:tr w:rsidR="00F85A59" w:rsidRPr="00950A31" w14:paraId="6D29C394" w14:textId="77777777" w:rsidTr="007A16C4">
        <w:trPr>
          <w:trHeight w:val="460"/>
        </w:trPr>
        <w:tc>
          <w:tcPr>
            <w:tcW w:w="7681" w:type="dxa"/>
            <w:tcBorders>
              <w:top w:val="single" w:sz="6" w:space="0" w:color="000000"/>
              <w:left w:val="single" w:sz="6" w:space="0" w:color="000000"/>
              <w:bottom w:val="single" w:sz="6" w:space="0" w:color="000000"/>
              <w:right w:val="single" w:sz="6" w:space="0" w:color="000000"/>
            </w:tcBorders>
          </w:tcPr>
          <w:p w14:paraId="21973588"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14:paraId="40ED5D86" w14:textId="77777777" w:rsidR="00F85A59" w:rsidRPr="00950A31" w:rsidRDefault="00F85A59" w:rsidP="007A16C4">
            <w:pPr>
              <w:spacing w:after="0"/>
              <w:ind w:left="57" w:right="57"/>
              <w:jc w:val="both"/>
              <w:rPr>
                <w:rFonts w:ascii="Times New Roman" w:hAnsi="Times New Roman" w:cs="Times New Roman"/>
                <w:b/>
                <w:i/>
                <w:sz w:val="24"/>
                <w:szCs w:val="24"/>
              </w:rPr>
            </w:pPr>
            <w:r w:rsidRPr="00950A31">
              <w:rPr>
                <w:rFonts w:ascii="Times New Roman" w:hAnsi="Times New Roman" w:cs="Times New Roman"/>
                <w:b/>
                <w:i/>
                <w:sz w:val="24"/>
                <w:szCs w:val="24"/>
              </w:rPr>
              <w:t>68</w:t>
            </w:r>
          </w:p>
        </w:tc>
      </w:tr>
      <w:tr w:rsidR="00F85A59" w:rsidRPr="00950A31" w14:paraId="20FE09CA" w14:textId="77777777" w:rsidTr="007A16C4">
        <w:trPr>
          <w:trHeight w:val="460"/>
        </w:trPr>
        <w:tc>
          <w:tcPr>
            <w:tcW w:w="7681" w:type="dxa"/>
            <w:tcBorders>
              <w:top w:val="single" w:sz="6" w:space="0" w:color="000000"/>
              <w:left w:val="single" w:sz="6" w:space="0" w:color="000000"/>
              <w:bottom w:val="single" w:sz="6" w:space="0" w:color="000000"/>
              <w:right w:val="single" w:sz="6" w:space="0" w:color="000000"/>
            </w:tcBorders>
          </w:tcPr>
          <w:p w14:paraId="7641062A"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tcPr>
          <w:p w14:paraId="37966DC6" w14:textId="77777777" w:rsidR="00F85A59" w:rsidRPr="00950A31" w:rsidRDefault="00F85A59" w:rsidP="007A16C4">
            <w:pPr>
              <w:spacing w:after="0"/>
              <w:ind w:left="57" w:right="57"/>
              <w:jc w:val="both"/>
              <w:rPr>
                <w:rFonts w:ascii="Times New Roman" w:hAnsi="Times New Roman" w:cs="Times New Roman"/>
                <w:b/>
                <w:i/>
                <w:sz w:val="24"/>
                <w:szCs w:val="24"/>
              </w:rPr>
            </w:pPr>
          </w:p>
        </w:tc>
      </w:tr>
      <w:tr w:rsidR="00F85A59" w:rsidRPr="00950A31" w14:paraId="001504AD" w14:textId="77777777" w:rsidTr="007A16C4">
        <w:trPr>
          <w:trHeight w:val="460"/>
        </w:trPr>
        <w:tc>
          <w:tcPr>
            <w:tcW w:w="7681" w:type="dxa"/>
            <w:tcBorders>
              <w:top w:val="single" w:sz="6" w:space="0" w:color="000000"/>
              <w:left w:val="single" w:sz="6" w:space="0" w:color="000000"/>
              <w:bottom w:val="single" w:sz="6" w:space="0" w:color="000000"/>
              <w:right w:val="single" w:sz="6" w:space="0" w:color="000000"/>
            </w:tcBorders>
          </w:tcPr>
          <w:p w14:paraId="4CCA6173"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14:paraId="0B09552B" w14:textId="77777777" w:rsidR="00F85A59" w:rsidRPr="00950A31" w:rsidRDefault="00F85A59" w:rsidP="007A16C4">
            <w:pPr>
              <w:spacing w:after="0"/>
              <w:ind w:left="57" w:right="57"/>
              <w:jc w:val="both"/>
              <w:rPr>
                <w:rFonts w:ascii="Times New Roman" w:hAnsi="Times New Roman" w:cs="Times New Roman"/>
                <w:b/>
                <w:i/>
                <w:sz w:val="24"/>
                <w:szCs w:val="24"/>
              </w:rPr>
            </w:pPr>
            <w:r w:rsidRPr="00950A31">
              <w:rPr>
                <w:rFonts w:ascii="Times New Roman" w:hAnsi="Times New Roman" w:cs="Times New Roman"/>
                <w:b/>
                <w:i/>
                <w:sz w:val="24"/>
                <w:szCs w:val="24"/>
              </w:rPr>
              <w:t>56</w:t>
            </w:r>
          </w:p>
        </w:tc>
      </w:tr>
      <w:tr w:rsidR="00F85A59" w:rsidRPr="00950A31" w14:paraId="374AFBE0" w14:textId="77777777" w:rsidTr="007A16C4">
        <w:trPr>
          <w:trHeight w:val="167"/>
        </w:trPr>
        <w:tc>
          <w:tcPr>
            <w:tcW w:w="7681" w:type="dxa"/>
            <w:tcBorders>
              <w:top w:val="single" w:sz="6" w:space="0" w:color="000000"/>
              <w:left w:val="single" w:sz="6" w:space="0" w:color="000000"/>
              <w:bottom w:val="single" w:sz="6" w:space="0" w:color="000000"/>
              <w:right w:val="single" w:sz="6" w:space="0" w:color="000000"/>
            </w:tcBorders>
            <w:vAlign w:val="center"/>
          </w:tcPr>
          <w:p w14:paraId="41612136"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643EF95" w14:textId="77777777" w:rsidR="00F85A59" w:rsidRPr="00950A31" w:rsidRDefault="00F85A59" w:rsidP="007A16C4">
            <w:pPr>
              <w:spacing w:after="0"/>
              <w:ind w:left="57" w:right="57"/>
              <w:jc w:val="both"/>
              <w:rPr>
                <w:rFonts w:ascii="Times New Roman" w:hAnsi="Times New Roman" w:cs="Times New Roman"/>
                <w:sz w:val="24"/>
                <w:szCs w:val="24"/>
              </w:rPr>
            </w:pPr>
          </w:p>
        </w:tc>
      </w:tr>
      <w:tr w:rsidR="00F85A59" w:rsidRPr="00950A31" w14:paraId="0F88B2A9" w14:textId="77777777" w:rsidTr="007A16C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52AD848F"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5C34707"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20 </w:t>
            </w:r>
          </w:p>
        </w:tc>
      </w:tr>
      <w:tr w:rsidR="00F85A59" w:rsidRPr="00950A31" w14:paraId="724495F5" w14:textId="77777777" w:rsidTr="007A16C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A3AAC1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практические занятия</w:t>
            </w:r>
            <w:r w:rsidRPr="00950A31">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07E834F7"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36 </w:t>
            </w:r>
          </w:p>
        </w:tc>
      </w:tr>
      <w:tr w:rsidR="00F85A59" w:rsidRPr="00950A31" w14:paraId="2C96BD71" w14:textId="77777777" w:rsidTr="007A16C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C39DAFA"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6292962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10</w:t>
            </w:r>
          </w:p>
        </w:tc>
      </w:tr>
      <w:tr w:rsidR="00F85A59" w:rsidRPr="00950A31" w14:paraId="497DB59C" w14:textId="77777777" w:rsidTr="007A16C4">
        <w:trPr>
          <w:trHeight w:val="282"/>
        </w:trPr>
        <w:tc>
          <w:tcPr>
            <w:tcW w:w="7681" w:type="dxa"/>
            <w:tcBorders>
              <w:top w:val="single" w:sz="6" w:space="0" w:color="000000"/>
              <w:left w:val="single" w:sz="6" w:space="0" w:color="000000"/>
              <w:bottom w:val="single" w:sz="6" w:space="0" w:color="000000"/>
              <w:right w:val="single" w:sz="6" w:space="0" w:color="000000"/>
            </w:tcBorders>
            <w:vAlign w:val="center"/>
          </w:tcPr>
          <w:p w14:paraId="2DEE742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FEA459F" w14:textId="77777777" w:rsidR="00F85A59" w:rsidRPr="00950A31" w:rsidRDefault="00F85A59" w:rsidP="007A16C4">
            <w:pPr>
              <w:spacing w:after="0"/>
              <w:ind w:left="57" w:right="57"/>
              <w:jc w:val="both"/>
              <w:rPr>
                <w:rFonts w:ascii="Times New Roman" w:hAnsi="Times New Roman" w:cs="Times New Roman"/>
                <w:sz w:val="24"/>
                <w:szCs w:val="24"/>
              </w:rPr>
            </w:pPr>
          </w:p>
        </w:tc>
      </w:tr>
      <w:tr w:rsidR="00F85A59" w:rsidRPr="00950A31" w14:paraId="47B2AC5A" w14:textId="77777777" w:rsidTr="007A16C4">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6ACFB22"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практические занятия</w:t>
            </w:r>
            <w:r w:rsidRPr="00950A31">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B42E8"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10  </w:t>
            </w:r>
          </w:p>
        </w:tc>
      </w:tr>
      <w:tr w:rsidR="00F85A59" w:rsidRPr="00950A31" w14:paraId="138C02F5" w14:textId="77777777" w:rsidTr="007A16C4">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2C8ACC04" w14:textId="4792C581"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Индивидуальный проект</w:t>
            </w:r>
            <w:r w:rsidRPr="00950A31">
              <w:rPr>
                <w:rFonts w:ascii="Times New Roman" w:hAnsi="Times New Roman" w:cs="Times New Roman"/>
                <w:sz w:val="24"/>
                <w:szCs w:val="24"/>
              </w:rPr>
              <w:t xml:space="preserve"> </w:t>
            </w:r>
            <w:r w:rsidRPr="00950A31">
              <w:rPr>
                <w:rFonts w:ascii="Times New Roman" w:hAnsi="Times New Roman" w:cs="Times New Roman"/>
                <w:i/>
                <w:sz w:val="24"/>
                <w:szCs w:val="24"/>
              </w:rPr>
              <w:t>(да/нет</w:t>
            </w:r>
            <w:r w:rsidRPr="00950A31">
              <w:rPr>
                <w:rFonts w:ascii="Times New Roman" w:hAnsi="Times New Roman" w:cs="Times New Roman"/>
                <w:sz w:val="24"/>
                <w:szCs w:val="24"/>
              </w:rPr>
              <w:t>) *</w:t>
            </w:r>
          </w:p>
        </w:tc>
        <w:tc>
          <w:tcPr>
            <w:tcW w:w="1843" w:type="dxa"/>
            <w:tcBorders>
              <w:top w:val="single" w:sz="6" w:space="0" w:color="000000"/>
              <w:left w:val="single" w:sz="6" w:space="0" w:color="000000"/>
              <w:bottom w:val="single" w:sz="6" w:space="0" w:color="000000"/>
              <w:right w:val="single" w:sz="6" w:space="0" w:color="000000"/>
            </w:tcBorders>
            <w:vAlign w:val="center"/>
          </w:tcPr>
          <w:p w14:paraId="63C18EB1"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нет</w:t>
            </w:r>
          </w:p>
        </w:tc>
      </w:tr>
      <w:tr w:rsidR="00F85A59" w:rsidRPr="00950A31" w14:paraId="53DABCFA" w14:textId="77777777" w:rsidTr="007A16C4">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7D5A1EA2"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05561E72"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 xml:space="preserve">2 </w:t>
            </w:r>
          </w:p>
        </w:tc>
      </w:tr>
    </w:tbl>
    <w:p w14:paraId="09909A31" w14:textId="77777777" w:rsidR="00F85A59" w:rsidRPr="00950A31" w:rsidRDefault="00F85A59" w:rsidP="00F85A59">
      <w:pPr>
        <w:tabs>
          <w:tab w:val="left" w:pos="1185"/>
        </w:tabs>
        <w:spacing w:after="0" w:line="360" w:lineRule="auto"/>
        <w:ind w:right="57"/>
        <w:jc w:val="both"/>
        <w:rPr>
          <w:rFonts w:ascii="Times New Roman" w:hAnsi="Times New Roman" w:cs="Times New Roman"/>
          <w:sz w:val="24"/>
          <w:szCs w:val="24"/>
        </w:rPr>
      </w:pPr>
    </w:p>
    <w:p w14:paraId="0B77F556" w14:textId="77777777" w:rsidR="00F85A59" w:rsidRPr="00950A31" w:rsidRDefault="00F85A59" w:rsidP="00F85A59">
      <w:pPr>
        <w:spacing w:after="120" w:line="360" w:lineRule="auto"/>
        <w:jc w:val="both"/>
        <w:rPr>
          <w:rFonts w:ascii="Times New Roman" w:hAnsi="Times New Roman" w:cs="Times New Roman"/>
          <w:b/>
          <w:i/>
          <w:sz w:val="24"/>
          <w:szCs w:val="24"/>
        </w:rPr>
      </w:pPr>
      <w:r w:rsidRPr="00950A31">
        <w:rPr>
          <w:rFonts w:ascii="Times New Roman" w:hAnsi="Times New Roman" w:cs="Times New Roman"/>
          <w:i/>
          <w:sz w:val="24"/>
          <w:szCs w:val="24"/>
        </w:rPr>
        <w:t>*) Если предусмотрен индивидуальный проект по дисциплине, программа по его реализации разрабатывается отдельно</w:t>
      </w:r>
    </w:p>
    <w:p w14:paraId="140BAC2D" w14:textId="77777777" w:rsidR="00F85A59" w:rsidRPr="00950A31" w:rsidRDefault="00F85A59" w:rsidP="00F85A59">
      <w:pPr>
        <w:tabs>
          <w:tab w:val="left" w:pos="1185"/>
        </w:tabs>
        <w:spacing w:after="0" w:line="360" w:lineRule="auto"/>
        <w:ind w:left="57" w:right="57"/>
        <w:jc w:val="both"/>
        <w:rPr>
          <w:rFonts w:ascii="Times New Roman" w:hAnsi="Times New Roman" w:cs="Times New Roman"/>
          <w:sz w:val="24"/>
          <w:szCs w:val="24"/>
        </w:rPr>
      </w:pPr>
    </w:p>
    <w:p w14:paraId="1ED8FC36" w14:textId="77777777" w:rsidR="00F85A59" w:rsidRPr="00950A31" w:rsidRDefault="00F85A59" w:rsidP="00F85A59">
      <w:pPr>
        <w:tabs>
          <w:tab w:val="left" w:pos="1185"/>
        </w:tabs>
        <w:spacing w:after="0" w:line="360" w:lineRule="auto"/>
        <w:ind w:left="57" w:right="57"/>
        <w:jc w:val="both"/>
        <w:rPr>
          <w:rFonts w:ascii="Times New Roman" w:hAnsi="Times New Roman" w:cs="Times New Roman"/>
          <w:sz w:val="24"/>
          <w:szCs w:val="24"/>
        </w:rPr>
      </w:pPr>
    </w:p>
    <w:p w14:paraId="0550707F" w14:textId="77777777" w:rsidR="00F85A59" w:rsidRPr="00950A31" w:rsidRDefault="00F85A59" w:rsidP="00F85A59">
      <w:pPr>
        <w:spacing w:line="360" w:lineRule="auto"/>
        <w:jc w:val="both"/>
        <w:rPr>
          <w:rFonts w:ascii="Times New Roman" w:hAnsi="Times New Roman" w:cs="Times New Roman"/>
          <w:sz w:val="24"/>
          <w:szCs w:val="24"/>
        </w:rPr>
        <w:sectPr w:rsidR="00F85A59" w:rsidRPr="00950A31" w:rsidSect="00F85A59">
          <w:footerReference w:type="default" r:id="rId15"/>
          <w:pgSz w:w="11906" w:h="16838"/>
          <w:pgMar w:top="1134" w:right="850" w:bottom="284" w:left="1701" w:header="708" w:footer="708" w:gutter="0"/>
          <w:cols w:space="720"/>
        </w:sectPr>
      </w:pPr>
    </w:p>
    <w:p w14:paraId="79F8798C" w14:textId="77777777" w:rsidR="00F85A59" w:rsidRPr="00950A31" w:rsidRDefault="00F85A59" w:rsidP="00F85A59">
      <w:pPr>
        <w:spacing w:line="360" w:lineRule="auto"/>
        <w:jc w:val="both"/>
        <w:rPr>
          <w:rFonts w:ascii="Times New Roman" w:hAnsi="Times New Roman" w:cs="Times New Roman"/>
          <w:b/>
          <w:sz w:val="24"/>
          <w:szCs w:val="24"/>
        </w:rPr>
      </w:pPr>
      <w:bookmarkStart w:id="9" w:name="_heading=h.4d34og8"/>
      <w:bookmarkEnd w:id="9"/>
      <w:r w:rsidRPr="00950A31">
        <w:rPr>
          <w:rFonts w:ascii="Times New Roman" w:hAnsi="Times New Roman" w:cs="Times New Roman"/>
          <w:b/>
          <w:sz w:val="24"/>
          <w:szCs w:val="24"/>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F85A59" w:rsidRPr="00950A31" w14:paraId="53673DB1" w14:textId="77777777" w:rsidTr="007A16C4">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4C5BDFA7"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tcPr>
          <w:p w14:paraId="7B9FE3CE"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tcPr>
          <w:p w14:paraId="3FF34362"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CCFA7"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Формируемые компетенции</w:t>
            </w:r>
          </w:p>
        </w:tc>
      </w:tr>
      <w:tr w:rsidR="00F85A59" w:rsidRPr="00950A31" w14:paraId="509F4F6B" w14:textId="77777777" w:rsidTr="007A16C4">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3AB68B3D"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vAlign w:val="center"/>
          </w:tcPr>
          <w:p w14:paraId="08087822"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tcPr>
          <w:p w14:paraId="47F56314"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E6CEFB"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4</w:t>
            </w:r>
          </w:p>
        </w:tc>
      </w:tr>
      <w:tr w:rsidR="00F85A59" w:rsidRPr="00950A31" w14:paraId="1D0CB117" w14:textId="77777777" w:rsidTr="007A16C4">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AB6ACB7"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Основное содержание</w:t>
            </w:r>
          </w:p>
        </w:tc>
      </w:tr>
      <w:tr w:rsidR="00F85A59" w:rsidRPr="00950A31" w14:paraId="28AC72C7" w14:textId="77777777" w:rsidTr="007A16C4">
        <w:trPr>
          <w:trHeight w:val="397"/>
        </w:trPr>
        <w:tc>
          <w:tcPr>
            <w:tcW w:w="11165" w:type="dxa"/>
            <w:gridSpan w:val="2"/>
            <w:tcBorders>
              <w:top w:val="single" w:sz="4" w:space="0" w:color="000000"/>
              <w:left w:val="single" w:sz="4" w:space="0" w:color="000000"/>
              <w:bottom w:val="single" w:sz="4" w:space="0" w:color="000000"/>
              <w:right w:val="single" w:sz="4" w:space="0" w:color="000000"/>
            </w:tcBorders>
          </w:tcPr>
          <w:p w14:paraId="0AF27336"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tcPr>
          <w:p w14:paraId="123A8668"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30890" w14:textId="77777777" w:rsidR="00F85A59" w:rsidRPr="00950A31" w:rsidRDefault="00F85A59" w:rsidP="007A16C4">
            <w:pPr>
              <w:spacing w:line="360" w:lineRule="auto"/>
              <w:contextualSpacing/>
              <w:jc w:val="both"/>
              <w:rPr>
                <w:rFonts w:ascii="Times New Roman" w:hAnsi="Times New Roman" w:cs="Times New Roman"/>
                <w:b/>
                <w:sz w:val="24"/>
                <w:szCs w:val="24"/>
                <w:highlight w:val="cyan"/>
              </w:rPr>
            </w:pPr>
            <w:r w:rsidRPr="00950A31">
              <w:rPr>
                <w:rFonts w:ascii="Times New Roman" w:hAnsi="Times New Roman" w:cs="Times New Roman"/>
                <w:b/>
                <w:sz w:val="24"/>
                <w:szCs w:val="24"/>
              </w:rPr>
              <w:t>ОК 01; ОК 03; ОК 06; ОК 07; ОК 08</w:t>
            </w:r>
          </w:p>
        </w:tc>
      </w:tr>
      <w:tr w:rsidR="00F85A59" w:rsidRPr="00950A31" w14:paraId="008C9B44" w14:textId="77777777" w:rsidTr="007A16C4">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ABBF66F"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Тема 1.1.</w:t>
            </w:r>
            <w:r w:rsidRPr="00950A31">
              <w:rPr>
                <w:rFonts w:ascii="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tcPr>
          <w:p w14:paraId="17E9FEBB"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6DE0FE6"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014945E"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03; ОК 06; ОК 07; ОК 08</w:t>
            </w:r>
          </w:p>
        </w:tc>
      </w:tr>
      <w:tr w:rsidR="00F85A59" w:rsidRPr="00950A31" w14:paraId="12273163"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D2D2D43"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92E279A"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3AB21021"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21A79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A955832"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49E5B2A"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A1C1693"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14:paraId="329AE7B6"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B7F094"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7B5A28B" w14:textId="77777777" w:rsidTr="007A16C4">
        <w:trPr>
          <w:trHeight w:val="270"/>
        </w:trPr>
        <w:tc>
          <w:tcPr>
            <w:tcW w:w="2830" w:type="dxa"/>
            <w:vMerge w:val="restart"/>
            <w:tcBorders>
              <w:top w:val="single" w:sz="4" w:space="0" w:color="000000"/>
              <w:left w:val="single" w:sz="4" w:space="0" w:color="000000"/>
              <w:bottom w:val="single" w:sz="4" w:space="0" w:color="000000"/>
              <w:right w:val="single" w:sz="4" w:space="0" w:color="000000"/>
            </w:tcBorders>
          </w:tcPr>
          <w:p w14:paraId="2E656EE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sz w:val="24"/>
                <w:szCs w:val="24"/>
              </w:rPr>
              <w:t>Тема 1.2.</w:t>
            </w:r>
            <w:r w:rsidRPr="00950A31">
              <w:rPr>
                <w:rFonts w:ascii="Times New Roman" w:hAnsi="Times New Roman" w:cs="Times New Roman"/>
                <w:sz w:val="24"/>
                <w:szCs w:val="24"/>
              </w:rPr>
              <w:t xml:space="preserve"> Роль личности, общества и государства в </w:t>
            </w:r>
            <w:r w:rsidRPr="00950A31">
              <w:rPr>
                <w:rFonts w:ascii="Times New Roman" w:hAnsi="Times New Roman" w:cs="Times New Roman"/>
                <w:sz w:val="24"/>
                <w:szCs w:val="24"/>
              </w:rPr>
              <w:lastRenderedPageBreak/>
              <w:t>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tcPr>
          <w:p w14:paraId="045B52C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E82859D"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04CA72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01; ОК 03; ОК 06</w:t>
            </w:r>
          </w:p>
        </w:tc>
      </w:tr>
      <w:tr w:rsidR="00F85A59" w:rsidRPr="00950A31" w14:paraId="5C9F1108"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E296F62"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6A2E7FA" w14:textId="7A71F0C2"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2AA58CE"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1DC1C2"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EA1FC5B" w14:textId="77777777" w:rsidTr="007A16C4">
        <w:trPr>
          <w:trHeight w:val="1470"/>
        </w:trPr>
        <w:tc>
          <w:tcPr>
            <w:tcW w:w="2830" w:type="dxa"/>
            <w:vMerge/>
            <w:tcBorders>
              <w:top w:val="single" w:sz="4" w:space="0" w:color="000000"/>
              <w:left w:val="single" w:sz="4" w:space="0" w:color="000000"/>
              <w:bottom w:val="single" w:sz="4" w:space="0" w:color="000000"/>
              <w:right w:val="single" w:sz="4" w:space="0" w:color="000000"/>
            </w:tcBorders>
          </w:tcPr>
          <w:p w14:paraId="5D5D4CC7"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574535"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14:paraId="3206F711"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4127D5"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EF83E32" w14:textId="77777777" w:rsidTr="007A16C4">
        <w:trPr>
          <w:trHeight w:val="323"/>
        </w:trPr>
        <w:tc>
          <w:tcPr>
            <w:tcW w:w="11165" w:type="dxa"/>
            <w:gridSpan w:val="2"/>
            <w:tcBorders>
              <w:top w:val="single" w:sz="4" w:space="0" w:color="000000"/>
              <w:left w:val="single" w:sz="4" w:space="0" w:color="000000"/>
              <w:bottom w:val="single" w:sz="4" w:space="0" w:color="000000"/>
              <w:right w:val="single" w:sz="4" w:space="0" w:color="000000"/>
            </w:tcBorders>
          </w:tcPr>
          <w:p w14:paraId="575B1110"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5BAA8321"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56D8B"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ОК 03; ОК 04; ОК 06; ОК 07</w:t>
            </w:r>
          </w:p>
        </w:tc>
      </w:tr>
      <w:tr w:rsidR="00F85A59" w:rsidRPr="00950A31" w14:paraId="7F51451C" w14:textId="77777777" w:rsidTr="007A16C4">
        <w:trPr>
          <w:trHeight w:val="379"/>
        </w:trPr>
        <w:tc>
          <w:tcPr>
            <w:tcW w:w="2830" w:type="dxa"/>
            <w:vMerge w:val="restart"/>
            <w:tcBorders>
              <w:top w:val="single" w:sz="4" w:space="0" w:color="000000"/>
              <w:left w:val="single" w:sz="4" w:space="0" w:color="000000"/>
              <w:bottom w:val="single" w:sz="4" w:space="0" w:color="000000"/>
              <w:right w:val="single" w:sz="4" w:space="0" w:color="000000"/>
            </w:tcBorders>
          </w:tcPr>
          <w:p w14:paraId="0476CFB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tcPr>
          <w:p w14:paraId="5D0A96BC"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A45978A"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D382E4"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ОК 03; ОК 04; ОК 06; ОК 07</w:t>
            </w:r>
          </w:p>
        </w:tc>
      </w:tr>
      <w:tr w:rsidR="00F85A59" w:rsidRPr="00950A31" w14:paraId="29765108"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BD52CAB"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C1F92B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124CFE75"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CA7EFC"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4B64713"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B0F5E52"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7A2556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950A31">
              <w:rPr>
                <w:rFonts w:ascii="Times New Roman" w:hAnsi="Times New Roman" w:cs="Times New Roman"/>
                <w:sz w:val="24"/>
                <w:szCs w:val="24"/>
              </w:rPr>
              <w:t>виктимность</w:t>
            </w:r>
            <w:proofErr w:type="spellEnd"/>
            <w:r w:rsidRPr="00950A31">
              <w:rPr>
                <w:rFonts w:ascii="Times New Roman" w:hAnsi="Times New Roman" w:cs="Times New Roman"/>
                <w:sz w:val="24"/>
                <w:szCs w:val="24"/>
              </w:rPr>
              <w:t>», «</w:t>
            </w:r>
            <w:proofErr w:type="spellStart"/>
            <w:r w:rsidRPr="00950A31">
              <w:rPr>
                <w:rFonts w:ascii="Times New Roman" w:hAnsi="Times New Roman" w:cs="Times New Roman"/>
                <w:sz w:val="24"/>
                <w:szCs w:val="24"/>
              </w:rPr>
              <w:t>виктимное</w:t>
            </w:r>
            <w:proofErr w:type="spellEnd"/>
            <w:r w:rsidRPr="00950A31">
              <w:rPr>
                <w:rFonts w:ascii="Times New Roman" w:hAnsi="Times New Roman" w:cs="Times New Roman"/>
                <w:sz w:val="24"/>
                <w:szCs w:val="24"/>
              </w:rPr>
              <w:t xml:space="preserve"> поведение», «безопасное поведение».</w:t>
            </w:r>
          </w:p>
          <w:p w14:paraId="09B2C2D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29EA2A1F"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5EA395"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23298AF" w14:textId="77777777" w:rsidTr="007A16C4">
        <w:trPr>
          <w:trHeight w:val="420"/>
        </w:trPr>
        <w:tc>
          <w:tcPr>
            <w:tcW w:w="11165" w:type="dxa"/>
            <w:gridSpan w:val="2"/>
            <w:tcBorders>
              <w:top w:val="single" w:sz="4" w:space="0" w:color="000000"/>
              <w:left w:val="single" w:sz="4" w:space="0" w:color="000000"/>
              <w:bottom w:val="single" w:sz="4" w:space="0" w:color="000000"/>
              <w:right w:val="single" w:sz="4" w:space="0" w:color="000000"/>
            </w:tcBorders>
          </w:tcPr>
          <w:p w14:paraId="7FD1635D" w14:textId="77777777" w:rsidR="00F85A59" w:rsidRPr="00950A31" w:rsidRDefault="00F85A59" w:rsidP="007A16C4">
            <w:pPr>
              <w:spacing w:line="360" w:lineRule="auto"/>
              <w:contextualSpacing/>
              <w:jc w:val="both"/>
              <w:rPr>
                <w:rFonts w:ascii="Times New Roman" w:hAnsi="Times New Roman" w:cs="Times New Roman"/>
                <w:b/>
                <w:i/>
                <w:sz w:val="24"/>
                <w:szCs w:val="24"/>
              </w:rPr>
            </w:pPr>
            <w:r w:rsidRPr="00950A31">
              <w:rPr>
                <w:rFonts w:ascii="Times New Roman" w:hAnsi="Times New Roman" w:cs="Times New Roman"/>
                <w:b/>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tcPr>
          <w:p w14:paraId="1EDDE138"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5F3B1" w14:textId="77777777" w:rsidR="00F85A59" w:rsidRPr="00950A31" w:rsidRDefault="00F85A59" w:rsidP="007A16C4">
            <w:pPr>
              <w:spacing w:line="360" w:lineRule="auto"/>
              <w:contextualSpacing/>
              <w:jc w:val="both"/>
              <w:rPr>
                <w:rFonts w:ascii="Times New Roman" w:hAnsi="Times New Roman" w:cs="Times New Roman"/>
                <w:b/>
                <w:sz w:val="24"/>
                <w:szCs w:val="24"/>
                <w:highlight w:val="cyan"/>
              </w:rPr>
            </w:pPr>
            <w:r w:rsidRPr="00950A31">
              <w:rPr>
                <w:rFonts w:ascii="Times New Roman" w:hAnsi="Times New Roman" w:cs="Times New Roman"/>
                <w:b/>
                <w:sz w:val="24"/>
                <w:szCs w:val="24"/>
              </w:rPr>
              <w:t>ОК 01; ОК 04; ОК 06; ОК 07</w:t>
            </w:r>
          </w:p>
        </w:tc>
      </w:tr>
      <w:tr w:rsidR="00F85A59" w:rsidRPr="00950A31" w14:paraId="00CFACD4" w14:textId="77777777" w:rsidTr="007A16C4">
        <w:trPr>
          <w:trHeight w:val="298"/>
        </w:trPr>
        <w:tc>
          <w:tcPr>
            <w:tcW w:w="2830" w:type="dxa"/>
            <w:vMerge w:val="restart"/>
            <w:tcBorders>
              <w:top w:val="single" w:sz="4" w:space="0" w:color="000000"/>
              <w:left w:val="single" w:sz="4" w:space="0" w:color="000000"/>
              <w:bottom w:val="single" w:sz="4" w:space="0" w:color="000000"/>
              <w:right w:val="single" w:sz="4" w:space="0" w:color="000000"/>
            </w:tcBorders>
          </w:tcPr>
          <w:p w14:paraId="6A181AB5" w14:textId="77777777" w:rsidR="00F85A59" w:rsidRPr="00BC72C7"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tcPr>
          <w:p w14:paraId="39C5873F"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9E23F2C"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79E592C" w14:textId="77777777" w:rsidR="00F85A59" w:rsidRPr="00BC72C7"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06; ОК 07</w:t>
            </w:r>
          </w:p>
        </w:tc>
      </w:tr>
      <w:tr w:rsidR="00F85A59" w:rsidRPr="00950A31" w14:paraId="2F9C9328"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A25EB33"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BCE77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9094AD2"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886521"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6A9EEC2" w14:textId="77777777" w:rsidTr="007A16C4">
        <w:trPr>
          <w:trHeight w:val="2638"/>
        </w:trPr>
        <w:tc>
          <w:tcPr>
            <w:tcW w:w="2830" w:type="dxa"/>
            <w:vMerge/>
            <w:tcBorders>
              <w:top w:val="single" w:sz="4" w:space="0" w:color="000000"/>
              <w:left w:val="single" w:sz="4" w:space="0" w:color="000000"/>
              <w:bottom w:val="single" w:sz="4" w:space="0" w:color="000000"/>
              <w:right w:val="single" w:sz="4" w:space="0" w:color="000000"/>
            </w:tcBorders>
          </w:tcPr>
          <w:p w14:paraId="24C63C3A"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401369D"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14:paraId="1D99120F"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5687F1"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DD12218" w14:textId="77777777" w:rsidTr="007A16C4">
        <w:trPr>
          <w:trHeight w:val="417"/>
        </w:trPr>
        <w:tc>
          <w:tcPr>
            <w:tcW w:w="2830" w:type="dxa"/>
            <w:vMerge w:val="restart"/>
            <w:tcBorders>
              <w:top w:val="single" w:sz="4" w:space="0" w:color="000000"/>
              <w:left w:val="single" w:sz="4" w:space="0" w:color="000000"/>
              <w:bottom w:val="single" w:sz="4" w:space="0" w:color="000000"/>
              <w:right w:val="single" w:sz="4" w:space="0" w:color="000000"/>
            </w:tcBorders>
          </w:tcPr>
          <w:p w14:paraId="503969E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tcPr>
          <w:p w14:paraId="459FE20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1AF526E"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FA13A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07</w:t>
            </w:r>
          </w:p>
        </w:tc>
      </w:tr>
      <w:tr w:rsidR="00F85A59" w:rsidRPr="00950A31" w14:paraId="11761A3F"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B15DB8B"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09441C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2AB7648"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E59AF2"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779B4778" w14:textId="77777777" w:rsidTr="007A16C4">
        <w:trPr>
          <w:trHeight w:val="1235"/>
        </w:trPr>
        <w:tc>
          <w:tcPr>
            <w:tcW w:w="2830" w:type="dxa"/>
            <w:vMerge/>
            <w:tcBorders>
              <w:top w:val="single" w:sz="4" w:space="0" w:color="000000"/>
              <w:left w:val="single" w:sz="4" w:space="0" w:color="000000"/>
              <w:bottom w:val="single" w:sz="4" w:space="0" w:color="000000"/>
              <w:right w:val="single" w:sz="4" w:space="0" w:color="000000"/>
            </w:tcBorders>
          </w:tcPr>
          <w:p w14:paraId="7AD99EAD"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9A9511B"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14:paraId="3F992ED5"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A679CB"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DAD755A" w14:textId="77777777" w:rsidTr="007A16C4">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B11C7F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tcPr>
          <w:p w14:paraId="14324FCA" w14:textId="77777777" w:rsidR="00F85A59" w:rsidRPr="00950A31" w:rsidRDefault="00F85A59" w:rsidP="007A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7" w:right="57"/>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92BBD2A"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04EAB8"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ОК 01; ОК 04</w:t>
            </w:r>
          </w:p>
        </w:tc>
      </w:tr>
      <w:tr w:rsidR="00F85A59" w:rsidRPr="00950A31" w14:paraId="36400779"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27BD5BC"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3C3778C" w14:textId="77777777" w:rsidR="00F85A59" w:rsidRPr="00950A31" w:rsidRDefault="00F85A59" w:rsidP="007A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7" w:right="57"/>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CCDFF37"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4B42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40B71902"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16B757D"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2870FA8" w14:textId="77777777" w:rsidR="00F85A59" w:rsidRPr="00950A31" w:rsidRDefault="00F85A59" w:rsidP="007A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7" w:right="57"/>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w:t>
            </w:r>
            <w:r w:rsidRPr="00950A31">
              <w:rPr>
                <w:rFonts w:ascii="Times New Roman" w:hAnsi="Times New Roman" w:cs="Times New Roman"/>
                <w:sz w:val="24"/>
                <w:szCs w:val="24"/>
              </w:rPr>
              <w:lastRenderedPageBreak/>
              <w:t xml:space="preserve">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3270724E"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DDDEBF"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717F4F6C" w14:textId="77777777" w:rsidTr="007A16C4">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4B47307A" w14:textId="77777777" w:rsidR="00F85A59" w:rsidRPr="00950A31" w:rsidRDefault="00F85A59" w:rsidP="007A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7" w:right="57"/>
              <w:contextualSpacing/>
              <w:jc w:val="both"/>
              <w:rPr>
                <w:rFonts w:ascii="Times New Roman" w:hAnsi="Times New Roman" w:cs="Times New Roman"/>
                <w:b/>
                <w:sz w:val="24"/>
                <w:szCs w:val="24"/>
              </w:rPr>
            </w:pPr>
            <w:r w:rsidRPr="00950A31">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51B8E7E"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626E8" w14:textId="77777777" w:rsidR="00F85A59" w:rsidRPr="00950A31" w:rsidRDefault="00F85A59" w:rsidP="007A16C4">
            <w:pPr>
              <w:spacing w:line="360" w:lineRule="auto"/>
              <w:contextualSpacing/>
              <w:jc w:val="both"/>
              <w:rPr>
                <w:rFonts w:ascii="Times New Roman" w:hAnsi="Times New Roman" w:cs="Times New Roman"/>
                <w:b/>
                <w:i/>
                <w:sz w:val="24"/>
                <w:szCs w:val="24"/>
                <w:highlight w:val="cyan"/>
              </w:rPr>
            </w:pPr>
            <w:r w:rsidRPr="00950A31">
              <w:rPr>
                <w:rFonts w:ascii="Times New Roman" w:hAnsi="Times New Roman" w:cs="Times New Roman"/>
                <w:b/>
                <w:sz w:val="24"/>
                <w:szCs w:val="24"/>
              </w:rPr>
              <w:t>ОК 01; ОК 04; ОК 06; ОК 07</w:t>
            </w:r>
          </w:p>
        </w:tc>
      </w:tr>
      <w:tr w:rsidR="00F85A59" w:rsidRPr="00950A31" w14:paraId="121A08BE" w14:textId="77777777" w:rsidTr="007A16C4">
        <w:trPr>
          <w:trHeight w:val="454"/>
        </w:trPr>
        <w:tc>
          <w:tcPr>
            <w:tcW w:w="2830" w:type="dxa"/>
            <w:vMerge w:val="restart"/>
            <w:tcBorders>
              <w:top w:val="single" w:sz="4" w:space="0" w:color="000000"/>
              <w:left w:val="single" w:sz="4" w:space="0" w:color="000000"/>
              <w:bottom w:val="single" w:sz="4" w:space="0" w:color="000000"/>
              <w:right w:val="single" w:sz="4" w:space="0" w:color="000000"/>
            </w:tcBorders>
          </w:tcPr>
          <w:p w14:paraId="3C16C477"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tcPr>
          <w:p w14:paraId="507BE82A"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C86726B"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CE04093" w14:textId="77777777" w:rsidR="00F85A59" w:rsidRPr="00950A31" w:rsidRDefault="00F85A59" w:rsidP="007A16C4">
            <w:pPr>
              <w:spacing w:line="360" w:lineRule="auto"/>
              <w:contextualSpacing/>
              <w:jc w:val="both"/>
              <w:rPr>
                <w:rFonts w:ascii="Times New Roman" w:hAnsi="Times New Roman" w:cs="Times New Roman"/>
                <w:i/>
                <w:sz w:val="24"/>
                <w:szCs w:val="24"/>
                <w:highlight w:val="cyan"/>
              </w:rPr>
            </w:pPr>
            <w:r w:rsidRPr="00950A31">
              <w:rPr>
                <w:rFonts w:ascii="Times New Roman" w:hAnsi="Times New Roman" w:cs="Times New Roman"/>
                <w:sz w:val="24"/>
                <w:szCs w:val="24"/>
              </w:rPr>
              <w:t>ОК 01; ОК 06; ОК 07</w:t>
            </w:r>
          </w:p>
        </w:tc>
      </w:tr>
      <w:tr w:rsidR="00F85A59" w:rsidRPr="00950A31" w14:paraId="2B7DACDF" w14:textId="77777777" w:rsidTr="007A16C4">
        <w:trPr>
          <w:trHeight w:val="369"/>
        </w:trPr>
        <w:tc>
          <w:tcPr>
            <w:tcW w:w="2830" w:type="dxa"/>
            <w:vMerge/>
            <w:tcBorders>
              <w:top w:val="single" w:sz="4" w:space="0" w:color="000000"/>
              <w:left w:val="single" w:sz="4" w:space="0" w:color="000000"/>
              <w:bottom w:val="single" w:sz="4" w:space="0" w:color="000000"/>
              <w:right w:val="single" w:sz="4" w:space="0" w:color="000000"/>
            </w:tcBorders>
          </w:tcPr>
          <w:p w14:paraId="0BCE237D"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E342A4E"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247DF82"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564ABB"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E36D66A" w14:textId="77777777" w:rsidTr="007A16C4">
        <w:trPr>
          <w:trHeight w:val="510"/>
        </w:trPr>
        <w:tc>
          <w:tcPr>
            <w:tcW w:w="2830" w:type="dxa"/>
            <w:vMerge/>
            <w:tcBorders>
              <w:top w:val="single" w:sz="4" w:space="0" w:color="000000"/>
              <w:left w:val="single" w:sz="4" w:space="0" w:color="000000"/>
              <w:bottom w:val="single" w:sz="4" w:space="0" w:color="000000"/>
              <w:right w:val="single" w:sz="4" w:space="0" w:color="000000"/>
            </w:tcBorders>
          </w:tcPr>
          <w:p w14:paraId="0F5D9EB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59D77D8"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14:paraId="550B4BE5"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6B7366"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70C0B655" w14:textId="77777777" w:rsidTr="007A16C4">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8CC697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tcPr>
          <w:p w14:paraId="04F7B71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E38405B"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09A9B7"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04; ОК 07</w:t>
            </w:r>
          </w:p>
        </w:tc>
      </w:tr>
      <w:tr w:rsidR="00F85A59" w:rsidRPr="00950A31" w14:paraId="174B835F"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C1FC774"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A336842" w14:textId="3E401418"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013391E2"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703FC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21F5571"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6FB9CD4"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DBC53E2"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950A31">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7CEAE59B"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769B6"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3F622C4" w14:textId="77777777" w:rsidTr="007A16C4">
        <w:trPr>
          <w:trHeight w:val="219"/>
        </w:trPr>
        <w:tc>
          <w:tcPr>
            <w:tcW w:w="11165" w:type="dxa"/>
            <w:gridSpan w:val="2"/>
            <w:tcBorders>
              <w:top w:val="single" w:sz="4" w:space="0" w:color="000000"/>
              <w:left w:val="single" w:sz="4" w:space="0" w:color="000000"/>
              <w:bottom w:val="single" w:sz="4" w:space="0" w:color="000000"/>
              <w:right w:val="single" w:sz="4" w:space="0" w:color="000000"/>
            </w:tcBorders>
          </w:tcPr>
          <w:p w14:paraId="771DA03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tcPr>
          <w:p w14:paraId="4698922F"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2CE911" w14:textId="77777777" w:rsidR="00F85A59" w:rsidRPr="00950A31" w:rsidRDefault="00F85A59" w:rsidP="007A16C4">
            <w:pPr>
              <w:spacing w:line="360" w:lineRule="auto"/>
              <w:contextualSpacing/>
              <w:jc w:val="both"/>
              <w:rPr>
                <w:rFonts w:ascii="Times New Roman" w:hAnsi="Times New Roman" w:cs="Times New Roman"/>
                <w:b/>
                <w:sz w:val="24"/>
                <w:szCs w:val="24"/>
                <w:highlight w:val="cyan"/>
              </w:rPr>
            </w:pPr>
            <w:r w:rsidRPr="00950A31">
              <w:rPr>
                <w:rFonts w:ascii="Times New Roman" w:hAnsi="Times New Roman" w:cs="Times New Roman"/>
                <w:b/>
                <w:sz w:val="24"/>
                <w:szCs w:val="24"/>
              </w:rPr>
              <w:t>ОК 03; ОК 04; ОК 06</w:t>
            </w:r>
          </w:p>
        </w:tc>
      </w:tr>
      <w:tr w:rsidR="00F85A59" w:rsidRPr="00950A31" w14:paraId="1C20C4D5" w14:textId="77777777" w:rsidTr="007A16C4">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4A0A12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tcPr>
          <w:p w14:paraId="5152465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C61E31B"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5258AD"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04; ОК 06</w:t>
            </w:r>
          </w:p>
        </w:tc>
      </w:tr>
      <w:tr w:rsidR="00F85A59" w:rsidRPr="00950A31" w14:paraId="70172C58"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02BED02"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0302019" w14:textId="69E367B3"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714C25A9"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4DC8A5"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A6B566F"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40D13F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4C3EF6E"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14:paraId="2BC51CBD"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EC46F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4F58089A"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2DFBEF5"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tcPr>
          <w:p w14:paraId="3CADA6A7"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CDF32DA"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AEBB66"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p>
        </w:tc>
      </w:tr>
      <w:tr w:rsidR="00F85A59" w:rsidRPr="00950A31" w14:paraId="2A6CB381"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F4EDFE5"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FF0603C" w14:textId="37577AB3"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13A8A402"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A89BC5"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03; ОК 06</w:t>
            </w:r>
          </w:p>
        </w:tc>
      </w:tr>
      <w:tr w:rsidR="00F85A59" w:rsidRPr="00950A31" w14:paraId="4BAF9AE8" w14:textId="77777777" w:rsidTr="007A16C4">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272F14A9"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4386518"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128B316C"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lastRenderedPageBreak/>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14:paraId="00F3BEB3" w14:textId="77777777" w:rsidR="00F85A59" w:rsidRPr="00950A31" w:rsidRDefault="00F85A59" w:rsidP="007A16C4">
            <w:pPr>
              <w:spacing w:after="0"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E790ED"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F461217" w14:textId="77777777" w:rsidTr="007A16C4">
        <w:trPr>
          <w:trHeight w:val="354"/>
        </w:trPr>
        <w:tc>
          <w:tcPr>
            <w:tcW w:w="11165" w:type="dxa"/>
            <w:gridSpan w:val="2"/>
            <w:tcBorders>
              <w:top w:val="single" w:sz="4" w:space="0" w:color="000000"/>
              <w:left w:val="single" w:sz="4" w:space="0" w:color="000000"/>
              <w:bottom w:val="single" w:sz="4" w:space="0" w:color="000000"/>
              <w:right w:val="single" w:sz="4" w:space="0" w:color="000000"/>
            </w:tcBorders>
          </w:tcPr>
          <w:p w14:paraId="2AD68E36" w14:textId="77777777" w:rsidR="00F85A59" w:rsidRPr="00950A31" w:rsidRDefault="00F85A59" w:rsidP="007A16C4">
            <w:pPr>
              <w:spacing w:after="0"/>
              <w:contextualSpacing/>
              <w:jc w:val="both"/>
              <w:rPr>
                <w:rFonts w:ascii="Times New Roman" w:hAnsi="Times New Roman" w:cs="Times New Roman"/>
                <w:sz w:val="24"/>
                <w:szCs w:val="24"/>
              </w:rPr>
            </w:pPr>
            <w:r w:rsidRPr="00950A31">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41A7A33" w14:textId="77777777" w:rsidR="00F85A59" w:rsidRPr="00950A31" w:rsidRDefault="00F85A59" w:rsidP="007A16C4">
            <w:pPr>
              <w:spacing w:after="0"/>
              <w:contextualSpacing/>
              <w:jc w:val="both"/>
              <w:rPr>
                <w:rFonts w:ascii="Times New Roman" w:hAnsi="Times New Roman" w:cs="Times New Roman"/>
                <w:b/>
                <w:sz w:val="24"/>
                <w:szCs w:val="24"/>
              </w:rPr>
            </w:pPr>
            <w:r w:rsidRPr="00950A3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E9C12" w14:textId="77777777" w:rsidR="00F85A59" w:rsidRPr="00950A31" w:rsidRDefault="00F85A59" w:rsidP="007A16C4">
            <w:pPr>
              <w:spacing w:line="360" w:lineRule="auto"/>
              <w:contextualSpacing/>
              <w:jc w:val="both"/>
              <w:rPr>
                <w:rFonts w:ascii="Times New Roman" w:hAnsi="Times New Roman" w:cs="Times New Roman"/>
                <w:b/>
                <w:i/>
                <w:sz w:val="24"/>
                <w:szCs w:val="24"/>
                <w:highlight w:val="cyan"/>
              </w:rPr>
            </w:pPr>
            <w:r w:rsidRPr="00950A31">
              <w:rPr>
                <w:rFonts w:ascii="Times New Roman" w:hAnsi="Times New Roman" w:cs="Times New Roman"/>
                <w:b/>
                <w:sz w:val="24"/>
                <w:szCs w:val="24"/>
              </w:rPr>
              <w:t>ОК 01; ОК 07; ОК 08</w:t>
            </w:r>
          </w:p>
        </w:tc>
      </w:tr>
      <w:tr w:rsidR="00F85A59" w:rsidRPr="00950A31" w14:paraId="4E20A965" w14:textId="77777777" w:rsidTr="007A16C4">
        <w:trPr>
          <w:trHeight w:val="354"/>
        </w:trPr>
        <w:tc>
          <w:tcPr>
            <w:tcW w:w="2830" w:type="dxa"/>
            <w:vMerge w:val="restart"/>
            <w:tcBorders>
              <w:top w:val="single" w:sz="4" w:space="0" w:color="000000"/>
              <w:left w:val="single" w:sz="4" w:space="0" w:color="000000"/>
              <w:bottom w:val="single" w:sz="4" w:space="0" w:color="000000"/>
              <w:right w:val="single" w:sz="4" w:space="0" w:color="000000"/>
            </w:tcBorders>
          </w:tcPr>
          <w:p w14:paraId="7E30D4FE"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tcPr>
          <w:p w14:paraId="32680FE8" w14:textId="77777777" w:rsidR="00F85A59" w:rsidRPr="00950A31" w:rsidRDefault="00F85A59" w:rsidP="007A16C4">
            <w:pPr>
              <w:spacing w:after="0"/>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5D370608" w14:textId="77777777" w:rsidR="00F85A59" w:rsidRPr="00950A31" w:rsidRDefault="00F85A59" w:rsidP="007A16C4">
            <w:pPr>
              <w:spacing w:after="0"/>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2EF3713"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07; ОК 08</w:t>
            </w:r>
          </w:p>
        </w:tc>
      </w:tr>
      <w:tr w:rsidR="00F85A59" w:rsidRPr="00950A31" w14:paraId="1F2D2D55" w14:textId="77777777" w:rsidTr="007A16C4">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560F6B32"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8903F66" w14:textId="40396536" w:rsidR="00F85A59" w:rsidRPr="00950A31" w:rsidRDefault="00F85A59" w:rsidP="007A16C4">
            <w:pPr>
              <w:spacing w:after="0"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0DCE48D" w14:textId="77777777" w:rsidR="00F85A59" w:rsidRPr="00950A31" w:rsidRDefault="00F85A59" w:rsidP="007A16C4">
            <w:pPr>
              <w:spacing w:after="0"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38CD69"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4263D69" w14:textId="77777777" w:rsidTr="007A16C4">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2330D6D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3AEE274"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073248A5"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2F19A6E0" w14:textId="77777777" w:rsidR="00F85A59" w:rsidRPr="00950A31" w:rsidRDefault="00F85A59" w:rsidP="007A16C4">
            <w:pPr>
              <w:spacing w:after="0"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23BD6A"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45E9D744"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A0EBDE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tcPr>
          <w:p w14:paraId="52995D07"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092C243"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3373AE"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01; ОК 07</w:t>
            </w:r>
          </w:p>
        </w:tc>
      </w:tr>
      <w:tr w:rsidR="00F85A59" w:rsidRPr="00950A31" w14:paraId="5726DE6F"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6F42BB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03CCC9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4780910B"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493FF2"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C64245A"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9303905"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A082F7D"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7128A81" w14:textId="77777777" w:rsidR="00F85A59" w:rsidRPr="00950A31" w:rsidRDefault="00F85A59" w:rsidP="007A16C4">
            <w:pPr>
              <w:spacing w:after="0"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2D584444"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3FB088"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914902E" w14:textId="77777777" w:rsidTr="007A16C4">
        <w:trPr>
          <w:trHeight w:val="240"/>
        </w:trPr>
        <w:tc>
          <w:tcPr>
            <w:tcW w:w="11165" w:type="dxa"/>
            <w:gridSpan w:val="2"/>
            <w:tcBorders>
              <w:top w:val="single" w:sz="4" w:space="0" w:color="000000"/>
              <w:left w:val="single" w:sz="4" w:space="0" w:color="000000"/>
              <w:bottom w:val="single" w:sz="4" w:space="0" w:color="000000"/>
              <w:right w:val="single" w:sz="4" w:space="0" w:color="000000"/>
            </w:tcBorders>
          </w:tcPr>
          <w:p w14:paraId="08D36D76" w14:textId="77777777" w:rsidR="00F85A59" w:rsidRPr="00950A31" w:rsidRDefault="00F85A59" w:rsidP="007A16C4">
            <w:pPr>
              <w:spacing w:line="360" w:lineRule="auto"/>
              <w:ind w:left="57" w:right="57"/>
              <w:contextualSpacing/>
              <w:jc w:val="both"/>
              <w:rPr>
                <w:rFonts w:ascii="Times New Roman" w:hAnsi="Times New Roman" w:cs="Times New Roman"/>
                <w:b/>
                <w:sz w:val="24"/>
                <w:szCs w:val="24"/>
              </w:rPr>
            </w:pPr>
            <w:r w:rsidRPr="00950A31">
              <w:rPr>
                <w:rFonts w:ascii="Times New Roman" w:hAnsi="Times New Roman" w:cs="Times New Roman"/>
                <w:b/>
                <w:sz w:val="24"/>
                <w:szCs w:val="24"/>
              </w:rPr>
              <w:t>Раздел 7. Основы медицинских знаний. Оказание первой помо</w:t>
            </w:r>
            <w:r w:rsidRPr="00950A31">
              <w:rPr>
                <w:rStyle w:val="11"/>
                <w:rFonts w:ascii="Times New Roman" w:hAnsi="Times New Roman" w:cs="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321AF666"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6B792D" w14:textId="77777777" w:rsidR="00F85A59" w:rsidRPr="00950A31" w:rsidRDefault="00F85A59" w:rsidP="007A16C4">
            <w:pPr>
              <w:spacing w:line="360" w:lineRule="auto"/>
              <w:contextualSpacing/>
              <w:jc w:val="both"/>
              <w:rPr>
                <w:rFonts w:ascii="Times New Roman" w:hAnsi="Times New Roman" w:cs="Times New Roman"/>
                <w:b/>
                <w:i/>
                <w:sz w:val="24"/>
                <w:szCs w:val="24"/>
                <w:highlight w:val="cyan"/>
              </w:rPr>
            </w:pPr>
            <w:r w:rsidRPr="00950A31">
              <w:rPr>
                <w:rFonts w:ascii="Times New Roman" w:hAnsi="Times New Roman" w:cs="Times New Roman"/>
                <w:b/>
                <w:sz w:val="24"/>
                <w:szCs w:val="24"/>
              </w:rPr>
              <w:t>ОК 04; ОК 06; ОК 08</w:t>
            </w:r>
          </w:p>
        </w:tc>
      </w:tr>
      <w:tr w:rsidR="00F85A59" w:rsidRPr="00950A31" w14:paraId="33AC5EB3" w14:textId="77777777" w:rsidTr="007A16C4">
        <w:trPr>
          <w:trHeight w:val="386"/>
        </w:trPr>
        <w:tc>
          <w:tcPr>
            <w:tcW w:w="2830" w:type="dxa"/>
            <w:vMerge w:val="restart"/>
            <w:tcBorders>
              <w:top w:val="single" w:sz="4" w:space="0" w:color="000000"/>
              <w:left w:val="single" w:sz="4" w:space="0" w:color="000000"/>
              <w:bottom w:val="single" w:sz="4" w:space="0" w:color="000000"/>
              <w:right w:val="single" w:sz="4" w:space="0" w:color="000000"/>
            </w:tcBorders>
          </w:tcPr>
          <w:p w14:paraId="54EC36E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tcPr>
          <w:p w14:paraId="0504633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45E05A7"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0B89A4"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04; ОК 06; ОК 08</w:t>
            </w:r>
          </w:p>
        </w:tc>
      </w:tr>
      <w:tr w:rsidR="00F85A59" w:rsidRPr="00950A31" w14:paraId="266A2E71" w14:textId="77777777" w:rsidTr="007A16C4">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76B9D842"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2AA570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6BD8CB74"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021846"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3765454" w14:textId="77777777" w:rsidTr="007A16C4">
        <w:trPr>
          <w:trHeight w:val="370"/>
        </w:trPr>
        <w:tc>
          <w:tcPr>
            <w:tcW w:w="2830" w:type="dxa"/>
            <w:vMerge/>
            <w:tcBorders>
              <w:top w:val="single" w:sz="4" w:space="0" w:color="000000"/>
              <w:left w:val="single" w:sz="4" w:space="0" w:color="000000"/>
              <w:bottom w:val="single" w:sz="4" w:space="0" w:color="000000"/>
              <w:right w:val="single" w:sz="4" w:space="0" w:color="000000"/>
            </w:tcBorders>
          </w:tcPr>
          <w:p w14:paraId="52846603"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C4A6D70"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14:paraId="0E552E31"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D9D2BB"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C87538A"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4D8E193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tcPr>
          <w:p w14:paraId="5F6A591A"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DE91988"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2853D24" w14:textId="77777777" w:rsidR="00F85A59" w:rsidRPr="00950A31" w:rsidRDefault="00F85A59" w:rsidP="007A16C4">
            <w:pPr>
              <w:spacing w:line="360" w:lineRule="auto"/>
              <w:contextualSpacing/>
              <w:jc w:val="both"/>
              <w:rPr>
                <w:rFonts w:ascii="Times New Roman" w:hAnsi="Times New Roman" w:cs="Times New Roman"/>
                <w:i/>
                <w:sz w:val="24"/>
                <w:szCs w:val="24"/>
                <w:highlight w:val="cyan"/>
              </w:rPr>
            </w:pPr>
            <w:r w:rsidRPr="00950A31">
              <w:rPr>
                <w:rFonts w:ascii="Times New Roman" w:hAnsi="Times New Roman" w:cs="Times New Roman"/>
                <w:sz w:val="24"/>
                <w:szCs w:val="24"/>
              </w:rPr>
              <w:t>ОК 06; ОК 08</w:t>
            </w:r>
          </w:p>
        </w:tc>
      </w:tr>
      <w:tr w:rsidR="00F85A59" w:rsidRPr="00950A31" w14:paraId="471AA703"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E9C973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62212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079DA40B"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AADE30"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11CA808F" w14:textId="77777777" w:rsidTr="007A16C4">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6485F42E"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1F57D9A"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950A31">
              <w:rPr>
                <w:rStyle w:val="11"/>
                <w:rFonts w:ascii="Times New Roman" w:hAnsi="Times New Roman" w:cs="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41E03E35"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BF591D"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82C0BDC" w14:textId="77777777" w:rsidTr="007A16C4">
        <w:trPr>
          <w:trHeight w:val="455"/>
        </w:trPr>
        <w:tc>
          <w:tcPr>
            <w:tcW w:w="2830" w:type="dxa"/>
            <w:vMerge w:val="restart"/>
            <w:tcBorders>
              <w:top w:val="single" w:sz="4" w:space="0" w:color="000000"/>
              <w:left w:val="single" w:sz="4" w:space="0" w:color="000000"/>
              <w:bottom w:val="single" w:sz="4" w:space="0" w:color="000000"/>
              <w:right w:val="single" w:sz="4" w:space="0" w:color="000000"/>
            </w:tcBorders>
          </w:tcPr>
          <w:p w14:paraId="20B2AB5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tcPr>
          <w:p w14:paraId="0163133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0E45E06"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F7E57E"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04; ОК 06; ОК 08</w:t>
            </w:r>
          </w:p>
        </w:tc>
      </w:tr>
      <w:tr w:rsidR="00F85A59" w:rsidRPr="00950A31" w14:paraId="3E124A57" w14:textId="77777777" w:rsidTr="007A16C4">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0CCFBEC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D6B98D" w14:textId="1CB80B3A"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tcPr>
          <w:p w14:paraId="00992739"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8276C0"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B9222A5" w14:textId="77777777" w:rsidTr="007A16C4">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5EBABF7C"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D50F255"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Психическое здоровье и психологическое благополучие.</w:t>
            </w:r>
          </w:p>
          <w:p w14:paraId="656D6B23"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1B409C3"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w:t>
            </w:r>
            <w:r w:rsidRPr="00950A31">
              <w:rPr>
                <w:rFonts w:ascii="Times New Roman" w:hAnsi="Times New Roman" w:cs="Times New Roman"/>
                <w:sz w:val="24"/>
                <w:szCs w:val="24"/>
              </w:rPr>
              <w:lastRenderedPageBreak/>
              <w:t>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14:paraId="62E754D4"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AE44CC"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BFC523D" w14:textId="77777777" w:rsidTr="007A16C4">
        <w:trPr>
          <w:trHeight w:val="455"/>
        </w:trPr>
        <w:tc>
          <w:tcPr>
            <w:tcW w:w="11165" w:type="dxa"/>
            <w:gridSpan w:val="2"/>
            <w:tcBorders>
              <w:top w:val="single" w:sz="4" w:space="0" w:color="000000"/>
              <w:left w:val="single" w:sz="4" w:space="0" w:color="000000"/>
              <w:bottom w:val="single" w:sz="4" w:space="0" w:color="000000"/>
              <w:right w:val="single" w:sz="4" w:space="0" w:color="000000"/>
            </w:tcBorders>
          </w:tcPr>
          <w:p w14:paraId="7047FA4A"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459EDBC"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1FAB8"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ОК 03; ОК 04; ОК 06; ОК 07; ОК 08</w:t>
            </w:r>
          </w:p>
        </w:tc>
      </w:tr>
      <w:tr w:rsidR="00F85A59" w:rsidRPr="00950A31" w14:paraId="7E1EB798"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59EBCF7E"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tcPr>
          <w:p w14:paraId="4683ECBD"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E1DF1F1"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D777E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03; ОК 04; ОК 06</w:t>
            </w:r>
          </w:p>
        </w:tc>
      </w:tr>
      <w:tr w:rsidR="00F85A59" w:rsidRPr="00950A31" w14:paraId="270E84AF"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B763FB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2777FA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14:paraId="3D686B8E"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F2EA2C"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DA3C513"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304FA39"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10055F1" w14:textId="7EEF59C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24EDD47F"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FDCCB9"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E0AA9AF" w14:textId="77777777" w:rsidTr="007A16C4">
        <w:trPr>
          <w:trHeight w:val="382"/>
        </w:trPr>
        <w:tc>
          <w:tcPr>
            <w:tcW w:w="2830" w:type="dxa"/>
            <w:vMerge w:val="restart"/>
            <w:tcBorders>
              <w:top w:val="single" w:sz="4" w:space="0" w:color="000000"/>
              <w:left w:val="single" w:sz="4" w:space="0" w:color="000000"/>
              <w:bottom w:val="single" w:sz="4" w:space="0" w:color="000000"/>
              <w:right w:val="single" w:sz="4" w:space="0" w:color="000000"/>
            </w:tcBorders>
          </w:tcPr>
          <w:p w14:paraId="3ECC4B03"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tcPr>
          <w:p w14:paraId="3E667527"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BA92272"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29B61FB" w14:textId="77777777" w:rsidR="00F85A59" w:rsidRPr="00950A31" w:rsidRDefault="00F85A59" w:rsidP="007A16C4">
            <w:pPr>
              <w:spacing w:line="360" w:lineRule="auto"/>
              <w:contextualSpacing/>
              <w:jc w:val="both"/>
              <w:rPr>
                <w:rFonts w:ascii="Times New Roman" w:hAnsi="Times New Roman" w:cs="Times New Roman"/>
                <w:i/>
                <w:sz w:val="24"/>
                <w:szCs w:val="24"/>
                <w:highlight w:val="cyan"/>
              </w:rPr>
            </w:pPr>
            <w:r w:rsidRPr="00950A31">
              <w:rPr>
                <w:rFonts w:ascii="Times New Roman" w:hAnsi="Times New Roman" w:cs="Times New Roman"/>
                <w:sz w:val="24"/>
                <w:szCs w:val="24"/>
              </w:rPr>
              <w:t>ОК 04; ОК 06; ОК 07; ОК 08</w:t>
            </w:r>
          </w:p>
        </w:tc>
      </w:tr>
      <w:tr w:rsidR="00F85A59" w:rsidRPr="00950A31" w14:paraId="0472B537" w14:textId="77777777" w:rsidTr="007A16C4">
        <w:trPr>
          <w:trHeight w:val="450"/>
        </w:trPr>
        <w:tc>
          <w:tcPr>
            <w:tcW w:w="2830" w:type="dxa"/>
            <w:vMerge/>
            <w:tcBorders>
              <w:top w:val="single" w:sz="4" w:space="0" w:color="000000"/>
              <w:left w:val="single" w:sz="4" w:space="0" w:color="000000"/>
              <w:bottom w:val="single" w:sz="4" w:space="0" w:color="000000"/>
              <w:right w:val="single" w:sz="4" w:space="0" w:color="000000"/>
            </w:tcBorders>
          </w:tcPr>
          <w:p w14:paraId="3A1C6DB3"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FA93EAC" w14:textId="77777777" w:rsidR="00F85A59" w:rsidRPr="00950A31" w:rsidRDefault="00F85A59" w:rsidP="007A16C4">
            <w:pPr>
              <w:spacing w:line="360" w:lineRule="auto"/>
              <w:contextualSpacing/>
              <w:jc w:val="both"/>
              <w:rPr>
                <w:rFonts w:ascii="Times New Roman" w:hAnsi="Times New Roman" w:cs="Times New Roman"/>
                <w:sz w:val="24"/>
                <w:szCs w:val="24"/>
                <w:highlight w:val="yellow"/>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AD633BC"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8B98D4"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79F458C1" w14:textId="77777777" w:rsidTr="007A16C4">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3F9EBB4C"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78434EA" w14:textId="77777777" w:rsidR="00F85A59" w:rsidRPr="00950A31" w:rsidRDefault="00F85A59" w:rsidP="007A16C4">
            <w:pPr>
              <w:widowControl w:val="0"/>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w:t>
            </w:r>
            <w:r w:rsidRPr="00950A31">
              <w:rPr>
                <w:rFonts w:ascii="Times New Roman" w:hAnsi="Times New Roman" w:cs="Times New Roman"/>
                <w:sz w:val="24"/>
                <w:szCs w:val="24"/>
              </w:rPr>
              <w:lastRenderedPageBreak/>
              <w:t>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14:paraId="35EEDAD6"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E17D0"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FA846E9" w14:textId="77777777" w:rsidTr="007A16C4">
        <w:trPr>
          <w:trHeight w:val="390"/>
        </w:trPr>
        <w:tc>
          <w:tcPr>
            <w:tcW w:w="2830" w:type="dxa"/>
            <w:vMerge w:val="restart"/>
            <w:tcBorders>
              <w:top w:val="single" w:sz="4" w:space="0" w:color="000000"/>
              <w:left w:val="single" w:sz="4" w:space="0" w:color="000000"/>
              <w:bottom w:val="single" w:sz="4" w:space="0" w:color="000000"/>
              <w:right w:val="single" w:sz="4" w:space="0" w:color="000000"/>
            </w:tcBorders>
          </w:tcPr>
          <w:p w14:paraId="2DFDEE48"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tcPr>
          <w:p w14:paraId="01AB17E7"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BC0A0EF"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EAA427" w14:textId="77777777" w:rsidR="00F85A59" w:rsidRPr="00950A31" w:rsidRDefault="00F85A59" w:rsidP="007A16C4">
            <w:pPr>
              <w:spacing w:line="360" w:lineRule="auto"/>
              <w:contextualSpacing/>
              <w:jc w:val="both"/>
              <w:rPr>
                <w:rFonts w:ascii="Times New Roman" w:hAnsi="Times New Roman" w:cs="Times New Roman"/>
                <w:i/>
                <w:sz w:val="24"/>
                <w:szCs w:val="24"/>
                <w:highlight w:val="cyan"/>
              </w:rPr>
            </w:pPr>
            <w:r w:rsidRPr="00950A31">
              <w:rPr>
                <w:rFonts w:ascii="Times New Roman" w:hAnsi="Times New Roman" w:cs="Times New Roman"/>
                <w:sz w:val="24"/>
                <w:szCs w:val="24"/>
              </w:rPr>
              <w:t>ОК 04; ОК 06; ОК 07; ОК 08</w:t>
            </w:r>
          </w:p>
        </w:tc>
      </w:tr>
      <w:tr w:rsidR="00F85A59" w:rsidRPr="00950A31" w14:paraId="6BB55FBB" w14:textId="77777777" w:rsidTr="007A16C4">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45B50AD9"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6DF522"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E61EC13"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AA5CC2"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C006402" w14:textId="77777777" w:rsidTr="007A16C4">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2826804C"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814A4B8"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7B002120"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03B33F"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3062396" w14:textId="77777777" w:rsidTr="007A16C4">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16097EB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tcPr>
          <w:p w14:paraId="054DF73D"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295B6" w14:textId="77777777" w:rsidR="00F85A59" w:rsidRPr="00950A31" w:rsidRDefault="00F85A59" w:rsidP="007A16C4">
            <w:pPr>
              <w:spacing w:line="360" w:lineRule="auto"/>
              <w:contextualSpacing/>
              <w:jc w:val="both"/>
              <w:rPr>
                <w:rFonts w:ascii="Times New Roman" w:hAnsi="Times New Roman" w:cs="Times New Roman"/>
                <w:b/>
                <w:sz w:val="24"/>
                <w:szCs w:val="24"/>
                <w:highlight w:val="cyan"/>
              </w:rPr>
            </w:pPr>
            <w:r w:rsidRPr="00950A31">
              <w:rPr>
                <w:rFonts w:ascii="Times New Roman" w:hAnsi="Times New Roman" w:cs="Times New Roman"/>
                <w:b/>
                <w:sz w:val="24"/>
                <w:szCs w:val="24"/>
              </w:rPr>
              <w:t>ОК 2; ОК 03; ОК 06</w:t>
            </w:r>
          </w:p>
        </w:tc>
      </w:tr>
      <w:tr w:rsidR="00F85A59" w:rsidRPr="00950A31" w14:paraId="30C9907F"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0D8FFB6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7AB491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12018E7"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682112"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2; ОК 03; ОК 06</w:t>
            </w:r>
          </w:p>
        </w:tc>
      </w:tr>
      <w:tr w:rsidR="00F85A59" w:rsidRPr="00950A31" w14:paraId="67B433EA"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FB933A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EFE52A6"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DB575C2"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7369F1"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7FA9593" w14:textId="77777777" w:rsidTr="007A16C4">
        <w:trPr>
          <w:trHeight w:val="1412"/>
        </w:trPr>
        <w:tc>
          <w:tcPr>
            <w:tcW w:w="2830" w:type="dxa"/>
            <w:vMerge/>
            <w:tcBorders>
              <w:top w:val="single" w:sz="4" w:space="0" w:color="000000"/>
              <w:left w:val="single" w:sz="4" w:space="0" w:color="000000"/>
              <w:bottom w:val="single" w:sz="4" w:space="0" w:color="000000"/>
              <w:right w:val="single" w:sz="4" w:space="0" w:color="000000"/>
            </w:tcBorders>
          </w:tcPr>
          <w:p w14:paraId="0738917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0316CEE"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14:paraId="232CB31D"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E03269"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CACD441"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5349016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32C8379E" w14:textId="77777777" w:rsidR="00F85A59" w:rsidRPr="00950A31" w:rsidRDefault="00F85A59" w:rsidP="007A16C4">
            <w:pPr>
              <w:spacing w:line="360" w:lineRule="auto"/>
              <w:contextualSpacing/>
              <w:jc w:val="both"/>
              <w:rPr>
                <w:rFonts w:ascii="Times New Roman" w:hAnsi="Times New Roman" w:cs="Times New Roman"/>
                <w:sz w:val="24"/>
                <w:szCs w:val="24"/>
                <w:highlight w:val="yellow"/>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60A88C2"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2D4495"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2; ОК 03; ОК 06</w:t>
            </w:r>
          </w:p>
        </w:tc>
      </w:tr>
      <w:tr w:rsidR="00F85A59" w:rsidRPr="00950A31" w14:paraId="401DC3EC"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D57B06F"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8185EAD"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09F4F036"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B00789"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FF5871A"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50F21491"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20BE4BA"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14:paraId="4D529C8B"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4C6CC4"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64F4083" w14:textId="77777777" w:rsidTr="007A16C4">
        <w:trPr>
          <w:trHeight w:val="401"/>
        </w:trPr>
        <w:tc>
          <w:tcPr>
            <w:tcW w:w="2830" w:type="dxa"/>
            <w:vMerge w:val="restart"/>
            <w:tcBorders>
              <w:top w:val="single" w:sz="4" w:space="0" w:color="000000"/>
              <w:left w:val="single" w:sz="4" w:space="0" w:color="000000"/>
              <w:bottom w:val="single" w:sz="4" w:space="0" w:color="000000"/>
              <w:right w:val="single" w:sz="4" w:space="0" w:color="000000"/>
            </w:tcBorders>
          </w:tcPr>
          <w:p w14:paraId="594CB98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F75412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00519DB0"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1B09AE" w14:textId="77777777" w:rsidR="00F85A59" w:rsidRPr="00950A31" w:rsidRDefault="00F85A59" w:rsidP="007A16C4">
            <w:pPr>
              <w:spacing w:line="360" w:lineRule="auto"/>
              <w:contextualSpacing/>
              <w:jc w:val="both"/>
              <w:rPr>
                <w:rFonts w:ascii="Times New Roman" w:hAnsi="Times New Roman" w:cs="Times New Roman"/>
                <w:i/>
                <w:sz w:val="24"/>
                <w:szCs w:val="24"/>
                <w:highlight w:val="cyan"/>
              </w:rPr>
            </w:pPr>
            <w:r w:rsidRPr="00950A31">
              <w:rPr>
                <w:rFonts w:ascii="Times New Roman" w:hAnsi="Times New Roman" w:cs="Times New Roman"/>
                <w:sz w:val="24"/>
                <w:szCs w:val="24"/>
              </w:rPr>
              <w:t>ОК 2; ОК 03; ОК 06</w:t>
            </w:r>
          </w:p>
        </w:tc>
      </w:tr>
      <w:tr w:rsidR="00F85A59" w:rsidRPr="00950A31" w14:paraId="1CFECED5" w14:textId="77777777" w:rsidTr="007A16C4">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096AC3D3"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E72E26"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42E23FFF"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BDEB74"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BDC36AC" w14:textId="77777777" w:rsidTr="007A16C4">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7651876F"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C5A729"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29AA90DC"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F840DE8" w14:textId="77777777" w:rsidR="00F85A59" w:rsidRPr="00950A31" w:rsidRDefault="00F85A59" w:rsidP="007A16C4">
            <w:pPr>
              <w:spacing w:after="0"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581649C8"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1968F4"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C07D26F" w14:textId="77777777" w:rsidTr="007A16C4">
        <w:trPr>
          <w:trHeight w:val="445"/>
        </w:trPr>
        <w:tc>
          <w:tcPr>
            <w:tcW w:w="11165" w:type="dxa"/>
            <w:gridSpan w:val="2"/>
            <w:tcBorders>
              <w:top w:val="single" w:sz="4" w:space="0" w:color="000000"/>
              <w:left w:val="single" w:sz="4" w:space="0" w:color="000000"/>
              <w:bottom w:val="single" w:sz="4" w:space="0" w:color="000000"/>
              <w:right w:val="single" w:sz="4" w:space="0" w:color="000000"/>
            </w:tcBorders>
          </w:tcPr>
          <w:p w14:paraId="7A2A631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tcPr>
          <w:p w14:paraId="4729287A"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029B2D"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ОК 03; ОК 04; ОК 06; ОК 08</w:t>
            </w:r>
          </w:p>
        </w:tc>
      </w:tr>
      <w:tr w:rsidR="00F85A59" w:rsidRPr="00950A31" w14:paraId="6A6DD75B" w14:textId="77777777" w:rsidTr="007A16C4">
        <w:trPr>
          <w:trHeight w:val="445"/>
        </w:trPr>
        <w:tc>
          <w:tcPr>
            <w:tcW w:w="2830" w:type="dxa"/>
            <w:vMerge w:val="restart"/>
            <w:tcBorders>
              <w:top w:val="single" w:sz="4" w:space="0" w:color="000000"/>
              <w:left w:val="single" w:sz="4" w:space="0" w:color="000000"/>
              <w:bottom w:val="single" w:sz="4" w:space="0" w:color="000000"/>
              <w:right w:val="single" w:sz="4" w:space="0" w:color="000000"/>
            </w:tcBorders>
          </w:tcPr>
          <w:p w14:paraId="4320B1E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tcPr>
          <w:p w14:paraId="5856EDD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9EF7760"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C353AD" w14:textId="77777777" w:rsidR="00F85A59" w:rsidRPr="00950A31" w:rsidRDefault="00F85A59" w:rsidP="007A16C4">
            <w:pPr>
              <w:spacing w:line="360" w:lineRule="auto"/>
              <w:contextualSpacing/>
              <w:jc w:val="both"/>
              <w:rPr>
                <w:rFonts w:ascii="Times New Roman" w:hAnsi="Times New Roman" w:cs="Times New Roman"/>
                <w:i/>
                <w:sz w:val="24"/>
                <w:szCs w:val="24"/>
                <w:highlight w:val="cyan"/>
              </w:rPr>
            </w:pPr>
            <w:r w:rsidRPr="00950A31">
              <w:rPr>
                <w:rFonts w:ascii="Times New Roman" w:hAnsi="Times New Roman" w:cs="Times New Roman"/>
                <w:sz w:val="24"/>
                <w:szCs w:val="24"/>
              </w:rPr>
              <w:t>ОК 03; ОК 04; ОК 06; ОК 08</w:t>
            </w:r>
          </w:p>
        </w:tc>
      </w:tr>
      <w:tr w:rsidR="00F85A59" w:rsidRPr="00950A31" w14:paraId="164A1E91" w14:textId="77777777" w:rsidTr="007A16C4">
        <w:trPr>
          <w:trHeight w:val="450"/>
        </w:trPr>
        <w:tc>
          <w:tcPr>
            <w:tcW w:w="2830" w:type="dxa"/>
            <w:vMerge/>
            <w:tcBorders>
              <w:top w:val="single" w:sz="4" w:space="0" w:color="000000"/>
              <w:left w:val="single" w:sz="4" w:space="0" w:color="000000"/>
              <w:bottom w:val="single" w:sz="4" w:space="0" w:color="000000"/>
              <w:right w:val="single" w:sz="4" w:space="0" w:color="000000"/>
            </w:tcBorders>
          </w:tcPr>
          <w:p w14:paraId="12EBB127"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6F7D8A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D3F039E"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A7794"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13BBC81" w14:textId="77777777" w:rsidTr="007A16C4">
        <w:trPr>
          <w:trHeight w:val="70"/>
        </w:trPr>
        <w:tc>
          <w:tcPr>
            <w:tcW w:w="2830" w:type="dxa"/>
            <w:vMerge/>
            <w:tcBorders>
              <w:top w:val="single" w:sz="4" w:space="0" w:color="000000"/>
              <w:left w:val="single" w:sz="4" w:space="0" w:color="000000"/>
              <w:bottom w:val="single" w:sz="4" w:space="0" w:color="000000"/>
              <w:right w:val="single" w:sz="4" w:space="0" w:color="000000"/>
            </w:tcBorders>
          </w:tcPr>
          <w:p w14:paraId="3483643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FA7522A"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4107EF19"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6C63C0"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FDF8175"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0BBB6F1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tcPr>
          <w:p w14:paraId="30A1911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148AB26"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DAB1B1" w14:textId="77777777" w:rsidR="00F85A59" w:rsidRPr="00950A31" w:rsidRDefault="00F85A59" w:rsidP="007A16C4">
            <w:pPr>
              <w:spacing w:line="360" w:lineRule="auto"/>
              <w:contextualSpacing/>
              <w:jc w:val="both"/>
              <w:rPr>
                <w:rFonts w:ascii="Times New Roman" w:hAnsi="Times New Roman" w:cs="Times New Roman"/>
                <w:sz w:val="24"/>
                <w:szCs w:val="24"/>
                <w:highlight w:val="cyan"/>
              </w:rPr>
            </w:pPr>
            <w:r w:rsidRPr="00950A31">
              <w:rPr>
                <w:rFonts w:ascii="Times New Roman" w:hAnsi="Times New Roman" w:cs="Times New Roman"/>
                <w:sz w:val="24"/>
                <w:szCs w:val="24"/>
              </w:rPr>
              <w:t>ОК 03; ОК 04; ОК 06; ОК 08</w:t>
            </w:r>
          </w:p>
        </w:tc>
      </w:tr>
      <w:tr w:rsidR="00F85A59" w:rsidRPr="00950A31" w14:paraId="642B50E0"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C763B26"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EC7EBE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6B11717"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CFACF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27131EB"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6CCA96B6"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304AF31" w14:textId="77777777" w:rsidR="00F85A59" w:rsidRPr="00950A31" w:rsidRDefault="00F85A59" w:rsidP="007A16C4">
            <w:pPr>
              <w:spacing w:line="360" w:lineRule="auto"/>
              <w:ind w:left="57" w:right="57"/>
              <w:contextualSpacing/>
              <w:jc w:val="both"/>
              <w:rPr>
                <w:rFonts w:ascii="Times New Roman" w:hAnsi="Times New Roman" w:cs="Times New Roman"/>
                <w:sz w:val="24"/>
                <w:szCs w:val="24"/>
              </w:rPr>
            </w:pPr>
            <w:r w:rsidRPr="00950A31">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14:paraId="55C1B401"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2375F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48E2B50" w14:textId="77777777" w:rsidTr="007A16C4">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4B94A5C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tcPr>
          <w:p w14:paraId="20A927A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463B5E6"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45E5D0"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03; ОК 04; ОК 06; ОК 08</w:t>
            </w:r>
          </w:p>
        </w:tc>
      </w:tr>
      <w:tr w:rsidR="00F85A59" w:rsidRPr="00950A31" w14:paraId="5921B219" w14:textId="77777777" w:rsidTr="007A16C4">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D20723A"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0CB16ED" w14:textId="03CA5728"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6A3B65AD" w14:textId="77777777" w:rsidR="00F85A59" w:rsidRPr="00950A31" w:rsidRDefault="00F85A59" w:rsidP="007A16C4">
            <w:pPr>
              <w:spacing w:line="360" w:lineRule="auto"/>
              <w:contextualSpacing/>
              <w:jc w:val="both"/>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8870D"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66A01FD" w14:textId="77777777" w:rsidTr="007A16C4">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7CBA41A5"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0754B9C"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14:paraId="7EE24C1A"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8E76A2"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C9B7870" w14:textId="77777777" w:rsidTr="007A16C4">
        <w:trPr>
          <w:trHeight w:val="697"/>
        </w:trPr>
        <w:tc>
          <w:tcPr>
            <w:tcW w:w="11165" w:type="dxa"/>
            <w:gridSpan w:val="2"/>
            <w:tcBorders>
              <w:top w:val="single" w:sz="4" w:space="0" w:color="000000"/>
              <w:left w:val="single" w:sz="4" w:space="0" w:color="000000"/>
              <w:bottom w:val="single" w:sz="4" w:space="0" w:color="000000"/>
              <w:right w:val="single" w:sz="4" w:space="0" w:color="000000"/>
            </w:tcBorders>
          </w:tcPr>
          <w:p w14:paraId="3BDB184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5F3F6609" w14:textId="77777777" w:rsidR="00F85A59" w:rsidRPr="00950A31" w:rsidRDefault="00F85A59" w:rsidP="007A16C4">
            <w:pPr>
              <w:spacing w:line="360" w:lineRule="auto"/>
              <w:jc w:val="both"/>
              <w:rPr>
                <w:rFonts w:ascii="Times New Roman" w:hAnsi="Times New Roman" w:cs="Times New Roman"/>
                <w:sz w:val="24"/>
                <w:szCs w:val="24"/>
              </w:rPr>
            </w:pPr>
            <w:r w:rsidRPr="00950A31">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A45FB"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ОК 01; ОК 02; ОК 03; ОК  04; ОК 06; ОК 07; ОК 8</w:t>
            </w:r>
          </w:p>
        </w:tc>
      </w:tr>
      <w:tr w:rsidR="00F85A59" w:rsidRPr="00950A31" w14:paraId="583AEE05" w14:textId="77777777" w:rsidTr="007A16C4">
        <w:trPr>
          <w:trHeight w:val="314"/>
        </w:trPr>
        <w:tc>
          <w:tcPr>
            <w:tcW w:w="2830" w:type="dxa"/>
            <w:vMerge w:val="restart"/>
            <w:tcBorders>
              <w:top w:val="single" w:sz="4" w:space="0" w:color="000000"/>
              <w:left w:val="single" w:sz="4" w:space="0" w:color="000000"/>
              <w:bottom w:val="single" w:sz="4" w:space="0" w:color="000000"/>
              <w:right w:val="single" w:sz="4" w:space="0" w:color="000000"/>
            </w:tcBorders>
          </w:tcPr>
          <w:p w14:paraId="33683AC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tcPr>
          <w:p w14:paraId="40A2BE5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3E6C698B"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19C8D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03; ОК  04</w:t>
            </w:r>
            <w:r w:rsidRPr="00950A31">
              <w:rPr>
                <w:rFonts w:ascii="Times New Roman" w:hAnsi="Times New Roman" w:cs="Times New Roman"/>
                <w:color w:val="C00000"/>
                <w:sz w:val="24"/>
                <w:szCs w:val="24"/>
              </w:rPr>
              <w:t xml:space="preserve">; </w:t>
            </w:r>
            <w:r w:rsidRPr="00950A31">
              <w:rPr>
                <w:rFonts w:ascii="Times New Roman" w:hAnsi="Times New Roman" w:cs="Times New Roman"/>
                <w:sz w:val="24"/>
                <w:szCs w:val="24"/>
              </w:rPr>
              <w:t>ОК 06; ОК 07</w:t>
            </w:r>
          </w:p>
        </w:tc>
      </w:tr>
      <w:tr w:rsidR="00F85A59" w:rsidRPr="00950A31" w14:paraId="0E63762C" w14:textId="77777777" w:rsidTr="007A16C4">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67CA10B4"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EFAFE4" w14:textId="77777777" w:rsidR="00F85A59" w:rsidRPr="00950A31" w:rsidRDefault="00F85A59" w:rsidP="007A16C4">
            <w:pPr>
              <w:spacing w:line="360" w:lineRule="auto"/>
              <w:contextualSpacing/>
              <w:jc w:val="both"/>
              <w:rPr>
                <w:rFonts w:ascii="Times New Roman" w:hAnsi="Times New Roman" w:cs="Times New Roman"/>
                <w:sz w:val="24"/>
                <w:szCs w:val="24"/>
                <w:highlight w:val="yellow"/>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F3BAA3F"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FF2CB9"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E1D6E2D" w14:textId="77777777" w:rsidTr="007A16C4">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18B93BF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53E659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14:paraId="15CC6385"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129CFD"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0D8B2ED5" w14:textId="77777777" w:rsidTr="007A16C4">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14:paraId="3A188D23"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11.2. Виды, назначение и характеристики современного оружия</w:t>
            </w:r>
          </w:p>
          <w:p w14:paraId="5AEB5AEB" w14:textId="77777777" w:rsidR="00F85A59" w:rsidRPr="00950A31" w:rsidRDefault="00F85A59" w:rsidP="007A16C4">
            <w:pPr>
              <w:spacing w:line="360" w:lineRule="auto"/>
              <w:contextualSpacing/>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20BD618"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B211FB2"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C9ECB7"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01; ОК 06; ОК 08</w:t>
            </w:r>
          </w:p>
        </w:tc>
      </w:tr>
      <w:tr w:rsidR="00F85A59" w:rsidRPr="00950A31" w14:paraId="666568B6" w14:textId="77777777" w:rsidTr="007A16C4">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2F9048B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427C2E"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AA2D98A"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803B08"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758B6697" w14:textId="77777777" w:rsidTr="007A16C4">
        <w:trPr>
          <w:trHeight w:val="771"/>
        </w:trPr>
        <w:tc>
          <w:tcPr>
            <w:tcW w:w="2830" w:type="dxa"/>
            <w:vMerge/>
            <w:tcBorders>
              <w:top w:val="single" w:sz="4" w:space="0" w:color="000000"/>
              <w:left w:val="single" w:sz="4" w:space="0" w:color="000000"/>
              <w:bottom w:val="single" w:sz="4" w:space="0" w:color="000000"/>
              <w:right w:val="single" w:sz="4" w:space="0" w:color="000000"/>
            </w:tcBorders>
          </w:tcPr>
          <w:p w14:paraId="5B6F00E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C82A89C" w14:textId="77777777" w:rsidR="00F85A59" w:rsidRPr="00950A31" w:rsidRDefault="00F85A59" w:rsidP="007A16C4">
            <w:pPr>
              <w:spacing w:after="0" w:line="360" w:lineRule="auto"/>
              <w:jc w:val="both"/>
              <w:rPr>
                <w:rFonts w:ascii="Times New Roman" w:hAnsi="Times New Roman" w:cs="Times New Roman"/>
                <w:i/>
                <w:sz w:val="24"/>
                <w:szCs w:val="24"/>
              </w:rPr>
            </w:pPr>
            <w:r w:rsidRPr="00950A31">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4B8B4AD4"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C27EE8"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FC1C3DC" w14:textId="77777777" w:rsidTr="007A16C4">
        <w:trPr>
          <w:trHeight w:val="321"/>
        </w:trPr>
        <w:tc>
          <w:tcPr>
            <w:tcW w:w="2830" w:type="dxa"/>
            <w:vMerge w:val="restart"/>
            <w:tcBorders>
              <w:top w:val="single" w:sz="4" w:space="0" w:color="000000"/>
              <w:left w:val="single" w:sz="4" w:space="0" w:color="000000"/>
              <w:bottom w:val="single" w:sz="4" w:space="0" w:color="000000"/>
              <w:right w:val="single" w:sz="4" w:space="0" w:color="000000"/>
            </w:tcBorders>
          </w:tcPr>
          <w:p w14:paraId="7FEBA6AA"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Тема 11.3 Виды оружия массового поражения и </w:t>
            </w:r>
            <w:r w:rsidRPr="00950A31">
              <w:rPr>
                <w:rFonts w:ascii="Times New Roman" w:hAnsi="Times New Roman" w:cs="Times New Roman"/>
                <w:sz w:val="24"/>
                <w:szCs w:val="24"/>
              </w:rPr>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tcPr>
          <w:p w14:paraId="0E65B2AF"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E849ED7"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CE91F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07; ОК 08</w:t>
            </w:r>
          </w:p>
        </w:tc>
      </w:tr>
      <w:tr w:rsidR="00F85A59" w:rsidRPr="00950A31" w14:paraId="06B931A9" w14:textId="77777777" w:rsidTr="007A16C4">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0783ABC3"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1610D56"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349909B"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3D6786"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D9476FB" w14:textId="77777777" w:rsidTr="007A16C4">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09B2D9CB"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D59F97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950A31">
              <w:rPr>
                <w:rStyle w:val="11"/>
                <w:rFonts w:ascii="Times New Roman" w:hAnsi="Times New Roman" w:cs="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14:paraId="6FC43753"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8B56F9"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1A4B8D07" w14:textId="77777777" w:rsidTr="007A16C4">
        <w:trPr>
          <w:trHeight w:val="355"/>
        </w:trPr>
        <w:tc>
          <w:tcPr>
            <w:tcW w:w="2830" w:type="dxa"/>
            <w:vMerge w:val="restart"/>
            <w:tcBorders>
              <w:top w:val="single" w:sz="4" w:space="0" w:color="000000"/>
              <w:left w:val="single" w:sz="4" w:space="0" w:color="000000"/>
              <w:bottom w:val="single" w:sz="4" w:space="0" w:color="000000"/>
              <w:right w:val="single" w:sz="4" w:space="0" w:color="000000"/>
            </w:tcBorders>
          </w:tcPr>
          <w:p w14:paraId="23A563E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tcPr>
          <w:p w14:paraId="1AF79F1E"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8A00CD4" w14:textId="77777777" w:rsidR="00F85A59" w:rsidRPr="00950A31" w:rsidRDefault="00F85A59" w:rsidP="007A16C4">
            <w:pPr>
              <w:spacing w:line="360" w:lineRule="auto"/>
              <w:contextualSpacing/>
              <w:jc w:val="both"/>
              <w:rPr>
                <w:rFonts w:ascii="Times New Roman" w:hAnsi="Times New Roman" w:cs="Times New Roman"/>
                <w:i/>
                <w:sz w:val="24"/>
                <w:szCs w:val="24"/>
              </w:rPr>
            </w:pPr>
            <w:r w:rsidRPr="00950A31">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18ED1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02</w:t>
            </w:r>
          </w:p>
        </w:tc>
      </w:tr>
      <w:tr w:rsidR="00F85A59" w:rsidRPr="00950A31" w14:paraId="61F25B36" w14:textId="77777777" w:rsidTr="007A16C4">
        <w:trPr>
          <w:trHeight w:val="381"/>
        </w:trPr>
        <w:tc>
          <w:tcPr>
            <w:tcW w:w="2830" w:type="dxa"/>
            <w:vMerge/>
            <w:tcBorders>
              <w:top w:val="single" w:sz="4" w:space="0" w:color="000000"/>
              <w:left w:val="single" w:sz="4" w:space="0" w:color="000000"/>
              <w:bottom w:val="single" w:sz="4" w:space="0" w:color="000000"/>
              <w:right w:val="single" w:sz="4" w:space="0" w:color="000000"/>
            </w:tcBorders>
          </w:tcPr>
          <w:p w14:paraId="5F6E15F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D4C949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DEC6C99"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0EEEF8"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80D33A0" w14:textId="77777777" w:rsidTr="007A16C4">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29A20C85"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8C7255B" w14:textId="77777777" w:rsidR="00F85A59" w:rsidRPr="00950A31" w:rsidRDefault="00F85A59" w:rsidP="007A16C4">
            <w:p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950A31">
              <w:rPr>
                <w:rFonts w:ascii="Times New Roman" w:hAnsi="Times New Roman" w:cs="Times New Roman"/>
                <w:sz w:val="24"/>
                <w:szCs w:val="24"/>
              </w:rPr>
              <w:t>квадрокоптерного</w:t>
            </w:r>
            <w:proofErr w:type="spellEnd"/>
            <w:r w:rsidRPr="00950A31">
              <w:rPr>
                <w:rFonts w:ascii="Times New Roman" w:hAnsi="Times New Roman" w:cs="Times New Roman"/>
                <w:sz w:val="24"/>
                <w:szCs w:val="24"/>
              </w:rPr>
              <w:t xml:space="preserve"> типа. Морские беспилотные аппараты (автономные необитаемые подводные аппараты (АНПА), </w:t>
            </w:r>
            <w:proofErr w:type="spellStart"/>
            <w:r w:rsidRPr="00950A31">
              <w:rPr>
                <w:rFonts w:ascii="Times New Roman" w:hAnsi="Times New Roman" w:cs="Times New Roman"/>
                <w:sz w:val="24"/>
                <w:szCs w:val="24"/>
              </w:rPr>
              <w:t>безэкипажные</w:t>
            </w:r>
            <w:proofErr w:type="spellEnd"/>
            <w:r w:rsidRPr="00950A31">
              <w:rPr>
                <w:rFonts w:ascii="Times New Roman" w:hAnsi="Times New Roman" w:cs="Times New Roman"/>
                <w:sz w:val="24"/>
                <w:szCs w:val="24"/>
              </w:rPr>
              <w:t xml:space="preserve"> </w:t>
            </w:r>
            <w:proofErr w:type="spellStart"/>
            <w:r w:rsidRPr="00950A31">
              <w:rPr>
                <w:rFonts w:ascii="Times New Roman" w:hAnsi="Times New Roman" w:cs="Times New Roman"/>
                <w:sz w:val="24"/>
                <w:szCs w:val="24"/>
              </w:rPr>
              <w:t>катеры</w:t>
            </w:r>
            <w:proofErr w:type="spellEnd"/>
            <w:r w:rsidRPr="00950A31">
              <w:rPr>
                <w:rFonts w:ascii="Times New Roman" w:hAnsi="Times New Roman" w:cs="Times New Roman"/>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14:paraId="1AF0E223" w14:textId="77777777" w:rsidR="00F85A59" w:rsidRPr="00950A31" w:rsidRDefault="00F85A59" w:rsidP="007A16C4">
            <w:pPr>
              <w:spacing w:line="360" w:lineRule="auto"/>
              <w:contextualSpacing/>
              <w:jc w:val="both"/>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201688"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DD9FC8A" w14:textId="77777777" w:rsidTr="007A16C4">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D826141"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F85A59" w:rsidRPr="00950A31" w14:paraId="57D84808" w14:textId="77777777" w:rsidTr="007A16C4">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6EBA12C5"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Прикладной модуль:</w:t>
            </w:r>
          </w:p>
          <w:p w14:paraId="736F0B32"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Раздел 1. Особенности профессиональной деятельности в рамках </w:t>
            </w:r>
            <w:r w:rsidRPr="00950A31">
              <w:rPr>
                <w:rFonts w:ascii="Times New Roman" w:hAnsi="Times New Roman" w:cs="Times New Roman"/>
                <w:sz w:val="24"/>
                <w:szCs w:val="24"/>
              </w:rPr>
              <w:lastRenderedPageBreak/>
              <w:t>получаемой специальности или профессии, потенциальные опасности и их последствия</w:t>
            </w:r>
          </w:p>
          <w:p w14:paraId="060D7248" w14:textId="77777777" w:rsidR="00F85A59" w:rsidRPr="00950A31" w:rsidRDefault="00F85A59" w:rsidP="007A16C4">
            <w:pPr>
              <w:spacing w:line="360" w:lineRule="auto"/>
              <w:contextualSpacing/>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CE5E409"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A6A09B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1042A51" w14:textId="77777777" w:rsidR="00F85A59" w:rsidRPr="00950A31" w:rsidRDefault="00F85A59" w:rsidP="007A16C4">
            <w:pPr>
              <w:spacing w:line="360" w:lineRule="auto"/>
              <w:contextualSpacing/>
              <w:jc w:val="both"/>
              <w:rPr>
                <w:rFonts w:ascii="Times New Roman" w:hAnsi="Times New Roman" w:cs="Times New Roman"/>
                <w:b/>
                <w:i/>
                <w:sz w:val="24"/>
                <w:szCs w:val="24"/>
              </w:rPr>
            </w:pPr>
            <w:r w:rsidRPr="00950A31">
              <w:rPr>
                <w:rFonts w:ascii="Times New Roman" w:hAnsi="Times New Roman" w:cs="Times New Roman"/>
                <w:sz w:val="24"/>
                <w:szCs w:val="24"/>
              </w:rPr>
              <w:t>ОК 01; ОК 02, ОК 03, ОК 04; ОК 06; ОК 07; ПК</w:t>
            </w:r>
            <w:r w:rsidRPr="00950A31">
              <w:rPr>
                <w:rFonts w:ascii="Times New Roman" w:hAnsi="Times New Roman" w:cs="Times New Roman"/>
                <w:sz w:val="24"/>
                <w:szCs w:val="24"/>
                <w:vertAlign w:val="superscript"/>
              </w:rPr>
              <w:t xml:space="preserve"> </w:t>
            </w:r>
            <w:r w:rsidRPr="00950A31">
              <w:rPr>
                <w:rFonts w:ascii="Times New Roman" w:hAnsi="Times New Roman" w:cs="Times New Roman"/>
                <w:sz w:val="24"/>
                <w:szCs w:val="24"/>
              </w:rPr>
              <w:t>1; ПК 2; ПК 3</w:t>
            </w:r>
          </w:p>
        </w:tc>
      </w:tr>
      <w:tr w:rsidR="00F85A59" w:rsidRPr="00950A31" w14:paraId="59F90B03" w14:textId="77777777" w:rsidTr="007A16C4">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1F50363F"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33DD27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55C03FA7" w14:textId="77777777" w:rsidR="00F85A59" w:rsidRPr="00950A31" w:rsidRDefault="00F85A59" w:rsidP="007A16C4">
            <w:pPr>
              <w:spacing w:line="360" w:lineRule="auto"/>
              <w:contextualSpacing/>
              <w:jc w:val="both"/>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56BF63"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6D147431" w14:textId="77777777" w:rsidTr="007A16C4">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422847F5"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E5D61FD"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Обзорная экскурсия на предприятия или объекты экономики региона. </w:t>
            </w:r>
          </w:p>
          <w:p w14:paraId="7F84F48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i/>
                <w:sz w:val="24"/>
                <w:szCs w:val="24"/>
              </w:rPr>
              <w:lastRenderedPageBreak/>
              <w:t>Теоретическая часть обзорной экскурсии (виртуальная экскурсия)</w:t>
            </w:r>
            <w:r w:rsidRPr="00950A31">
              <w:rPr>
                <w:rFonts w:ascii="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2AA60C81"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b/>
                <w:i/>
                <w:sz w:val="24"/>
                <w:szCs w:val="24"/>
              </w:rPr>
              <w:t xml:space="preserve">Практическая часть обзорной экскурсии (место проведения): </w:t>
            </w:r>
            <w:r w:rsidRPr="00950A31">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tcPr>
          <w:p w14:paraId="3F3A7785" w14:textId="77777777" w:rsidR="00F85A59" w:rsidRPr="00950A31" w:rsidRDefault="00F85A59" w:rsidP="007A16C4">
            <w:pPr>
              <w:spacing w:line="360" w:lineRule="auto"/>
              <w:contextualSpacing/>
              <w:jc w:val="both"/>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80E2C"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3E94F341" w14:textId="77777777" w:rsidTr="007A16C4">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4BA5D35"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Прикладной модуль:</w:t>
            </w:r>
          </w:p>
          <w:p w14:paraId="3C969930"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tcPr>
          <w:p w14:paraId="787FA59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tcPr>
          <w:p w14:paraId="5400AC48" w14:textId="77777777" w:rsidR="00F85A59" w:rsidRPr="00950A31" w:rsidRDefault="00F85A59" w:rsidP="007A16C4">
            <w:pPr>
              <w:spacing w:line="360" w:lineRule="auto"/>
              <w:contextualSpacing/>
              <w:jc w:val="both"/>
              <w:rPr>
                <w:rFonts w:ascii="Times New Roman" w:hAnsi="Times New Roman" w:cs="Times New Roman"/>
                <w:color w:val="7030A0"/>
                <w:sz w:val="24"/>
                <w:szCs w:val="24"/>
              </w:rPr>
            </w:pPr>
            <w:r w:rsidRPr="00950A31">
              <w:rPr>
                <w:rFonts w:ascii="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DE2DE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06; ОК 08; ПК</w:t>
            </w:r>
            <w:r w:rsidRPr="00950A31">
              <w:rPr>
                <w:rFonts w:ascii="Times New Roman" w:hAnsi="Times New Roman" w:cs="Times New Roman"/>
                <w:sz w:val="24"/>
                <w:szCs w:val="24"/>
                <w:vertAlign w:val="superscript"/>
              </w:rPr>
              <w:t xml:space="preserve"> </w:t>
            </w:r>
            <w:r w:rsidRPr="00950A31">
              <w:rPr>
                <w:rFonts w:ascii="Times New Roman" w:hAnsi="Times New Roman" w:cs="Times New Roman"/>
                <w:sz w:val="24"/>
                <w:szCs w:val="24"/>
              </w:rPr>
              <w:t>1; ПК 2; ПК 3</w:t>
            </w:r>
          </w:p>
        </w:tc>
      </w:tr>
      <w:tr w:rsidR="00F85A59" w:rsidRPr="00950A31" w14:paraId="509EC8A8"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344DEC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422594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24C881AB" w14:textId="77777777" w:rsidR="00F85A59" w:rsidRPr="00950A31" w:rsidRDefault="00F85A59" w:rsidP="007A16C4">
            <w:pPr>
              <w:spacing w:line="360" w:lineRule="auto"/>
              <w:contextualSpacing/>
              <w:jc w:val="both"/>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3346B"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28A4C8F5"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684C26C"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E23B0EE"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14:paraId="1A477281" w14:textId="77777777" w:rsidR="00F85A59" w:rsidRPr="00950A31" w:rsidRDefault="00F85A59" w:rsidP="007A16C4">
            <w:pPr>
              <w:spacing w:line="360" w:lineRule="auto"/>
              <w:contextualSpacing/>
              <w:jc w:val="both"/>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0082C0"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FCA14C1" w14:textId="77777777" w:rsidTr="007A16C4">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4BE243D"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Прикладной модуль:</w:t>
            </w:r>
          </w:p>
          <w:p w14:paraId="1D810BB5"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lastRenderedPageBreak/>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tcPr>
          <w:p w14:paraId="7AAAE688"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95AF010" w14:textId="77777777" w:rsidR="00F85A59" w:rsidRPr="00950A31" w:rsidRDefault="00F85A59" w:rsidP="007A16C4">
            <w:pPr>
              <w:spacing w:line="360" w:lineRule="auto"/>
              <w:contextualSpacing/>
              <w:jc w:val="both"/>
              <w:rPr>
                <w:rFonts w:ascii="Times New Roman" w:hAnsi="Times New Roman" w:cs="Times New Roman"/>
                <w:i/>
                <w:color w:val="7030A0"/>
                <w:sz w:val="24"/>
                <w:szCs w:val="24"/>
              </w:rPr>
            </w:pPr>
            <w:r w:rsidRPr="00950A31">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B844A6"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ОК 03; ОК 04; ОК 06; ОК 08; ПК</w:t>
            </w:r>
            <w:r w:rsidRPr="00950A31">
              <w:rPr>
                <w:rFonts w:ascii="Times New Roman" w:hAnsi="Times New Roman" w:cs="Times New Roman"/>
                <w:sz w:val="24"/>
                <w:szCs w:val="24"/>
                <w:vertAlign w:val="superscript"/>
              </w:rPr>
              <w:t xml:space="preserve"> </w:t>
            </w:r>
            <w:r w:rsidRPr="00950A31">
              <w:rPr>
                <w:rFonts w:ascii="Times New Roman" w:hAnsi="Times New Roman" w:cs="Times New Roman"/>
                <w:sz w:val="24"/>
                <w:szCs w:val="24"/>
              </w:rPr>
              <w:t>1; ПК 2; ПК 3</w:t>
            </w:r>
          </w:p>
          <w:p w14:paraId="382E3593" w14:textId="77777777" w:rsidR="00F85A59" w:rsidRPr="00950A31" w:rsidRDefault="00F85A59" w:rsidP="007A16C4">
            <w:pPr>
              <w:spacing w:line="360" w:lineRule="auto"/>
              <w:contextualSpacing/>
              <w:jc w:val="both"/>
              <w:rPr>
                <w:rFonts w:ascii="Times New Roman" w:hAnsi="Times New Roman" w:cs="Times New Roman"/>
                <w:color w:val="7030A0"/>
                <w:sz w:val="24"/>
                <w:szCs w:val="24"/>
              </w:rPr>
            </w:pPr>
          </w:p>
        </w:tc>
      </w:tr>
      <w:tr w:rsidR="00F85A59" w:rsidRPr="00950A31" w14:paraId="0F00E82B"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68B18F0"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1488D7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57673B95" w14:textId="77777777" w:rsidR="00F85A59" w:rsidRPr="00950A31" w:rsidRDefault="00F85A59" w:rsidP="007A16C4">
            <w:pPr>
              <w:spacing w:line="360" w:lineRule="auto"/>
              <w:contextualSpacing/>
              <w:jc w:val="both"/>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65B5EC"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4F3CCC95"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0D76D66"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8CA93C"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14:paraId="56455210" w14:textId="77777777" w:rsidR="00F85A59" w:rsidRPr="00950A31" w:rsidRDefault="00F85A59" w:rsidP="007A16C4">
            <w:pPr>
              <w:spacing w:line="360" w:lineRule="auto"/>
              <w:contextualSpacing/>
              <w:jc w:val="both"/>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6A25E6"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1357A3CA"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A815CC6"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FD1004D"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0058B27"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B81057"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7B542E18"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433291E"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9BD283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48BD5273" w14:textId="77777777" w:rsidR="00F85A59" w:rsidRPr="00950A31" w:rsidRDefault="00F85A59" w:rsidP="007A16C4">
            <w:pPr>
              <w:spacing w:line="360" w:lineRule="auto"/>
              <w:contextualSpacing/>
              <w:jc w:val="both"/>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10D8A6"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1D833B99" w14:textId="77777777" w:rsidTr="007A16C4">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7794E18" w14:textId="77777777" w:rsidR="00F85A59" w:rsidRPr="00950A31" w:rsidRDefault="00F85A59" w:rsidP="007A16C4">
            <w:pPr>
              <w:spacing w:line="360" w:lineRule="auto"/>
              <w:jc w:val="both"/>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3B5E6D4"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Составление статьи-отчета об экскурсии в ВЧ (по плану);</w:t>
            </w:r>
          </w:p>
          <w:p w14:paraId="6465335F"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Статья-отчёт об экскурсии в музей воинской славы (по плану);</w:t>
            </w:r>
          </w:p>
          <w:p w14:paraId="1970B3FB" w14:textId="77777777" w:rsidR="00F85A59" w:rsidRPr="00950A31" w:rsidRDefault="00F85A59" w:rsidP="007A16C4">
            <w:pPr>
              <w:spacing w:line="360" w:lineRule="auto"/>
              <w:contextualSpacing/>
              <w:jc w:val="both"/>
              <w:rPr>
                <w:rFonts w:ascii="Times New Roman" w:hAnsi="Times New Roman" w:cs="Times New Roman"/>
                <w:sz w:val="24"/>
                <w:szCs w:val="24"/>
              </w:rPr>
            </w:pPr>
            <w:r w:rsidRPr="00950A31">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14:paraId="13B57050" w14:textId="77777777" w:rsidR="00F85A59" w:rsidRPr="00950A31" w:rsidRDefault="00F85A59" w:rsidP="007A16C4">
            <w:pPr>
              <w:spacing w:line="360" w:lineRule="auto"/>
              <w:contextualSpacing/>
              <w:jc w:val="both"/>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A27585" w14:textId="77777777" w:rsidR="00F85A59" w:rsidRPr="00950A31" w:rsidRDefault="00F85A59" w:rsidP="007A16C4">
            <w:pPr>
              <w:spacing w:line="360" w:lineRule="auto"/>
              <w:jc w:val="both"/>
              <w:rPr>
                <w:rFonts w:ascii="Times New Roman" w:hAnsi="Times New Roman" w:cs="Times New Roman"/>
                <w:sz w:val="24"/>
                <w:szCs w:val="24"/>
              </w:rPr>
            </w:pPr>
          </w:p>
        </w:tc>
      </w:tr>
      <w:tr w:rsidR="00F85A59" w:rsidRPr="00950A31" w14:paraId="5439DA91" w14:textId="77777777" w:rsidTr="007A16C4">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4E920C9C"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tcPr>
          <w:p w14:paraId="53FAA712"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834AE" w14:textId="77777777" w:rsidR="00F85A59" w:rsidRPr="00950A31" w:rsidRDefault="00F85A59" w:rsidP="007A16C4">
            <w:pPr>
              <w:spacing w:line="360" w:lineRule="auto"/>
              <w:contextualSpacing/>
              <w:jc w:val="both"/>
              <w:rPr>
                <w:rFonts w:ascii="Times New Roman" w:hAnsi="Times New Roman" w:cs="Times New Roman"/>
                <w:i/>
                <w:sz w:val="24"/>
                <w:szCs w:val="24"/>
              </w:rPr>
            </w:pPr>
          </w:p>
        </w:tc>
      </w:tr>
      <w:tr w:rsidR="00F85A59" w:rsidRPr="00950A31" w14:paraId="508F0D2C" w14:textId="77777777" w:rsidTr="007A16C4">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4A82C0F8"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tcPr>
          <w:p w14:paraId="1531D133" w14:textId="77777777" w:rsidR="00F85A59" w:rsidRPr="00950A31" w:rsidRDefault="00F85A59" w:rsidP="007A16C4">
            <w:pPr>
              <w:spacing w:line="360" w:lineRule="auto"/>
              <w:contextualSpacing/>
              <w:jc w:val="both"/>
              <w:rPr>
                <w:rFonts w:ascii="Times New Roman" w:hAnsi="Times New Roman" w:cs="Times New Roman"/>
                <w:b/>
                <w:sz w:val="24"/>
                <w:szCs w:val="24"/>
              </w:rPr>
            </w:pPr>
            <w:r w:rsidRPr="00950A31">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33429B" w14:textId="77777777" w:rsidR="00F85A59" w:rsidRPr="00950A31" w:rsidRDefault="00F85A59" w:rsidP="007A16C4">
            <w:pPr>
              <w:spacing w:line="360" w:lineRule="auto"/>
              <w:contextualSpacing/>
              <w:jc w:val="both"/>
              <w:rPr>
                <w:rFonts w:ascii="Times New Roman" w:hAnsi="Times New Roman" w:cs="Times New Roman"/>
                <w:i/>
                <w:sz w:val="24"/>
                <w:szCs w:val="24"/>
              </w:rPr>
            </w:pPr>
          </w:p>
        </w:tc>
      </w:tr>
    </w:tbl>
    <w:p w14:paraId="1AF93B29"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b/>
          <w:sz w:val="24"/>
          <w:szCs w:val="24"/>
        </w:rPr>
      </w:pPr>
      <w:bookmarkStart w:id="10" w:name="_heading=h.17dp8vu"/>
      <w:bookmarkEnd w:id="10"/>
      <w:r w:rsidRPr="00950A31">
        <w:rPr>
          <w:rFonts w:ascii="Times New Roman" w:hAnsi="Times New Roman" w:cs="Times New Roman"/>
          <w:i/>
          <w:sz w:val="24"/>
          <w:szCs w:val="24"/>
        </w:rPr>
        <w:t>*Профессионально-ориентированное содержание может быть распределено по разделам (темам) или сконцентрировано в разделе Прикладной модуль</w:t>
      </w:r>
      <w:r w:rsidRPr="00950A31">
        <w:rPr>
          <w:rFonts w:ascii="Times New Roman" w:hAnsi="Times New Roman" w:cs="Times New Roman"/>
          <w:b/>
          <w:sz w:val="24"/>
          <w:szCs w:val="24"/>
        </w:rPr>
        <w:t xml:space="preserve">. </w:t>
      </w:r>
    </w:p>
    <w:p w14:paraId="665F5621" w14:textId="77777777" w:rsidR="00F85A59" w:rsidRPr="00950A31" w:rsidRDefault="00F85A59" w:rsidP="00F85A59">
      <w:pPr>
        <w:spacing w:line="360" w:lineRule="auto"/>
        <w:jc w:val="both"/>
        <w:rPr>
          <w:rFonts w:ascii="Times New Roman" w:hAnsi="Times New Roman" w:cs="Times New Roman"/>
          <w:sz w:val="24"/>
          <w:szCs w:val="24"/>
        </w:rPr>
        <w:sectPr w:rsidR="00F85A59" w:rsidRPr="00950A31" w:rsidSect="00F85A59">
          <w:footerReference w:type="default" r:id="rId16"/>
          <w:pgSz w:w="16838" w:h="11906" w:orient="landscape"/>
          <w:pgMar w:top="993" w:right="1134" w:bottom="282" w:left="1134" w:header="709" w:footer="709" w:gutter="0"/>
          <w:cols w:space="720"/>
        </w:sectPr>
      </w:pPr>
    </w:p>
    <w:p w14:paraId="72781FB4" w14:textId="77777777" w:rsidR="00F85A59" w:rsidRPr="00BC72C7" w:rsidRDefault="00F85A59" w:rsidP="00F85A59">
      <w:pPr>
        <w:pStyle w:val="1"/>
        <w:spacing w:line="360" w:lineRule="auto"/>
        <w:jc w:val="both"/>
        <w:rPr>
          <w:rFonts w:ascii="Times New Roman" w:hAnsi="Times New Roman" w:cs="Times New Roman"/>
          <w:b/>
          <w:color w:val="000000"/>
          <w:sz w:val="24"/>
          <w:szCs w:val="24"/>
        </w:rPr>
      </w:pPr>
      <w:bookmarkStart w:id="11" w:name="__RefHeading___3"/>
      <w:bookmarkEnd w:id="11"/>
      <w:r w:rsidRPr="00950A31">
        <w:rPr>
          <w:rFonts w:ascii="Times New Roman" w:hAnsi="Times New Roman" w:cs="Times New Roman"/>
          <w:color w:val="000000"/>
          <w:sz w:val="24"/>
          <w:szCs w:val="24"/>
        </w:rPr>
        <w:lastRenderedPageBreak/>
        <w:t>3. Условия реализации программы общеобразовательной дисциплины</w:t>
      </w:r>
      <w:bookmarkStart w:id="12" w:name="_heading=h.3rdcrjn"/>
      <w:bookmarkEnd w:id="12"/>
    </w:p>
    <w:p w14:paraId="056535EE" w14:textId="77777777" w:rsidR="00F85A59" w:rsidRPr="00950A31" w:rsidRDefault="00F85A59" w:rsidP="00F85A59">
      <w:pPr>
        <w:spacing w:after="0" w:line="360" w:lineRule="auto"/>
        <w:ind w:firstLine="709"/>
        <w:jc w:val="both"/>
        <w:rPr>
          <w:rFonts w:ascii="Times New Roman" w:hAnsi="Times New Roman" w:cs="Times New Roman"/>
          <w:sz w:val="24"/>
          <w:szCs w:val="24"/>
        </w:rPr>
      </w:pPr>
      <w:r w:rsidRPr="00950A31">
        <w:rPr>
          <w:rFonts w:ascii="Times New Roman" w:hAnsi="Times New Roman" w:cs="Times New Roman"/>
          <w:sz w:val="24"/>
          <w:szCs w:val="24"/>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16D2908E" w14:textId="77777777" w:rsidR="00F85A59" w:rsidRPr="00BC72C7"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Style w:val="11"/>
          <w:rFonts w:ascii="Times New Roman" w:hAnsi="Times New Roman" w:cs="Times New Roman"/>
          <w:sz w:val="24"/>
          <w:szCs w:val="24"/>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270047B1"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b/>
          <w:sz w:val="24"/>
          <w:szCs w:val="24"/>
        </w:rPr>
      </w:pPr>
      <w:r w:rsidRPr="00950A31">
        <w:rPr>
          <w:rFonts w:ascii="Times New Roman" w:hAnsi="Times New Roman" w:cs="Times New Roman"/>
          <w:b/>
          <w:sz w:val="24"/>
          <w:szCs w:val="24"/>
        </w:rPr>
        <w:t>3.1. Нормативные документы в актуальной редакции:</w:t>
      </w:r>
    </w:p>
    <w:p w14:paraId="50CB1C4E"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Конституция Российской Федерации</w:t>
      </w:r>
    </w:p>
    <w:p w14:paraId="1B09AF5C"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воинской обязанности и военной службе»</w:t>
      </w:r>
    </w:p>
    <w:p w14:paraId="5D9919C9"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гражданской обороне»</w:t>
      </w:r>
    </w:p>
    <w:p w14:paraId="557F2B28"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защите населения и территорий от чрезвычайных ситуаций природного и техногенного характера»</w:t>
      </w:r>
    </w:p>
    <w:p w14:paraId="0AA77008"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пожарной безопасности»</w:t>
      </w:r>
    </w:p>
    <w:p w14:paraId="548195DB"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радиационной безопасности населения»</w:t>
      </w:r>
    </w:p>
    <w:p w14:paraId="0A5EE02F"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безопасности дорожного движения»</w:t>
      </w:r>
    </w:p>
    <w:p w14:paraId="74CB1495" w14:textId="77777777" w:rsidR="00F85A59" w:rsidRPr="00BC72C7"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Times New Roman" w:hAnsi="Times New Roman" w:cs="Times New Roman"/>
          <w:sz w:val="24"/>
          <w:szCs w:val="24"/>
        </w:rPr>
      </w:pPr>
      <w:r w:rsidRPr="00950A31">
        <w:rPr>
          <w:rFonts w:ascii="Times New Roman" w:hAnsi="Times New Roman" w:cs="Times New Roman"/>
          <w:b/>
          <w:sz w:val="24"/>
          <w:szCs w:val="24"/>
        </w:rPr>
        <w:t>-</w:t>
      </w:r>
      <w:r w:rsidRPr="00950A31">
        <w:rPr>
          <w:rFonts w:ascii="Times New Roman" w:hAnsi="Times New Roman" w:cs="Times New Roman"/>
          <w:sz w:val="24"/>
          <w:szCs w:val="24"/>
        </w:rPr>
        <w:t xml:space="preserve"> Федеральный закон «О противодействии терроризму»</w:t>
      </w:r>
    </w:p>
    <w:p w14:paraId="2DE18A19"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52" w:right="57" w:firstLine="720"/>
        <w:jc w:val="both"/>
        <w:rPr>
          <w:rFonts w:ascii="Times New Roman" w:hAnsi="Times New Roman" w:cs="Times New Roman"/>
          <w:b/>
          <w:sz w:val="24"/>
          <w:szCs w:val="24"/>
        </w:rPr>
      </w:pPr>
      <w:r w:rsidRPr="00950A31">
        <w:rPr>
          <w:rFonts w:ascii="Times New Roman" w:hAnsi="Times New Roman" w:cs="Times New Roman"/>
          <w:b/>
          <w:sz w:val="24"/>
          <w:szCs w:val="24"/>
        </w:rPr>
        <w:t>3.2. Плакаты/стенды:</w:t>
      </w:r>
    </w:p>
    <w:p w14:paraId="407B9F33" w14:textId="77777777" w:rsidR="00F85A59" w:rsidRPr="00950A31" w:rsidRDefault="00F85A59" w:rsidP="00F85A5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Стенд с изображением Государственной символики Российской Федерации;</w:t>
      </w:r>
    </w:p>
    <w:p w14:paraId="61973141" w14:textId="77777777" w:rsidR="00F85A59" w:rsidRPr="00BC72C7" w:rsidRDefault="00F85A59" w:rsidP="00F85A5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004980A1"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b/>
          <w:sz w:val="24"/>
          <w:szCs w:val="24"/>
        </w:rPr>
      </w:pPr>
      <w:r w:rsidRPr="00950A31">
        <w:rPr>
          <w:rFonts w:ascii="Times New Roman" w:hAnsi="Times New Roman" w:cs="Times New Roman"/>
          <w:b/>
          <w:sz w:val="24"/>
          <w:szCs w:val="24"/>
        </w:rPr>
        <w:t xml:space="preserve">3.3. Технические средства обучения: </w:t>
      </w:r>
    </w:p>
    <w:p w14:paraId="1ED85730" w14:textId="77777777" w:rsidR="00F85A59" w:rsidRPr="00950A31" w:rsidRDefault="00F85A59" w:rsidP="00F85A5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6C9596D7" w14:textId="77777777" w:rsidR="00F85A59" w:rsidRPr="00950A31" w:rsidRDefault="00F85A59" w:rsidP="00F85A5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41C8AC7E" w14:textId="77777777" w:rsidR="00F85A59" w:rsidRPr="00BC72C7" w:rsidRDefault="00F85A59" w:rsidP="00F85A5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Выход в локальную сеть</w:t>
      </w:r>
    </w:p>
    <w:p w14:paraId="4A8E3750"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b/>
          <w:sz w:val="24"/>
          <w:szCs w:val="24"/>
        </w:rPr>
      </w:pPr>
      <w:r w:rsidRPr="00950A31">
        <w:rPr>
          <w:rFonts w:ascii="Times New Roman" w:hAnsi="Times New Roman" w:cs="Times New Roman"/>
          <w:b/>
          <w:sz w:val="24"/>
          <w:szCs w:val="24"/>
        </w:rPr>
        <w:t>3.4. Специальные технические средства. Модели</w:t>
      </w:r>
    </w:p>
    <w:p w14:paraId="4CECD439"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Система хранения тренажеров;</w:t>
      </w:r>
    </w:p>
    <w:p w14:paraId="34967895"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Сейф оружейный;</w:t>
      </w:r>
    </w:p>
    <w:p w14:paraId="0B9CB8DC" w14:textId="77777777" w:rsidR="00F85A59" w:rsidRPr="00950A31" w:rsidRDefault="00F85A59" w:rsidP="00F85A59">
      <w:pPr>
        <w:numPr>
          <w:ilvl w:val="0"/>
          <w:numId w:val="9"/>
        </w:num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Цифровая лаборатория по основам безопасности жизнедеятельности;</w:t>
      </w:r>
    </w:p>
    <w:p w14:paraId="166C8367" w14:textId="77777777" w:rsidR="00F85A59" w:rsidRPr="00950A31" w:rsidRDefault="00F85A59" w:rsidP="00F85A59">
      <w:pPr>
        <w:numPr>
          <w:ilvl w:val="0"/>
          <w:numId w:val="9"/>
        </w:numPr>
        <w:spacing w:after="0" w:line="360" w:lineRule="auto"/>
        <w:jc w:val="both"/>
        <w:rPr>
          <w:rFonts w:ascii="Times New Roman" w:hAnsi="Times New Roman" w:cs="Times New Roman"/>
          <w:sz w:val="24"/>
          <w:szCs w:val="24"/>
        </w:rPr>
      </w:pPr>
      <w:r w:rsidRPr="00950A31">
        <w:rPr>
          <w:rFonts w:ascii="Times New Roman" w:hAnsi="Times New Roman" w:cs="Times New Roman"/>
          <w:sz w:val="24"/>
          <w:szCs w:val="24"/>
        </w:rPr>
        <w:t>Мини-экспресс-лаборатории радиационно-химической разведки;</w:t>
      </w:r>
    </w:p>
    <w:p w14:paraId="5BF9B1BA"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Дозиметр;</w:t>
      </w:r>
    </w:p>
    <w:p w14:paraId="152405F6"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Газоанализатор кислорода и токсичных газов с цифровой индикацией показателей;</w:t>
      </w:r>
    </w:p>
    <w:p w14:paraId="22057C98"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Защитный костюм;</w:t>
      </w:r>
    </w:p>
    <w:p w14:paraId="47899EF9"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Измеритель электропроводности, кислотности и температуры;</w:t>
      </w:r>
    </w:p>
    <w:p w14:paraId="05A48270"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Компас-азимут;</w:t>
      </w:r>
    </w:p>
    <w:p w14:paraId="132CBD36"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Противогаз взрослый, фильтрующе-поглощающий;</w:t>
      </w:r>
    </w:p>
    <w:p w14:paraId="36636EC6"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Самоспасатель фильтрующий и изолирующий (СПИ-20, СПФ и т.д.)</w:t>
      </w:r>
    </w:p>
    <w:p w14:paraId="1F9D7793"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Респиратор;</w:t>
      </w:r>
    </w:p>
    <w:p w14:paraId="77010D7A"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color w:val="2E75B6"/>
          <w:sz w:val="24"/>
          <w:szCs w:val="24"/>
        </w:rPr>
      </w:pPr>
      <w:r w:rsidRPr="00950A31">
        <w:rPr>
          <w:rFonts w:ascii="Times New Roman" w:hAnsi="Times New Roman" w:cs="Times New Roman"/>
          <w:sz w:val="24"/>
          <w:szCs w:val="24"/>
        </w:rPr>
        <w:t>Макет гранат Ф-1 и РДГ-5;</w:t>
      </w:r>
    </w:p>
    <w:p w14:paraId="7E6F01AB" w14:textId="51DB60A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 xml:space="preserve">Комплект </w:t>
      </w:r>
      <w:r w:rsidR="00C61F84" w:rsidRPr="00950A31">
        <w:rPr>
          <w:rFonts w:ascii="Times New Roman" w:hAnsi="Times New Roman" w:cs="Times New Roman"/>
          <w:sz w:val="24"/>
          <w:szCs w:val="24"/>
        </w:rPr>
        <w:t>массогабаритных</w:t>
      </w:r>
      <w:r w:rsidRPr="00950A31">
        <w:rPr>
          <w:rFonts w:ascii="Times New Roman" w:hAnsi="Times New Roman" w:cs="Times New Roman"/>
          <w:sz w:val="24"/>
          <w:szCs w:val="24"/>
        </w:rPr>
        <w:t xml:space="preserve"> моделей оружия;</w:t>
      </w:r>
    </w:p>
    <w:p w14:paraId="03A0032C"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Магазин к автомату Калашникова с учебными патронами;</w:t>
      </w:r>
    </w:p>
    <w:p w14:paraId="2CA660D0"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Стрелковый тренажер;</w:t>
      </w:r>
    </w:p>
    <w:p w14:paraId="05DCDD63"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Макет простейшего укрытия в разрезе;</w:t>
      </w:r>
    </w:p>
    <w:p w14:paraId="0525DFEE"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Макет БПЛА;</w:t>
      </w:r>
    </w:p>
    <w:p w14:paraId="190C7372"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Тренажер для оказания первой помощи на месте происшествия;</w:t>
      </w:r>
    </w:p>
    <w:p w14:paraId="0DB5A8EB"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Имитаторы ранений и поражений для тренажера-</w:t>
      </w:r>
      <w:proofErr w:type="spellStart"/>
      <w:r w:rsidRPr="00950A31">
        <w:rPr>
          <w:rFonts w:ascii="Times New Roman" w:hAnsi="Times New Roman" w:cs="Times New Roman"/>
          <w:sz w:val="24"/>
          <w:szCs w:val="24"/>
        </w:rPr>
        <w:t>менекена</w:t>
      </w:r>
      <w:proofErr w:type="spellEnd"/>
      <w:r w:rsidRPr="00950A31">
        <w:rPr>
          <w:rFonts w:ascii="Times New Roman" w:hAnsi="Times New Roman" w:cs="Times New Roman"/>
          <w:sz w:val="24"/>
          <w:szCs w:val="24"/>
        </w:rPr>
        <w:t>;</w:t>
      </w:r>
    </w:p>
    <w:p w14:paraId="0D1E044F"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Тренажер для освоения навыков сердечно-легочной реанимации взрослого и ребенка;</w:t>
      </w:r>
    </w:p>
    <w:p w14:paraId="5398025F" w14:textId="77777777" w:rsidR="00F85A59" w:rsidRPr="00950A31"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Образцы первичных средств пожаротушения, огнетушителей;</w:t>
      </w:r>
    </w:p>
    <w:p w14:paraId="099FCEC8" w14:textId="77777777" w:rsidR="00F85A59" w:rsidRPr="00BC72C7" w:rsidRDefault="00F85A59" w:rsidP="00F85A5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w:t>
      </w:r>
      <w:r w:rsidRPr="00950A31">
        <w:rPr>
          <w:rFonts w:ascii="Times New Roman" w:hAnsi="Times New Roman" w:cs="Times New Roman"/>
          <w:sz w:val="24"/>
          <w:szCs w:val="24"/>
        </w:rPr>
        <w:lastRenderedPageBreak/>
        <w:t>(перевязочная),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2CC8115" w14:textId="77777777" w:rsidR="00F85A59" w:rsidRPr="00950A31" w:rsidRDefault="00F85A59" w:rsidP="00F8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8" w:right="57"/>
        <w:jc w:val="both"/>
        <w:rPr>
          <w:rFonts w:ascii="Times New Roman" w:hAnsi="Times New Roman" w:cs="Times New Roman"/>
          <w:b/>
          <w:sz w:val="24"/>
          <w:szCs w:val="24"/>
        </w:rPr>
      </w:pPr>
      <w:r w:rsidRPr="00950A31">
        <w:rPr>
          <w:rFonts w:ascii="Times New Roman" w:hAnsi="Times New Roman" w:cs="Times New Roman"/>
          <w:b/>
          <w:sz w:val="24"/>
          <w:szCs w:val="24"/>
        </w:rPr>
        <w:t>3.5. Площадки для практических занятий:</w:t>
      </w:r>
    </w:p>
    <w:p w14:paraId="0A80E5D6" w14:textId="77777777" w:rsidR="00F85A59" w:rsidRPr="00950A31" w:rsidRDefault="00F85A59" w:rsidP="00F85A59">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0DFE091A" w14:textId="77777777" w:rsidR="00F85A59" w:rsidRPr="00BC72C7" w:rsidRDefault="00F85A59" w:rsidP="00F85A5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sz w:val="24"/>
          <w:szCs w:val="24"/>
        </w:rPr>
      </w:pPr>
      <w:r w:rsidRPr="00950A31">
        <w:rPr>
          <w:rFonts w:ascii="Times New Roman" w:hAnsi="Times New Roman" w:cs="Times New Roman"/>
          <w:sz w:val="24"/>
          <w:szCs w:val="24"/>
        </w:rPr>
        <w:t>Площадка для занятий строевой подготовкой при проведении учебных сборов и в рамках практических занятий;</w:t>
      </w:r>
    </w:p>
    <w:p w14:paraId="65AFF36C" w14:textId="77777777" w:rsidR="00F85A59" w:rsidRPr="00950A31" w:rsidRDefault="00F85A59" w:rsidP="00F85A59">
      <w:pPr>
        <w:spacing w:after="0" w:line="360" w:lineRule="auto"/>
        <w:jc w:val="both"/>
        <w:rPr>
          <w:rFonts w:ascii="Times New Roman" w:hAnsi="Times New Roman" w:cs="Times New Roman"/>
          <w:b/>
          <w:sz w:val="24"/>
          <w:szCs w:val="24"/>
        </w:rPr>
      </w:pPr>
      <w:bookmarkStart w:id="13" w:name="_heading=h.26in1rg"/>
      <w:bookmarkEnd w:id="13"/>
      <w:r w:rsidRPr="00950A31">
        <w:rPr>
          <w:rFonts w:ascii="Times New Roman" w:hAnsi="Times New Roman" w:cs="Times New Roman"/>
          <w:b/>
          <w:sz w:val="24"/>
          <w:szCs w:val="24"/>
        </w:rPr>
        <w:t>3.6. Учебно-методическое обеспечение программы:</w:t>
      </w:r>
    </w:p>
    <w:p w14:paraId="2A1A734B" w14:textId="77777777" w:rsidR="00F85A59" w:rsidRPr="00950A31" w:rsidRDefault="00F85A59" w:rsidP="00F85A59">
      <w:pPr>
        <w:spacing w:after="0" w:line="360" w:lineRule="auto"/>
        <w:ind w:firstLine="709"/>
        <w:jc w:val="both"/>
        <w:rPr>
          <w:rFonts w:ascii="Times New Roman" w:hAnsi="Times New Roman" w:cs="Times New Roman"/>
          <w:sz w:val="24"/>
          <w:szCs w:val="24"/>
        </w:rPr>
      </w:pPr>
      <w:bookmarkStart w:id="14" w:name="_Hlk120782426"/>
      <w:bookmarkEnd w:id="14"/>
      <w:r w:rsidRPr="00950A31">
        <w:rPr>
          <w:rFonts w:ascii="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53C5BDCA" w14:textId="77777777" w:rsidR="00F85A59" w:rsidRPr="00BC72C7" w:rsidRDefault="00F85A59" w:rsidP="00F85A59">
      <w:pPr>
        <w:pStyle w:val="1"/>
        <w:spacing w:before="0" w:line="360" w:lineRule="auto"/>
        <w:jc w:val="both"/>
        <w:rPr>
          <w:rFonts w:ascii="Times New Roman" w:hAnsi="Times New Roman" w:cs="Times New Roman"/>
          <w:b/>
          <w:color w:val="000000"/>
          <w:sz w:val="24"/>
          <w:szCs w:val="24"/>
        </w:rPr>
      </w:pPr>
      <w:bookmarkStart w:id="15" w:name="__RefHeading___4"/>
      <w:bookmarkStart w:id="16" w:name="_heading=h.lnxbz9"/>
      <w:bookmarkEnd w:id="15"/>
      <w:bookmarkEnd w:id="16"/>
      <w:r w:rsidRPr="00950A31">
        <w:rPr>
          <w:rFonts w:ascii="Times New Roman" w:hAnsi="Times New Roman" w:cs="Times New Roman"/>
          <w:color w:val="000000"/>
          <w:sz w:val="24"/>
          <w:szCs w:val="24"/>
        </w:rPr>
        <w:t>4. Контроль и оценка результатов освоения общеобразовательной дисциплины</w:t>
      </w:r>
    </w:p>
    <w:p w14:paraId="640EDB67" w14:textId="77777777" w:rsidR="00F85A59" w:rsidRPr="00950A31" w:rsidRDefault="00F85A59" w:rsidP="00F85A59">
      <w:pPr>
        <w:spacing w:after="0" w:line="360" w:lineRule="auto"/>
        <w:jc w:val="both"/>
        <w:rPr>
          <w:rFonts w:ascii="Times New Roman" w:hAnsi="Times New Roman" w:cs="Times New Roman"/>
          <w:sz w:val="24"/>
          <w:szCs w:val="24"/>
        </w:rPr>
      </w:pPr>
      <w:r w:rsidRPr="00950A31">
        <w:rPr>
          <w:rFonts w:ascii="Times New Roman" w:hAnsi="Times New Roman" w:cs="Times New Roman"/>
          <w:b/>
          <w:sz w:val="24"/>
          <w:szCs w:val="24"/>
        </w:rPr>
        <w:t>Контроль</w:t>
      </w:r>
      <w:r w:rsidRPr="00950A31">
        <w:rPr>
          <w:rFonts w:ascii="Times New Roman" w:hAnsi="Times New Roman" w:cs="Times New Roman"/>
          <w:sz w:val="24"/>
          <w:szCs w:val="24"/>
        </w:rPr>
        <w:t xml:space="preserve"> </w:t>
      </w:r>
      <w:r w:rsidRPr="00950A31">
        <w:rPr>
          <w:rFonts w:ascii="Times New Roman" w:hAnsi="Times New Roman" w:cs="Times New Roman"/>
          <w:b/>
          <w:sz w:val="24"/>
          <w:szCs w:val="24"/>
        </w:rPr>
        <w:t>и оценка</w:t>
      </w:r>
      <w:r w:rsidRPr="00950A31">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F85A59" w:rsidRPr="00950A31" w14:paraId="5F6C12B2"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2903E346" w14:textId="77777777" w:rsidR="00F85A59" w:rsidRPr="00950A31" w:rsidRDefault="00F85A59" w:rsidP="007A16C4">
            <w:pPr>
              <w:spacing w:after="0"/>
              <w:ind w:left="57" w:right="57"/>
              <w:jc w:val="both"/>
              <w:rPr>
                <w:rFonts w:ascii="Times New Roman" w:hAnsi="Times New Roman" w:cs="Times New Roman"/>
                <w:b/>
                <w:sz w:val="24"/>
                <w:szCs w:val="24"/>
              </w:rPr>
            </w:pPr>
            <w:bookmarkStart w:id="17" w:name="_Hlk159488004"/>
            <w:r w:rsidRPr="00950A31">
              <w:rPr>
                <w:rFonts w:ascii="Times New Roman" w:hAnsi="Times New Roman" w:cs="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1532BAA4"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562EE09F"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b/>
                <w:sz w:val="24"/>
                <w:szCs w:val="24"/>
              </w:rPr>
              <w:t>Тип оценочных мероприятий</w:t>
            </w:r>
          </w:p>
        </w:tc>
      </w:tr>
      <w:tr w:rsidR="00F85A59" w:rsidRPr="00950A31" w14:paraId="4B1CA8E3"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501615D3"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7A500D5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 Тема 1.2;</w:t>
            </w:r>
          </w:p>
          <w:p w14:paraId="6C1D1D65"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2, Тема 2.1;</w:t>
            </w:r>
          </w:p>
          <w:p w14:paraId="33FD948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3, Тема 3.3; </w:t>
            </w:r>
          </w:p>
          <w:p w14:paraId="22376A4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4, Тема 4.1; </w:t>
            </w:r>
          </w:p>
          <w:p w14:paraId="42F566A9"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6, Тема 6.2; </w:t>
            </w:r>
          </w:p>
          <w:p w14:paraId="5B7029B3"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11, Тема 11.2; </w:t>
            </w:r>
          </w:p>
          <w:p w14:paraId="78FC9CBA" w14:textId="77777777" w:rsidR="00F85A59" w:rsidRPr="00950A31" w:rsidRDefault="00F85A59" w:rsidP="007A16C4">
            <w:pPr>
              <w:spacing w:after="0"/>
              <w:ind w:left="57" w:right="57"/>
              <w:jc w:val="both"/>
              <w:rPr>
                <w:rFonts w:ascii="Times New Roman" w:hAnsi="Times New Roman" w:cs="Times New Roman"/>
                <w:sz w:val="24"/>
                <w:szCs w:val="24"/>
              </w:rPr>
            </w:pPr>
          </w:p>
          <w:p w14:paraId="0E159092"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6C57F466"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Кейс-задание;</w:t>
            </w:r>
          </w:p>
          <w:p w14:paraId="0547D236"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Старт-задание;</w:t>
            </w:r>
          </w:p>
          <w:p w14:paraId="2F581D7C" w14:textId="77777777" w:rsidR="00F85A59" w:rsidRPr="00950A31" w:rsidRDefault="00F85A59" w:rsidP="007A16C4">
            <w:pPr>
              <w:numPr>
                <w:ilvl w:val="0"/>
                <w:numId w:val="12"/>
              </w:numPr>
              <w:spacing w:after="0"/>
              <w:ind w:left="0" w:right="57" w:firstLine="0"/>
              <w:jc w:val="both"/>
              <w:rPr>
                <w:rFonts w:ascii="Times New Roman" w:hAnsi="Times New Roman" w:cs="Times New Roman"/>
                <w:sz w:val="24"/>
                <w:szCs w:val="24"/>
              </w:rPr>
            </w:pPr>
            <w:r w:rsidRPr="00950A31">
              <w:rPr>
                <w:rFonts w:ascii="Times New Roman" w:hAnsi="Times New Roman" w:cs="Times New Roman"/>
                <w:sz w:val="24"/>
                <w:szCs w:val="24"/>
              </w:rPr>
              <w:t>Фронтальный опрос;</w:t>
            </w:r>
          </w:p>
          <w:p w14:paraId="626FFCE8"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Задание-исследование;</w:t>
            </w:r>
          </w:p>
          <w:p w14:paraId="7D462878"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Задание-эксперимент;</w:t>
            </w:r>
          </w:p>
          <w:p w14:paraId="078B7BC8"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Тест-задание;</w:t>
            </w:r>
          </w:p>
          <w:p w14:paraId="0D18689F"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Ситуационные задачи</w:t>
            </w:r>
          </w:p>
          <w:p w14:paraId="7C7261BE" w14:textId="77777777" w:rsidR="00F85A59" w:rsidRPr="00950A31" w:rsidRDefault="00F85A59" w:rsidP="007A16C4">
            <w:pPr>
              <w:spacing w:after="0"/>
              <w:ind w:right="57"/>
              <w:jc w:val="both"/>
              <w:rPr>
                <w:rFonts w:ascii="Times New Roman" w:hAnsi="Times New Roman" w:cs="Times New Roman"/>
                <w:sz w:val="24"/>
                <w:szCs w:val="24"/>
              </w:rPr>
            </w:pPr>
            <w:r w:rsidRPr="00950A31">
              <w:rPr>
                <w:rFonts w:ascii="Times New Roman" w:hAnsi="Times New Roman" w:cs="Times New Roman"/>
                <w:sz w:val="24"/>
                <w:szCs w:val="24"/>
              </w:rPr>
              <w:t>- Выполнение заданий на дифференцированном зачете</w:t>
            </w:r>
          </w:p>
        </w:tc>
      </w:tr>
      <w:tr w:rsidR="00F85A59" w:rsidRPr="00950A31" w14:paraId="1401DA36"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2587F7D7"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C3BB1B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9, Тема 9.1; 9.2; 9.3</w:t>
            </w:r>
          </w:p>
          <w:p w14:paraId="491EC088"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11, Темы: 11.2; 11.3;</w:t>
            </w:r>
          </w:p>
          <w:p w14:paraId="3BCCFAA5" w14:textId="77777777" w:rsidR="00F85A59" w:rsidRPr="00950A31" w:rsidRDefault="00F85A59" w:rsidP="007A16C4">
            <w:pPr>
              <w:spacing w:after="0"/>
              <w:ind w:left="57" w:right="57"/>
              <w:jc w:val="both"/>
              <w:rPr>
                <w:rFonts w:ascii="Times New Roman" w:hAnsi="Times New Roman" w:cs="Times New Roman"/>
                <w:sz w:val="24"/>
                <w:szCs w:val="24"/>
              </w:rPr>
            </w:pPr>
          </w:p>
          <w:p w14:paraId="41B87298"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C110536"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044FD15C"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261D0B2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4342BB1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1, Темы: 1.1; 1.2; </w:t>
            </w:r>
          </w:p>
          <w:p w14:paraId="720FC029"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2, Тема 2.1; </w:t>
            </w:r>
          </w:p>
          <w:p w14:paraId="614BD330"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5, Тема 5.2; </w:t>
            </w:r>
          </w:p>
          <w:p w14:paraId="34F1C0A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8, Тема 8.1; </w:t>
            </w:r>
          </w:p>
          <w:p w14:paraId="397906A3"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9, Темы: 9.1; 9.2; 9.3; </w:t>
            </w:r>
          </w:p>
          <w:p w14:paraId="73005CA0"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10, Темы: 10.1; 10.2; 10.3;</w:t>
            </w:r>
          </w:p>
          <w:p w14:paraId="6FEE55E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11, Тема 11.1;</w:t>
            </w:r>
          </w:p>
          <w:p w14:paraId="2562F283" w14:textId="77777777" w:rsidR="00F85A59" w:rsidRPr="00950A31" w:rsidRDefault="00F85A59" w:rsidP="007A16C4">
            <w:pPr>
              <w:spacing w:after="0"/>
              <w:ind w:left="57" w:right="57"/>
              <w:jc w:val="both"/>
              <w:rPr>
                <w:rFonts w:ascii="Times New Roman" w:hAnsi="Times New Roman" w:cs="Times New Roman"/>
                <w:sz w:val="24"/>
                <w:szCs w:val="24"/>
              </w:rPr>
            </w:pPr>
          </w:p>
          <w:p w14:paraId="5FFE52D8"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ABD1EB5"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307BB272"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051F7477"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22C3BBF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4, Тема 4.2;</w:t>
            </w:r>
          </w:p>
          <w:p w14:paraId="4A0FD30B"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5, Тема 5.1;</w:t>
            </w:r>
          </w:p>
          <w:p w14:paraId="5C2029A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7, Темы: 7.1; 7.3;</w:t>
            </w:r>
          </w:p>
          <w:p w14:paraId="58EBEC80"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8, Темы: 8.1; 8.2; 8.3;</w:t>
            </w:r>
          </w:p>
          <w:p w14:paraId="6DDCC0BD"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10, Темы: 10.1; 10.2; 10.3;</w:t>
            </w:r>
          </w:p>
          <w:p w14:paraId="48DB157C"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11, Темы: 11.1; </w:t>
            </w:r>
          </w:p>
          <w:p w14:paraId="17D41595" w14:textId="77777777" w:rsidR="00F85A59" w:rsidRPr="00950A31" w:rsidRDefault="00F85A59" w:rsidP="007A16C4">
            <w:pPr>
              <w:spacing w:after="0"/>
              <w:ind w:left="57" w:right="57"/>
              <w:jc w:val="both"/>
              <w:rPr>
                <w:rFonts w:ascii="Times New Roman" w:hAnsi="Times New Roman" w:cs="Times New Roman"/>
                <w:sz w:val="24"/>
                <w:szCs w:val="24"/>
              </w:rPr>
            </w:pPr>
          </w:p>
          <w:p w14:paraId="3E4CBF4F"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1540CCC"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03CC1923"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14798C12"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15FF3B0D"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 Темы:1.1;1.2;</w:t>
            </w:r>
          </w:p>
          <w:p w14:paraId="7B891126"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2, Тема 2.1;</w:t>
            </w:r>
          </w:p>
          <w:p w14:paraId="5463DE2F"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3, Тема 3.1;</w:t>
            </w:r>
          </w:p>
          <w:p w14:paraId="164F82D3"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4, Тема 4.1;</w:t>
            </w:r>
          </w:p>
          <w:p w14:paraId="035A92A7"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5, Темы: 5.1; 5.2;</w:t>
            </w:r>
          </w:p>
          <w:p w14:paraId="44B8B469"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7, Темы: 7.1; 7.2; 7.3;</w:t>
            </w:r>
          </w:p>
          <w:p w14:paraId="7CEDEC45"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8, Темы: 8.2; 8.3;</w:t>
            </w:r>
          </w:p>
          <w:p w14:paraId="4E8E01E3"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9, Темы: 9.1; 9.2; 9.3;</w:t>
            </w:r>
          </w:p>
          <w:p w14:paraId="38EB2DD1"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10, Темы: 10.1;10.2;10.3;</w:t>
            </w:r>
          </w:p>
          <w:p w14:paraId="3149884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11, Темы: 11.1; 11.2; </w:t>
            </w:r>
          </w:p>
          <w:p w14:paraId="6CFE3ECB" w14:textId="77777777" w:rsidR="00F85A59" w:rsidRPr="00950A31" w:rsidRDefault="00F85A59" w:rsidP="007A16C4">
            <w:pPr>
              <w:spacing w:after="0"/>
              <w:ind w:left="57" w:right="57"/>
              <w:jc w:val="both"/>
              <w:rPr>
                <w:rFonts w:ascii="Times New Roman" w:hAnsi="Times New Roman" w:cs="Times New Roman"/>
                <w:sz w:val="24"/>
                <w:szCs w:val="24"/>
              </w:rPr>
            </w:pPr>
          </w:p>
          <w:p w14:paraId="70BBEF9F"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sz w:val="24"/>
                <w:szCs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4E4ACF5"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5A63F030"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47ECF702"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950A31">
              <w:rPr>
                <w:rFonts w:ascii="Times New Roman" w:hAnsi="Times New Roman" w:cs="Times New Roman"/>
                <w:sz w:val="24"/>
                <w:szCs w:val="24"/>
              </w:rPr>
              <w:lastRenderedPageBreak/>
              <w:t>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8CCD068"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lastRenderedPageBreak/>
              <w:t>Р 1, Тема 1.1;</w:t>
            </w:r>
          </w:p>
          <w:p w14:paraId="146406F7"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2, Тема 2.1;</w:t>
            </w:r>
          </w:p>
          <w:p w14:paraId="5C6BFBC2"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3, Темы: 3.1; 3.2;</w:t>
            </w:r>
          </w:p>
          <w:p w14:paraId="35A62D00"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4, Темы: 4.1; 4.2;</w:t>
            </w:r>
          </w:p>
          <w:p w14:paraId="4319259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6, Темы: 6.1;6.2;</w:t>
            </w:r>
          </w:p>
          <w:p w14:paraId="36C36AAB"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8, Темы: 8.2;8.3;</w:t>
            </w:r>
          </w:p>
          <w:p w14:paraId="01DFFC0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11, Темы: 11.1; 11.3</w:t>
            </w:r>
          </w:p>
          <w:p w14:paraId="08D4BDEA" w14:textId="77777777" w:rsidR="00F85A59" w:rsidRPr="00950A31" w:rsidRDefault="00F85A59" w:rsidP="007A16C4">
            <w:pPr>
              <w:spacing w:after="0"/>
              <w:ind w:left="57" w:right="57"/>
              <w:jc w:val="both"/>
              <w:rPr>
                <w:rFonts w:ascii="Times New Roman" w:hAnsi="Times New Roman" w:cs="Times New Roman"/>
                <w:sz w:val="24"/>
                <w:szCs w:val="24"/>
              </w:rPr>
            </w:pPr>
          </w:p>
          <w:p w14:paraId="648668EA" w14:textId="77777777" w:rsidR="00F85A59" w:rsidRPr="00950A31" w:rsidRDefault="00F85A59" w:rsidP="007A16C4">
            <w:pPr>
              <w:spacing w:after="0"/>
              <w:ind w:left="57" w:right="57"/>
              <w:jc w:val="both"/>
              <w:rPr>
                <w:rFonts w:ascii="Times New Roman" w:hAnsi="Times New Roman" w:cs="Times New Roman"/>
                <w:b/>
                <w:sz w:val="24"/>
                <w:szCs w:val="24"/>
              </w:rPr>
            </w:pPr>
            <w:r w:rsidRPr="00950A31">
              <w:rPr>
                <w:rFonts w:ascii="Times New Roman" w:hAnsi="Times New Roman" w:cs="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373BE9B"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68603B87" w14:textId="77777777" w:rsidTr="007A16C4">
        <w:trPr>
          <w:jc w:val="center"/>
        </w:trPr>
        <w:tc>
          <w:tcPr>
            <w:tcW w:w="3114" w:type="dxa"/>
            <w:tcBorders>
              <w:top w:val="single" w:sz="4" w:space="0" w:color="000000"/>
              <w:left w:val="single" w:sz="4" w:space="0" w:color="000000"/>
              <w:bottom w:val="single" w:sz="4" w:space="0" w:color="000000"/>
              <w:right w:val="single" w:sz="4" w:space="0" w:color="000000"/>
            </w:tcBorders>
          </w:tcPr>
          <w:p w14:paraId="47023DE6"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3C0D7FF0"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Style w:val="11"/>
                <w:rFonts w:ascii="Times New Roman" w:hAnsi="Times New Roman" w:cs="Times New Roman"/>
                <w:sz w:val="24"/>
                <w:szCs w:val="24"/>
              </w:rPr>
              <w:t>Р 1, Тема 1.1;</w:t>
            </w:r>
          </w:p>
          <w:p w14:paraId="6CF1FCC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Style w:val="11"/>
                <w:rFonts w:ascii="Times New Roman" w:hAnsi="Times New Roman" w:cs="Times New Roman"/>
                <w:sz w:val="24"/>
                <w:szCs w:val="24"/>
              </w:rPr>
              <w:t>Р 6, Тема 6.1;</w:t>
            </w:r>
          </w:p>
          <w:p w14:paraId="1A7BD316"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Style w:val="11"/>
                <w:rFonts w:ascii="Times New Roman" w:hAnsi="Times New Roman" w:cs="Times New Roman"/>
                <w:sz w:val="24"/>
                <w:szCs w:val="24"/>
              </w:rPr>
              <w:t>Р 7, Темы: 7.1;7.2;7.3;</w:t>
            </w:r>
          </w:p>
          <w:p w14:paraId="1B5DB6A8"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Style w:val="11"/>
                <w:rFonts w:ascii="Times New Roman" w:hAnsi="Times New Roman" w:cs="Times New Roman"/>
                <w:sz w:val="24"/>
                <w:szCs w:val="24"/>
              </w:rPr>
              <w:t>Р 8, Темы: 8.2;8.3;</w:t>
            </w:r>
          </w:p>
          <w:p w14:paraId="7534FF5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Style w:val="11"/>
                <w:rFonts w:ascii="Times New Roman" w:hAnsi="Times New Roman" w:cs="Times New Roman"/>
                <w:sz w:val="24"/>
                <w:szCs w:val="24"/>
              </w:rPr>
              <w:t>Р 10, Темы: 10.1;10.2; 10.3;</w:t>
            </w:r>
          </w:p>
          <w:p w14:paraId="0D34317B" w14:textId="77777777" w:rsidR="00F85A59" w:rsidRPr="00950A31" w:rsidRDefault="00F85A59" w:rsidP="007A16C4">
            <w:pPr>
              <w:spacing w:after="0"/>
              <w:ind w:left="57" w:right="57"/>
              <w:jc w:val="both"/>
              <w:rPr>
                <w:rStyle w:val="11"/>
                <w:rFonts w:ascii="Times New Roman" w:hAnsi="Times New Roman" w:cs="Times New Roman"/>
                <w:sz w:val="24"/>
                <w:szCs w:val="24"/>
              </w:rPr>
            </w:pPr>
            <w:r w:rsidRPr="00950A31">
              <w:rPr>
                <w:rStyle w:val="11"/>
                <w:rFonts w:ascii="Times New Roman" w:hAnsi="Times New Roman" w:cs="Times New Roman"/>
                <w:sz w:val="24"/>
                <w:szCs w:val="24"/>
              </w:rPr>
              <w:t>Р 11, Темы: 11.2;11.3</w:t>
            </w:r>
          </w:p>
          <w:p w14:paraId="265AE7D1" w14:textId="77777777" w:rsidR="00F85A59" w:rsidRPr="00950A31" w:rsidRDefault="00F85A59" w:rsidP="007A16C4">
            <w:pPr>
              <w:spacing w:after="0"/>
              <w:ind w:left="57" w:right="57"/>
              <w:jc w:val="both"/>
              <w:rPr>
                <w:rStyle w:val="11"/>
                <w:rFonts w:ascii="Times New Roman" w:hAnsi="Times New Roman" w:cs="Times New Roman"/>
                <w:sz w:val="24"/>
                <w:szCs w:val="24"/>
              </w:rPr>
            </w:pPr>
          </w:p>
          <w:p w14:paraId="087C163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Style w:val="11"/>
                <w:rFonts w:ascii="Times New Roman" w:hAnsi="Times New Roman" w:cs="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6E0FC8"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3014ABF8" w14:textId="77777777" w:rsidTr="007A16C4">
        <w:trPr>
          <w:trHeight w:val="1470"/>
          <w:jc w:val="center"/>
        </w:trPr>
        <w:tc>
          <w:tcPr>
            <w:tcW w:w="3114" w:type="dxa"/>
            <w:tcBorders>
              <w:top w:val="single" w:sz="4" w:space="0" w:color="000000"/>
              <w:left w:val="single" w:sz="4" w:space="0" w:color="000000"/>
              <w:bottom w:val="single" w:sz="4" w:space="0" w:color="auto"/>
              <w:right w:val="single" w:sz="4" w:space="0" w:color="000000"/>
            </w:tcBorders>
          </w:tcPr>
          <w:p w14:paraId="4ED89C02"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ПК 1. Определять техническое состояние систем, агрегатов, деталей и механизмов</w:t>
            </w:r>
          </w:p>
          <w:p w14:paraId="66E5DD21"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автомобиля</w:t>
            </w:r>
          </w:p>
          <w:p w14:paraId="1B61241D" w14:textId="77777777" w:rsidR="00F85A59" w:rsidRPr="00950A31" w:rsidRDefault="00F85A59" w:rsidP="007A16C4">
            <w:pPr>
              <w:spacing w:after="0"/>
              <w:ind w:left="57" w:right="57"/>
              <w:jc w:val="both"/>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auto"/>
              <w:right w:val="single" w:sz="4" w:space="0" w:color="000000"/>
            </w:tcBorders>
          </w:tcPr>
          <w:p w14:paraId="78B3404D"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 Тема 1.2;</w:t>
            </w:r>
          </w:p>
          <w:p w14:paraId="0FB6CD07"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2, Тема 2.1;</w:t>
            </w:r>
          </w:p>
          <w:p w14:paraId="72E42D2D"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3, Тема 3.3; </w:t>
            </w:r>
          </w:p>
          <w:p w14:paraId="36A61AEC"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4, Тема 4.1; </w:t>
            </w:r>
          </w:p>
          <w:p w14:paraId="1D63A814"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6, Тема 6.2; </w:t>
            </w:r>
          </w:p>
          <w:p w14:paraId="1333C0A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11, Тема 11.2; </w:t>
            </w:r>
          </w:p>
          <w:p w14:paraId="4372F27B" w14:textId="77777777" w:rsidR="00F85A59" w:rsidRPr="00950A31" w:rsidRDefault="00F85A59" w:rsidP="007A16C4">
            <w:pPr>
              <w:spacing w:after="0"/>
              <w:ind w:left="57" w:right="57"/>
              <w:jc w:val="both"/>
              <w:rPr>
                <w:rFonts w:ascii="Times New Roman" w:hAnsi="Times New Roman" w:cs="Times New Roman"/>
                <w:sz w:val="24"/>
                <w:szCs w:val="24"/>
              </w:rPr>
            </w:pPr>
          </w:p>
          <w:p w14:paraId="2BCD1F6B" w14:textId="77777777" w:rsidR="00F85A59" w:rsidRPr="00950A31" w:rsidRDefault="00F85A59" w:rsidP="007A16C4">
            <w:pPr>
              <w:spacing w:after="0"/>
              <w:ind w:left="57" w:right="57"/>
              <w:jc w:val="both"/>
              <w:rPr>
                <w:rStyle w:val="11"/>
                <w:rFonts w:ascii="Times New Roman" w:hAnsi="Times New Roman" w:cs="Times New Roman"/>
                <w:sz w:val="24"/>
                <w:szCs w:val="24"/>
              </w:rPr>
            </w:pPr>
            <w:r w:rsidRPr="00950A31">
              <w:rPr>
                <w:rFonts w:ascii="Times New Roman" w:hAnsi="Times New Roman" w:cs="Times New Roman"/>
                <w:sz w:val="24"/>
                <w:szCs w:val="24"/>
              </w:rPr>
              <w:t>ПМ Р1</w:t>
            </w:r>
          </w:p>
        </w:tc>
        <w:tc>
          <w:tcPr>
            <w:tcW w:w="2977" w:type="dxa"/>
            <w:vMerge w:val="restart"/>
            <w:tcBorders>
              <w:top w:val="single" w:sz="4" w:space="0" w:color="000000"/>
              <w:left w:val="single" w:sz="4" w:space="0" w:color="000000"/>
              <w:right w:val="single" w:sz="4" w:space="0" w:color="000000"/>
            </w:tcBorders>
            <w:vAlign w:val="center"/>
          </w:tcPr>
          <w:p w14:paraId="773B1154"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39530151" w14:textId="77777777" w:rsidTr="007A16C4">
        <w:trPr>
          <w:trHeight w:val="2070"/>
          <w:jc w:val="center"/>
        </w:trPr>
        <w:tc>
          <w:tcPr>
            <w:tcW w:w="3114" w:type="dxa"/>
            <w:tcBorders>
              <w:top w:val="single" w:sz="4" w:space="0" w:color="auto"/>
              <w:left w:val="single" w:sz="4" w:space="0" w:color="000000"/>
              <w:bottom w:val="single" w:sz="4" w:space="0" w:color="auto"/>
              <w:right w:val="single" w:sz="4" w:space="0" w:color="000000"/>
            </w:tcBorders>
          </w:tcPr>
          <w:p w14:paraId="241604AA"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ПК2. Осуществлять техническое обслуживание автотранспорта согласно требованиям</w:t>
            </w:r>
          </w:p>
          <w:p w14:paraId="7BBDB0B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нормативно-технической документации</w:t>
            </w:r>
          </w:p>
          <w:p w14:paraId="373251B3" w14:textId="77777777" w:rsidR="00F85A59" w:rsidRPr="00950A31" w:rsidRDefault="00F85A59" w:rsidP="007A16C4">
            <w:pPr>
              <w:spacing w:after="0"/>
              <w:ind w:left="57" w:right="57"/>
              <w:jc w:val="both"/>
              <w:rPr>
                <w:rFonts w:ascii="Times New Roman" w:hAnsi="Times New Roman" w:cs="Times New Roman"/>
                <w:sz w:val="24"/>
                <w:szCs w:val="24"/>
              </w:rPr>
            </w:pPr>
          </w:p>
        </w:tc>
        <w:tc>
          <w:tcPr>
            <w:tcW w:w="3062" w:type="dxa"/>
            <w:tcBorders>
              <w:top w:val="single" w:sz="4" w:space="0" w:color="auto"/>
              <w:left w:val="single" w:sz="4" w:space="0" w:color="000000"/>
              <w:bottom w:val="single" w:sz="4" w:space="0" w:color="auto"/>
              <w:right w:val="single" w:sz="4" w:space="0" w:color="000000"/>
            </w:tcBorders>
          </w:tcPr>
          <w:p w14:paraId="2075106D"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9, Тема 9.1; 9.2; 9.3</w:t>
            </w:r>
          </w:p>
          <w:p w14:paraId="4603FB9E"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Р 11, Темы: 11.2; 11.3;</w:t>
            </w:r>
          </w:p>
          <w:p w14:paraId="21D8A3F5" w14:textId="77777777" w:rsidR="00F85A59" w:rsidRPr="00950A31" w:rsidRDefault="00F85A59" w:rsidP="007A16C4">
            <w:pPr>
              <w:spacing w:after="0"/>
              <w:ind w:left="57" w:right="57"/>
              <w:jc w:val="both"/>
              <w:rPr>
                <w:rFonts w:ascii="Times New Roman" w:hAnsi="Times New Roman" w:cs="Times New Roman"/>
                <w:sz w:val="24"/>
                <w:szCs w:val="24"/>
              </w:rPr>
            </w:pPr>
          </w:p>
          <w:p w14:paraId="0F16B364" w14:textId="77777777" w:rsidR="00F85A59" w:rsidRPr="00950A31" w:rsidRDefault="00F85A59" w:rsidP="007A16C4">
            <w:pPr>
              <w:spacing w:after="0"/>
              <w:ind w:left="57" w:right="57"/>
              <w:jc w:val="both"/>
              <w:rPr>
                <w:rStyle w:val="11"/>
                <w:rFonts w:ascii="Times New Roman" w:hAnsi="Times New Roman" w:cs="Times New Roman"/>
                <w:sz w:val="24"/>
                <w:szCs w:val="24"/>
              </w:rPr>
            </w:pPr>
            <w:r w:rsidRPr="00950A31">
              <w:rPr>
                <w:rFonts w:ascii="Times New Roman" w:hAnsi="Times New Roman" w:cs="Times New Roman"/>
                <w:sz w:val="24"/>
                <w:szCs w:val="24"/>
              </w:rPr>
              <w:t>ПМ Р1</w:t>
            </w:r>
          </w:p>
        </w:tc>
        <w:tc>
          <w:tcPr>
            <w:tcW w:w="2977" w:type="dxa"/>
            <w:vMerge/>
            <w:tcBorders>
              <w:left w:val="single" w:sz="4" w:space="0" w:color="000000"/>
              <w:right w:val="single" w:sz="4" w:space="0" w:color="000000"/>
            </w:tcBorders>
            <w:vAlign w:val="center"/>
          </w:tcPr>
          <w:p w14:paraId="74ECBE72" w14:textId="77777777" w:rsidR="00F85A59" w:rsidRPr="00950A31" w:rsidRDefault="00F85A59" w:rsidP="007A16C4">
            <w:pPr>
              <w:spacing w:after="0"/>
              <w:jc w:val="both"/>
              <w:rPr>
                <w:rFonts w:ascii="Times New Roman" w:hAnsi="Times New Roman" w:cs="Times New Roman"/>
                <w:sz w:val="24"/>
                <w:szCs w:val="24"/>
              </w:rPr>
            </w:pPr>
          </w:p>
        </w:tc>
      </w:tr>
      <w:tr w:rsidR="00F85A59" w:rsidRPr="00950A31" w14:paraId="6E0545F4" w14:textId="77777777" w:rsidTr="007A16C4">
        <w:trPr>
          <w:trHeight w:val="2505"/>
          <w:jc w:val="center"/>
        </w:trPr>
        <w:tc>
          <w:tcPr>
            <w:tcW w:w="3114" w:type="dxa"/>
            <w:tcBorders>
              <w:top w:val="single" w:sz="4" w:space="0" w:color="auto"/>
              <w:left w:val="single" w:sz="4" w:space="0" w:color="000000"/>
              <w:bottom w:val="single" w:sz="4" w:space="0" w:color="000000"/>
              <w:right w:val="single" w:sz="4" w:space="0" w:color="000000"/>
            </w:tcBorders>
          </w:tcPr>
          <w:p w14:paraId="40665B77"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ПК3. Производить текущий ремонт различных типов автомобилей в соответствии с требованиями технологической документации</w:t>
            </w:r>
          </w:p>
        </w:tc>
        <w:tc>
          <w:tcPr>
            <w:tcW w:w="3062" w:type="dxa"/>
            <w:tcBorders>
              <w:top w:val="single" w:sz="4" w:space="0" w:color="auto"/>
              <w:left w:val="single" w:sz="4" w:space="0" w:color="000000"/>
              <w:bottom w:val="single" w:sz="4" w:space="0" w:color="000000"/>
              <w:right w:val="single" w:sz="4" w:space="0" w:color="000000"/>
            </w:tcBorders>
          </w:tcPr>
          <w:p w14:paraId="31CFB24F"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1, Темы: 1.1; 1.2; </w:t>
            </w:r>
          </w:p>
          <w:p w14:paraId="07F83E85"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2, Тема 2.1; </w:t>
            </w:r>
          </w:p>
          <w:p w14:paraId="5983222C"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5, Тема 5.2; </w:t>
            </w:r>
          </w:p>
          <w:p w14:paraId="16C2D21F"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8, Тема 8.1; </w:t>
            </w:r>
          </w:p>
          <w:p w14:paraId="4B03A476" w14:textId="77777777" w:rsidR="00F85A59" w:rsidRPr="00950A31" w:rsidRDefault="00F85A59" w:rsidP="007A16C4">
            <w:pPr>
              <w:spacing w:after="0"/>
              <w:ind w:left="57" w:right="57"/>
              <w:jc w:val="both"/>
              <w:rPr>
                <w:rFonts w:ascii="Times New Roman" w:hAnsi="Times New Roman" w:cs="Times New Roman"/>
                <w:sz w:val="24"/>
                <w:szCs w:val="24"/>
              </w:rPr>
            </w:pPr>
            <w:r w:rsidRPr="00950A31">
              <w:rPr>
                <w:rFonts w:ascii="Times New Roman" w:hAnsi="Times New Roman" w:cs="Times New Roman"/>
                <w:sz w:val="24"/>
                <w:szCs w:val="24"/>
              </w:rPr>
              <w:t xml:space="preserve">Р 9, Темы: 9.1; 9.2; 9.3; </w:t>
            </w:r>
          </w:p>
          <w:p w14:paraId="65C91B5B" w14:textId="77777777" w:rsidR="00F85A59" w:rsidRPr="00950A31" w:rsidRDefault="00F85A59" w:rsidP="007A16C4">
            <w:pPr>
              <w:spacing w:after="0"/>
              <w:ind w:left="57" w:right="57"/>
              <w:jc w:val="both"/>
              <w:rPr>
                <w:rStyle w:val="11"/>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vAlign w:val="center"/>
          </w:tcPr>
          <w:p w14:paraId="6F2B5FC0" w14:textId="77777777" w:rsidR="00F85A59" w:rsidRPr="00950A31" w:rsidRDefault="00F85A59" w:rsidP="007A16C4">
            <w:pPr>
              <w:spacing w:after="0"/>
              <w:jc w:val="both"/>
              <w:rPr>
                <w:rFonts w:ascii="Times New Roman" w:hAnsi="Times New Roman" w:cs="Times New Roman"/>
                <w:sz w:val="24"/>
                <w:szCs w:val="24"/>
              </w:rPr>
            </w:pPr>
          </w:p>
        </w:tc>
      </w:tr>
      <w:bookmarkEnd w:id="17"/>
    </w:tbl>
    <w:p w14:paraId="5B598F8F" w14:textId="77777777" w:rsidR="00F85A59" w:rsidRPr="00950A31" w:rsidRDefault="00F85A59" w:rsidP="00F85A59">
      <w:pPr>
        <w:spacing w:after="0" w:line="360" w:lineRule="auto"/>
        <w:ind w:left="57" w:right="57"/>
        <w:jc w:val="both"/>
        <w:rPr>
          <w:rFonts w:ascii="Times New Roman" w:hAnsi="Times New Roman" w:cs="Times New Roman"/>
          <w:sz w:val="24"/>
          <w:szCs w:val="24"/>
        </w:rPr>
      </w:pPr>
    </w:p>
    <w:p w14:paraId="34F3C33A" w14:textId="77777777" w:rsidR="00F85A59" w:rsidRDefault="00F85A59"/>
    <w:p w14:paraId="65986AA1" w14:textId="62567F27" w:rsidR="00F85A59" w:rsidRDefault="00F85A59"/>
    <w:p w14:paraId="595748BC" w14:textId="77777777" w:rsidR="00F85A59" w:rsidRDefault="00F85A59"/>
    <w:p w14:paraId="51B2EDD8" w14:textId="6E9D5A09" w:rsidR="00F85A59" w:rsidRDefault="00F85A59"/>
    <w:p w14:paraId="43BB04D1" w14:textId="77777777" w:rsidR="00F85A59" w:rsidRDefault="00F85A59"/>
    <w:sectPr w:rsidR="00F85A59">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00F8B" w14:textId="77777777" w:rsidR="007A16C4" w:rsidRDefault="007A16C4" w:rsidP="00F85A59">
      <w:pPr>
        <w:spacing w:after="0" w:line="240" w:lineRule="auto"/>
      </w:pPr>
      <w:r>
        <w:separator/>
      </w:r>
    </w:p>
  </w:endnote>
  <w:endnote w:type="continuationSeparator" w:id="0">
    <w:p w14:paraId="0490529F" w14:textId="77777777" w:rsidR="007A16C4" w:rsidRDefault="007A16C4" w:rsidP="00F8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font>
  <w:font w:name="SchoolBookSanPi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3613"/>
      <w:docPartObj>
        <w:docPartGallery w:val="Page Numbers (Bottom of Page)"/>
        <w:docPartUnique/>
      </w:docPartObj>
    </w:sdtPr>
    <w:sdtContent>
      <w:p w14:paraId="33325B99" w14:textId="046C8ABF" w:rsidR="007A16C4" w:rsidRDefault="007A16C4">
        <w:pPr>
          <w:pStyle w:val="af"/>
          <w:jc w:val="right"/>
        </w:pPr>
        <w:r>
          <w:fldChar w:fldCharType="begin"/>
        </w:r>
        <w:r>
          <w:instrText xml:space="preserve"> PAGE   \* MERGEFORMAT </w:instrText>
        </w:r>
        <w:r>
          <w:fldChar w:fldCharType="separate"/>
        </w:r>
        <w:r w:rsidR="005A514A">
          <w:rPr>
            <w:noProof/>
          </w:rPr>
          <w:t>21</w:t>
        </w:r>
        <w:r>
          <w:rPr>
            <w:noProof/>
          </w:rPr>
          <w:fldChar w:fldCharType="end"/>
        </w:r>
      </w:p>
    </w:sdtContent>
  </w:sdt>
  <w:p w14:paraId="2DF0C2B7" w14:textId="77777777" w:rsidR="007A16C4" w:rsidRDefault="007A16C4">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7DA6E" w14:textId="1A90B319" w:rsidR="007A16C4" w:rsidRDefault="007A16C4">
    <w:pPr>
      <w:pStyle w:val="af"/>
      <w:jc w:val="right"/>
    </w:pPr>
    <w:r>
      <w:fldChar w:fldCharType="begin"/>
    </w:r>
    <w:r>
      <w:instrText xml:space="preserve">PAGE </w:instrText>
    </w:r>
    <w:r>
      <w:fldChar w:fldCharType="separate"/>
    </w:r>
    <w:r w:rsidR="005A514A">
      <w:rPr>
        <w:noProof/>
      </w:rPr>
      <w:t>35</w:t>
    </w:r>
    <w:r>
      <w:rPr>
        <w:noProof/>
      </w:rPr>
      <w:fldChar w:fldCharType="end"/>
    </w:r>
  </w:p>
  <w:p w14:paraId="4B036662" w14:textId="77777777" w:rsidR="007A16C4" w:rsidRDefault="007A16C4">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219A" w14:textId="49E80B5B" w:rsidR="007A16C4" w:rsidRDefault="007A16C4">
    <w:pPr>
      <w:pStyle w:val="af"/>
      <w:jc w:val="right"/>
    </w:pPr>
    <w:r>
      <w:fldChar w:fldCharType="begin"/>
    </w:r>
    <w:r>
      <w:instrText xml:space="preserve">PAGE </w:instrText>
    </w:r>
    <w:r>
      <w:fldChar w:fldCharType="separate"/>
    </w:r>
    <w:r w:rsidR="005A514A">
      <w:rPr>
        <w:noProof/>
      </w:rPr>
      <w:t>45</w:t>
    </w:r>
    <w:r>
      <w:rPr>
        <w:noProof/>
      </w:rPr>
      <w:fldChar w:fldCharType="end"/>
    </w:r>
  </w:p>
  <w:p w14:paraId="5DCCC877" w14:textId="77777777" w:rsidR="007A16C4" w:rsidRDefault="007A16C4">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D7C5" w14:textId="58E865DB" w:rsidR="007A16C4" w:rsidRDefault="007A16C4">
    <w:pPr>
      <w:pStyle w:val="af"/>
      <w:jc w:val="right"/>
    </w:pPr>
    <w:r>
      <w:fldChar w:fldCharType="begin"/>
    </w:r>
    <w:r>
      <w:instrText xml:space="preserve">PAGE </w:instrText>
    </w:r>
    <w:r>
      <w:fldChar w:fldCharType="separate"/>
    </w:r>
    <w:r w:rsidR="005A514A">
      <w:rPr>
        <w:noProof/>
      </w:rPr>
      <w:t>47</w:t>
    </w:r>
    <w:r>
      <w:rPr>
        <w:noProof/>
      </w:rPr>
      <w:fldChar w:fldCharType="end"/>
    </w:r>
  </w:p>
  <w:p w14:paraId="4BBE5CA9" w14:textId="77777777" w:rsidR="007A16C4" w:rsidRDefault="007A16C4">
    <w:pPr>
      <w:pStyle w:val="af"/>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983918"/>
      <w:docPartObj>
        <w:docPartGallery w:val="Page Numbers (Bottom of Page)"/>
        <w:docPartUnique/>
      </w:docPartObj>
    </w:sdtPr>
    <w:sdtContent>
      <w:p w14:paraId="56D8B754" w14:textId="16BB4E99" w:rsidR="007A16C4" w:rsidRDefault="007A16C4">
        <w:pPr>
          <w:pStyle w:val="af"/>
          <w:jc w:val="right"/>
        </w:pPr>
        <w:r>
          <w:fldChar w:fldCharType="begin"/>
        </w:r>
        <w:r>
          <w:instrText>PAGE   \* MERGEFORMAT</w:instrText>
        </w:r>
        <w:r>
          <w:fldChar w:fldCharType="separate"/>
        </w:r>
        <w:r w:rsidR="005A514A">
          <w:rPr>
            <w:noProof/>
          </w:rPr>
          <w:t>62</w:t>
        </w:r>
        <w:r>
          <w:fldChar w:fldCharType="end"/>
        </w:r>
      </w:p>
    </w:sdtContent>
  </w:sdt>
  <w:p w14:paraId="2009B35B" w14:textId="77777777" w:rsidR="007A16C4" w:rsidRDefault="007A16C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86B7" w14:textId="77777777" w:rsidR="007A16C4" w:rsidRDefault="007A16C4" w:rsidP="00F85A59">
      <w:pPr>
        <w:spacing w:after="0" w:line="240" w:lineRule="auto"/>
      </w:pPr>
      <w:r>
        <w:separator/>
      </w:r>
    </w:p>
  </w:footnote>
  <w:footnote w:type="continuationSeparator" w:id="0">
    <w:p w14:paraId="029094EF" w14:textId="77777777" w:rsidR="007A16C4" w:rsidRDefault="007A16C4" w:rsidP="00F85A59">
      <w:pPr>
        <w:spacing w:after="0" w:line="240" w:lineRule="auto"/>
      </w:pPr>
      <w:r>
        <w:continuationSeparator/>
      </w:r>
    </w:p>
  </w:footnote>
  <w:footnote w:id="1">
    <w:p w14:paraId="00947386" w14:textId="77777777" w:rsidR="007A16C4" w:rsidRDefault="007A16C4" w:rsidP="00F85A59">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14:paraId="5A209CF1" w14:textId="77777777" w:rsidR="007A16C4" w:rsidRDefault="007A16C4" w:rsidP="00F85A59">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Fonts w:ascii="Times New Roman" w:hAnsi="Times New Roman"/>
        </w:rPr>
        <w:t>ПРб</w:t>
      </w:r>
      <w:proofErr w:type="spellEnd"/>
      <w:r>
        <w:rPr>
          <w:rFonts w:ascii="Times New Roman" w:hAnsi="Times New Roman"/>
        </w:rPr>
        <w:t>) нумеруются в соответствии ФГОС СОО (Приказ Минобрнауки России от 17.05.2012 № 413 (редакция от 27.12.2023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AB69" w14:textId="77777777" w:rsidR="007A16C4" w:rsidRPr="004669AD" w:rsidRDefault="007A16C4" w:rsidP="007A16C4">
    <w:pPr>
      <w:pStyle w:val="ad"/>
      <w:jc w:val="center"/>
      <w:rPr>
        <w:rFonts w:ascii="Times New Roman" w:hAnsi="Times New Roman" w:cs="Times New Roman"/>
        <w:sz w:val="24"/>
        <w:szCs w:val="24"/>
      </w:rPr>
    </w:pPr>
    <w:r w:rsidRPr="004669AD">
      <w:rPr>
        <w:rFonts w:ascii="Times New Roman" w:hAnsi="Times New Roman" w:cs="Times New Roman"/>
        <w:sz w:val="24"/>
        <w:szCs w:val="24"/>
      </w:rPr>
      <w:t>Дуркин Олег Леонидович</w:t>
    </w:r>
  </w:p>
  <w:p w14:paraId="7C89A29F" w14:textId="77777777" w:rsidR="007A16C4" w:rsidRDefault="007A16C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2263" w14:textId="77777777" w:rsidR="007A16C4" w:rsidRPr="004669AD" w:rsidRDefault="007A16C4" w:rsidP="009F6DB9">
    <w:pPr>
      <w:pStyle w:val="ad"/>
      <w:jc w:val="center"/>
      <w:rPr>
        <w:rFonts w:ascii="Times New Roman" w:hAnsi="Times New Roman" w:cs="Times New Roman"/>
        <w:sz w:val="24"/>
        <w:szCs w:val="24"/>
      </w:rPr>
    </w:pPr>
    <w:r w:rsidRPr="004669AD">
      <w:rPr>
        <w:rFonts w:ascii="Times New Roman" w:hAnsi="Times New Roman" w:cs="Times New Roman"/>
        <w:sz w:val="24"/>
        <w:szCs w:val="24"/>
      </w:rPr>
      <w:t>Дуркин Олег Леонидович</w:t>
    </w:r>
  </w:p>
  <w:p w14:paraId="3162E328" w14:textId="77777777" w:rsidR="007A16C4" w:rsidRDefault="007A16C4">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3B8E" w14:textId="56D05C64" w:rsidR="007A16C4" w:rsidRDefault="007A16C4" w:rsidP="00F85A59">
    <w:pPr>
      <w:pStyle w:val="ad"/>
      <w:jc w:val="center"/>
    </w:pPr>
    <w:r>
      <w:t>Дуркин Олег Леонидович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4D84549"/>
    <w:multiLevelType w:val="multilevel"/>
    <w:tmpl w:val="824E4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34A4FB1"/>
    <w:multiLevelType w:val="multilevel"/>
    <w:tmpl w:val="E32CA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79E59CC"/>
    <w:multiLevelType w:val="multilevel"/>
    <w:tmpl w:val="70781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
  </w:num>
  <w:num w:numId="2">
    <w:abstractNumId w:val="1"/>
  </w:num>
  <w:num w:numId="3">
    <w:abstractNumId w:val="3"/>
  </w:num>
  <w:num w:numId="4">
    <w:abstractNumId w:val="6"/>
  </w:num>
  <w:num w:numId="5">
    <w:abstractNumId w:val="7"/>
  </w:num>
  <w:num w:numId="6">
    <w:abstractNumId w:val="10"/>
  </w:num>
  <w:num w:numId="7">
    <w:abstractNumId w:val="2"/>
  </w:num>
  <w:num w:numId="8">
    <w:abstractNumId w:val="11"/>
  </w:num>
  <w:num w:numId="9">
    <w:abstractNumId w:val="9"/>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87"/>
    <w:rsid w:val="0000118B"/>
    <w:rsid w:val="00040B33"/>
    <w:rsid w:val="00213392"/>
    <w:rsid w:val="002B59A1"/>
    <w:rsid w:val="003164B0"/>
    <w:rsid w:val="00360229"/>
    <w:rsid w:val="00411F8E"/>
    <w:rsid w:val="004B25E4"/>
    <w:rsid w:val="005A514A"/>
    <w:rsid w:val="005F7EC5"/>
    <w:rsid w:val="007A16C4"/>
    <w:rsid w:val="009728F0"/>
    <w:rsid w:val="009F6DB9"/>
    <w:rsid w:val="00A6597A"/>
    <w:rsid w:val="00C5024F"/>
    <w:rsid w:val="00C61F84"/>
    <w:rsid w:val="00CE16A2"/>
    <w:rsid w:val="00E26740"/>
    <w:rsid w:val="00F85A59"/>
    <w:rsid w:val="00FE3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0F59E"/>
  <w15:chartTrackingRefBased/>
  <w15:docId w15:val="{59D66F6F-3BEA-4F55-94D7-C4F7033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A59"/>
    <w:pPr>
      <w:spacing w:after="200" w:line="276" w:lineRule="auto"/>
    </w:pPr>
    <w:rPr>
      <w:kern w:val="0"/>
      <w14:ligatures w14:val="none"/>
    </w:rPr>
  </w:style>
  <w:style w:type="paragraph" w:styleId="1">
    <w:name w:val="heading 1"/>
    <w:basedOn w:val="a"/>
    <w:next w:val="a"/>
    <w:link w:val="10"/>
    <w:uiPriority w:val="9"/>
    <w:qFormat/>
    <w:rsid w:val="00FE3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E3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E3E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E3E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E3E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FE3E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3E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3E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3E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E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FE3E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E3E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E3E87"/>
    <w:rPr>
      <w:rFonts w:eastAsiaTheme="majorEastAsia" w:cstheme="majorBidi"/>
      <w:i/>
      <w:iCs/>
      <w:color w:val="2F5496" w:themeColor="accent1" w:themeShade="BF"/>
    </w:rPr>
  </w:style>
  <w:style w:type="character" w:customStyle="1" w:styleId="50">
    <w:name w:val="Заголовок 5 Знак"/>
    <w:basedOn w:val="a0"/>
    <w:link w:val="5"/>
    <w:uiPriority w:val="9"/>
    <w:rsid w:val="00FE3E87"/>
    <w:rPr>
      <w:rFonts w:eastAsiaTheme="majorEastAsia" w:cstheme="majorBidi"/>
      <w:color w:val="2F5496" w:themeColor="accent1" w:themeShade="BF"/>
    </w:rPr>
  </w:style>
  <w:style w:type="character" w:customStyle="1" w:styleId="60">
    <w:name w:val="Заголовок 6 Знак"/>
    <w:basedOn w:val="a0"/>
    <w:link w:val="6"/>
    <w:uiPriority w:val="9"/>
    <w:rsid w:val="00FE3E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3E87"/>
    <w:rPr>
      <w:rFonts w:eastAsiaTheme="majorEastAsia" w:cstheme="majorBidi"/>
      <w:color w:val="595959" w:themeColor="text1" w:themeTint="A6"/>
    </w:rPr>
  </w:style>
  <w:style w:type="character" w:customStyle="1" w:styleId="80">
    <w:name w:val="Заголовок 8 Знак"/>
    <w:basedOn w:val="a0"/>
    <w:link w:val="8"/>
    <w:uiPriority w:val="9"/>
    <w:semiHidden/>
    <w:rsid w:val="00FE3E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3E87"/>
    <w:rPr>
      <w:rFonts w:eastAsiaTheme="majorEastAsia" w:cstheme="majorBidi"/>
      <w:color w:val="272727" w:themeColor="text1" w:themeTint="D8"/>
    </w:rPr>
  </w:style>
  <w:style w:type="paragraph" w:styleId="a3">
    <w:name w:val="Title"/>
    <w:basedOn w:val="a"/>
    <w:next w:val="a"/>
    <w:link w:val="a4"/>
    <w:uiPriority w:val="10"/>
    <w:qFormat/>
    <w:rsid w:val="00FE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3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E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3E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3E87"/>
    <w:pPr>
      <w:spacing w:before="160"/>
      <w:jc w:val="center"/>
    </w:pPr>
    <w:rPr>
      <w:i/>
      <w:iCs/>
      <w:color w:val="404040" w:themeColor="text1" w:themeTint="BF"/>
    </w:rPr>
  </w:style>
  <w:style w:type="character" w:customStyle="1" w:styleId="22">
    <w:name w:val="Цитата 2 Знак"/>
    <w:basedOn w:val="a0"/>
    <w:link w:val="21"/>
    <w:uiPriority w:val="29"/>
    <w:rsid w:val="00FE3E87"/>
    <w:rPr>
      <w:i/>
      <w:iCs/>
      <w:color w:val="404040" w:themeColor="text1" w:themeTint="BF"/>
    </w:rPr>
  </w:style>
  <w:style w:type="paragraph" w:styleId="a7">
    <w:name w:val="List Paragraph"/>
    <w:basedOn w:val="a"/>
    <w:link w:val="a8"/>
    <w:qFormat/>
    <w:rsid w:val="00FE3E87"/>
    <w:pPr>
      <w:ind w:left="720"/>
      <w:contextualSpacing/>
    </w:pPr>
  </w:style>
  <w:style w:type="character" w:styleId="a9">
    <w:name w:val="Intense Emphasis"/>
    <w:basedOn w:val="a0"/>
    <w:uiPriority w:val="21"/>
    <w:qFormat/>
    <w:rsid w:val="00FE3E87"/>
    <w:rPr>
      <w:i/>
      <w:iCs/>
      <w:color w:val="2F5496" w:themeColor="accent1" w:themeShade="BF"/>
    </w:rPr>
  </w:style>
  <w:style w:type="paragraph" w:styleId="aa">
    <w:name w:val="Intense Quote"/>
    <w:basedOn w:val="a"/>
    <w:next w:val="a"/>
    <w:link w:val="ab"/>
    <w:uiPriority w:val="30"/>
    <w:qFormat/>
    <w:rsid w:val="00FE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E3E87"/>
    <w:rPr>
      <w:i/>
      <w:iCs/>
      <w:color w:val="2F5496" w:themeColor="accent1" w:themeShade="BF"/>
    </w:rPr>
  </w:style>
  <w:style w:type="character" w:styleId="ac">
    <w:name w:val="Intense Reference"/>
    <w:basedOn w:val="a0"/>
    <w:uiPriority w:val="32"/>
    <w:qFormat/>
    <w:rsid w:val="00FE3E87"/>
    <w:rPr>
      <w:b/>
      <w:bCs/>
      <w:smallCaps/>
      <w:color w:val="2F5496" w:themeColor="accent1" w:themeShade="BF"/>
      <w:spacing w:val="5"/>
    </w:rPr>
  </w:style>
  <w:style w:type="paragraph" w:styleId="ad">
    <w:name w:val="header"/>
    <w:basedOn w:val="a"/>
    <w:link w:val="ae"/>
    <w:uiPriority w:val="99"/>
    <w:unhideWhenUsed/>
    <w:rsid w:val="00F85A5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5A59"/>
  </w:style>
  <w:style w:type="paragraph" w:styleId="af">
    <w:name w:val="footer"/>
    <w:basedOn w:val="a"/>
    <w:link w:val="af0"/>
    <w:uiPriority w:val="99"/>
    <w:unhideWhenUsed/>
    <w:rsid w:val="00F85A5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5A59"/>
  </w:style>
  <w:style w:type="paragraph" w:styleId="af1">
    <w:name w:val="No Spacing"/>
    <w:link w:val="af2"/>
    <w:uiPriority w:val="1"/>
    <w:qFormat/>
    <w:rsid w:val="00F85A59"/>
    <w:pPr>
      <w:spacing w:after="0" w:line="240" w:lineRule="auto"/>
    </w:pPr>
    <w:rPr>
      <w:rFonts w:ascii="Calibri" w:eastAsia="Times New Roman" w:hAnsi="Calibri" w:cs="Times New Roman"/>
      <w:kern w:val="0"/>
      <w:lang w:eastAsia="ru-RU"/>
      <w14:ligatures w14:val="none"/>
    </w:rPr>
  </w:style>
  <w:style w:type="character" w:customStyle="1" w:styleId="af2">
    <w:name w:val="Без интервала Знак"/>
    <w:link w:val="af1"/>
    <w:uiPriority w:val="1"/>
    <w:locked/>
    <w:rsid w:val="00F85A59"/>
    <w:rPr>
      <w:rFonts w:ascii="Calibri" w:eastAsia="Times New Roman" w:hAnsi="Calibri" w:cs="Times New Roman"/>
      <w:kern w:val="0"/>
      <w:lang w:eastAsia="ru-RU"/>
      <w14:ligatures w14:val="none"/>
    </w:rPr>
  </w:style>
  <w:style w:type="character" w:styleId="af3">
    <w:name w:val="Strong"/>
    <w:basedOn w:val="a0"/>
    <w:uiPriority w:val="22"/>
    <w:qFormat/>
    <w:rsid w:val="00F85A59"/>
    <w:rPr>
      <w:b/>
      <w:bCs/>
    </w:rPr>
  </w:style>
  <w:style w:type="character" w:customStyle="1" w:styleId="a8">
    <w:name w:val="Абзац списка Знак"/>
    <w:basedOn w:val="a0"/>
    <w:link w:val="a7"/>
    <w:rsid w:val="00F85A59"/>
  </w:style>
  <w:style w:type="paragraph" w:styleId="23">
    <w:name w:val="Body Text Indent 2"/>
    <w:basedOn w:val="a"/>
    <w:link w:val="24"/>
    <w:uiPriority w:val="99"/>
    <w:rsid w:val="00F85A5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F85A59"/>
    <w:rPr>
      <w:rFonts w:ascii="Times New Roman" w:eastAsia="Times New Roman" w:hAnsi="Times New Roman" w:cs="Times New Roman"/>
      <w:kern w:val="0"/>
      <w:sz w:val="24"/>
      <w:szCs w:val="24"/>
      <w:lang w:eastAsia="ru-RU"/>
      <w14:ligatures w14:val="none"/>
    </w:rPr>
  </w:style>
  <w:style w:type="character" w:customStyle="1" w:styleId="11">
    <w:name w:val="Обычный1"/>
    <w:rsid w:val="00F85A59"/>
  </w:style>
  <w:style w:type="character" w:styleId="af4">
    <w:name w:val="line number"/>
    <w:basedOn w:val="a0"/>
    <w:uiPriority w:val="99"/>
    <w:semiHidden/>
    <w:unhideWhenUsed/>
    <w:rsid w:val="00F85A59"/>
  </w:style>
  <w:style w:type="character" w:styleId="af5">
    <w:name w:val="Hyperlink"/>
    <w:basedOn w:val="a0"/>
    <w:link w:val="25"/>
    <w:unhideWhenUsed/>
    <w:rsid w:val="00F85A59"/>
    <w:rPr>
      <w:color w:val="0000FF"/>
      <w:u w:val="single"/>
    </w:rPr>
  </w:style>
  <w:style w:type="paragraph" w:customStyle="1" w:styleId="25">
    <w:name w:val="Гиперссылка2"/>
    <w:link w:val="af5"/>
    <w:rsid w:val="00F85A59"/>
    <w:pPr>
      <w:spacing w:after="200" w:line="276" w:lineRule="auto"/>
    </w:pPr>
    <w:rPr>
      <w:color w:val="0000FF"/>
      <w:u w:val="single"/>
    </w:rPr>
  </w:style>
  <w:style w:type="character" w:customStyle="1" w:styleId="organictitlecontentspan">
    <w:name w:val="organictitlecontentspan"/>
    <w:basedOn w:val="a0"/>
    <w:rsid w:val="00F85A59"/>
  </w:style>
  <w:style w:type="table" w:styleId="af6">
    <w:name w:val="Table Grid"/>
    <w:basedOn w:val="a1"/>
    <w:rsid w:val="00F85A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F85A59"/>
    <w:pPr>
      <w:spacing w:after="0" w:line="240" w:lineRule="auto"/>
    </w:pPr>
    <w:rPr>
      <w:rFonts w:ascii="Tahoma" w:hAnsi="Tahoma" w:cs="Tahoma"/>
      <w:sz w:val="16"/>
      <w:szCs w:val="16"/>
    </w:rPr>
  </w:style>
  <w:style w:type="character" w:customStyle="1" w:styleId="af8">
    <w:name w:val="Текст выноски Знак"/>
    <w:basedOn w:val="a0"/>
    <w:link w:val="af7"/>
    <w:rsid w:val="00F85A59"/>
    <w:rPr>
      <w:rFonts w:ascii="Tahoma" w:hAnsi="Tahoma" w:cs="Tahoma"/>
      <w:kern w:val="0"/>
      <w:sz w:val="16"/>
      <w:szCs w:val="16"/>
      <w14:ligatures w14:val="none"/>
    </w:rPr>
  </w:style>
  <w:style w:type="paragraph" w:styleId="26">
    <w:name w:val="toc 2"/>
    <w:next w:val="a"/>
    <w:link w:val="27"/>
    <w:uiPriority w:val="39"/>
    <w:rsid w:val="00F85A59"/>
    <w:pPr>
      <w:spacing w:after="200" w:line="276" w:lineRule="auto"/>
      <w:ind w:left="200"/>
    </w:pPr>
    <w:rPr>
      <w:rFonts w:ascii="Cambria" w:eastAsia="Times New Roman" w:hAnsi="Cambria" w:cs="Times New Roman"/>
      <w:color w:val="000000"/>
      <w:kern w:val="0"/>
      <w:sz w:val="26"/>
      <w:szCs w:val="20"/>
      <w:lang w:eastAsia="ru-RU"/>
      <w14:ligatures w14:val="none"/>
    </w:rPr>
  </w:style>
  <w:style w:type="character" w:customStyle="1" w:styleId="27">
    <w:name w:val="Оглавление 2 Знак"/>
    <w:link w:val="26"/>
    <w:uiPriority w:val="39"/>
    <w:rsid w:val="00F85A59"/>
    <w:rPr>
      <w:rFonts w:ascii="Cambria" w:eastAsia="Times New Roman" w:hAnsi="Cambria" w:cs="Times New Roman"/>
      <w:color w:val="000000"/>
      <w:kern w:val="0"/>
      <w:sz w:val="26"/>
      <w:szCs w:val="20"/>
      <w:lang w:eastAsia="ru-RU"/>
      <w14:ligatures w14:val="none"/>
    </w:rPr>
  </w:style>
  <w:style w:type="paragraph" w:customStyle="1" w:styleId="31">
    <w:name w:val="Гиперссылка3"/>
    <w:rsid w:val="00F85A59"/>
    <w:pPr>
      <w:spacing w:after="200" w:line="276" w:lineRule="auto"/>
    </w:pPr>
    <w:rPr>
      <w:rFonts w:ascii="Calibri" w:eastAsia="Times New Roman" w:hAnsi="Calibri" w:cs="Times New Roman"/>
      <w:color w:val="0000FF"/>
      <w:kern w:val="0"/>
      <w:szCs w:val="20"/>
      <w:u w:val="single"/>
      <w:lang w:eastAsia="ru-RU"/>
      <w14:ligatures w14:val="none"/>
    </w:rPr>
  </w:style>
  <w:style w:type="paragraph" w:styleId="41">
    <w:name w:val="toc 4"/>
    <w:next w:val="a"/>
    <w:link w:val="42"/>
    <w:uiPriority w:val="39"/>
    <w:rsid w:val="00F85A59"/>
    <w:pPr>
      <w:spacing w:after="200" w:line="276" w:lineRule="auto"/>
      <w:ind w:left="600"/>
    </w:pPr>
    <w:rPr>
      <w:rFonts w:ascii="XO Thames" w:eastAsia="Times New Roman" w:hAnsi="XO Thames" w:cs="Times New Roman"/>
      <w:color w:val="000000"/>
      <w:kern w:val="0"/>
      <w:sz w:val="28"/>
      <w:szCs w:val="20"/>
      <w:lang w:eastAsia="ru-RU"/>
      <w14:ligatures w14:val="none"/>
    </w:rPr>
  </w:style>
  <w:style w:type="character" w:customStyle="1" w:styleId="42">
    <w:name w:val="Оглавление 4 Знак"/>
    <w:link w:val="41"/>
    <w:uiPriority w:val="39"/>
    <w:rsid w:val="00F85A59"/>
    <w:rPr>
      <w:rFonts w:ascii="XO Thames" w:eastAsia="Times New Roman" w:hAnsi="XO Thames" w:cs="Times New Roman"/>
      <w:color w:val="000000"/>
      <w:kern w:val="0"/>
      <w:sz w:val="28"/>
      <w:szCs w:val="20"/>
      <w:lang w:eastAsia="ru-RU"/>
      <w14:ligatures w14:val="none"/>
    </w:rPr>
  </w:style>
  <w:style w:type="paragraph" w:styleId="61">
    <w:name w:val="toc 6"/>
    <w:next w:val="a"/>
    <w:link w:val="62"/>
    <w:uiPriority w:val="39"/>
    <w:rsid w:val="00F85A59"/>
    <w:pPr>
      <w:spacing w:after="200" w:line="276" w:lineRule="auto"/>
      <w:ind w:left="1000"/>
    </w:pPr>
    <w:rPr>
      <w:rFonts w:ascii="XO Thames" w:eastAsia="Times New Roman" w:hAnsi="XO Thames" w:cs="Times New Roman"/>
      <w:color w:val="000000"/>
      <w:kern w:val="0"/>
      <w:sz w:val="28"/>
      <w:szCs w:val="20"/>
      <w:lang w:eastAsia="ru-RU"/>
      <w14:ligatures w14:val="none"/>
    </w:rPr>
  </w:style>
  <w:style w:type="character" w:customStyle="1" w:styleId="62">
    <w:name w:val="Оглавление 6 Знак"/>
    <w:link w:val="61"/>
    <w:uiPriority w:val="39"/>
    <w:rsid w:val="00F85A59"/>
    <w:rPr>
      <w:rFonts w:ascii="XO Thames" w:eastAsia="Times New Roman" w:hAnsi="XO Thames" w:cs="Times New Roman"/>
      <w:color w:val="000000"/>
      <w:kern w:val="0"/>
      <w:sz w:val="28"/>
      <w:szCs w:val="20"/>
      <w:lang w:eastAsia="ru-RU"/>
      <w14:ligatures w14:val="none"/>
    </w:rPr>
  </w:style>
  <w:style w:type="paragraph" w:styleId="71">
    <w:name w:val="toc 7"/>
    <w:next w:val="a"/>
    <w:link w:val="72"/>
    <w:uiPriority w:val="39"/>
    <w:rsid w:val="00F85A59"/>
    <w:pPr>
      <w:spacing w:after="200" w:line="276" w:lineRule="auto"/>
      <w:ind w:left="1200"/>
    </w:pPr>
    <w:rPr>
      <w:rFonts w:ascii="XO Thames" w:eastAsia="Times New Roman" w:hAnsi="XO Thames" w:cs="Times New Roman"/>
      <w:color w:val="000000"/>
      <w:kern w:val="0"/>
      <w:sz w:val="28"/>
      <w:szCs w:val="20"/>
      <w:lang w:eastAsia="ru-RU"/>
      <w14:ligatures w14:val="none"/>
    </w:rPr>
  </w:style>
  <w:style w:type="character" w:customStyle="1" w:styleId="72">
    <w:name w:val="Оглавление 7 Знак"/>
    <w:link w:val="71"/>
    <w:uiPriority w:val="39"/>
    <w:rsid w:val="00F85A59"/>
    <w:rPr>
      <w:rFonts w:ascii="XO Thames" w:eastAsia="Times New Roman" w:hAnsi="XO Thames" w:cs="Times New Roman"/>
      <w:color w:val="000000"/>
      <w:kern w:val="0"/>
      <w:sz w:val="28"/>
      <w:szCs w:val="20"/>
      <w:lang w:eastAsia="ru-RU"/>
      <w14:ligatures w14:val="none"/>
    </w:rPr>
  </w:style>
  <w:style w:type="paragraph" w:customStyle="1" w:styleId="Footnote">
    <w:name w:val="Footnote"/>
    <w:basedOn w:val="a"/>
    <w:rsid w:val="00F85A59"/>
    <w:pPr>
      <w:spacing w:after="0" w:line="240" w:lineRule="auto"/>
    </w:pPr>
    <w:rPr>
      <w:rFonts w:eastAsia="Times New Roman" w:cs="Times New Roman"/>
      <w:color w:val="000000"/>
      <w:sz w:val="20"/>
      <w:szCs w:val="20"/>
      <w:lang w:eastAsia="ru-RU"/>
    </w:rPr>
  </w:style>
  <w:style w:type="paragraph" w:customStyle="1" w:styleId="12">
    <w:name w:val="Знак примечания1"/>
    <w:basedOn w:val="13"/>
    <w:rsid w:val="00F85A59"/>
    <w:rPr>
      <w:sz w:val="16"/>
    </w:rPr>
  </w:style>
  <w:style w:type="paragraph" w:customStyle="1" w:styleId="13">
    <w:name w:val="Основной шрифт абзаца1"/>
    <w:rsid w:val="00F85A59"/>
    <w:pPr>
      <w:spacing w:after="200" w:line="276" w:lineRule="auto"/>
    </w:pPr>
    <w:rPr>
      <w:rFonts w:ascii="Calibri" w:eastAsia="Times New Roman" w:hAnsi="Calibri" w:cs="Times New Roman"/>
      <w:color w:val="000000"/>
      <w:kern w:val="0"/>
      <w:szCs w:val="20"/>
      <w:lang w:eastAsia="ru-RU"/>
      <w14:ligatures w14:val="none"/>
    </w:rPr>
  </w:style>
  <w:style w:type="paragraph" w:styleId="af9">
    <w:name w:val="TOC Heading"/>
    <w:basedOn w:val="1"/>
    <w:next w:val="a"/>
    <w:link w:val="afa"/>
    <w:rsid w:val="00F85A59"/>
    <w:pPr>
      <w:spacing w:before="480" w:after="0"/>
      <w:outlineLvl w:val="8"/>
    </w:pPr>
    <w:rPr>
      <w:rFonts w:eastAsia="Times New Roman" w:cs="Times New Roman"/>
      <w:b/>
      <w:sz w:val="28"/>
      <w:szCs w:val="20"/>
      <w:lang w:eastAsia="ru-RU"/>
    </w:rPr>
  </w:style>
  <w:style w:type="character" w:customStyle="1" w:styleId="afa">
    <w:name w:val="Заголовок оглавления Знак"/>
    <w:basedOn w:val="10"/>
    <w:link w:val="af9"/>
    <w:rsid w:val="00F85A59"/>
    <w:rPr>
      <w:rFonts w:asciiTheme="majorHAnsi" w:eastAsia="Times New Roman" w:hAnsiTheme="majorHAnsi" w:cs="Times New Roman"/>
      <w:b/>
      <w:color w:val="2F5496" w:themeColor="accent1" w:themeShade="BF"/>
      <w:kern w:val="0"/>
      <w:sz w:val="28"/>
      <w:szCs w:val="20"/>
      <w:lang w:eastAsia="ru-RU"/>
      <w14:ligatures w14:val="none"/>
    </w:rPr>
  </w:style>
  <w:style w:type="paragraph" w:customStyle="1" w:styleId="Endnote">
    <w:name w:val="Endnote"/>
    <w:rsid w:val="00F85A59"/>
    <w:pPr>
      <w:spacing w:after="200" w:line="276" w:lineRule="auto"/>
      <w:ind w:firstLine="851"/>
      <w:jc w:val="both"/>
    </w:pPr>
    <w:rPr>
      <w:rFonts w:ascii="XO Thames" w:eastAsia="Times New Roman" w:hAnsi="XO Thames" w:cs="Times New Roman"/>
      <w:color w:val="000000"/>
      <w:kern w:val="0"/>
      <w:szCs w:val="20"/>
      <w:lang w:eastAsia="ru-RU"/>
      <w14:ligatures w14:val="none"/>
    </w:rPr>
  </w:style>
  <w:style w:type="paragraph" w:customStyle="1" w:styleId="ConsPlusNonformat">
    <w:name w:val="ConsPlusNonformat"/>
    <w:rsid w:val="00F85A59"/>
    <w:pPr>
      <w:widowControl w:val="0"/>
      <w:spacing w:after="0" w:line="240" w:lineRule="auto"/>
    </w:pPr>
    <w:rPr>
      <w:rFonts w:ascii="Courier New" w:eastAsia="Times New Roman" w:hAnsi="Courier New" w:cs="Times New Roman"/>
      <w:color w:val="000000"/>
      <w:kern w:val="0"/>
      <w:sz w:val="20"/>
      <w:szCs w:val="20"/>
      <w:lang w:eastAsia="ru-RU"/>
      <w14:ligatures w14:val="none"/>
    </w:rPr>
  </w:style>
  <w:style w:type="paragraph" w:styleId="afb">
    <w:name w:val="Normal (Web)"/>
    <w:basedOn w:val="a"/>
    <w:link w:val="afc"/>
    <w:rsid w:val="00F85A59"/>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c">
    <w:name w:val="Обычный (веб) Знак"/>
    <w:basedOn w:val="11"/>
    <w:link w:val="afb"/>
    <w:rsid w:val="00F85A59"/>
    <w:rPr>
      <w:rFonts w:ascii="Times New Roman" w:eastAsia="Times New Roman" w:hAnsi="Times New Roman" w:cs="Times New Roman"/>
      <w:color w:val="000000"/>
      <w:kern w:val="0"/>
      <w:sz w:val="24"/>
      <w:szCs w:val="20"/>
      <w:lang w:eastAsia="ru-RU"/>
      <w14:ligatures w14:val="none"/>
    </w:rPr>
  </w:style>
  <w:style w:type="paragraph" w:customStyle="1" w:styleId="s1">
    <w:name w:val="s_1"/>
    <w:basedOn w:val="a"/>
    <w:rsid w:val="00F85A59"/>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14">
    <w:name w:val="Гиперссылка1"/>
    <w:basedOn w:val="13"/>
    <w:rsid w:val="00F85A59"/>
    <w:rPr>
      <w:color w:val="0000FF"/>
      <w:u w:val="single"/>
    </w:rPr>
  </w:style>
  <w:style w:type="paragraph" w:customStyle="1" w:styleId="32">
    <w:name w:val="Основной шрифт абзаца3"/>
    <w:rsid w:val="00F85A59"/>
    <w:pPr>
      <w:spacing w:after="200" w:line="276" w:lineRule="auto"/>
    </w:pPr>
    <w:rPr>
      <w:rFonts w:ascii="Calibri" w:eastAsia="Times New Roman" w:hAnsi="Calibri" w:cs="Times New Roman"/>
      <w:color w:val="000000"/>
      <w:kern w:val="0"/>
      <w:szCs w:val="20"/>
      <w:lang w:eastAsia="ru-RU"/>
      <w14:ligatures w14:val="none"/>
    </w:rPr>
  </w:style>
  <w:style w:type="paragraph" w:customStyle="1" w:styleId="dt-m">
    <w:name w:val="dt-m"/>
    <w:basedOn w:val="28"/>
    <w:rsid w:val="00F85A59"/>
  </w:style>
  <w:style w:type="paragraph" w:customStyle="1" w:styleId="28">
    <w:name w:val="Основной шрифт абзаца2"/>
    <w:rsid w:val="00F85A59"/>
    <w:pPr>
      <w:spacing w:after="200" w:line="276" w:lineRule="auto"/>
    </w:pPr>
    <w:rPr>
      <w:rFonts w:ascii="Calibri" w:eastAsia="Times New Roman" w:hAnsi="Calibri" w:cs="Times New Roman"/>
      <w:color w:val="000000"/>
      <w:kern w:val="0"/>
      <w:szCs w:val="20"/>
      <w:lang w:eastAsia="ru-RU"/>
      <w14:ligatures w14:val="none"/>
    </w:rPr>
  </w:style>
  <w:style w:type="paragraph" w:customStyle="1" w:styleId="dt-p">
    <w:name w:val="dt-p"/>
    <w:basedOn w:val="a"/>
    <w:rsid w:val="00F85A59"/>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afd">
    <w:name w:val="annotation text"/>
    <w:basedOn w:val="a"/>
    <w:link w:val="afe"/>
    <w:rsid w:val="00F85A59"/>
    <w:pPr>
      <w:spacing w:line="240" w:lineRule="auto"/>
    </w:pPr>
    <w:rPr>
      <w:rFonts w:ascii="Calibri" w:eastAsia="Times New Roman" w:hAnsi="Calibri" w:cs="Times New Roman"/>
      <w:color w:val="000000"/>
      <w:sz w:val="20"/>
      <w:szCs w:val="20"/>
      <w:lang w:eastAsia="ru-RU"/>
    </w:rPr>
  </w:style>
  <w:style w:type="character" w:customStyle="1" w:styleId="afe">
    <w:name w:val="Текст примечания Знак"/>
    <w:basedOn w:val="a0"/>
    <w:link w:val="afd"/>
    <w:rsid w:val="00F85A59"/>
    <w:rPr>
      <w:rFonts w:ascii="Calibri" w:eastAsia="Times New Roman" w:hAnsi="Calibri" w:cs="Times New Roman"/>
      <w:color w:val="000000"/>
      <w:kern w:val="0"/>
      <w:sz w:val="20"/>
      <w:szCs w:val="20"/>
      <w:lang w:eastAsia="ru-RU"/>
      <w14:ligatures w14:val="none"/>
    </w:rPr>
  </w:style>
  <w:style w:type="paragraph" w:styleId="33">
    <w:name w:val="toc 3"/>
    <w:next w:val="a"/>
    <w:link w:val="34"/>
    <w:uiPriority w:val="39"/>
    <w:rsid w:val="00F85A59"/>
    <w:pPr>
      <w:spacing w:after="200" w:line="276" w:lineRule="auto"/>
      <w:ind w:left="400"/>
    </w:pPr>
    <w:rPr>
      <w:rFonts w:ascii="Cambria" w:eastAsia="Times New Roman" w:hAnsi="Cambria" w:cs="Times New Roman"/>
      <w:color w:val="000000"/>
      <w:kern w:val="0"/>
      <w:sz w:val="26"/>
      <w:szCs w:val="20"/>
      <w:lang w:eastAsia="ru-RU"/>
      <w14:ligatures w14:val="none"/>
    </w:rPr>
  </w:style>
  <w:style w:type="character" w:customStyle="1" w:styleId="34">
    <w:name w:val="Оглавление 3 Знак"/>
    <w:link w:val="33"/>
    <w:uiPriority w:val="39"/>
    <w:rsid w:val="00F85A59"/>
    <w:rPr>
      <w:rFonts w:ascii="Cambria" w:eastAsia="Times New Roman" w:hAnsi="Cambria" w:cs="Times New Roman"/>
      <w:color w:val="000000"/>
      <w:kern w:val="0"/>
      <w:sz w:val="26"/>
      <w:szCs w:val="20"/>
      <w:lang w:eastAsia="ru-RU"/>
      <w14:ligatures w14:val="none"/>
    </w:rPr>
  </w:style>
  <w:style w:type="paragraph" w:customStyle="1" w:styleId="29">
    <w:name w:val="Основной текст (2)"/>
    <w:rsid w:val="00F85A59"/>
    <w:pPr>
      <w:spacing w:after="200" w:line="276" w:lineRule="auto"/>
    </w:pPr>
    <w:rPr>
      <w:rFonts w:ascii="Times New Roman" w:eastAsia="Times New Roman" w:hAnsi="Times New Roman" w:cs="Times New Roman"/>
      <w:color w:val="000000"/>
      <w:kern w:val="0"/>
      <w:sz w:val="24"/>
      <w:szCs w:val="20"/>
      <w:lang w:eastAsia="ru-RU"/>
      <w14:ligatures w14:val="none"/>
    </w:rPr>
  </w:style>
  <w:style w:type="paragraph" w:customStyle="1" w:styleId="body">
    <w:name w:val="body"/>
    <w:basedOn w:val="a"/>
    <w:next w:val="a"/>
    <w:rsid w:val="00F85A59"/>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customStyle="1" w:styleId="ConsPlusTitlePage">
    <w:name w:val="ConsPlusTitlePage"/>
    <w:rsid w:val="00F85A59"/>
    <w:pPr>
      <w:widowControl w:val="0"/>
      <w:spacing w:after="0" w:line="240" w:lineRule="auto"/>
    </w:pPr>
    <w:rPr>
      <w:rFonts w:ascii="Tahoma" w:eastAsia="Times New Roman" w:hAnsi="Tahoma" w:cs="Times New Roman"/>
      <w:color w:val="000000"/>
      <w:kern w:val="0"/>
      <w:sz w:val="20"/>
      <w:szCs w:val="20"/>
      <w:lang w:eastAsia="ru-RU"/>
      <w14:ligatures w14:val="none"/>
    </w:rPr>
  </w:style>
  <w:style w:type="paragraph" w:customStyle="1" w:styleId="15">
    <w:name w:val="Знак сноски1"/>
    <w:rsid w:val="00F85A59"/>
    <w:pPr>
      <w:spacing w:after="200" w:line="276" w:lineRule="auto"/>
    </w:pPr>
    <w:rPr>
      <w:rFonts w:ascii="Calibri" w:eastAsia="Times New Roman" w:hAnsi="Calibri" w:cs="Times New Roman"/>
      <w:color w:val="000000"/>
      <w:kern w:val="0"/>
      <w:szCs w:val="20"/>
      <w:vertAlign w:val="superscript"/>
      <w:lang w:eastAsia="ru-RU"/>
      <w14:ligatures w14:val="none"/>
    </w:rPr>
  </w:style>
  <w:style w:type="paragraph" w:customStyle="1" w:styleId="ConsPlusTitle">
    <w:name w:val="ConsPlusTitle"/>
    <w:rsid w:val="00F85A59"/>
    <w:pPr>
      <w:widowControl w:val="0"/>
      <w:spacing w:after="0" w:line="240" w:lineRule="auto"/>
    </w:pPr>
    <w:rPr>
      <w:rFonts w:ascii="Calibri" w:eastAsia="Times New Roman" w:hAnsi="Calibri" w:cs="Times New Roman"/>
      <w:b/>
      <w:color w:val="000000"/>
      <w:kern w:val="0"/>
      <w:szCs w:val="20"/>
      <w:lang w:eastAsia="ru-RU"/>
      <w14:ligatures w14:val="none"/>
    </w:rPr>
  </w:style>
  <w:style w:type="paragraph" w:styleId="16">
    <w:name w:val="toc 1"/>
    <w:basedOn w:val="a"/>
    <w:next w:val="a"/>
    <w:link w:val="17"/>
    <w:uiPriority w:val="39"/>
    <w:rsid w:val="00F85A59"/>
    <w:pPr>
      <w:spacing w:after="100"/>
    </w:pPr>
    <w:rPr>
      <w:rFonts w:ascii="Cambria" w:eastAsia="Times New Roman" w:hAnsi="Cambria" w:cs="Times New Roman"/>
      <w:color w:val="000000"/>
      <w:sz w:val="26"/>
      <w:szCs w:val="20"/>
      <w:lang w:eastAsia="ru-RU"/>
    </w:rPr>
  </w:style>
  <w:style w:type="character" w:customStyle="1" w:styleId="17">
    <w:name w:val="Оглавление 1 Знак"/>
    <w:basedOn w:val="11"/>
    <w:link w:val="16"/>
    <w:uiPriority w:val="39"/>
    <w:rsid w:val="00F85A59"/>
    <w:rPr>
      <w:rFonts w:ascii="Cambria" w:eastAsia="Times New Roman" w:hAnsi="Cambria" w:cs="Times New Roman"/>
      <w:color w:val="000000"/>
      <w:kern w:val="0"/>
      <w:sz w:val="26"/>
      <w:szCs w:val="20"/>
      <w:lang w:eastAsia="ru-RU"/>
      <w14:ligatures w14:val="none"/>
    </w:rPr>
  </w:style>
  <w:style w:type="paragraph" w:styleId="aff">
    <w:name w:val="annotation subject"/>
    <w:basedOn w:val="afd"/>
    <w:next w:val="afd"/>
    <w:link w:val="aff0"/>
    <w:rsid w:val="00F85A59"/>
    <w:rPr>
      <w:b/>
    </w:rPr>
  </w:style>
  <w:style w:type="character" w:customStyle="1" w:styleId="aff0">
    <w:name w:val="Тема примечания Знак"/>
    <w:basedOn w:val="afe"/>
    <w:link w:val="aff"/>
    <w:rsid w:val="00F85A59"/>
    <w:rPr>
      <w:rFonts w:ascii="Calibri" w:eastAsia="Times New Roman" w:hAnsi="Calibri" w:cs="Times New Roman"/>
      <w:b/>
      <w:color w:val="000000"/>
      <w:kern w:val="0"/>
      <w:sz w:val="20"/>
      <w:szCs w:val="20"/>
      <w:lang w:eastAsia="ru-RU"/>
      <w14:ligatures w14:val="none"/>
    </w:rPr>
  </w:style>
  <w:style w:type="paragraph" w:customStyle="1" w:styleId="HeaderandFooter">
    <w:name w:val="Header and Footer"/>
    <w:rsid w:val="00F85A59"/>
    <w:pPr>
      <w:spacing w:after="200" w:line="240" w:lineRule="auto"/>
      <w:jc w:val="both"/>
    </w:pPr>
    <w:rPr>
      <w:rFonts w:ascii="XO Thames" w:eastAsia="Times New Roman" w:hAnsi="XO Thames" w:cs="Times New Roman"/>
      <w:color w:val="000000"/>
      <w:kern w:val="0"/>
      <w:sz w:val="20"/>
      <w:szCs w:val="20"/>
      <w:lang w:eastAsia="ru-RU"/>
      <w14:ligatures w14:val="none"/>
    </w:rPr>
  </w:style>
  <w:style w:type="paragraph" w:styleId="91">
    <w:name w:val="toc 9"/>
    <w:next w:val="a"/>
    <w:link w:val="92"/>
    <w:uiPriority w:val="39"/>
    <w:rsid w:val="00F85A59"/>
    <w:pPr>
      <w:spacing w:after="200" w:line="276" w:lineRule="auto"/>
      <w:ind w:left="1600"/>
    </w:pPr>
    <w:rPr>
      <w:rFonts w:ascii="XO Thames" w:eastAsia="Times New Roman" w:hAnsi="XO Thames" w:cs="Times New Roman"/>
      <w:color w:val="000000"/>
      <w:kern w:val="0"/>
      <w:sz w:val="28"/>
      <w:szCs w:val="20"/>
      <w:lang w:eastAsia="ru-RU"/>
      <w14:ligatures w14:val="none"/>
    </w:rPr>
  </w:style>
  <w:style w:type="character" w:customStyle="1" w:styleId="92">
    <w:name w:val="Оглавление 9 Знак"/>
    <w:link w:val="91"/>
    <w:uiPriority w:val="39"/>
    <w:rsid w:val="00F85A59"/>
    <w:rPr>
      <w:rFonts w:ascii="XO Thames" w:eastAsia="Times New Roman" w:hAnsi="XO Thames" w:cs="Times New Roman"/>
      <w:color w:val="000000"/>
      <w:kern w:val="0"/>
      <w:sz w:val="28"/>
      <w:szCs w:val="20"/>
      <w:lang w:eastAsia="ru-RU"/>
      <w14:ligatures w14:val="none"/>
    </w:rPr>
  </w:style>
  <w:style w:type="paragraph" w:styleId="81">
    <w:name w:val="toc 8"/>
    <w:next w:val="a"/>
    <w:link w:val="82"/>
    <w:uiPriority w:val="39"/>
    <w:rsid w:val="00F85A59"/>
    <w:pPr>
      <w:spacing w:after="200" w:line="276" w:lineRule="auto"/>
      <w:ind w:left="1400"/>
    </w:pPr>
    <w:rPr>
      <w:rFonts w:ascii="XO Thames" w:eastAsia="Times New Roman" w:hAnsi="XO Thames" w:cs="Times New Roman"/>
      <w:color w:val="000000"/>
      <w:kern w:val="0"/>
      <w:sz w:val="28"/>
      <w:szCs w:val="20"/>
      <w:lang w:eastAsia="ru-RU"/>
      <w14:ligatures w14:val="none"/>
    </w:rPr>
  </w:style>
  <w:style w:type="character" w:customStyle="1" w:styleId="82">
    <w:name w:val="Оглавление 8 Знак"/>
    <w:link w:val="81"/>
    <w:uiPriority w:val="39"/>
    <w:rsid w:val="00F85A59"/>
    <w:rPr>
      <w:rFonts w:ascii="XO Thames" w:eastAsia="Times New Roman" w:hAnsi="XO Thames" w:cs="Times New Roman"/>
      <w:color w:val="000000"/>
      <w:kern w:val="0"/>
      <w:sz w:val="28"/>
      <w:szCs w:val="20"/>
      <w:lang w:eastAsia="ru-RU"/>
      <w14:ligatures w14:val="none"/>
    </w:rPr>
  </w:style>
  <w:style w:type="paragraph" w:customStyle="1" w:styleId="ConsPlusNormal">
    <w:name w:val="ConsPlusNormal"/>
    <w:rsid w:val="00F85A59"/>
    <w:pPr>
      <w:widowControl w:val="0"/>
      <w:spacing w:after="0" w:line="240" w:lineRule="auto"/>
    </w:pPr>
    <w:rPr>
      <w:rFonts w:ascii="Calibri" w:eastAsia="Times New Roman" w:hAnsi="Calibri" w:cs="Times New Roman"/>
      <w:color w:val="000000"/>
      <w:kern w:val="0"/>
      <w:szCs w:val="20"/>
      <w:lang w:eastAsia="ru-RU"/>
      <w14:ligatures w14:val="none"/>
    </w:rPr>
  </w:style>
  <w:style w:type="paragraph" w:customStyle="1" w:styleId="fontstyle01">
    <w:name w:val="fontstyle01"/>
    <w:basedOn w:val="13"/>
    <w:rsid w:val="00F85A59"/>
    <w:rPr>
      <w:rFonts w:ascii="Times New Roman" w:hAnsi="Times New Roman"/>
      <w:sz w:val="28"/>
    </w:rPr>
  </w:style>
  <w:style w:type="paragraph" w:customStyle="1" w:styleId="18">
    <w:name w:val="Строгий1"/>
    <w:basedOn w:val="13"/>
    <w:rsid w:val="00F85A59"/>
    <w:rPr>
      <w:b/>
    </w:rPr>
  </w:style>
  <w:style w:type="paragraph" w:styleId="51">
    <w:name w:val="toc 5"/>
    <w:next w:val="a"/>
    <w:link w:val="52"/>
    <w:uiPriority w:val="39"/>
    <w:rsid w:val="00F85A59"/>
    <w:pPr>
      <w:spacing w:after="200" w:line="276" w:lineRule="auto"/>
      <w:ind w:left="800"/>
    </w:pPr>
    <w:rPr>
      <w:rFonts w:ascii="XO Thames" w:eastAsia="Times New Roman" w:hAnsi="XO Thames" w:cs="Times New Roman"/>
      <w:color w:val="000000"/>
      <w:kern w:val="0"/>
      <w:sz w:val="28"/>
      <w:szCs w:val="20"/>
      <w:lang w:eastAsia="ru-RU"/>
      <w14:ligatures w14:val="none"/>
    </w:rPr>
  </w:style>
  <w:style w:type="character" w:customStyle="1" w:styleId="52">
    <w:name w:val="Оглавление 5 Знак"/>
    <w:link w:val="51"/>
    <w:uiPriority w:val="39"/>
    <w:rsid w:val="00F85A59"/>
    <w:rPr>
      <w:rFonts w:ascii="XO Thames" w:eastAsia="Times New Roman" w:hAnsi="XO Thames" w:cs="Times New Roman"/>
      <w:color w:val="000000"/>
      <w:kern w:val="0"/>
      <w:sz w:val="28"/>
      <w:szCs w:val="20"/>
      <w:lang w:eastAsia="ru-RU"/>
      <w14:ligatures w14:val="none"/>
    </w:rPr>
  </w:style>
  <w:style w:type="paragraph" w:customStyle="1" w:styleId="19">
    <w:name w:val="Выделение1"/>
    <w:rsid w:val="00F85A59"/>
    <w:pPr>
      <w:spacing w:after="200" w:line="276" w:lineRule="auto"/>
    </w:pPr>
    <w:rPr>
      <w:rFonts w:ascii="Calibri" w:eastAsia="Times New Roman" w:hAnsi="Calibri" w:cs="Times New Roman"/>
      <w:i/>
      <w:color w:val="000000"/>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Уровень патриотического воспитания</a:t>
            </a:r>
          </a:p>
        </c:rich>
      </c:tx>
      <c:layout/>
      <c:overlay val="0"/>
    </c:title>
    <c:autoTitleDeleted val="0"/>
    <c:plotArea>
      <c:layout/>
      <c:barChart>
        <c:barDir val="col"/>
        <c:grouping val="stacked"/>
        <c:varyColors val="0"/>
        <c:ser>
          <c:idx val="0"/>
          <c:order val="0"/>
          <c:tx>
            <c:strRef>
              <c:f>Лист1!$B$1</c:f>
              <c:strCache>
                <c:ptCount val="1"/>
                <c:pt idx="0">
                  <c:v>Уровень патриотического воспитания</c:v>
                </c:pt>
              </c:strCache>
            </c:strRef>
          </c:tx>
          <c:invertIfNegative val="0"/>
          <c:cat>
            <c:numRef>
              <c:f>Лист1!$A$2:$A$4</c:f>
              <c:numCache>
                <c:formatCode>General</c:formatCode>
                <c:ptCount val="3"/>
                <c:pt idx="0">
                  <c:v>2023</c:v>
                </c:pt>
                <c:pt idx="1">
                  <c:v>2024</c:v>
                </c:pt>
                <c:pt idx="2">
                  <c:v>2025</c:v>
                </c:pt>
              </c:numCache>
            </c:numRef>
          </c:cat>
          <c:val>
            <c:numRef>
              <c:f>Лист1!$B$2:$B$4</c:f>
              <c:numCache>
                <c:formatCode>0%</c:formatCode>
                <c:ptCount val="3"/>
                <c:pt idx="0">
                  <c:v>0.51</c:v>
                </c:pt>
                <c:pt idx="1">
                  <c:v>0.69000000000000072</c:v>
                </c:pt>
                <c:pt idx="2">
                  <c:v>0.89000000000000024</c:v>
                </c:pt>
              </c:numCache>
            </c:numRef>
          </c:val>
          <c:extLst>
            <c:ext xmlns:c16="http://schemas.microsoft.com/office/drawing/2014/chart" uri="{C3380CC4-5D6E-409C-BE32-E72D297353CC}">
              <c16:uniqueId val="{00000000-4E49-4637-AB1A-15D94B8722B5}"/>
            </c:ext>
          </c:extLst>
        </c:ser>
        <c:dLbls>
          <c:showLegendKey val="0"/>
          <c:showVal val="0"/>
          <c:showCatName val="0"/>
          <c:showSerName val="0"/>
          <c:showPercent val="0"/>
          <c:showBubbleSize val="0"/>
        </c:dLbls>
        <c:gapWidth val="150"/>
        <c:overlap val="100"/>
        <c:axId val="106617856"/>
        <c:axId val="74781440"/>
      </c:barChart>
      <c:catAx>
        <c:axId val="106617856"/>
        <c:scaling>
          <c:orientation val="minMax"/>
        </c:scaling>
        <c:delete val="0"/>
        <c:axPos val="b"/>
        <c:numFmt formatCode="General" sourceLinked="1"/>
        <c:majorTickMark val="out"/>
        <c:minorTickMark val="none"/>
        <c:tickLblPos val="nextTo"/>
        <c:crossAx val="74781440"/>
        <c:crosses val="autoZero"/>
        <c:auto val="1"/>
        <c:lblAlgn val="ctr"/>
        <c:lblOffset val="100"/>
        <c:noMultiLvlLbl val="0"/>
      </c:catAx>
      <c:valAx>
        <c:axId val="74781440"/>
        <c:scaling>
          <c:orientation val="minMax"/>
        </c:scaling>
        <c:delete val="0"/>
        <c:axPos val="l"/>
        <c:majorGridlines/>
        <c:numFmt formatCode="0%" sourceLinked="1"/>
        <c:majorTickMark val="out"/>
        <c:minorTickMark val="none"/>
        <c:tickLblPos val="nextTo"/>
        <c:crossAx val="10661785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Качество знаний и практических навыков</a:t>
            </a:r>
          </a:p>
        </c:rich>
      </c:tx>
      <c:layout/>
      <c:overlay val="0"/>
    </c:title>
    <c:autoTitleDeleted val="0"/>
    <c:plotArea>
      <c:layout/>
      <c:barChart>
        <c:barDir val="col"/>
        <c:grouping val="clustered"/>
        <c:varyColors val="0"/>
        <c:ser>
          <c:idx val="0"/>
          <c:order val="0"/>
          <c:tx>
            <c:strRef>
              <c:f>Лист1!$B$1</c:f>
              <c:strCache>
                <c:ptCount val="1"/>
                <c:pt idx="0">
                  <c:v>Качество знаний и практических навыков</c:v>
                </c:pt>
              </c:strCache>
            </c:strRef>
          </c:tx>
          <c:invertIfNegative val="0"/>
          <c:cat>
            <c:numRef>
              <c:f>Лист1!$A$2:$A$4</c:f>
              <c:numCache>
                <c:formatCode>General</c:formatCode>
                <c:ptCount val="3"/>
                <c:pt idx="0">
                  <c:v>2023</c:v>
                </c:pt>
                <c:pt idx="1">
                  <c:v>2024</c:v>
                </c:pt>
                <c:pt idx="2">
                  <c:v>2025</c:v>
                </c:pt>
              </c:numCache>
            </c:numRef>
          </c:cat>
          <c:val>
            <c:numRef>
              <c:f>Лист1!$B$2:$B$4</c:f>
              <c:numCache>
                <c:formatCode>General</c:formatCode>
                <c:ptCount val="3"/>
                <c:pt idx="0">
                  <c:v>3.9</c:v>
                </c:pt>
                <c:pt idx="1">
                  <c:v>4.2</c:v>
                </c:pt>
                <c:pt idx="2">
                  <c:v>4.8</c:v>
                </c:pt>
              </c:numCache>
            </c:numRef>
          </c:val>
          <c:extLst>
            <c:ext xmlns:c16="http://schemas.microsoft.com/office/drawing/2014/chart" uri="{C3380CC4-5D6E-409C-BE32-E72D297353CC}">
              <c16:uniqueId val="{00000000-CDB7-45CC-BBA4-8DDA7C629DD9}"/>
            </c:ext>
          </c:extLst>
        </c:ser>
        <c:dLbls>
          <c:showLegendKey val="0"/>
          <c:showVal val="0"/>
          <c:showCatName val="0"/>
          <c:showSerName val="0"/>
          <c:showPercent val="0"/>
          <c:showBubbleSize val="0"/>
        </c:dLbls>
        <c:gapWidth val="150"/>
        <c:axId val="98230656"/>
        <c:axId val="98232192"/>
      </c:barChart>
      <c:catAx>
        <c:axId val="98230656"/>
        <c:scaling>
          <c:orientation val="minMax"/>
        </c:scaling>
        <c:delete val="0"/>
        <c:axPos val="b"/>
        <c:numFmt formatCode="General" sourceLinked="1"/>
        <c:majorTickMark val="out"/>
        <c:minorTickMark val="none"/>
        <c:tickLblPos val="nextTo"/>
        <c:crossAx val="98232192"/>
        <c:crosses val="autoZero"/>
        <c:auto val="1"/>
        <c:lblAlgn val="ctr"/>
        <c:lblOffset val="100"/>
        <c:noMultiLvlLbl val="0"/>
      </c:catAx>
      <c:valAx>
        <c:axId val="98232192"/>
        <c:scaling>
          <c:orientation val="minMax"/>
        </c:scaling>
        <c:delete val="0"/>
        <c:axPos val="l"/>
        <c:majorGridlines/>
        <c:numFmt formatCode="General" sourceLinked="1"/>
        <c:majorTickMark val="out"/>
        <c:minorTickMark val="none"/>
        <c:tickLblPos val="nextTo"/>
        <c:crossAx val="9823065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Вовлеченность во внеурочную деятельность</a:t>
            </a:r>
          </a:p>
        </c:rich>
      </c:tx>
      <c:layout/>
      <c:overlay val="0"/>
    </c:title>
    <c:autoTitleDeleted val="0"/>
    <c:plotArea>
      <c:layout/>
      <c:lineChart>
        <c:grouping val="standard"/>
        <c:varyColors val="0"/>
        <c:ser>
          <c:idx val="0"/>
          <c:order val="0"/>
          <c:tx>
            <c:strRef>
              <c:f>Лист1!$B$1</c:f>
              <c:strCache>
                <c:ptCount val="1"/>
                <c:pt idx="0">
                  <c:v>Вовлеченность во внеурочную деятельность</c:v>
                </c:pt>
              </c:strCache>
            </c:strRef>
          </c:tx>
          <c:cat>
            <c:numRef>
              <c:f>Лист1!$A$2:$A$4</c:f>
              <c:numCache>
                <c:formatCode>General</c:formatCode>
                <c:ptCount val="3"/>
                <c:pt idx="0">
                  <c:v>2023</c:v>
                </c:pt>
                <c:pt idx="1">
                  <c:v>2024</c:v>
                </c:pt>
                <c:pt idx="2">
                  <c:v>2025</c:v>
                </c:pt>
              </c:numCache>
            </c:numRef>
          </c:cat>
          <c:val>
            <c:numRef>
              <c:f>Лист1!$B$2:$B$4</c:f>
              <c:numCache>
                <c:formatCode>General</c:formatCode>
                <c:ptCount val="3"/>
                <c:pt idx="0">
                  <c:v>12</c:v>
                </c:pt>
                <c:pt idx="1">
                  <c:v>18</c:v>
                </c:pt>
                <c:pt idx="2">
                  <c:v>23</c:v>
                </c:pt>
              </c:numCache>
            </c:numRef>
          </c:val>
          <c:smooth val="0"/>
          <c:extLst>
            <c:ext xmlns:c16="http://schemas.microsoft.com/office/drawing/2014/chart" uri="{C3380CC4-5D6E-409C-BE32-E72D297353CC}">
              <c16:uniqueId val="{00000000-DE1B-461A-8F7C-6CFDB5D7D84F}"/>
            </c:ext>
          </c:extLst>
        </c:ser>
        <c:dLbls>
          <c:showLegendKey val="0"/>
          <c:showVal val="0"/>
          <c:showCatName val="0"/>
          <c:showSerName val="0"/>
          <c:showPercent val="0"/>
          <c:showBubbleSize val="0"/>
        </c:dLbls>
        <c:marker val="1"/>
        <c:smooth val="0"/>
        <c:axId val="74823936"/>
        <c:axId val="75239424"/>
      </c:lineChart>
      <c:catAx>
        <c:axId val="74823936"/>
        <c:scaling>
          <c:orientation val="minMax"/>
        </c:scaling>
        <c:delete val="0"/>
        <c:axPos val="b"/>
        <c:numFmt formatCode="General" sourceLinked="1"/>
        <c:majorTickMark val="out"/>
        <c:minorTickMark val="none"/>
        <c:tickLblPos val="nextTo"/>
        <c:crossAx val="75239424"/>
        <c:crosses val="autoZero"/>
        <c:auto val="1"/>
        <c:lblAlgn val="ctr"/>
        <c:lblOffset val="100"/>
        <c:noMultiLvlLbl val="0"/>
      </c:catAx>
      <c:valAx>
        <c:axId val="75239424"/>
        <c:scaling>
          <c:orientation val="minMax"/>
        </c:scaling>
        <c:delete val="0"/>
        <c:axPos val="l"/>
        <c:majorGridlines/>
        <c:numFmt formatCode="General" sourceLinked="1"/>
        <c:majorTickMark val="out"/>
        <c:minorTickMark val="none"/>
        <c:tickLblPos val="nextTo"/>
        <c:crossAx val="748239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BE2A-1431-47A4-85F8-F4B6B156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66</Pages>
  <Words>16276</Words>
  <Characters>92777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Дуркин</dc:creator>
  <cp:keywords/>
  <dc:description/>
  <cp:lastModifiedBy>User</cp:lastModifiedBy>
  <cp:revision>6</cp:revision>
  <dcterms:created xsi:type="dcterms:W3CDTF">2026-02-18T20:31:00Z</dcterms:created>
  <dcterms:modified xsi:type="dcterms:W3CDTF">2026-02-23T19:02:00Z</dcterms:modified>
</cp:coreProperties>
</file>