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74" w:rsidRDefault="00786674" w:rsidP="007C52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Технология.</w:t>
      </w:r>
    </w:p>
    <w:p w:rsidR="00786674" w:rsidRDefault="00EF7674" w:rsidP="00EA357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опыта: «Развитие творческих способностей обучающихся через изучение народных промыслов на уроках технологии и во внеурочной деятельности»</w:t>
      </w:r>
    </w:p>
    <w:p w:rsidR="00EF7674" w:rsidRPr="00786674" w:rsidRDefault="00EF7674" w:rsidP="00EA35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74">
        <w:rPr>
          <w:rFonts w:ascii="Times New Roman" w:hAnsi="Times New Roman" w:cs="Times New Roman"/>
          <w:sz w:val="24"/>
          <w:szCs w:val="24"/>
        </w:rPr>
        <w:t xml:space="preserve">Автор опыта: </w:t>
      </w:r>
      <w:r w:rsidR="0045153C" w:rsidRPr="00786674">
        <w:rPr>
          <w:rFonts w:ascii="Times New Roman" w:hAnsi="Times New Roman" w:cs="Times New Roman"/>
          <w:sz w:val="24"/>
          <w:szCs w:val="24"/>
        </w:rPr>
        <w:t xml:space="preserve">Михеева Светлана Леонидовна, учитель технологии ГБОУ </w:t>
      </w:r>
      <w:r w:rsidR="00786674">
        <w:rPr>
          <w:rFonts w:ascii="Times New Roman" w:hAnsi="Times New Roman" w:cs="Times New Roman"/>
          <w:sz w:val="24"/>
          <w:szCs w:val="24"/>
        </w:rPr>
        <w:t xml:space="preserve">НАО «СШ п. </w:t>
      </w:r>
      <w:proofErr w:type="spellStart"/>
      <w:r w:rsidR="00786674"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 w:rsidR="00786674">
        <w:rPr>
          <w:rFonts w:ascii="Times New Roman" w:hAnsi="Times New Roman" w:cs="Times New Roman"/>
          <w:sz w:val="24"/>
          <w:szCs w:val="24"/>
        </w:rPr>
        <w:t>».</w:t>
      </w:r>
    </w:p>
    <w:p w:rsidR="001813B3" w:rsidRPr="00786674" w:rsidRDefault="001813B3" w:rsidP="00EA3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D1A" w:rsidRPr="00DF1859" w:rsidRDefault="00EF7674" w:rsidP="00EF767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7674">
        <w:rPr>
          <w:rFonts w:ascii="Times New Roman" w:hAnsi="Times New Roman" w:cs="Times New Roman"/>
          <w:b/>
          <w:sz w:val="24"/>
          <w:szCs w:val="24"/>
        </w:rPr>
        <w:t>.</w:t>
      </w:r>
      <w:r w:rsidR="00786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0E9" w:rsidRPr="001B3498">
        <w:rPr>
          <w:rFonts w:ascii="Times New Roman" w:hAnsi="Times New Roman" w:cs="Times New Roman"/>
          <w:b/>
          <w:sz w:val="24"/>
          <w:szCs w:val="24"/>
        </w:rPr>
        <w:t>Информация об опыте</w:t>
      </w:r>
      <w:r w:rsidRPr="00DF1859">
        <w:rPr>
          <w:rFonts w:ascii="Times New Roman" w:hAnsi="Times New Roman" w:cs="Times New Roman"/>
          <w:b/>
          <w:sz w:val="24"/>
          <w:szCs w:val="24"/>
        </w:rPr>
        <w:t>.</w:t>
      </w:r>
    </w:p>
    <w:p w:rsidR="00AF10E9" w:rsidRPr="001B3498" w:rsidRDefault="00AF10E9" w:rsidP="0078667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>Условия возникновения и становления опыта</w:t>
      </w:r>
    </w:p>
    <w:p w:rsidR="004A5D1A" w:rsidRPr="001B3498" w:rsidRDefault="004A5D1A" w:rsidP="001B349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74C3" w:rsidRPr="001B3498" w:rsidRDefault="008074C3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>ГБОУ НАО «Средняя школа п. Харута» - сель</w:t>
      </w:r>
      <w:r w:rsidR="00AC7819" w:rsidRPr="001B3498">
        <w:rPr>
          <w:rFonts w:ascii="Times New Roman" w:hAnsi="Times New Roman" w:cs="Times New Roman"/>
          <w:sz w:val="24"/>
          <w:szCs w:val="24"/>
        </w:rPr>
        <w:t>ская школа, поселок нахо</w:t>
      </w:r>
      <w:r w:rsidR="00527818">
        <w:rPr>
          <w:rFonts w:ascii="Times New Roman" w:hAnsi="Times New Roman" w:cs="Times New Roman"/>
          <w:sz w:val="24"/>
          <w:szCs w:val="24"/>
        </w:rPr>
        <w:t xml:space="preserve">дится в пределах 600 километров </w:t>
      </w:r>
      <w:r w:rsidR="00AC7819" w:rsidRPr="001B3498">
        <w:rPr>
          <w:rFonts w:ascii="Times New Roman" w:hAnsi="Times New Roman" w:cs="Times New Roman"/>
          <w:sz w:val="24"/>
          <w:szCs w:val="24"/>
        </w:rPr>
        <w:t>от столицы Ненецкого автономного округа г. Нарьян-Мара. Обучается в образовательной организации 80 человек.</w:t>
      </w:r>
    </w:p>
    <w:p w:rsidR="00AC7819" w:rsidRDefault="00527818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Учителем технологии работаю</w:t>
      </w:r>
      <w:r w:rsidR="00DF1859">
        <w:rPr>
          <w:rFonts w:ascii="Times New Roman" w:hAnsi="Times New Roman" w:cs="Times New Roman"/>
          <w:sz w:val="24"/>
          <w:szCs w:val="24"/>
        </w:rPr>
        <w:t xml:space="preserve"> 14 лет.</w:t>
      </w:r>
    </w:p>
    <w:p w:rsidR="00DF1859" w:rsidRPr="001B3498" w:rsidRDefault="00740EBE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 w:rsidR="00DF1859">
        <w:rPr>
          <w:rFonts w:ascii="Times New Roman" w:hAnsi="Times New Roman" w:cs="Times New Roman"/>
          <w:sz w:val="24"/>
          <w:szCs w:val="24"/>
        </w:rPr>
        <w:t>Анализ социального паспорта контингента обучающихся свидетельствует о том, что в нашем образовательном учреждении обучаются дети коренных национальностей – это ненцы – 70 %, коми – 50 %, русские – 30 %. Качественный состав обучающихся в целом практически остается неизменным на протяжении многих лет</w:t>
      </w:r>
      <w:proofErr w:type="gramStart"/>
      <w:r w:rsidR="00DF18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1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18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1859">
        <w:rPr>
          <w:rFonts w:ascii="Times New Roman" w:hAnsi="Times New Roman" w:cs="Times New Roman"/>
          <w:sz w:val="24"/>
          <w:szCs w:val="24"/>
        </w:rPr>
        <w:t>ысоким остается процент обучающ</w:t>
      </w:r>
      <w:r w:rsidR="003E1FC2">
        <w:rPr>
          <w:rFonts w:ascii="Times New Roman" w:hAnsi="Times New Roman" w:cs="Times New Roman"/>
          <w:sz w:val="24"/>
          <w:szCs w:val="24"/>
        </w:rPr>
        <w:t xml:space="preserve">ихся из малообеспеченных семей, </w:t>
      </w:r>
      <w:r w:rsidR="00DF1859">
        <w:rPr>
          <w:rFonts w:ascii="Times New Roman" w:hAnsi="Times New Roman" w:cs="Times New Roman"/>
          <w:sz w:val="24"/>
          <w:szCs w:val="24"/>
        </w:rPr>
        <w:t>из числа детей – сирот и многодетных семей</w:t>
      </w:r>
      <w:r w:rsidR="003E1FC2">
        <w:rPr>
          <w:rFonts w:ascii="Times New Roman" w:hAnsi="Times New Roman" w:cs="Times New Roman"/>
          <w:sz w:val="24"/>
          <w:szCs w:val="24"/>
        </w:rPr>
        <w:t>.</w:t>
      </w:r>
    </w:p>
    <w:p w:rsidR="00AC7819" w:rsidRPr="001B3498" w:rsidRDefault="003E1FC2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819" w:rsidRPr="001B3498">
        <w:rPr>
          <w:rFonts w:ascii="Times New Roman" w:hAnsi="Times New Roman" w:cs="Times New Roman"/>
          <w:sz w:val="24"/>
          <w:szCs w:val="24"/>
        </w:rPr>
        <w:t xml:space="preserve">Становление опыта </w:t>
      </w:r>
      <w:r w:rsidR="00A13373" w:rsidRPr="001B3498">
        <w:rPr>
          <w:rFonts w:ascii="Times New Roman" w:hAnsi="Times New Roman" w:cs="Times New Roman"/>
          <w:sz w:val="24"/>
          <w:szCs w:val="24"/>
        </w:rPr>
        <w:t>связано с созданием условий для развития творческих способностей обучающихся, практических навыков и умений, привития интереса к народным промыслам. Развитие среднего профессионального образования осуществляется сегодня в условиях коренных изменений в государственно – политическом и социально – экономическом развитии России: формирования гражданского общества</w:t>
      </w:r>
      <w:r w:rsidR="00CA1767" w:rsidRPr="001B3498">
        <w:rPr>
          <w:rFonts w:ascii="Times New Roman" w:hAnsi="Times New Roman" w:cs="Times New Roman"/>
          <w:sz w:val="24"/>
          <w:szCs w:val="24"/>
        </w:rPr>
        <w:t>, рыночного сектора экономики, процессов регионализации, изменения в сфере занятости, перегруппировка спроса на рабочую</w:t>
      </w:r>
      <w:r w:rsidR="007E7FC2">
        <w:rPr>
          <w:rFonts w:ascii="Times New Roman" w:hAnsi="Times New Roman" w:cs="Times New Roman"/>
          <w:sz w:val="24"/>
          <w:szCs w:val="24"/>
        </w:rPr>
        <w:t xml:space="preserve"> силу</w:t>
      </w:r>
      <w:r w:rsidR="00CA1767" w:rsidRPr="001B3498">
        <w:rPr>
          <w:rFonts w:ascii="Times New Roman" w:hAnsi="Times New Roman" w:cs="Times New Roman"/>
          <w:sz w:val="24"/>
          <w:szCs w:val="24"/>
        </w:rPr>
        <w:t>, а также с учетом возрастания требований общества к качеству и конкурентно способности человеческих ресурсов.</w:t>
      </w:r>
    </w:p>
    <w:p w:rsidR="004A5D1A" w:rsidRPr="003E1FC2" w:rsidRDefault="00A84D9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 w:rsidRPr="001B3498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="00CA1767" w:rsidRPr="001B3498">
        <w:rPr>
          <w:rFonts w:ascii="Times New Roman" w:hAnsi="Times New Roman" w:cs="Times New Roman"/>
          <w:sz w:val="24"/>
          <w:szCs w:val="24"/>
        </w:rPr>
        <w:t xml:space="preserve"> народное творчеств</w:t>
      </w:r>
      <w:r w:rsidR="007E7FC2">
        <w:rPr>
          <w:rFonts w:ascii="Times New Roman" w:hAnsi="Times New Roman" w:cs="Times New Roman"/>
          <w:sz w:val="24"/>
          <w:szCs w:val="24"/>
        </w:rPr>
        <w:t>о пытается ада</w:t>
      </w:r>
      <w:r w:rsidR="00CA1767" w:rsidRPr="001B3498">
        <w:rPr>
          <w:rFonts w:ascii="Times New Roman" w:hAnsi="Times New Roman" w:cs="Times New Roman"/>
          <w:sz w:val="24"/>
          <w:szCs w:val="24"/>
        </w:rPr>
        <w:t>птироваться к новым условиям жизни</w:t>
      </w:r>
      <w:r w:rsidR="00081B59" w:rsidRPr="001B3498">
        <w:rPr>
          <w:rFonts w:ascii="Times New Roman" w:hAnsi="Times New Roman" w:cs="Times New Roman"/>
          <w:sz w:val="24"/>
          <w:szCs w:val="24"/>
        </w:rPr>
        <w:t xml:space="preserve">, ищет пути использования накопленного опытом в реалиях сегодняшнего времени, </w:t>
      </w:r>
      <w:r w:rsidRPr="001B3498">
        <w:rPr>
          <w:rFonts w:ascii="Times New Roman" w:hAnsi="Times New Roman" w:cs="Times New Roman"/>
          <w:sz w:val="24"/>
          <w:szCs w:val="24"/>
        </w:rPr>
        <w:t xml:space="preserve">ищет новые формы. Профильный </w:t>
      </w:r>
      <w:r w:rsidR="00081B59" w:rsidRPr="001B3498">
        <w:rPr>
          <w:rFonts w:ascii="Times New Roman" w:hAnsi="Times New Roman" w:cs="Times New Roman"/>
          <w:sz w:val="24"/>
          <w:szCs w:val="24"/>
        </w:rPr>
        <w:t xml:space="preserve">курс «Народные промыслы» разработан для обучающихся 10 – 11 классов. Специфика курса заключается в том, что само содержание направлено на формирование у обучающихся практических навыков, а основным эффективным средством для этого является самостоятельная практическая работа. </w:t>
      </w:r>
      <w:r w:rsidR="004A5D1A" w:rsidRPr="001B3498">
        <w:rPr>
          <w:rFonts w:ascii="Times New Roman" w:hAnsi="Times New Roman" w:cs="Times New Roman"/>
          <w:sz w:val="24"/>
          <w:szCs w:val="24"/>
        </w:rPr>
        <w:t>Разработка изделий по изучаемым темам подразумевает определенную последовате</w:t>
      </w:r>
      <w:r w:rsidR="009B77BE" w:rsidRPr="001B3498">
        <w:rPr>
          <w:rFonts w:ascii="Times New Roman" w:hAnsi="Times New Roman" w:cs="Times New Roman"/>
          <w:sz w:val="24"/>
          <w:szCs w:val="24"/>
        </w:rPr>
        <w:t>льность практических действий. И</w:t>
      </w:r>
      <w:r w:rsidR="004A5D1A" w:rsidRPr="001B3498">
        <w:rPr>
          <w:rFonts w:ascii="Times New Roman" w:hAnsi="Times New Roman" w:cs="Times New Roman"/>
          <w:sz w:val="24"/>
          <w:szCs w:val="24"/>
        </w:rPr>
        <w:t>сследования в работе</w:t>
      </w:r>
      <w:r w:rsidR="007E7FC2">
        <w:rPr>
          <w:rFonts w:ascii="Times New Roman" w:hAnsi="Times New Roman" w:cs="Times New Roman"/>
          <w:sz w:val="24"/>
          <w:szCs w:val="24"/>
        </w:rPr>
        <w:t xml:space="preserve"> изготовления </w:t>
      </w:r>
      <w:r w:rsidR="004A5D1A" w:rsidRPr="001B3498">
        <w:rPr>
          <w:rFonts w:ascii="Times New Roman" w:hAnsi="Times New Roman" w:cs="Times New Roman"/>
          <w:sz w:val="24"/>
          <w:szCs w:val="24"/>
        </w:rPr>
        <w:t>изделия помогают обучающимсяпроявить свои личностные качества и умения, выбирать пути решения. Творчески мыслить, решать про</w:t>
      </w:r>
      <w:r w:rsidR="003E1FC2">
        <w:rPr>
          <w:rFonts w:ascii="Times New Roman" w:hAnsi="Times New Roman" w:cs="Times New Roman"/>
          <w:sz w:val="24"/>
          <w:szCs w:val="24"/>
        </w:rPr>
        <w:t>тиворечия, не бояться трудностей.</w:t>
      </w:r>
    </w:p>
    <w:p w:rsidR="007E7FC2" w:rsidRDefault="007E7FC2" w:rsidP="001B349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FC2" w:rsidRDefault="004A5D1A" w:rsidP="0078667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</w:t>
      </w:r>
    </w:p>
    <w:p w:rsidR="001C2FD6" w:rsidRPr="001C2FD6" w:rsidRDefault="001C2FD6" w:rsidP="001C2FD6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FC2" w:rsidRDefault="001C2FD6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FC2">
        <w:rPr>
          <w:rFonts w:ascii="Times New Roman" w:hAnsi="Times New Roman" w:cs="Times New Roman"/>
          <w:sz w:val="24"/>
          <w:szCs w:val="24"/>
        </w:rPr>
        <w:t>В последние десятилетия возрос интерес людей к своей истории</w:t>
      </w:r>
      <w:r>
        <w:rPr>
          <w:rFonts w:ascii="Times New Roman" w:hAnsi="Times New Roman" w:cs="Times New Roman"/>
          <w:sz w:val="24"/>
          <w:szCs w:val="24"/>
        </w:rPr>
        <w:t>. Происходит как бы второе рождение и бытование вещного мира в современной культуре, специально инициируемое политикой государства и общества.</w:t>
      </w:r>
    </w:p>
    <w:p w:rsidR="004A5D1A" w:rsidRPr="001C2FD6" w:rsidRDefault="001C2FD6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Художественные промыслы и ремесла НАО на современном этапе развития существуют как в форме творчества индивидуальных мастеров, так и на предприятиях, сохраняющих коллективный опыт творчества и ремесленный характер воспроизводства продукции, усовершенствованный развивающимся технологическим прогрессом.</w:t>
      </w:r>
    </w:p>
    <w:p w:rsidR="00565426" w:rsidRPr="001B3498" w:rsidRDefault="00740EBE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35" w:rsidRPr="001B3498">
        <w:rPr>
          <w:rFonts w:ascii="Times New Roman" w:hAnsi="Times New Roman" w:cs="Times New Roman"/>
          <w:sz w:val="24"/>
          <w:szCs w:val="24"/>
        </w:rPr>
        <w:t xml:space="preserve">Проблема профессиональной ориентации и трудовой </w:t>
      </w:r>
      <w:proofErr w:type="gramStart"/>
      <w:r w:rsidR="00C41535" w:rsidRPr="001B3498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="00C41535" w:rsidRPr="001B3498">
        <w:rPr>
          <w:rFonts w:ascii="Times New Roman" w:hAnsi="Times New Roman" w:cs="Times New Roman"/>
          <w:sz w:val="24"/>
          <w:szCs w:val="24"/>
        </w:rPr>
        <w:t xml:space="preserve"> обучающихся и подготовки их к самостоятельной жизни является одной из центральных в реализации це</w:t>
      </w:r>
      <w:r w:rsidR="00A84D99" w:rsidRPr="001B3498">
        <w:rPr>
          <w:rFonts w:ascii="Times New Roman" w:hAnsi="Times New Roman" w:cs="Times New Roman"/>
          <w:sz w:val="24"/>
          <w:szCs w:val="24"/>
        </w:rPr>
        <w:t xml:space="preserve">левой программы профильного </w:t>
      </w:r>
      <w:r w:rsidR="00C41535" w:rsidRPr="001B3498">
        <w:rPr>
          <w:rFonts w:ascii="Times New Roman" w:hAnsi="Times New Roman" w:cs="Times New Roman"/>
          <w:sz w:val="24"/>
          <w:szCs w:val="24"/>
        </w:rPr>
        <w:t xml:space="preserve">курса «Народные промыслы». Разработанные учителем на основе традиций национальных промыслов программы обучения подрастающего </w:t>
      </w:r>
      <w:r w:rsidR="00C41535" w:rsidRPr="001B3498">
        <w:rPr>
          <w:rFonts w:ascii="Times New Roman" w:hAnsi="Times New Roman" w:cs="Times New Roman"/>
          <w:sz w:val="24"/>
          <w:szCs w:val="24"/>
        </w:rPr>
        <w:lastRenderedPageBreak/>
        <w:t>поколения, разные технологии художественной обработки природ</w:t>
      </w:r>
      <w:r w:rsidR="007E7FC2">
        <w:rPr>
          <w:rFonts w:ascii="Times New Roman" w:hAnsi="Times New Roman" w:cs="Times New Roman"/>
          <w:sz w:val="24"/>
          <w:szCs w:val="24"/>
        </w:rPr>
        <w:t>ных</w:t>
      </w:r>
      <w:r w:rsidR="00C41535" w:rsidRPr="001B3498">
        <w:rPr>
          <w:rFonts w:ascii="Times New Roman" w:hAnsi="Times New Roman" w:cs="Times New Roman"/>
          <w:sz w:val="24"/>
          <w:szCs w:val="24"/>
        </w:rPr>
        <w:t xml:space="preserve"> материалов позволяют развивать творческие и умс</w:t>
      </w:r>
      <w:r w:rsidR="007E7FC2">
        <w:rPr>
          <w:rFonts w:ascii="Times New Roman" w:hAnsi="Times New Roman" w:cs="Times New Roman"/>
          <w:sz w:val="24"/>
          <w:szCs w:val="24"/>
        </w:rPr>
        <w:t>твенные способности обучающихся, ф</w:t>
      </w:r>
      <w:r w:rsidR="00C41535" w:rsidRPr="001B3498">
        <w:rPr>
          <w:rFonts w:ascii="Times New Roman" w:hAnsi="Times New Roman" w:cs="Times New Roman"/>
          <w:sz w:val="24"/>
          <w:szCs w:val="24"/>
        </w:rPr>
        <w:t>ормировать у них знания, умения и навыки, необходимые для изготовления предметов одежды, быта, сувениров</w:t>
      </w:r>
      <w:r w:rsidR="00A84D99" w:rsidRPr="001B3498">
        <w:rPr>
          <w:rFonts w:ascii="Times New Roman" w:hAnsi="Times New Roman" w:cs="Times New Roman"/>
          <w:sz w:val="24"/>
          <w:szCs w:val="24"/>
        </w:rPr>
        <w:t>. Принятые программой</w:t>
      </w:r>
      <w:r w:rsidR="00565426" w:rsidRPr="001B3498">
        <w:rPr>
          <w:rFonts w:ascii="Times New Roman" w:hAnsi="Times New Roman" w:cs="Times New Roman"/>
          <w:sz w:val="24"/>
          <w:szCs w:val="24"/>
        </w:rPr>
        <w:t xml:space="preserve"> ценности традиционной народной культуры позволяют использовать личностно-ориентированный подход в обучении ремесел. Мастерская</w:t>
      </w:r>
      <w:proofErr w:type="gramStart"/>
      <w:r w:rsidR="00565426" w:rsidRPr="001B3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5426" w:rsidRPr="001B3498">
        <w:rPr>
          <w:rFonts w:ascii="Times New Roman" w:hAnsi="Times New Roman" w:cs="Times New Roman"/>
          <w:sz w:val="24"/>
          <w:szCs w:val="24"/>
        </w:rPr>
        <w:t xml:space="preserve"> таким образом, функционирует как адаптивная, где могут обучаться и овладевать профессиональными умениями и знаниями различные категории молодежи: обучающиеся общеобразовательных школ, дети-инвалиды, дети-сироты, подростки с </w:t>
      </w:r>
      <w:proofErr w:type="spellStart"/>
      <w:r w:rsidR="00565426" w:rsidRPr="001B3498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565426" w:rsidRPr="001B3498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4A5D1A" w:rsidRPr="001B3498" w:rsidRDefault="00565426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 w:rsidRPr="001B3498">
        <w:rPr>
          <w:rFonts w:ascii="Times New Roman" w:hAnsi="Times New Roman" w:cs="Times New Roman"/>
          <w:sz w:val="24"/>
          <w:szCs w:val="24"/>
        </w:rPr>
        <w:t xml:space="preserve">Накопленный опыт работы с подрастающим поколением, испытывающим сложности в адаптации и </w:t>
      </w:r>
      <w:r w:rsidR="007E7FC2">
        <w:rPr>
          <w:rFonts w:ascii="Times New Roman" w:hAnsi="Times New Roman" w:cs="Times New Roman"/>
          <w:sz w:val="24"/>
          <w:szCs w:val="24"/>
        </w:rPr>
        <w:t>нахождения своего места в жизни, п</w:t>
      </w:r>
      <w:r w:rsidRPr="001B3498">
        <w:rPr>
          <w:rFonts w:ascii="Times New Roman" w:hAnsi="Times New Roman" w:cs="Times New Roman"/>
          <w:sz w:val="24"/>
          <w:szCs w:val="24"/>
        </w:rPr>
        <w:t>риобретения профессиональных умений и навыков, позволяет принять настоящие программы по обучению и профессиональной ориентации молодежи средствами  народных ремесел.</w:t>
      </w:r>
    </w:p>
    <w:p w:rsidR="008A78BA" w:rsidRPr="001B3498" w:rsidRDefault="008A78BA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 w:rsidRPr="001B3498">
        <w:rPr>
          <w:rFonts w:ascii="Times New Roman" w:hAnsi="Times New Roman" w:cs="Times New Roman"/>
          <w:sz w:val="24"/>
          <w:szCs w:val="24"/>
        </w:rPr>
        <w:t>В последнее время все более возрастает роль сообщества сверстников как микросфера социализации подрастающих поколений. Это происходит в первую очередь, в связи с кардинальными социально – экономическими изменениями.</w:t>
      </w:r>
    </w:p>
    <w:p w:rsidR="008A78BA" w:rsidRPr="001B3498" w:rsidRDefault="008A78BA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>Социализация – процесс формирования индивидом на протяжении всей жизни социальных ка</w:t>
      </w:r>
      <w:r w:rsidR="001B7070">
        <w:rPr>
          <w:rFonts w:ascii="Times New Roman" w:hAnsi="Times New Roman" w:cs="Times New Roman"/>
          <w:sz w:val="24"/>
          <w:szCs w:val="24"/>
        </w:rPr>
        <w:t>честв (овладение языком общения, з</w:t>
      </w:r>
      <w:r w:rsidRPr="001B3498">
        <w:rPr>
          <w:rFonts w:ascii="Times New Roman" w:hAnsi="Times New Roman" w:cs="Times New Roman"/>
          <w:sz w:val="24"/>
          <w:szCs w:val="24"/>
        </w:rPr>
        <w:t>нания</w:t>
      </w:r>
      <w:r w:rsidR="001B7070">
        <w:rPr>
          <w:rFonts w:ascii="Times New Roman" w:hAnsi="Times New Roman" w:cs="Times New Roman"/>
          <w:sz w:val="24"/>
          <w:szCs w:val="24"/>
        </w:rPr>
        <w:t>ми</w:t>
      </w:r>
      <w:r w:rsidRPr="001B3498">
        <w:rPr>
          <w:rFonts w:ascii="Times New Roman" w:hAnsi="Times New Roman" w:cs="Times New Roman"/>
          <w:sz w:val="24"/>
          <w:szCs w:val="24"/>
        </w:rPr>
        <w:t xml:space="preserve"> норм общения, традиций, обычаев, усвоение социальных ролей), благодаря которым человек становится дееспособным участником социальной жизни.</w:t>
      </w:r>
    </w:p>
    <w:p w:rsidR="008A78BA" w:rsidRPr="001B3498" w:rsidRDefault="008A78BA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498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="00EA3576">
        <w:rPr>
          <w:rFonts w:ascii="Times New Roman" w:hAnsi="Times New Roman" w:cs="Times New Roman"/>
          <w:sz w:val="24"/>
          <w:szCs w:val="24"/>
        </w:rPr>
        <w:t xml:space="preserve"> </w:t>
      </w:r>
      <w:r w:rsidR="007E191A" w:rsidRPr="001B3498">
        <w:rPr>
          <w:rFonts w:ascii="Times New Roman" w:hAnsi="Times New Roman" w:cs="Times New Roman"/>
          <w:sz w:val="24"/>
          <w:szCs w:val="24"/>
        </w:rPr>
        <w:t>– стремление человека к более полному выявлению и развитию личностных возможностей (творческому росту), непрерывная реализация потенциальных возможностей, способностей и талантов. Свершение своего призвания, более полное принятие своей собственной изначальной природы.</w:t>
      </w:r>
    </w:p>
    <w:p w:rsidR="007E191A" w:rsidRDefault="007E191A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 w:rsidRPr="001B3498">
        <w:rPr>
          <w:rFonts w:ascii="Times New Roman" w:hAnsi="Times New Roman" w:cs="Times New Roman"/>
          <w:sz w:val="24"/>
          <w:szCs w:val="24"/>
        </w:rPr>
        <w:t xml:space="preserve">Модель выпускника общеобразовательного учреждения предусматривает социально-ориентированную, конкурентоспособную, творческую личность, способную к: самоопределению, </w:t>
      </w:r>
      <w:proofErr w:type="spellStart"/>
      <w:r w:rsidRPr="001B349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B3498">
        <w:rPr>
          <w:rFonts w:ascii="Times New Roman" w:hAnsi="Times New Roman" w:cs="Times New Roman"/>
          <w:sz w:val="24"/>
          <w:szCs w:val="24"/>
        </w:rPr>
        <w:t xml:space="preserve">, самопознанию, саморазвитию, самореализации в роли гражданина России, профессионала и как итог к социализации и </w:t>
      </w:r>
      <w:proofErr w:type="spellStart"/>
      <w:r w:rsidRPr="001B3498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1B3498">
        <w:rPr>
          <w:rFonts w:ascii="Times New Roman" w:hAnsi="Times New Roman" w:cs="Times New Roman"/>
          <w:sz w:val="24"/>
          <w:szCs w:val="24"/>
        </w:rPr>
        <w:t>.</w:t>
      </w:r>
    </w:p>
    <w:p w:rsidR="00362B8E" w:rsidRDefault="00362B8E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задачи по сохранению традиций и развитию декоративно-прикладного творчества включают:</w:t>
      </w:r>
    </w:p>
    <w:p w:rsidR="00362B8E" w:rsidRDefault="00362B8E" w:rsidP="00786674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системы, объединяющей производителей художественных промыслов и ремесел, художников, торговые сети и учебные заведения, готовящие специалистов в данной сфере;</w:t>
      </w:r>
    </w:p>
    <w:p w:rsidR="00362B8E" w:rsidRDefault="00362B8E" w:rsidP="00786674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социально-культурной составляющей продукции народного промысла в нравственно-воспитательном процессе (особенно подрастающего поколения);</w:t>
      </w:r>
    </w:p>
    <w:p w:rsidR="00362B8E" w:rsidRDefault="00362B8E" w:rsidP="00786674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взаимодействия с мастерами, организациями-производителями в области народных художественных промыслов и ремесел.</w:t>
      </w:r>
    </w:p>
    <w:p w:rsidR="00362B8E" w:rsidRDefault="00362B8E" w:rsidP="00786674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существующими методами обучения  и потребностью рынка образовательных услуг в выпуске, способном активно участвовать в инновационных процессах современного общества, вовлекаться в научно-исследовательскую работу, работу творческого, поиско</w:t>
      </w:r>
      <w:r w:rsidR="00FF4BA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го характера;</w:t>
      </w:r>
    </w:p>
    <w:p w:rsidR="00FF4BAC" w:rsidRDefault="00FF4BAC" w:rsidP="00786674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потерей интереса учащихся к предмету технологии и, как следствие, пассивному поведению на уроках и задачей воспитания творчески активной и креативной личности;</w:t>
      </w:r>
    </w:p>
    <w:p w:rsidR="00FF4BAC" w:rsidRDefault="00FF4BAC" w:rsidP="00786674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коллективной формой организации учебного процесса и индивидуальными особенностями усвоения знаний, умений и навыков.</w:t>
      </w:r>
    </w:p>
    <w:p w:rsidR="00FF4BAC" w:rsidRDefault="00FF4BAC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Приметой последних лет является возникновение совершенно новой функции народных промыслов - памятно-культурной. Сувениры, панно, кулоны, браслеты,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тучейки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традиционная ненецкая обувь (тапки, бурки), меховые рукавицы и шапки, ковры и коврики и другие изделия старого ремесла, казалось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ушедшие из быта и прочно обосновавшиеся в музейных витринах, вновь привлекают людей</w:t>
      </w:r>
      <w:r w:rsidR="00A710D1">
        <w:rPr>
          <w:rFonts w:ascii="Times New Roman" w:hAnsi="Times New Roman" w:cs="Times New Roman"/>
          <w:sz w:val="24"/>
          <w:szCs w:val="24"/>
        </w:rPr>
        <w:t>. Чем? Во-первых, своей практичностью и тем, что сделаны они из традиционного материала, а во-вторых – и это, наверное, главное, - милым нашему сердцу, напоминанием о минувшем, невосполнимом.</w:t>
      </w:r>
    </w:p>
    <w:p w:rsidR="00AF10E9" w:rsidRPr="001B3498" w:rsidRDefault="00A710D1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Что же касается сувенирной функции художественных промыслов, то она стала зарождаться еще в ХХ веке. Уже тогда на роль основного потребителя изделий народных промыслов претендовал город. Деревенские мас</w:t>
      </w:r>
      <w:r w:rsidR="00740EBE">
        <w:rPr>
          <w:rFonts w:ascii="Times New Roman" w:hAnsi="Times New Roman" w:cs="Times New Roman"/>
          <w:sz w:val="24"/>
          <w:szCs w:val="24"/>
        </w:rPr>
        <w:t xml:space="preserve">тера стремились исполнять </w:t>
      </w:r>
      <w:r>
        <w:rPr>
          <w:rFonts w:ascii="Times New Roman" w:hAnsi="Times New Roman" w:cs="Times New Roman"/>
          <w:sz w:val="24"/>
          <w:szCs w:val="24"/>
        </w:rPr>
        <w:t xml:space="preserve">запросы горожан, при этом </w:t>
      </w:r>
      <w:r w:rsidR="002A1D23">
        <w:rPr>
          <w:rFonts w:ascii="Times New Roman" w:hAnsi="Times New Roman" w:cs="Times New Roman"/>
          <w:sz w:val="24"/>
          <w:szCs w:val="24"/>
        </w:rPr>
        <w:t>традиционная вещь приобретала совершенно иной смысл. И сегодня кулоны, браслеты, панно, куколки «</w:t>
      </w:r>
      <w:proofErr w:type="spellStart"/>
      <w:r w:rsidR="002A1D23">
        <w:rPr>
          <w:rFonts w:ascii="Times New Roman" w:hAnsi="Times New Roman" w:cs="Times New Roman"/>
          <w:sz w:val="24"/>
          <w:szCs w:val="24"/>
        </w:rPr>
        <w:t>Уко</w:t>
      </w:r>
      <w:proofErr w:type="spellEnd"/>
      <w:r w:rsidR="002A1D23">
        <w:rPr>
          <w:rFonts w:ascii="Times New Roman" w:hAnsi="Times New Roman" w:cs="Times New Roman"/>
          <w:sz w:val="24"/>
          <w:szCs w:val="24"/>
        </w:rPr>
        <w:t>»</w:t>
      </w:r>
      <w:r w:rsidR="00740EBE">
        <w:rPr>
          <w:rFonts w:ascii="Times New Roman" w:hAnsi="Times New Roman" w:cs="Times New Roman"/>
          <w:sz w:val="24"/>
          <w:szCs w:val="24"/>
        </w:rPr>
        <w:t>, традиционная обувь, шапки и рукавицы из натурального меха</w:t>
      </w:r>
      <w:r w:rsidR="002A1D23">
        <w:rPr>
          <w:rFonts w:ascii="Times New Roman" w:hAnsi="Times New Roman" w:cs="Times New Roman"/>
          <w:sz w:val="24"/>
          <w:szCs w:val="24"/>
        </w:rPr>
        <w:t xml:space="preserve"> и</w:t>
      </w:r>
      <w:r w:rsidR="00740EBE">
        <w:rPr>
          <w:rFonts w:ascii="Times New Roman" w:hAnsi="Times New Roman" w:cs="Times New Roman"/>
          <w:sz w:val="24"/>
          <w:szCs w:val="24"/>
        </w:rPr>
        <w:t xml:space="preserve"> кожи </w:t>
      </w:r>
      <w:r w:rsidR="002A1D23">
        <w:rPr>
          <w:rFonts w:ascii="Times New Roman" w:hAnsi="Times New Roman" w:cs="Times New Roman"/>
          <w:sz w:val="24"/>
          <w:szCs w:val="24"/>
        </w:rPr>
        <w:t>для многих их об</w:t>
      </w:r>
      <w:r w:rsidR="00740EBE">
        <w:rPr>
          <w:rFonts w:ascii="Times New Roman" w:hAnsi="Times New Roman" w:cs="Times New Roman"/>
          <w:sz w:val="24"/>
          <w:szCs w:val="24"/>
        </w:rPr>
        <w:t xml:space="preserve">ладателей – изысканные сувениры и традиционные ненецкие изделия, </w:t>
      </w:r>
      <w:r w:rsidR="002A1D23">
        <w:rPr>
          <w:rFonts w:ascii="Times New Roman" w:hAnsi="Times New Roman" w:cs="Times New Roman"/>
          <w:sz w:val="24"/>
          <w:szCs w:val="24"/>
        </w:rPr>
        <w:t xml:space="preserve"> подаренные или привезенные из поездки.</w:t>
      </w:r>
    </w:p>
    <w:p w:rsidR="001B7070" w:rsidRDefault="001B7070" w:rsidP="001B349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7FB" w:rsidRPr="00EA3576" w:rsidRDefault="00AF10E9" w:rsidP="00EA357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3498">
        <w:rPr>
          <w:rFonts w:ascii="Times New Roman" w:hAnsi="Times New Roman" w:cs="Times New Roman"/>
          <w:b/>
          <w:sz w:val="24"/>
          <w:szCs w:val="24"/>
        </w:rPr>
        <w:t>Ведущая педагогическая идея</w:t>
      </w:r>
      <w:r w:rsidR="00EA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576">
        <w:rPr>
          <w:rFonts w:ascii="Times New Roman" w:hAnsi="Times New Roman" w:cs="Times New Roman"/>
          <w:sz w:val="24"/>
          <w:szCs w:val="24"/>
        </w:rPr>
        <w:t>з</w:t>
      </w:r>
      <w:r w:rsidR="004C7491" w:rsidRPr="001B3498">
        <w:rPr>
          <w:rFonts w:ascii="Times New Roman" w:hAnsi="Times New Roman" w:cs="Times New Roman"/>
          <w:sz w:val="24"/>
          <w:szCs w:val="24"/>
        </w:rPr>
        <w:t xml:space="preserve">аключается в организации работы по созданию специальных условий для обучающихся, основанных на искусственном конструировании проблем и проблемных задач, обеспечивающих формирование практических умений и навыков у обучающихся, </w:t>
      </w:r>
      <w:r w:rsidR="002A1D23">
        <w:rPr>
          <w:rFonts w:ascii="Times New Roman" w:hAnsi="Times New Roman" w:cs="Times New Roman"/>
          <w:sz w:val="24"/>
          <w:szCs w:val="24"/>
        </w:rPr>
        <w:t>развитие их творческого потенциала.</w:t>
      </w:r>
      <w:proofErr w:type="gramEnd"/>
    </w:p>
    <w:p w:rsidR="002A1D23" w:rsidRDefault="002A1D23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Главная цель профильного курса обучения – вырастить поколение мастеров, способных продолжить традиции художественных ремесел для использования своих знаний и навыков в современной действительности.</w:t>
      </w:r>
    </w:p>
    <w:p w:rsidR="002A1D23" w:rsidRDefault="002A1D23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Художественные промыслы и ремесла являются одной из форм народного искусства, передаваясь из поколения в поколение, несут в себе исторический, духовный, эстетический опыт народа, его духовно-нравственную основу</w:t>
      </w:r>
      <w:r w:rsidR="005A0490">
        <w:rPr>
          <w:rFonts w:ascii="Times New Roman" w:hAnsi="Times New Roman" w:cs="Times New Roman"/>
          <w:sz w:val="24"/>
          <w:szCs w:val="24"/>
        </w:rPr>
        <w:t>.</w:t>
      </w:r>
    </w:p>
    <w:p w:rsidR="005A0490" w:rsidRDefault="005A0490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народных промыслов являются эффективным средством развития личности человека. Включение в эту деятельность позволяет приобщиться к духовно-нравственным ценностям своего народа, к национальной культуре, сформировать эстетический вкус, воспитывать уважение и интерес к труду.</w:t>
      </w:r>
    </w:p>
    <w:p w:rsidR="005A0490" w:rsidRDefault="005A0490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признать, что на протяжении долгого времени к изделиям народного искусства относились в основном как к сувенирной продукции. А ведь изучение народного творчества способствует пониманию того, что в произведениях мастеров таятся образное мировосприятие и высокая духовность. Народное искусство, таким образом, представляет собой одновременно материальную и духовную культуру.</w:t>
      </w:r>
    </w:p>
    <w:p w:rsidR="005A0490" w:rsidRDefault="00740EBE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 традициях народных промыслов</w:t>
      </w:r>
      <w:r w:rsidR="005A0490">
        <w:rPr>
          <w:rFonts w:ascii="Times New Roman" w:hAnsi="Times New Roman" w:cs="Times New Roman"/>
          <w:sz w:val="24"/>
          <w:szCs w:val="24"/>
        </w:rPr>
        <w:t xml:space="preserve"> существует обширная литература. Теоретические аспекты народного искусства рассмотрены в трудах Н.А. </w:t>
      </w:r>
      <w:proofErr w:type="spellStart"/>
      <w:r w:rsidR="005A0490">
        <w:rPr>
          <w:rFonts w:ascii="Times New Roman" w:hAnsi="Times New Roman" w:cs="Times New Roman"/>
          <w:sz w:val="24"/>
          <w:szCs w:val="24"/>
        </w:rPr>
        <w:t>Выучейской</w:t>
      </w:r>
      <w:proofErr w:type="spellEnd"/>
      <w:r w:rsidR="005A0490">
        <w:rPr>
          <w:rFonts w:ascii="Times New Roman" w:hAnsi="Times New Roman" w:cs="Times New Roman"/>
          <w:sz w:val="24"/>
          <w:szCs w:val="24"/>
        </w:rPr>
        <w:t xml:space="preserve">, Н. Гарина, А Головнева, А.Д. </w:t>
      </w:r>
      <w:proofErr w:type="spellStart"/>
      <w:r w:rsidR="005A0490">
        <w:rPr>
          <w:rFonts w:ascii="Times New Roman" w:hAnsi="Times New Roman" w:cs="Times New Roman"/>
          <w:sz w:val="24"/>
          <w:szCs w:val="24"/>
        </w:rPr>
        <w:t>Евсюгина</w:t>
      </w:r>
      <w:proofErr w:type="spellEnd"/>
      <w:r w:rsidR="005A0490">
        <w:rPr>
          <w:rFonts w:ascii="Times New Roman" w:hAnsi="Times New Roman" w:cs="Times New Roman"/>
          <w:sz w:val="24"/>
          <w:szCs w:val="24"/>
        </w:rPr>
        <w:t xml:space="preserve">, В Лебедева, В.Н. </w:t>
      </w:r>
      <w:proofErr w:type="spellStart"/>
      <w:r w:rsidR="005A0490">
        <w:rPr>
          <w:rFonts w:ascii="Times New Roman" w:hAnsi="Times New Roman" w:cs="Times New Roman"/>
          <w:sz w:val="24"/>
          <w:szCs w:val="24"/>
        </w:rPr>
        <w:t>Няруй</w:t>
      </w:r>
      <w:proofErr w:type="spellEnd"/>
      <w:r w:rsidR="005A0490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="00DF04A9">
        <w:rPr>
          <w:rFonts w:ascii="Times New Roman" w:hAnsi="Times New Roman" w:cs="Times New Roman"/>
          <w:sz w:val="24"/>
          <w:szCs w:val="24"/>
        </w:rPr>
        <w:t>Рандина</w:t>
      </w:r>
      <w:proofErr w:type="spellEnd"/>
      <w:r w:rsidR="00DF04A9">
        <w:rPr>
          <w:rFonts w:ascii="Times New Roman" w:hAnsi="Times New Roman" w:cs="Times New Roman"/>
          <w:sz w:val="24"/>
          <w:szCs w:val="24"/>
        </w:rPr>
        <w:t>, Л.В. Хомича, П.Г. Богатырева, Н.А. Горячевой и др. рассматривают современные проблемы развития народного творчества и декоративно-прикладного искусства. О проблемах развития народного творчества также рассказывается в статье М.А. Некрасовой.</w:t>
      </w:r>
    </w:p>
    <w:p w:rsidR="00DF04A9" w:rsidRDefault="00DF04A9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Е.М. Соколовской «На спицах и крючком» даны все необходимые знания в технике вязания. В ней можно найти полезный материал по вопросам: подготовки пряжи, о спицах, основные виды вязки и т.д.</w:t>
      </w:r>
      <w:r w:rsidR="00C97A02">
        <w:rPr>
          <w:rFonts w:ascii="Times New Roman" w:hAnsi="Times New Roman" w:cs="Times New Roman"/>
          <w:sz w:val="24"/>
          <w:szCs w:val="24"/>
        </w:rPr>
        <w:t xml:space="preserve"> В</w:t>
      </w:r>
      <w:r w:rsidR="00C66DA5">
        <w:rPr>
          <w:rFonts w:ascii="Times New Roman" w:hAnsi="Times New Roman" w:cs="Times New Roman"/>
          <w:sz w:val="24"/>
          <w:szCs w:val="24"/>
        </w:rPr>
        <w:t xml:space="preserve"> энциклопедии «Шитье и рукоделие» И.А. Андреева даны приемы выполнения вышивания бисером, плетение и шитья, для удобства пользования энциклопедией в конце книги помещен предметно-алфавитный указатель.</w:t>
      </w:r>
    </w:p>
    <w:p w:rsidR="00C66DA5" w:rsidRDefault="00C66DA5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 времена женщины стремились сделать свою одежду и обувь красивой, нарядной, удобной.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сарафаны, малицы украшали своими руками, чтобы носить их не только с удовольствием, но и с гордостью. Простота и доступность вышивки бисером, блестками дает уникальный шанс превратить повседневную одежду и скромные аксессуары в оригинальные вещи, радующие глаз. В книге С. Леви «Вышивка бисером и блестками» даны основные знания по работе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6DA5" w:rsidRDefault="00C66DA5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 убранства, обрядовая одежда и обувь, аксессуары, создававшиеся на протяжении длительного времени, и по сей день являются неотъемлемой частью народной культуры. Книга «Традиционные </w:t>
      </w:r>
      <w:r w:rsidR="006E32FB">
        <w:rPr>
          <w:rFonts w:ascii="Times New Roman" w:hAnsi="Times New Roman" w:cs="Times New Roman"/>
          <w:sz w:val="24"/>
          <w:szCs w:val="24"/>
        </w:rPr>
        <w:t>промыслы и ремесла народов Росс</w:t>
      </w:r>
      <w:r>
        <w:rPr>
          <w:rFonts w:ascii="Times New Roman" w:hAnsi="Times New Roman" w:cs="Times New Roman"/>
          <w:sz w:val="24"/>
          <w:szCs w:val="24"/>
        </w:rPr>
        <w:t>ии»</w:t>
      </w:r>
      <w:r w:rsidR="006E32FB">
        <w:rPr>
          <w:rFonts w:ascii="Times New Roman" w:hAnsi="Times New Roman" w:cs="Times New Roman"/>
          <w:sz w:val="24"/>
          <w:szCs w:val="24"/>
        </w:rPr>
        <w:t xml:space="preserve"> предназначена для подготовки ДПИ и народным промыслам. В книге Н.Я. Заморской «Шейте сами головные уборы»</w:t>
      </w:r>
      <w:r w:rsidR="00C97A02">
        <w:rPr>
          <w:rFonts w:ascii="Times New Roman" w:hAnsi="Times New Roman" w:cs="Times New Roman"/>
          <w:sz w:val="24"/>
          <w:szCs w:val="24"/>
        </w:rPr>
        <w:t xml:space="preserve"> </w:t>
      </w:r>
      <w:r w:rsidR="006E32FB">
        <w:rPr>
          <w:rFonts w:ascii="Times New Roman" w:hAnsi="Times New Roman" w:cs="Times New Roman"/>
          <w:sz w:val="24"/>
          <w:szCs w:val="24"/>
        </w:rPr>
        <w:t>даны основные принципы моделирования и выбора моделей головного убора в зависимости от материала и назначения, общие сведения о конструировании. Кром этого, дано описание технологических описаний изготовления головного убора.</w:t>
      </w:r>
    </w:p>
    <w:p w:rsidR="00A176E3" w:rsidRDefault="006E32FB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современных ненецких мастерах и спектрах их деятельности</w:t>
      </w:r>
      <w:r w:rsidR="00C97A02">
        <w:rPr>
          <w:rFonts w:ascii="Times New Roman" w:hAnsi="Times New Roman" w:cs="Times New Roman"/>
          <w:sz w:val="24"/>
          <w:szCs w:val="24"/>
        </w:rPr>
        <w:t xml:space="preserve"> сообщает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6E3">
        <w:rPr>
          <w:rFonts w:ascii="Times New Roman" w:hAnsi="Times New Roman" w:cs="Times New Roman"/>
          <w:sz w:val="24"/>
          <w:szCs w:val="24"/>
        </w:rPr>
        <w:t>катало</w:t>
      </w:r>
      <w:proofErr w:type="gramStart"/>
      <w:r w:rsidR="00A176E3">
        <w:rPr>
          <w:rFonts w:ascii="Times New Roman" w:hAnsi="Times New Roman" w:cs="Times New Roman"/>
          <w:sz w:val="24"/>
          <w:szCs w:val="24"/>
        </w:rPr>
        <w:t>г</w:t>
      </w:r>
      <w:r w:rsidR="00C97A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176E3">
        <w:rPr>
          <w:rFonts w:ascii="Times New Roman" w:hAnsi="Times New Roman" w:cs="Times New Roman"/>
          <w:sz w:val="24"/>
          <w:szCs w:val="24"/>
        </w:rPr>
        <w:t xml:space="preserve"> справочник «Мастера земли Ненецкой», в буклетах, выпущенных ОГУ «Этно-культурный центр НАО», в газете «</w:t>
      </w:r>
      <w:proofErr w:type="spellStart"/>
      <w:r w:rsidR="00A176E3">
        <w:rPr>
          <w:rFonts w:ascii="Times New Roman" w:hAnsi="Times New Roman" w:cs="Times New Roman"/>
          <w:sz w:val="24"/>
          <w:szCs w:val="24"/>
        </w:rPr>
        <w:t>Нарьяна-Вындер</w:t>
      </w:r>
      <w:proofErr w:type="spellEnd"/>
      <w:r w:rsidR="00A176E3">
        <w:rPr>
          <w:rFonts w:ascii="Times New Roman" w:hAnsi="Times New Roman" w:cs="Times New Roman"/>
          <w:sz w:val="24"/>
          <w:szCs w:val="24"/>
        </w:rPr>
        <w:t>» и других источниках.</w:t>
      </w:r>
    </w:p>
    <w:p w:rsidR="00A176E3" w:rsidRDefault="00A176E3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интерес для исследования представляют различные сайты НАО, на которых представлены каталоги, традиционные изделия и сувениры мастер</w:t>
      </w:r>
      <w:r w:rsidR="00C97A02">
        <w:rPr>
          <w:rFonts w:ascii="Times New Roman" w:hAnsi="Times New Roman" w:cs="Times New Roman"/>
          <w:sz w:val="24"/>
          <w:szCs w:val="24"/>
        </w:rPr>
        <w:t>ов НАО.</w:t>
      </w:r>
    </w:p>
    <w:p w:rsidR="00A176E3" w:rsidRDefault="00A176E3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исследования этой темы обусловлена возрастанием необходимости не только сохранения и возрождения, но и дальнейшего освоения и развития традиционной культуры ненецкого народа. Сегодня большинство людей становятся потребителями всех традиций, а не хранителями и создателями национальной культуры. С каждым годом становится все меньше и меньше людей, продолжающих и создающих культурную среду в народе.</w:t>
      </w:r>
    </w:p>
    <w:p w:rsidR="00112527" w:rsidRDefault="00112527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6674">
        <w:rPr>
          <w:rFonts w:ascii="Times New Roman" w:hAnsi="Times New Roman" w:cs="Times New Roman"/>
          <w:sz w:val="24"/>
          <w:szCs w:val="24"/>
        </w:rPr>
        <w:tab/>
      </w:r>
      <w:r w:rsidR="00A176E3">
        <w:rPr>
          <w:rFonts w:ascii="Times New Roman" w:hAnsi="Times New Roman" w:cs="Times New Roman"/>
          <w:sz w:val="24"/>
          <w:szCs w:val="24"/>
        </w:rPr>
        <w:t>«Креативность</w:t>
      </w:r>
      <w:r w:rsidR="00C97A02">
        <w:rPr>
          <w:rFonts w:ascii="Times New Roman" w:hAnsi="Times New Roman" w:cs="Times New Roman"/>
          <w:sz w:val="24"/>
          <w:szCs w:val="24"/>
        </w:rPr>
        <w:t xml:space="preserve"> (от лат</w:t>
      </w:r>
      <w:proofErr w:type="gramStart"/>
      <w:r w:rsidR="00C97A0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97A02">
        <w:rPr>
          <w:rFonts w:ascii="Times New Roman" w:hAnsi="Times New Roman" w:cs="Times New Roman"/>
          <w:sz w:val="24"/>
          <w:szCs w:val="24"/>
        </w:rPr>
        <w:t>созидание)</w:t>
      </w:r>
      <w:r>
        <w:rPr>
          <w:rFonts w:ascii="Times New Roman" w:hAnsi="Times New Roman" w:cs="Times New Roman"/>
          <w:sz w:val="24"/>
          <w:szCs w:val="24"/>
        </w:rPr>
        <w:t xml:space="preserve"> – творческие способности, характеризирующие готовностью к продуцированию принципиально новых идей и входящие в систему одаренности в качестве независимого фактора».</w:t>
      </w:r>
    </w:p>
    <w:p w:rsidR="00DC74CA" w:rsidRPr="00212FC9" w:rsidRDefault="00112527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проблеме креативности и творчества писал: «Творческой деятельностью мы называем такую деятельность человека, которая создает нечто новое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равно, будет ли это созданное творческой деятельностью какой-нибудь вещью внешнего мира или известным построением ума или чувства, живущим и обнаруживающимся только в самом человеке. Если бы деятельность человека ограничивалась одним воспроизводством старого, то человек был бы существом, обращенным только к прошлому, и умел бы приспособляться к будущему только постольку, поскольку оно воспроизводит это прошлое. Именно творческая деятельность</w:t>
      </w:r>
      <w:r w:rsidR="00A17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человека делает его существом, обращенным к будущему,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созидающем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 видоизменяющим свое настоящее</w:t>
      </w:r>
      <w:r w:rsidR="00212FC9">
        <w:rPr>
          <w:rFonts w:ascii="Times New Roman" w:hAnsi="Times New Roman" w:cs="Times New Roman"/>
          <w:sz w:val="24"/>
          <w:szCs w:val="24"/>
        </w:rPr>
        <w:t>.</w:t>
      </w:r>
    </w:p>
    <w:p w:rsidR="00DC74CA" w:rsidRPr="001B3498" w:rsidRDefault="00DC74CA" w:rsidP="001B34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74CA" w:rsidRPr="001B3498" w:rsidRDefault="00DC74CA" w:rsidP="0078667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>Длительность работы над опытом</w:t>
      </w:r>
    </w:p>
    <w:p w:rsidR="00DC74CA" w:rsidRPr="001B3498" w:rsidRDefault="00DC74CA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>Работа над опытом охватывает три этапа:</w:t>
      </w:r>
    </w:p>
    <w:p w:rsidR="00DC74CA" w:rsidRPr="001B3498" w:rsidRDefault="00DC74CA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498">
        <w:rPr>
          <w:rFonts w:ascii="Times New Roman" w:hAnsi="Times New Roman" w:cs="Times New Roman"/>
          <w:sz w:val="24"/>
          <w:szCs w:val="24"/>
        </w:rPr>
        <w:t>1 этап – начальный –</w:t>
      </w:r>
      <w:r w:rsidR="00E14A2F" w:rsidRPr="001B3498">
        <w:rPr>
          <w:rFonts w:ascii="Times New Roman" w:hAnsi="Times New Roman" w:cs="Times New Roman"/>
          <w:sz w:val="24"/>
          <w:szCs w:val="24"/>
        </w:rPr>
        <w:t xml:space="preserve"> 2013 </w:t>
      </w:r>
      <w:r w:rsidRPr="001B3498">
        <w:rPr>
          <w:rFonts w:ascii="Times New Roman" w:hAnsi="Times New Roman" w:cs="Times New Roman"/>
          <w:sz w:val="24"/>
          <w:szCs w:val="24"/>
        </w:rPr>
        <w:t>–</w:t>
      </w:r>
      <w:r w:rsidR="00E14A2F" w:rsidRPr="001B3498">
        <w:rPr>
          <w:rFonts w:ascii="Times New Roman" w:hAnsi="Times New Roman" w:cs="Times New Roman"/>
          <w:sz w:val="24"/>
          <w:szCs w:val="24"/>
        </w:rPr>
        <w:t xml:space="preserve"> 2014 </w:t>
      </w:r>
      <w:r w:rsidR="00EA3576">
        <w:rPr>
          <w:rFonts w:ascii="Times New Roman" w:hAnsi="Times New Roman" w:cs="Times New Roman"/>
          <w:sz w:val="24"/>
          <w:szCs w:val="24"/>
        </w:rPr>
        <w:t xml:space="preserve">гг.: </w:t>
      </w:r>
      <w:r w:rsidRPr="001B3498">
        <w:rPr>
          <w:rFonts w:ascii="Times New Roman" w:hAnsi="Times New Roman" w:cs="Times New Roman"/>
          <w:sz w:val="24"/>
          <w:szCs w:val="24"/>
        </w:rPr>
        <w:t xml:space="preserve"> анализ состояния проблемы в научно-мето</w:t>
      </w:r>
      <w:r w:rsidR="00EA3576">
        <w:rPr>
          <w:rFonts w:ascii="Times New Roman" w:hAnsi="Times New Roman" w:cs="Times New Roman"/>
          <w:sz w:val="24"/>
          <w:szCs w:val="24"/>
        </w:rPr>
        <w:t xml:space="preserve">дической литературе; </w:t>
      </w:r>
      <w:r w:rsidRPr="001B3498">
        <w:rPr>
          <w:rFonts w:ascii="Times New Roman" w:hAnsi="Times New Roman" w:cs="Times New Roman"/>
          <w:sz w:val="24"/>
          <w:szCs w:val="24"/>
        </w:rPr>
        <w:t xml:space="preserve"> подбор диагностического материала для выявления уровня креативности у обучающихся, проанализированы рабочие программы по предмету.</w:t>
      </w:r>
      <w:proofErr w:type="gramEnd"/>
      <w:r w:rsidRPr="001B3498">
        <w:rPr>
          <w:rFonts w:ascii="Times New Roman" w:hAnsi="Times New Roman" w:cs="Times New Roman"/>
          <w:sz w:val="24"/>
          <w:szCs w:val="24"/>
        </w:rPr>
        <w:t xml:space="preserve"> Определены цель</w:t>
      </w:r>
      <w:r w:rsidR="00EA3576">
        <w:rPr>
          <w:rFonts w:ascii="Times New Roman" w:hAnsi="Times New Roman" w:cs="Times New Roman"/>
          <w:sz w:val="24"/>
          <w:szCs w:val="24"/>
        </w:rPr>
        <w:t xml:space="preserve"> и задачи для дальнейшей работы.</w:t>
      </w:r>
    </w:p>
    <w:p w:rsidR="00DC74CA" w:rsidRPr="001B3498" w:rsidRDefault="00DC74CA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>2 этап – основной –</w:t>
      </w:r>
      <w:r w:rsidR="00E14A2F" w:rsidRPr="001B3498">
        <w:rPr>
          <w:rFonts w:ascii="Times New Roman" w:hAnsi="Times New Roman" w:cs="Times New Roman"/>
          <w:sz w:val="24"/>
          <w:szCs w:val="24"/>
        </w:rPr>
        <w:t xml:space="preserve"> 2014</w:t>
      </w:r>
      <w:r w:rsidRPr="001B3498">
        <w:rPr>
          <w:rFonts w:ascii="Times New Roman" w:hAnsi="Times New Roman" w:cs="Times New Roman"/>
          <w:sz w:val="24"/>
          <w:szCs w:val="24"/>
        </w:rPr>
        <w:t xml:space="preserve"> –</w:t>
      </w:r>
      <w:r w:rsidR="00E14A2F" w:rsidRPr="001B3498">
        <w:rPr>
          <w:rFonts w:ascii="Times New Roman" w:hAnsi="Times New Roman" w:cs="Times New Roman"/>
          <w:sz w:val="24"/>
          <w:szCs w:val="24"/>
        </w:rPr>
        <w:t xml:space="preserve"> 2015</w:t>
      </w:r>
      <w:r w:rsidRPr="001B3498">
        <w:rPr>
          <w:rFonts w:ascii="Times New Roman" w:hAnsi="Times New Roman" w:cs="Times New Roman"/>
          <w:sz w:val="24"/>
          <w:szCs w:val="24"/>
        </w:rPr>
        <w:t xml:space="preserve"> гг.: разработка методической литературы, дополнительных материалов. Выбор творческих заданий, совершенствование методов обучения и ре</w:t>
      </w:r>
      <w:r w:rsidR="00EA3576">
        <w:rPr>
          <w:rFonts w:ascii="Times New Roman" w:hAnsi="Times New Roman" w:cs="Times New Roman"/>
          <w:sz w:val="24"/>
          <w:szCs w:val="24"/>
        </w:rPr>
        <w:t>ализация технологии обучения.</w:t>
      </w:r>
    </w:p>
    <w:p w:rsidR="00E14A2F" w:rsidRPr="001B3498" w:rsidRDefault="00E14A2F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>3 – этап – заключительный – 2015 – 2016 гг.: сформулированы основные выводы, проведен анализ результатов, определены наиболее эффективные формы и методы проведения занятий для применения их в дальнейшем.</w:t>
      </w:r>
    </w:p>
    <w:p w:rsidR="00E14A2F" w:rsidRPr="001B3498" w:rsidRDefault="00E14A2F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517" w:rsidRPr="001B3498" w:rsidRDefault="00E14A2F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 xml:space="preserve">Диапазон опыта </w:t>
      </w:r>
      <w:r w:rsidRPr="001B3498">
        <w:rPr>
          <w:rFonts w:ascii="Times New Roman" w:hAnsi="Times New Roman" w:cs="Times New Roman"/>
          <w:sz w:val="24"/>
          <w:szCs w:val="24"/>
        </w:rPr>
        <w:t xml:space="preserve">представлен авторской системой работы учителя технологии по развитию креативности </w:t>
      </w:r>
      <w:proofErr w:type="gramStart"/>
      <w:r w:rsidRPr="001B34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3498">
        <w:rPr>
          <w:rFonts w:ascii="Times New Roman" w:hAnsi="Times New Roman" w:cs="Times New Roman"/>
          <w:sz w:val="24"/>
          <w:szCs w:val="24"/>
        </w:rPr>
        <w:t xml:space="preserve"> обучающихся на занятиях.</w:t>
      </w:r>
    </w:p>
    <w:p w:rsidR="002579AE" w:rsidRPr="001B3498" w:rsidRDefault="00406517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 xml:space="preserve">Новизна опыта </w:t>
      </w:r>
      <w:r w:rsidR="002579AE" w:rsidRPr="001B3498">
        <w:rPr>
          <w:rFonts w:ascii="Times New Roman" w:hAnsi="Times New Roman" w:cs="Times New Roman"/>
          <w:sz w:val="24"/>
          <w:szCs w:val="24"/>
        </w:rPr>
        <w:t xml:space="preserve">состоит в создании системы </w:t>
      </w:r>
      <w:r w:rsidR="007056C9" w:rsidRPr="001B3498">
        <w:rPr>
          <w:rFonts w:ascii="Times New Roman" w:hAnsi="Times New Roman" w:cs="Times New Roman"/>
          <w:sz w:val="24"/>
          <w:szCs w:val="24"/>
        </w:rPr>
        <w:t xml:space="preserve">организации работы профильного обучения </w:t>
      </w:r>
      <w:r w:rsidR="002579AE" w:rsidRPr="001B3498">
        <w:rPr>
          <w:rFonts w:ascii="Times New Roman" w:hAnsi="Times New Roman" w:cs="Times New Roman"/>
          <w:sz w:val="24"/>
          <w:szCs w:val="24"/>
        </w:rPr>
        <w:t>«Народные промыслы», направленных на формирование системы социальных ценностей обучающихся.</w:t>
      </w:r>
      <w:r w:rsidR="008B5490" w:rsidRPr="001B3498">
        <w:rPr>
          <w:rFonts w:ascii="Times New Roman" w:hAnsi="Times New Roman" w:cs="Times New Roman"/>
          <w:sz w:val="24"/>
          <w:szCs w:val="24"/>
        </w:rPr>
        <w:t xml:space="preserve"> В программе учтены психофизиологические и личностные особенности </w:t>
      </w:r>
      <w:proofErr w:type="gramStart"/>
      <w:r w:rsidR="008B5490" w:rsidRPr="001B34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5490" w:rsidRPr="001B3498">
        <w:rPr>
          <w:rFonts w:ascii="Times New Roman" w:hAnsi="Times New Roman" w:cs="Times New Roman"/>
          <w:sz w:val="24"/>
          <w:szCs w:val="24"/>
        </w:rPr>
        <w:t>.</w:t>
      </w:r>
    </w:p>
    <w:p w:rsidR="002579AE" w:rsidRPr="001B3498" w:rsidRDefault="002579AE" w:rsidP="0078667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>Условия, в которых возможно применение и распространение опыта</w:t>
      </w:r>
    </w:p>
    <w:p w:rsidR="00406517" w:rsidRPr="001B3498" w:rsidRDefault="002579AE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Опыт может быть реализован на базе любого образовательного учреждения</w:t>
      </w:r>
      <w:r w:rsidR="000112AB">
        <w:rPr>
          <w:rFonts w:ascii="Times New Roman" w:hAnsi="Times New Roman" w:cs="Times New Roman"/>
          <w:sz w:val="24"/>
          <w:szCs w:val="24"/>
        </w:rPr>
        <w:t xml:space="preserve">. Для организации занятий необходима специальная мастерская. Опыт направлен для обучения профиля «Народные промыслы» в 10-11 классах. </w:t>
      </w:r>
    </w:p>
    <w:p w:rsidR="00406517" w:rsidRPr="001B3498" w:rsidRDefault="00406517" w:rsidP="007866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F4" w:rsidRDefault="00AF2EF4" w:rsidP="001B349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12FC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B3498">
        <w:rPr>
          <w:rFonts w:ascii="Times New Roman" w:hAnsi="Times New Roman" w:cs="Times New Roman"/>
          <w:b/>
          <w:sz w:val="24"/>
          <w:szCs w:val="24"/>
        </w:rPr>
        <w:t xml:space="preserve">    Технология опыта</w:t>
      </w:r>
    </w:p>
    <w:p w:rsidR="00212FC9" w:rsidRDefault="00212FC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 через изучение народных промыслов на уроках технологии и во внеурочной деятельности.</w:t>
      </w:r>
    </w:p>
    <w:p w:rsidR="00212FC9" w:rsidRDefault="00212FC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212FC9" w:rsidRDefault="008F687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Воспитывать:</w:t>
      </w:r>
    </w:p>
    <w:p w:rsidR="00212FC9" w:rsidRDefault="00212FC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историческому прошлому, к историческим заслугам родного края, прошлому и настоящему;</w:t>
      </w:r>
    </w:p>
    <w:p w:rsidR="00212FC9" w:rsidRPr="008F6879" w:rsidRDefault="00212FC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879">
        <w:rPr>
          <w:rFonts w:ascii="Times New Roman" w:hAnsi="Times New Roman" w:cs="Times New Roman"/>
          <w:sz w:val="24"/>
          <w:szCs w:val="24"/>
        </w:rPr>
        <w:t>Чувства патриотизма</w:t>
      </w:r>
      <w:r w:rsidR="008F6879" w:rsidRPr="008F6879">
        <w:rPr>
          <w:rFonts w:ascii="Times New Roman" w:hAnsi="Times New Roman" w:cs="Times New Roman"/>
          <w:sz w:val="24"/>
          <w:szCs w:val="24"/>
        </w:rPr>
        <w:t>, гражданско-патриотического сознания.</w:t>
      </w:r>
    </w:p>
    <w:p w:rsidR="008F6879" w:rsidRDefault="008F687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879" w:rsidRDefault="008F687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интересы, потребность в познании культурно-исторических ценностей и традиций, творческую активность;</w:t>
      </w:r>
    </w:p>
    <w:p w:rsidR="008F6879" w:rsidRDefault="008F687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Положительную мотивацию обучения, обеспечивающую позитивную самореализацию и самоопределение обучающего, рост творческого потенциала.</w:t>
      </w:r>
    </w:p>
    <w:p w:rsidR="008F6879" w:rsidRDefault="008F6879" w:rsidP="007866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Привлекать:</w:t>
      </w:r>
    </w:p>
    <w:p w:rsidR="008F6879" w:rsidRDefault="008F687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по возрождению, сохранению и приумножению культурных, духовно-нравственных ценностей, накопленных поколениями;</w:t>
      </w:r>
    </w:p>
    <w:p w:rsidR="008F6879" w:rsidRDefault="008F687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 участию в повышении престижа профильного образования, повышение имиджа образовательного учреждения.</w:t>
      </w:r>
    </w:p>
    <w:p w:rsidR="008F6879" w:rsidRDefault="008F6879" w:rsidP="007866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Прививать:</w:t>
      </w:r>
    </w:p>
    <w:p w:rsidR="008F6879" w:rsidRDefault="008F687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труду и избранной профессии, как части собственного вклада в развитие родного края, села;</w:t>
      </w:r>
    </w:p>
    <w:p w:rsidR="008F6879" w:rsidRDefault="008F6879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Уважение, любовь и бережное отношение к национальным традициям своего народа; чувс</w:t>
      </w:r>
      <w:r w:rsidR="00490860">
        <w:rPr>
          <w:rFonts w:ascii="Times New Roman" w:hAnsi="Times New Roman" w:cs="Times New Roman"/>
          <w:sz w:val="24"/>
          <w:szCs w:val="24"/>
        </w:rPr>
        <w:t>тва гордости и высокой ответственности за развитие ответственной культуры и искусства.</w:t>
      </w:r>
    </w:p>
    <w:p w:rsidR="00490860" w:rsidRDefault="00490860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система работы строится на следующих принципах:</w:t>
      </w:r>
    </w:p>
    <w:p w:rsidR="00490860" w:rsidRDefault="00490860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коллективной деятельности</w:t>
      </w:r>
    </w:p>
    <w:p w:rsidR="00490860" w:rsidRDefault="00490860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уважения индивидуальности личности</w:t>
      </w:r>
    </w:p>
    <w:p w:rsidR="00490860" w:rsidRDefault="00490860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возрастного подхода</w:t>
      </w:r>
    </w:p>
    <w:p w:rsidR="00490860" w:rsidRDefault="00490860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диалога</w:t>
      </w:r>
    </w:p>
    <w:p w:rsidR="00490860" w:rsidRDefault="00490860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педагогической поддержки и сотрудничества</w:t>
      </w:r>
    </w:p>
    <w:p w:rsidR="00490860" w:rsidRDefault="00490860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связи с реальной жизнь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профессионализм, организованность, ответственность, дисциплина, компетентность, наличие знаний, умений и навыков)</w:t>
      </w:r>
    </w:p>
    <w:p w:rsidR="00212FC9" w:rsidRDefault="00490860" w:rsidP="007866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толлерантности</w:t>
      </w:r>
    </w:p>
    <w:p w:rsidR="00490860" w:rsidRPr="00490860" w:rsidRDefault="00490860" w:rsidP="0049086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8130C" w:rsidRPr="001B3498" w:rsidRDefault="00AF2EF4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Уникальность традиционных северных ремесел послужила основанием для создания новых экспериментальных авторских программ, главным достоинством которых является учет специфики, детализация способностей и технологий </w:t>
      </w:r>
      <w:r w:rsidR="00321E18" w:rsidRPr="001B3498">
        <w:rPr>
          <w:rFonts w:ascii="Times New Roman" w:hAnsi="Times New Roman" w:cs="Times New Roman"/>
          <w:sz w:val="24"/>
          <w:szCs w:val="24"/>
        </w:rPr>
        <w:t>освоения каждого вида ремесла. К</w:t>
      </w:r>
      <w:r w:rsidRPr="001B3498">
        <w:rPr>
          <w:rFonts w:ascii="Times New Roman" w:hAnsi="Times New Roman" w:cs="Times New Roman"/>
          <w:sz w:val="24"/>
          <w:szCs w:val="24"/>
        </w:rPr>
        <w:t>омплекс учебных программ народных ремесел «</w:t>
      </w:r>
      <w:r w:rsidR="00CE3299" w:rsidRPr="001B3498">
        <w:rPr>
          <w:rFonts w:ascii="Times New Roman" w:hAnsi="Times New Roman" w:cs="Times New Roman"/>
          <w:sz w:val="24"/>
          <w:szCs w:val="24"/>
        </w:rPr>
        <w:t>Ведение хозяйства и художественные промыслы северян ненецкой тундры</w:t>
      </w:r>
      <w:r w:rsidRPr="001B3498">
        <w:rPr>
          <w:rFonts w:ascii="Times New Roman" w:hAnsi="Times New Roman" w:cs="Times New Roman"/>
          <w:sz w:val="24"/>
          <w:szCs w:val="24"/>
        </w:rPr>
        <w:t xml:space="preserve">» утвержден </w:t>
      </w:r>
      <w:r w:rsidR="0078130C" w:rsidRPr="001B3498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proofErr w:type="gramStart"/>
      <w:r w:rsidR="0078130C" w:rsidRPr="001B3498">
        <w:rPr>
          <w:rFonts w:ascii="Times New Roman" w:hAnsi="Times New Roman" w:cs="Times New Roman"/>
          <w:sz w:val="24"/>
          <w:szCs w:val="24"/>
        </w:rPr>
        <w:t>образования Российской Федерации Управления образования администрац</w:t>
      </w:r>
      <w:r w:rsidR="000112AB">
        <w:rPr>
          <w:rFonts w:ascii="Times New Roman" w:hAnsi="Times New Roman" w:cs="Times New Roman"/>
          <w:sz w:val="24"/>
          <w:szCs w:val="24"/>
        </w:rPr>
        <w:t>ии Ненецкого автономного округа</w:t>
      </w:r>
      <w:proofErr w:type="gramEnd"/>
      <w:r w:rsidR="000112AB">
        <w:rPr>
          <w:rFonts w:ascii="Times New Roman" w:hAnsi="Times New Roman" w:cs="Times New Roman"/>
          <w:sz w:val="24"/>
          <w:szCs w:val="24"/>
        </w:rPr>
        <w:t xml:space="preserve"> в 1992 году</w:t>
      </w:r>
      <w:r w:rsidR="00C97A02">
        <w:rPr>
          <w:rFonts w:ascii="Times New Roman" w:hAnsi="Times New Roman" w:cs="Times New Roman"/>
          <w:sz w:val="24"/>
          <w:szCs w:val="24"/>
        </w:rPr>
        <w:t>.</w:t>
      </w:r>
    </w:p>
    <w:p w:rsidR="0078130C" w:rsidRPr="001B3498" w:rsidRDefault="0078130C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Программа сопровождается методическими комплектами, включающими тематическое планирование, модели занят</w:t>
      </w:r>
      <w:r w:rsidR="00321E18" w:rsidRPr="001B3498">
        <w:rPr>
          <w:rFonts w:ascii="Times New Roman" w:hAnsi="Times New Roman" w:cs="Times New Roman"/>
          <w:sz w:val="24"/>
          <w:szCs w:val="24"/>
        </w:rPr>
        <w:t>ий, методические рекомендации, с</w:t>
      </w:r>
      <w:r w:rsidRPr="001B3498">
        <w:rPr>
          <w:rFonts w:ascii="Times New Roman" w:hAnsi="Times New Roman" w:cs="Times New Roman"/>
          <w:sz w:val="24"/>
          <w:szCs w:val="24"/>
        </w:rPr>
        <w:t xml:space="preserve">пецифики технологий работы </w:t>
      </w:r>
      <w:proofErr w:type="gramStart"/>
      <w:r w:rsidRPr="001B34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3498">
        <w:rPr>
          <w:rFonts w:ascii="Times New Roman" w:hAnsi="Times New Roman" w:cs="Times New Roman"/>
          <w:sz w:val="24"/>
          <w:szCs w:val="24"/>
        </w:rPr>
        <w:t xml:space="preserve"> обучающимися. Образовательная и воспитательная работа предусмотрена программами на основе единого учебно-воспитательного плана. Программа рассчитана на обучение 10 – </w:t>
      </w:r>
      <w:r w:rsidR="00C97A02">
        <w:rPr>
          <w:rFonts w:ascii="Times New Roman" w:hAnsi="Times New Roman" w:cs="Times New Roman"/>
          <w:sz w:val="24"/>
          <w:szCs w:val="24"/>
        </w:rPr>
        <w:t>11 классов в течени</w:t>
      </w:r>
      <w:proofErr w:type="gramStart"/>
      <w:r w:rsidR="00C97A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21E18" w:rsidRPr="001B3498">
        <w:rPr>
          <w:rFonts w:ascii="Times New Roman" w:hAnsi="Times New Roman" w:cs="Times New Roman"/>
          <w:sz w:val="24"/>
          <w:szCs w:val="24"/>
        </w:rPr>
        <w:t xml:space="preserve"> двух лет. Н</w:t>
      </w:r>
      <w:r w:rsidRPr="001B3498">
        <w:rPr>
          <w:rFonts w:ascii="Times New Roman" w:hAnsi="Times New Roman" w:cs="Times New Roman"/>
          <w:sz w:val="24"/>
          <w:szCs w:val="24"/>
        </w:rPr>
        <w:t>аполняе</w:t>
      </w:r>
      <w:r w:rsidR="000112AB">
        <w:rPr>
          <w:rFonts w:ascii="Times New Roman" w:hAnsi="Times New Roman" w:cs="Times New Roman"/>
          <w:sz w:val="24"/>
          <w:szCs w:val="24"/>
        </w:rPr>
        <w:t xml:space="preserve">мость каждой группы 10 человек </w:t>
      </w:r>
      <w:r w:rsidRPr="001B3498">
        <w:rPr>
          <w:rFonts w:ascii="Times New Roman" w:hAnsi="Times New Roman" w:cs="Times New Roman"/>
          <w:sz w:val="24"/>
          <w:szCs w:val="24"/>
        </w:rPr>
        <w:t>согласно Уставу школы.</w:t>
      </w:r>
    </w:p>
    <w:p w:rsidR="002C6854" w:rsidRPr="001B3498" w:rsidRDefault="0078130C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Основное содержание программы составляют практические работы, которые проводятся на каждом занятии в творческих мастерских вслед за объяснением теоретического материала. В то же время программой предусм</w:t>
      </w:r>
      <w:r w:rsidR="00830441">
        <w:rPr>
          <w:rFonts w:ascii="Times New Roman" w:hAnsi="Times New Roman" w:cs="Times New Roman"/>
          <w:sz w:val="24"/>
          <w:szCs w:val="24"/>
        </w:rPr>
        <w:t>отрены экскурсии в краеведческий музей</w:t>
      </w:r>
      <w:r w:rsidRPr="001B3498">
        <w:rPr>
          <w:rFonts w:ascii="Times New Roman" w:hAnsi="Times New Roman" w:cs="Times New Roman"/>
          <w:sz w:val="24"/>
          <w:szCs w:val="24"/>
        </w:rPr>
        <w:t>, работа в музейных фондах с первоисточниками, встречи с народными мастерами</w:t>
      </w:r>
      <w:r w:rsidR="007E6F8F" w:rsidRPr="001B3498">
        <w:rPr>
          <w:rFonts w:ascii="Times New Roman" w:hAnsi="Times New Roman" w:cs="Times New Roman"/>
          <w:sz w:val="24"/>
          <w:szCs w:val="24"/>
        </w:rPr>
        <w:t xml:space="preserve">, творческие экспедиции в места зарождения и бытования ремесел и промыслов, что позволяет глубоко осваивать исторический материал. Создавать и разнообразить предметы декоративного и утилитарно-бытового назначения каждого </w:t>
      </w:r>
      <w:r w:rsidR="007E6F8F" w:rsidRPr="001B3498">
        <w:rPr>
          <w:rFonts w:ascii="Times New Roman" w:hAnsi="Times New Roman" w:cs="Times New Roman"/>
          <w:sz w:val="24"/>
          <w:szCs w:val="24"/>
        </w:rPr>
        <w:lastRenderedPageBreak/>
        <w:t xml:space="preserve">промысла и каждой местности, сохраняя архаичную народную основу. Кроме того, программа ориентирует </w:t>
      </w:r>
      <w:proofErr w:type="gramStart"/>
      <w:r w:rsidR="007E6F8F" w:rsidRPr="001B34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6F8F" w:rsidRPr="001B3498">
        <w:rPr>
          <w:rFonts w:ascii="Times New Roman" w:hAnsi="Times New Roman" w:cs="Times New Roman"/>
          <w:sz w:val="24"/>
          <w:szCs w:val="24"/>
        </w:rPr>
        <w:t xml:space="preserve"> на самостоятельное изучение проблемы возрождения, сохранения и развития народного ремесла. </w:t>
      </w:r>
    </w:p>
    <w:p w:rsidR="00F412A7" w:rsidRPr="001B3498" w:rsidRDefault="00F412A7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Отличительной особенностью программы является нац</w:t>
      </w:r>
      <w:r w:rsidR="00830441">
        <w:rPr>
          <w:rFonts w:ascii="Times New Roman" w:hAnsi="Times New Roman" w:cs="Times New Roman"/>
          <w:sz w:val="24"/>
          <w:szCs w:val="24"/>
        </w:rPr>
        <w:t xml:space="preserve">иональная направленность. Познание </w:t>
      </w:r>
      <w:r w:rsidRPr="001B3498">
        <w:rPr>
          <w:rFonts w:ascii="Times New Roman" w:hAnsi="Times New Roman" w:cs="Times New Roman"/>
          <w:sz w:val="24"/>
          <w:szCs w:val="24"/>
        </w:rPr>
        <w:t>традиций, истории, быта своего народа. Овладение умениями и навыками, необходимыми для жизни  - важное направление учебно – воспитательной работы национальных школ Крайнего Севера на современном этапе.</w:t>
      </w:r>
    </w:p>
    <w:p w:rsidR="007E6F8F" w:rsidRPr="001B3498" w:rsidRDefault="007E6F8F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 На занятиях в творческих мастерских используется частично типовое оборудование.  </w:t>
      </w:r>
      <w:proofErr w:type="gramStart"/>
      <w:r w:rsidRPr="001B3498">
        <w:rPr>
          <w:rFonts w:ascii="Times New Roman" w:hAnsi="Times New Roman" w:cs="Times New Roman"/>
          <w:sz w:val="24"/>
          <w:szCs w:val="24"/>
        </w:rPr>
        <w:t>Все необходимое для работы готовится самостоятельно педагогом и обучающимися в соответствии с требованиями техники безопасности, производственной санитарии и гигиены труда школьников.</w:t>
      </w:r>
      <w:proofErr w:type="gramEnd"/>
    </w:p>
    <w:p w:rsidR="007E6F8F" w:rsidRDefault="007E6F8F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Основное внимание на занятиях уделяется развитию художественного творчества обучающихся</w:t>
      </w:r>
      <w:r w:rsidR="002B1D0C" w:rsidRPr="001B3498">
        <w:rPr>
          <w:rFonts w:ascii="Times New Roman" w:hAnsi="Times New Roman" w:cs="Times New Roman"/>
          <w:sz w:val="24"/>
          <w:szCs w:val="24"/>
        </w:rPr>
        <w:t>. В процесс обучения введен раздел «</w:t>
      </w:r>
      <w:r w:rsidR="00470052" w:rsidRPr="001B3498">
        <w:rPr>
          <w:rFonts w:ascii="Times New Roman" w:hAnsi="Times New Roman" w:cs="Times New Roman"/>
          <w:sz w:val="24"/>
          <w:szCs w:val="24"/>
        </w:rPr>
        <w:t>Технология обработки материалов и художественная отделка изделий</w:t>
      </w:r>
      <w:r w:rsidR="002B1D0C" w:rsidRPr="001B3498">
        <w:rPr>
          <w:rFonts w:ascii="Times New Roman" w:hAnsi="Times New Roman" w:cs="Times New Roman"/>
          <w:sz w:val="24"/>
          <w:szCs w:val="24"/>
        </w:rPr>
        <w:t>»</w:t>
      </w:r>
      <w:r w:rsidR="00CE3299" w:rsidRPr="001B3498">
        <w:rPr>
          <w:rFonts w:ascii="Times New Roman" w:hAnsi="Times New Roman" w:cs="Times New Roman"/>
          <w:sz w:val="24"/>
          <w:szCs w:val="24"/>
        </w:rPr>
        <w:t>, где обучающиеся знакомятся с особенностями создания изделий народно-прикладного творчества, с основными приемами и способами изготовления изделий.</w:t>
      </w:r>
    </w:p>
    <w:p w:rsidR="00830441" w:rsidRPr="001B3498" w:rsidRDefault="00830441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работе с обучающимися по приобщению их к народному творчеству необходимо учитывать следующие моменты: познание художественных особенностей произведений, объяснение их культурно-исторического смысла и ценности; сопоставление произведений народного творчества с современными изделиями профессионального декоративно – прикладного творчества; художественная практика на основе освоения народного творчества.</w:t>
      </w:r>
    </w:p>
    <w:p w:rsidR="00830441" w:rsidRPr="001B3498" w:rsidRDefault="00CE3299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В обучении народному творчеству не должно быть шаблона и формализма. Методы и приемы могут быть самыми разнообразными. Здесь очень важна личная инициатива и самостоятельность педагога</w:t>
      </w:r>
      <w:r w:rsidR="00131D2D" w:rsidRPr="001B3498">
        <w:rPr>
          <w:rFonts w:ascii="Times New Roman" w:hAnsi="Times New Roman" w:cs="Times New Roman"/>
          <w:sz w:val="24"/>
          <w:szCs w:val="24"/>
        </w:rPr>
        <w:t>. Чем больше выдумки и фантазии, тем интереснее работа. Существуют и некоторые закономерности. Приобщая обучающихся к народно – прикладному творчеству, обучая приемам шитья, аппликации, плетения и т.д., необходимо обязательно знакомить их с особенностями тех материалов, с которыми предстоит работать, развивать поэтическое видение природы, параллельно знакомить с произведениями устного народного творчества. Изучая старые образцы, можно создавать современные изделия, но не утратить традиционных, веками отработанных приемов.</w:t>
      </w:r>
    </w:p>
    <w:p w:rsidR="00295109" w:rsidRPr="001B3498" w:rsidRDefault="00295109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Обучение осуществляе</w:t>
      </w:r>
      <w:r w:rsidR="00830441">
        <w:rPr>
          <w:rFonts w:ascii="Times New Roman" w:hAnsi="Times New Roman" w:cs="Times New Roman"/>
          <w:sz w:val="24"/>
          <w:szCs w:val="24"/>
        </w:rPr>
        <w:t>тся в несколько этапов. На первом этапе обучения</w:t>
      </w:r>
      <w:r w:rsidR="000154F1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1B3498">
        <w:rPr>
          <w:rFonts w:ascii="Times New Roman" w:hAnsi="Times New Roman" w:cs="Times New Roman"/>
          <w:sz w:val="24"/>
          <w:szCs w:val="24"/>
        </w:rPr>
        <w:t xml:space="preserve"> работают по старинным образцам, что позволяет им освоить приемы изготовления традиционных изделий промысла и художественной обработки материалов, познать их технологические возможности, понять особенности построения изделий декоративно-прикладного творчества.</w:t>
      </w:r>
    </w:p>
    <w:p w:rsidR="00155FBB" w:rsidRPr="001B3498" w:rsidRDefault="00295109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На заключительной стадии обучения задания носят уже творческий, самостоятельный характер с ориентацией на развитие народных традиций. При изготовлении изделий декоративно – прикладного творчества обучающимся постоянно приходиться думать над тем, как добиться единства традиционного функционального назначения и декоративности изделия</w:t>
      </w:r>
      <w:r w:rsidR="00155FBB" w:rsidRPr="001B3498">
        <w:rPr>
          <w:rFonts w:ascii="Times New Roman" w:hAnsi="Times New Roman" w:cs="Times New Roman"/>
          <w:sz w:val="24"/>
          <w:szCs w:val="24"/>
        </w:rPr>
        <w:t xml:space="preserve">, как сделать его более совершенным, эстетически выразительным. Все это создает дополнительные возможности для развития творческого воображения. Приступая к выполнению изделия, обучающиеся рассматривают различные варианты образцов, оценивают их достоинства и недостатки, учатся выбирать оптимальный вариант для заданных условий. Постепенно у них вырабатывается критический взгляд на работу, привычка контролировать технологический процесс и определять его оптимальные условия. Кроме того, у </w:t>
      </w:r>
      <w:proofErr w:type="gramStart"/>
      <w:r w:rsidR="00155FBB" w:rsidRPr="001B34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55FBB" w:rsidRPr="001B3498">
        <w:rPr>
          <w:rFonts w:ascii="Times New Roman" w:hAnsi="Times New Roman" w:cs="Times New Roman"/>
          <w:sz w:val="24"/>
          <w:szCs w:val="24"/>
        </w:rPr>
        <w:t xml:space="preserve"> формируются</w:t>
      </w:r>
      <w:r w:rsidR="000154F1">
        <w:rPr>
          <w:rFonts w:ascii="Times New Roman" w:hAnsi="Times New Roman" w:cs="Times New Roman"/>
          <w:sz w:val="24"/>
          <w:szCs w:val="24"/>
        </w:rPr>
        <w:t xml:space="preserve"> и такие качества личности, как</w:t>
      </w:r>
      <w:r w:rsidR="00155FBB" w:rsidRPr="001B3498">
        <w:rPr>
          <w:rFonts w:ascii="Times New Roman" w:hAnsi="Times New Roman" w:cs="Times New Roman"/>
          <w:sz w:val="24"/>
          <w:szCs w:val="24"/>
        </w:rPr>
        <w:t xml:space="preserve"> аккуратность, воля, целеустремленность, настойчивость, инициативность, ответственность, умение самостоятельно решать творческие задачи.</w:t>
      </w:r>
    </w:p>
    <w:p w:rsidR="00155FBB" w:rsidRPr="001B3498" w:rsidRDefault="00155FBB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История того или иного ремесла тесно связана с историей народа, быта, одежды и обуви. В связи с этим в программу введен раздел «Основы материаловедения».</w:t>
      </w:r>
    </w:p>
    <w:p w:rsidR="005550C3" w:rsidRPr="001B3498" w:rsidRDefault="00155FBB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lastRenderedPageBreak/>
        <w:t xml:space="preserve">    На занятиях обучающиеся </w:t>
      </w:r>
      <w:r w:rsidR="00496095" w:rsidRPr="001B3498">
        <w:rPr>
          <w:rFonts w:ascii="Times New Roman" w:hAnsi="Times New Roman" w:cs="Times New Roman"/>
          <w:sz w:val="24"/>
          <w:szCs w:val="24"/>
        </w:rPr>
        <w:t>узнают о применении природных материалов, мехового сырья,</w:t>
      </w:r>
      <w:r w:rsidR="003873BD" w:rsidRPr="001B3498">
        <w:rPr>
          <w:rFonts w:ascii="Times New Roman" w:hAnsi="Times New Roman" w:cs="Times New Roman"/>
          <w:sz w:val="24"/>
          <w:szCs w:val="24"/>
        </w:rPr>
        <w:t xml:space="preserve"> кожевенной продукции,</w:t>
      </w:r>
      <w:r w:rsidR="00496095" w:rsidRPr="001B3498">
        <w:rPr>
          <w:rFonts w:ascii="Times New Roman" w:hAnsi="Times New Roman" w:cs="Times New Roman"/>
          <w:sz w:val="24"/>
          <w:szCs w:val="24"/>
        </w:rPr>
        <w:t xml:space="preserve"> о повседневной жизни оленеводов. Во время экскурсий в местные музеи, просмотра старинных образцов, обучающиеся знакомятся с деталировкой традиционных орнаментов, предметов декоративно – прикладного назначения, с религиозными и философскими мироощущениями своих далеких предков. Рассказы о достоинствах использования в быту природных материалов, о художественной исторической ценности изделий древних мастеров убеждают в целесообразности возрождения, изучения и развития народных промыслов, сохранения наследной исторической памяти своего народа. Соединение труда и красоты в деятельности обучающихся взаимно обогащают эти два вида деятельности, способствуют всестороннему развитию личности </w:t>
      </w:r>
      <w:r w:rsidR="000154F1">
        <w:rPr>
          <w:rFonts w:ascii="Times New Roman" w:hAnsi="Times New Roman" w:cs="Times New Roman"/>
          <w:sz w:val="24"/>
          <w:szCs w:val="24"/>
        </w:rPr>
        <w:t>и более глубокому познанию мира, р</w:t>
      </w:r>
      <w:r w:rsidR="00496095" w:rsidRPr="001B3498">
        <w:rPr>
          <w:rFonts w:ascii="Times New Roman" w:hAnsi="Times New Roman" w:cs="Times New Roman"/>
          <w:sz w:val="24"/>
          <w:szCs w:val="24"/>
        </w:rPr>
        <w:t>асширяет возможности для проявления творческих способностей и самовыражения каждого обучающегося, утверждения его как личности в коллективе сверстников.</w:t>
      </w:r>
    </w:p>
    <w:p w:rsidR="00F72341" w:rsidRPr="001B3498" w:rsidRDefault="005550C3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Использование метода проектов позволяет на деле реализовать деятельный подход в трудовом обучении учащихся и интегрировать знания и умения, полученные </w:t>
      </w:r>
      <w:r w:rsidR="000154F1">
        <w:rPr>
          <w:rFonts w:ascii="Times New Roman" w:hAnsi="Times New Roman" w:cs="Times New Roman"/>
          <w:sz w:val="24"/>
          <w:szCs w:val="24"/>
        </w:rPr>
        <w:t>ими при изучении различных видов</w:t>
      </w:r>
      <w:r w:rsidRPr="001B349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9475C" w:rsidRPr="001B3498">
        <w:rPr>
          <w:rFonts w:ascii="Times New Roman" w:hAnsi="Times New Roman" w:cs="Times New Roman"/>
          <w:sz w:val="24"/>
          <w:szCs w:val="24"/>
        </w:rPr>
        <w:t xml:space="preserve"> на разных этапах обучения. Р</w:t>
      </w:r>
      <w:r w:rsidRPr="001B3498">
        <w:rPr>
          <w:rFonts w:ascii="Times New Roman" w:hAnsi="Times New Roman" w:cs="Times New Roman"/>
          <w:sz w:val="24"/>
          <w:szCs w:val="24"/>
        </w:rPr>
        <w:t>абота над проектом в творческой мастерской дает возможность обучающимся объединиться по интересам, обеспечивает для них разнообразие ролевой деятельности</w:t>
      </w:r>
      <w:r w:rsidR="0019475C" w:rsidRPr="001B3498">
        <w:rPr>
          <w:rFonts w:ascii="Times New Roman" w:hAnsi="Times New Roman" w:cs="Times New Roman"/>
          <w:sz w:val="24"/>
          <w:szCs w:val="24"/>
        </w:rPr>
        <w:t xml:space="preserve"> в процессе обучения, воспитывает обязательность выполнения заданий в намеченные сроки, взаимопомощь, тщательность, добросовестность в</w:t>
      </w:r>
      <w:r w:rsidR="000154F1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F72341" w:rsidRPr="001B3498" w:rsidRDefault="000154F1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Разработка</w:t>
      </w:r>
      <w:r w:rsidR="00F72341" w:rsidRPr="001B3498">
        <w:rPr>
          <w:rFonts w:ascii="Times New Roman" w:hAnsi="Times New Roman" w:cs="Times New Roman"/>
          <w:sz w:val="24"/>
          <w:szCs w:val="24"/>
        </w:rPr>
        <w:t xml:space="preserve"> проектов – это путь к саморазвитию творческой личности через осознание собственных потребностей и реализацию в практической деятельности. В процессе творческой работы обучающиеся получают глубокое удовлетворение от </w:t>
      </w:r>
      <w:proofErr w:type="gramStart"/>
      <w:r w:rsidR="00F72341" w:rsidRPr="001B3498">
        <w:rPr>
          <w:rFonts w:ascii="Times New Roman" w:hAnsi="Times New Roman" w:cs="Times New Roman"/>
          <w:sz w:val="24"/>
          <w:szCs w:val="24"/>
        </w:rPr>
        <w:t>сделанного</w:t>
      </w:r>
      <w:proofErr w:type="gramEnd"/>
      <w:r w:rsidR="00F72341" w:rsidRPr="001B3498">
        <w:rPr>
          <w:rFonts w:ascii="Times New Roman" w:hAnsi="Times New Roman" w:cs="Times New Roman"/>
          <w:sz w:val="24"/>
          <w:szCs w:val="24"/>
        </w:rPr>
        <w:t>, так как работа ведется по определенному плану, намечена последовательность этапов работы, осуществляется видимый результат.</w:t>
      </w:r>
    </w:p>
    <w:p w:rsidR="00F72341" w:rsidRPr="001B3498" w:rsidRDefault="002B5F02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>Творческие проекты обучающиеся защищают на итоговой аттестации, представляют на выставках, конкурсах, олимпиадах, предметных неделях.</w:t>
      </w:r>
    </w:p>
    <w:p w:rsidR="003873BD" w:rsidRPr="001B3498" w:rsidRDefault="003873BD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Развитие</w:t>
      </w:r>
      <w:r w:rsidR="00366445">
        <w:rPr>
          <w:rFonts w:ascii="Times New Roman" w:hAnsi="Times New Roman" w:cs="Times New Roman"/>
          <w:sz w:val="24"/>
          <w:szCs w:val="24"/>
        </w:rPr>
        <w:t xml:space="preserve"> народных промыслов: художественная обработка меха; ткачество бисером; вязание крючком;</w:t>
      </w:r>
      <w:r w:rsidR="00382F3B">
        <w:rPr>
          <w:rFonts w:ascii="Times New Roman" w:hAnsi="Times New Roman" w:cs="Times New Roman"/>
          <w:sz w:val="24"/>
          <w:szCs w:val="24"/>
        </w:rPr>
        <w:t xml:space="preserve"> шитье традиционных ненецких изделий</w:t>
      </w:r>
      <w:r w:rsidR="00366445">
        <w:rPr>
          <w:rFonts w:ascii="Times New Roman" w:hAnsi="Times New Roman" w:cs="Times New Roman"/>
          <w:sz w:val="24"/>
          <w:szCs w:val="24"/>
        </w:rPr>
        <w:t>;</w:t>
      </w:r>
      <w:r w:rsidR="00382F3B">
        <w:rPr>
          <w:rFonts w:ascii="Times New Roman" w:hAnsi="Times New Roman" w:cs="Times New Roman"/>
          <w:sz w:val="24"/>
          <w:szCs w:val="24"/>
        </w:rPr>
        <w:t xml:space="preserve"> изготовление сувениров из меха, кожи, сукна </w:t>
      </w:r>
      <w:r w:rsidRPr="001B3498">
        <w:rPr>
          <w:rFonts w:ascii="Times New Roman" w:hAnsi="Times New Roman" w:cs="Times New Roman"/>
          <w:sz w:val="24"/>
          <w:szCs w:val="24"/>
        </w:rPr>
        <w:t xml:space="preserve">в исторических центрах их зарождения, создание условий для их возрождения имеет большое значение и для профессиональной ориентации обучающихся, их социальной адаптации и защищенности. В программу обучения народных промыслов сознательно </w:t>
      </w:r>
      <w:r w:rsidR="00382F3B">
        <w:rPr>
          <w:rFonts w:ascii="Times New Roman" w:hAnsi="Times New Roman" w:cs="Times New Roman"/>
          <w:sz w:val="24"/>
          <w:szCs w:val="24"/>
        </w:rPr>
        <w:t>включены разделы</w:t>
      </w:r>
      <w:r w:rsidRPr="001B3498">
        <w:rPr>
          <w:rFonts w:ascii="Times New Roman" w:hAnsi="Times New Roman" w:cs="Times New Roman"/>
          <w:sz w:val="24"/>
          <w:szCs w:val="24"/>
        </w:rPr>
        <w:t xml:space="preserve"> традицион</w:t>
      </w:r>
      <w:r w:rsidR="00382F3B">
        <w:rPr>
          <w:rFonts w:ascii="Times New Roman" w:hAnsi="Times New Roman" w:cs="Times New Roman"/>
          <w:sz w:val="24"/>
          <w:szCs w:val="24"/>
        </w:rPr>
        <w:t>ных ремесел,</w:t>
      </w:r>
      <w:r w:rsidRPr="001B3498">
        <w:rPr>
          <w:rFonts w:ascii="Times New Roman" w:hAnsi="Times New Roman" w:cs="Times New Roman"/>
          <w:sz w:val="24"/>
          <w:szCs w:val="24"/>
        </w:rPr>
        <w:t xml:space="preserve"> которые не только представляют художественную историческую ценность, но и успешно развиваются современными народными мастерами в силу своей ориентации на использование традиций в современном быту.</w:t>
      </w:r>
    </w:p>
    <w:p w:rsidR="003873BD" w:rsidRDefault="003873BD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По итогам обучения наиболее способные обучающиеся, достигшие положительных результатов, уже по истечению первого года обучения получают звание «Подмастерье». </w:t>
      </w:r>
      <w:r w:rsidR="00F57D9F" w:rsidRPr="001B3498">
        <w:rPr>
          <w:rFonts w:ascii="Times New Roman" w:hAnsi="Times New Roman" w:cs="Times New Roman"/>
          <w:sz w:val="24"/>
          <w:szCs w:val="24"/>
        </w:rPr>
        <w:t>А</w:t>
      </w:r>
      <w:r w:rsidRPr="001B3498">
        <w:rPr>
          <w:rFonts w:ascii="Times New Roman" w:hAnsi="Times New Roman" w:cs="Times New Roman"/>
          <w:sz w:val="24"/>
          <w:szCs w:val="24"/>
        </w:rPr>
        <w:t>ттес</w:t>
      </w:r>
      <w:r w:rsidR="00F57D9F" w:rsidRPr="001B3498">
        <w:rPr>
          <w:rFonts w:ascii="Times New Roman" w:hAnsi="Times New Roman" w:cs="Times New Roman"/>
          <w:sz w:val="24"/>
          <w:szCs w:val="24"/>
        </w:rPr>
        <w:t xml:space="preserve">тация </w:t>
      </w:r>
      <w:proofErr w:type="gramStart"/>
      <w:r w:rsidR="00F57D9F" w:rsidRPr="001B34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57D9F" w:rsidRPr="001B3498">
        <w:rPr>
          <w:rFonts w:ascii="Times New Roman" w:hAnsi="Times New Roman" w:cs="Times New Roman"/>
          <w:sz w:val="24"/>
          <w:szCs w:val="24"/>
        </w:rPr>
        <w:t xml:space="preserve"> 11 класса осуществляется художественно – экспертным советом школы. Итог – свидетельствует о самостоятельности обучающихся в изготовлении традиционных изделий, об умении работать с первоисточниками, экспериментировать, создавать свои композиционные решения в рамках традиционной системы, варьировать форму, орнамент, колорит. По окончании курса обучения обучающимся присваивается звание «Мастер». В этом качестве обучающийся уже сам способен обучать ремеслу, зарабатывать своим трудом, самостоятельно заготавливать необходимый для работы материал, быть участником художественных выставок народных промыслов</w:t>
      </w:r>
      <w:r w:rsidR="0094420E" w:rsidRPr="001B3498">
        <w:rPr>
          <w:rFonts w:ascii="Times New Roman" w:hAnsi="Times New Roman" w:cs="Times New Roman"/>
          <w:sz w:val="24"/>
          <w:szCs w:val="24"/>
        </w:rPr>
        <w:t xml:space="preserve">. Желающие могут продолжить </w:t>
      </w:r>
      <w:proofErr w:type="gramStart"/>
      <w:r w:rsidR="0094420E" w:rsidRPr="001B349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4420E" w:rsidRPr="001B3498">
        <w:rPr>
          <w:rFonts w:ascii="Times New Roman" w:hAnsi="Times New Roman" w:cs="Times New Roman"/>
          <w:sz w:val="24"/>
          <w:szCs w:val="24"/>
        </w:rPr>
        <w:t xml:space="preserve"> избранным специальностям в различные учебные заведения, такие как: художественно – педагогический лицей г. Архангельска, колледж культуры и искусства, педагогические колледжи, Поморский Государственный университет, Государственный Технический университет, Московский Государственный университет культуры и другие.</w:t>
      </w:r>
    </w:p>
    <w:p w:rsidR="00C73163" w:rsidRPr="001B3498" w:rsidRDefault="00C97A02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90860">
        <w:rPr>
          <w:rFonts w:ascii="Times New Roman" w:hAnsi="Times New Roman" w:cs="Times New Roman"/>
          <w:sz w:val="24"/>
          <w:szCs w:val="24"/>
        </w:rPr>
        <w:t xml:space="preserve">Сильным стимулом творческой деятельности </w:t>
      </w:r>
      <w:r w:rsidR="00A503C6">
        <w:rPr>
          <w:rFonts w:ascii="Times New Roman" w:hAnsi="Times New Roman" w:cs="Times New Roman"/>
          <w:sz w:val="24"/>
          <w:szCs w:val="24"/>
        </w:rPr>
        <w:t>становится участие в конкурсах всех уровней (</w:t>
      </w:r>
      <w:proofErr w:type="gramStart"/>
      <w:r w:rsidR="00A503C6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A503C6">
        <w:rPr>
          <w:rFonts w:ascii="Times New Roman" w:hAnsi="Times New Roman" w:cs="Times New Roman"/>
          <w:sz w:val="24"/>
          <w:szCs w:val="24"/>
        </w:rPr>
        <w:t>, региональный, всероссийский); выставках-распрода</w:t>
      </w:r>
      <w:r w:rsidR="00E810D5">
        <w:rPr>
          <w:rFonts w:ascii="Times New Roman" w:hAnsi="Times New Roman" w:cs="Times New Roman"/>
          <w:sz w:val="24"/>
          <w:szCs w:val="24"/>
        </w:rPr>
        <w:t xml:space="preserve">жах, акциях – милосердия и т.д. Таким образом, реализация программ обучения на основе принципов </w:t>
      </w:r>
      <w:proofErr w:type="spellStart"/>
      <w:r w:rsidR="00E810D5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="00E8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0D5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E810D5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подхода позволяет организовать творческую трудовую деятельность обучающихся, которая служит хорошим средством подготовки их к труду и адаптации в обществе. Также позволяет обучающимся знать корни и историю своего народа, культуру Крайнего Севера; видеть </w:t>
      </w:r>
      <w:proofErr w:type="gramStart"/>
      <w:r w:rsidR="00E810D5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E810D5">
        <w:rPr>
          <w:rFonts w:ascii="Times New Roman" w:hAnsi="Times New Roman" w:cs="Times New Roman"/>
          <w:sz w:val="24"/>
          <w:szCs w:val="24"/>
        </w:rPr>
        <w:t xml:space="preserve"> в быту, других сферах человеческой жизни: понимать природную ситуацию, стремиться к тому, чтобы труд мастера приносил радость и пользу людям, чтобы рос престиж мастерового человека. </w:t>
      </w:r>
    </w:p>
    <w:p w:rsidR="005403EF" w:rsidRPr="001B3498" w:rsidRDefault="005403EF" w:rsidP="001B349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B8F" w:rsidRPr="001B3498" w:rsidRDefault="00B65B8F" w:rsidP="0078667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98">
        <w:rPr>
          <w:rFonts w:ascii="Times New Roman" w:hAnsi="Times New Roman" w:cs="Times New Roman"/>
          <w:b/>
          <w:sz w:val="24"/>
          <w:szCs w:val="24"/>
        </w:rPr>
        <w:t>Результативность опыта</w:t>
      </w:r>
    </w:p>
    <w:p w:rsidR="00A872D5" w:rsidRPr="001B3498" w:rsidRDefault="00A872D5" w:rsidP="007866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Результаты опыта показывают, что организация работы, разумное совмещение теоретической и практической деятельности </w:t>
      </w:r>
      <w:proofErr w:type="gramStart"/>
      <w:r w:rsidRPr="001B34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3498">
        <w:rPr>
          <w:rFonts w:ascii="Times New Roman" w:hAnsi="Times New Roman" w:cs="Times New Roman"/>
          <w:sz w:val="24"/>
          <w:szCs w:val="24"/>
        </w:rPr>
        <w:t xml:space="preserve"> способствуют росту духовн</w:t>
      </w:r>
      <w:r w:rsidR="00F10046">
        <w:rPr>
          <w:rFonts w:ascii="Times New Roman" w:hAnsi="Times New Roman" w:cs="Times New Roman"/>
          <w:sz w:val="24"/>
          <w:szCs w:val="24"/>
        </w:rPr>
        <w:t>ой культуры каждого ученика, и,</w:t>
      </w:r>
      <w:r w:rsidRPr="001B3498">
        <w:rPr>
          <w:rFonts w:ascii="Times New Roman" w:hAnsi="Times New Roman" w:cs="Times New Roman"/>
          <w:sz w:val="24"/>
          <w:szCs w:val="24"/>
        </w:rPr>
        <w:t xml:space="preserve"> как следствие, общества в последующем. Системная работа повышает уровень познавательной активности, развивает познавательные интересы обучающихся, способствует развитию креативных способностей и дают положительные результаты</w:t>
      </w:r>
      <w:r w:rsidR="00C96BE4" w:rsidRPr="001B3498">
        <w:rPr>
          <w:rFonts w:ascii="Times New Roman" w:hAnsi="Times New Roman" w:cs="Times New Roman"/>
          <w:sz w:val="24"/>
          <w:szCs w:val="24"/>
        </w:rPr>
        <w:t>:</w:t>
      </w:r>
    </w:p>
    <w:p w:rsidR="00C96BE4" w:rsidRPr="001B3498" w:rsidRDefault="00C96BE4" w:rsidP="007866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 xml:space="preserve">        Качество знаний </w:t>
      </w:r>
      <w:r w:rsidR="00D73F55" w:rsidRPr="001B3498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Pr="001B3498">
        <w:rPr>
          <w:rFonts w:ascii="Times New Roman" w:hAnsi="Times New Roman" w:cs="Times New Roman"/>
          <w:sz w:val="24"/>
          <w:szCs w:val="24"/>
        </w:rPr>
        <w:t>обучающихся</w:t>
      </w:r>
    </w:p>
    <w:p w:rsidR="00C96BE4" w:rsidRPr="001B3498" w:rsidRDefault="00C96BE4" w:rsidP="001B34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3435"/>
        <w:gridCol w:w="3797"/>
      </w:tblGrid>
      <w:tr w:rsidR="00C96BE4" w:rsidRPr="001B3498" w:rsidTr="00786674">
        <w:trPr>
          <w:trHeight w:val="315"/>
        </w:trPr>
        <w:tc>
          <w:tcPr>
            <w:tcW w:w="2715" w:type="dxa"/>
          </w:tcPr>
          <w:p w:rsidR="00C96BE4" w:rsidRPr="001B3498" w:rsidRDefault="00584C1E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 Г</w:t>
            </w:r>
            <w:r w:rsidR="00C96BE4" w:rsidRPr="001B349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343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Качество знаний</w:t>
            </w:r>
          </w:p>
        </w:tc>
        <w:tc>
          <w:tcPr>
            <w:tcW w:w="3797" w:type="dxa"/>
          </w:tcPr>
          <w:p w:rsidR="00C96BE4" w:rsidRPr="001B3498" w:rsidRDefault="00584C1E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Ус</w:t>
            </w:r>
            <w:r w:rsidR="00C96BE4" w:rsidRPr="001B3498">
              <w:rPr>
                <w:rFonts w:ascii="Times New Roman" w:hAnsi="Times New Roman" w:cs="Times New Roman"/>
                <w:sz w:val="24"/>
                <w:szCs w:val="24"/>
              </w:rPr>
              <w:t>пешность</w:t>
            </w:r>
          </w:p>
        </w:tc>
      </w:tr>
      <w:tr w:rsidR="00C96BE4" w:rsidRPr="001B3498" w:rsidTr="00786674">
        <w:trPr>
          <w:trHeight w:val="315"/>
        </w:trPr>
        <w:tc>
          <w:tcPr>
            <w:tcW w:w="271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343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100%</w:t>
            </w:r>
          </w:p>
        </w:tc>
        <w:tc>
          <w:tcPr>
            <w:tcW w:w="3797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100%</w:t>
            </w:r>
          </w:p>
        </w:tc>
      </w:tr>
      <w:tr w:rsidR="00C96BE4" w:rsidRPr="001B3498" w:rsidTr="00786674">
        <w:trPr>
          <w:trHeight w:val="315"/>
        </w:trPr>
        <w:tc>
          <w:tcPr>
            <w:tcW w:w="271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</w:p>
        </w:tc>
        <w:tc>
          <w:tcPr>
            <w:tcW w:w="343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100%</w:t>
            </w:r>
          </w:p>
        </w:tc>
        <w:tc>
          <w:tcPr>
            <w:tcW w:w="3797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100%</w:t>
            </w:r>
          </w:p>
        </w:tc>
      </w:tr>
      <w:tr w:rsidR="00C96BE4" w:rsidRPr="001B3498" w:rsidTr="00786674">
        <w:trPr>
          <w:trHeight w:val="315"/>
        </w:trPr>
        <w:tc>
          <w:tcPr>
            <w:tcW w:w="271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343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100%</w:t>
            </w:r>
          </w:p>
        </w:tc>
        <w:tc>
          <w:tcPr>
            <w:tcW w:w="3797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 100%</w:t>
            </w:r>
          </w:p>
        </w:tc>
      </w:tr>
      <w:tr w:rsidR="00C96BE4" w:rsidRPr="001B3498" w:rsidTr="00786674">
        <w:trPr>
          <w:trHeight w:val="315"/>
        </w:trPr>
        <w:tc>
          <w:tcPr>
            <w:tcW w:w="271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2015 -  2016</w:t>
            </w:r>
          </w:p>
        </w:tc>
        <w:tc>
          <w:tcPr>
            <w:tcW w:w="3435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100%</w:t>
            </w:r>
          </w:p>
        </w:tc>
        <w:tc>
          <w:tcPr>
            <w:tcW w:w="3797" w:type="dxa"/>
          </w:tcPr>
          <w:p w:rsidR="00C96BE4" w:rsidRPr="001B3498" w:rsidRDefault="00C96BE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      100%</w:t>
            </w:r>
          </w:p>
        </w:tc>
      </w:tr>
    </w:tbl>
    <w:p w:rsidR="00C96BE4" w:rsidRPr="001B3498" w:rsidRDefault="00C96BE4" w:rsidP="001B34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4F86" w:rsidRPr="001B3498" w:rsidRDefault="00D84F86" w:rsidP="001B349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109" w:rsidRPr="001B3498" w:rsidRDefault="00D73F55" w:rsidP="001B34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3498">
        <w:rPr>
          <w:rFonts w:ascii="Times New Roman" w:hAnsi="Times New Roman" w:cs="Times New Roman"/>
          <w:sz w:val="24"/>
          <w:szCs w:val="24"/>
        </w:rPr>
        <w:t>Участие в творческих выставках, конкурсах, акциях - милосердия</w:t>
      </w:r>
    </w:p>
    <w:p w:rsidR="00D73F55" w:rsidRPr="001B3498" w:rsidRDefault="00D73F55" w:rsidP="001B34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7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1"/>
        <w:gridCol w:w="1465"/>
        <w:gridCol w:w="1960"/>
        <w:gridCol w:w="1920"/>
        <w:gridCol w:w="2001"/>
      </w:tblGrid>
      <w:tr w:rsidR="008822BA" w:rsidRPr="001B3498" w:rsidTr="00786674">
        <w:trPr>
          <w:trHeight w:val="375"/>
        </w:trPr>
        <w:tc>
          <w:tcPr>
            <w:tcW w:w="2811" w:type="dxa"/>
          </w:tcPr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 выставки, </w:t>
            </w:r>
          </w:p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конкурса</w:t>
            </w:r>
          </w:p>
        </w:tc>
        <w:tc>
          <w:tcPr>
            <w:tcW w:w="1465" w:type="dxa"/>
          </w:tcPr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960" w:type="dxa"/>
          </w:tcPr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уровень</w:t>
            </w:r>
          </w:p>
        </w:tc>
        <w:tc>
          <w:tcPr>
            <w:tcW w:w="1920" w:type="dxa"/>
          </w:tcPr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Ф И О</w:t>
            </w:r>
          </w:p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участника </w:t>
            </w:r>
          </w:p>
        </w:tc>
        <w:tc>
          <w:tcPr>
            <w:tcW w:w="2001" w:type="dxa"/>
          </w:tcPr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8822BA" w:rsidRPr="001B3498" w:rsidTr="00786674">
        <w:trPr>
          <w:trHeight w:val="375"/>
        </w:trPr>
        <w:tc>
          <w:tcPr>
            <w:tcW w:w="2811" w:type="dxa"/>
          </w:tcPr>
          <w:p w:rsidR="00D73F55" w:rsidRPr="001B3498" w:rsidRDefault="00D73F55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«Гренадеры, вперед!»</w:t>
            </w:r>
          </w:p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«Душа моей Родины»</w:t>
            </w:r>
          </w:p>
        </w:tc>
        <w:tc>
          <w:tcPr>
            <w:tcW w:w="1465" w:type="dxa"/>
          </w:tcPr>
          <w:p w:rsidR="00D73F55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60" w:type="dxa"/>
          </w:tcPr>
          <w:p w:rsidR="00D73F55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20" w:type="dxa"/>
          </w:tcPr>
          <w:p w:rsidR="00D73F55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107A" w:rsidRPr="001B3498">
              <w:rPr>
                <w:rFonts w:ascii="Times New Roman" w:hAnsi="Times New Roman" w:cs="Times New Roman"/>
                <w:sz w:val="24"/>
                <w:szCs w:val="24"/>
              </w:rPr>
              <w:t>Михеева Анна Владимировна</w:t>
            </w:r>
          </w:p>
          <w:p w:rsidR="001B107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107A" w:rsidRPr="001B3498">
              <w:rPr>
                <w:rFonts w:ascii="Times New Roman" w:hAnsi="Times New Roman" w:cs="Times New Roman"/>
                <w:sz w:val="24"/>
                <w:szCs w:val="24"/>
              </w:rPr>
              <w:t>Беляева Людмила Германовна</w:t>
            </w:r>
          </w:p>
          <w:p w:rsidR="001B107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107A" w:rsidRPr="001B3498">
              <w:rPr>
                <w:rFonts w:ascii="Times New Roman" w:hAnsi="Times New Roman" w:cs="Times New Roman"/>
                <w:sz w:val="24"/>
                <w:szCs w:val="24"/>
              </w:rPr>
              <w:t>Михеева Снежана Владимировна</w:t>
            </w:r>
          </w:p>
          <w:p w:rsidR="001B107A" w:rsidRPr="001B3498" w:rsidRDefault="001B107A" w:rsidP="001B3498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B107A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333A" w:rsidRPr="001B3498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27" w:rsidRPr="001B3498" w:rsidTr="00786674">
        <w:trPr>
          <w:trHeight w:val="375"/>
        </w:trPr>
        <w:tc>
          <w:tcPr>
            <w:tcW w:w="2811" w:type="dxa"/>
          </w:tcPr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«Гренадеры, вперед!»</w:t>
            </w:r>
          </w:p>
          <w:p w:rsidR="001B107A" w:rsidRPr="001B3498" w:rsidRDefault="001B107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«Ни шагу назад! Впереди победа!»</w:t>
            </w:r>
          </w:p>
        </w:tc>
        <w:tc>
          <w:tcPr>
            <w:tcW w:w="1465" w:type="dxa"/>
          </w:tcPr>
          <w:p w:rsidR="001B107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60" w:type="dxa"/>
          </w:tcPr>
          <w:p w:rsidR="001B107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1920" w:type="dxa"/>
          </w:tcPr>
          <w:p w:rsidR="001B107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Талеева Елена Евгеньевна </w:t>
            </w:r>
          </w:p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>Беляева Людмила Германовна</w:t>
            </w:r>
          </w:p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>Михеева Снежана Владимировна</w:t>
            </w:r>
          </w:p>
        </w:tc>
        <w:tc>
          <w:tcPr>
            <w:tcW w:w="2001" w:type="dxa"/>
          </w:tcPr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47294" w:rsidRPr="001B3498" w:rsidTr="00786674">
        <w:trPr>
          <w:trHeight w:val="375"/>
        </w:trPr>
        <w:tc>
          <w:tcPr>
            <w:tcW w:w="2811" w:type="dxa"/>
          </w:tcPr>
          <w:p w:rsidR="00B47294" w:rsidRPr="001B3498" w:rsidRDefault="00B4729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«Гренадеры, вперед!»</w:t>
            </w:r>
          </w:p>
        </w:tc>
        <w:tc>
          <w:tcPr>
            <w:tcW w:w="1465" w:type="dxa"/>
          </w:tcPr>
          <w:p w:rsidR="00B47294" w:rsidRPr="001B3498" w:rsidRDefault="00B4729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60" w:type="dxa"/>
          </w:tcPr>
          <w:p w:rsidR="00B47294" w:rsidRPr="001B3498" w:rsidRDefault="00B4729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B47294" w:rsidRPr="001B3498" w:rsidRDefault="00B4729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20" w:type="dxa"/>
          </w:tcPr>
          <w:p w:rsidR="00B47294" w:rsidRPr="001B3498" w:rsidRDefault="00B4729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1.Михеева Анна Владимировна</w:t>
            </w:r>
          </w:p>
        </w:tc>
        <w:tc>
          <w:tcPr>
            <w:tcW w:w="2001" w:type="dxa"/>
          </w:tcPr>
          <w:p w:rsidR="00B47294" w:rsidRPr="001B3498" w:rsidRDefault="00B47294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22BA" w:rsidRPr="001B3498" w:rsidTr="00786674">
        <w:trPr>
          <w:trHeight w:val="375"/>
        </w:trPr>
        <w:tc>
          <w:tcPr>
            <w:tcW w:w="2811" w:type="dxa"/>
          </w:tcPr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игра </w:t>
            </w:r>
          </w:p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«Молоток»</w:t>
            </w:r>
          </w:p>
        </w:tc>
        <w:tc>
          <w:tcPr>
            <w:tcW w:w="1465" w:type="dxa"/>
          </w:tcPr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960" w:type="dxa"/>
          </w:tcPr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1B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920" w:type="dxa"/>
          </w:tcPr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Германовна</w:t>
            </w:r>
          </w:p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>Канева Софья Яковлевна</w:t>
            </w:r>
          </w:p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>Канева Анна Евгеньевна</w:t>
            </w:r>
          </w:p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>Канева Екатерина Аркадьевна</w:t>
            </w:r>
          </w:p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7294" w:rsidRPr="001B3498">
              <w:rPr>
                <w:rFonts w:ascii="Times New Roman" w:hAnsi="Times New Roman" w:cs="Times New Roman"/>
                <w:sz w:val="24"/>
                <w:szCs w:val="24"/>
              </w:rPr>
              <w:t>Хатанзейская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2001" w:type="dxa"/>
          </w:tcPr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BA" w:rsidRPr="001B3498" w:rsidRDefault="008822B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B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22BA" w:rsidRPr="001B3498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1B3498" w:rsidRDefault="00382708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3A" w:rsidRPr="001B3498" w:rsidRDefault="00C6333A" w:rsidP="001B3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9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822BA" w:rsidRPr="00EF7674" w:rsidTr="00786674">
        <w:trPr>
          <w:trHeight w:val="4289"/>
        </w:trPr>
        <w:tc>
          <w:tcPr>
            <w:tcW w:w="2811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«Чудесная елочная игрушка»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</w:tc>
        <w:tc>
          <w:tcPr>
            <w:tcW w:w="1465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60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Сидорова Фаина Николаевна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Талева Елена Евгеньевна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Михеева Снежана Владимировна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Канева Софья Яковлевна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Волокитина Надежда Сергеевна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Валей Валентина Александровна</w:t>
            </w:r>
          </w:p>
        </w:tc>
        <w:tc>
          <w:tcPr>
            <w:tcW w:w="2001" w:type="dxa"/>
          </w:tcPr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3A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333A" w:rsidRPr="00EF767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822BA" w:rsidRPr="00EF7674" w:rsidTr="00786674">
        <w:trPr>
          <w:trHeight w:val="375"/>
        </w:trPr>
        <w:tc>
          <w:tcPr>
            <w:tcW w:w="2811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«Волшебный бисер»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</w:tc>
        <w:tc>
          <w:tcPr>
            <w:tcW w:w="1465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60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Беляева Людмила Германовна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Михеева Анна Владимировна</w:t>
            </w:r>
          </w:p>
        </w:tc>
        <w:tc>
          <w:tcPr>
            <w:tcW w:w="2001" w:type="dxa"/>
          </w:tcPr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22BA" w:rsidRPr="00EF7674" w:rsidTr="00786674">
        <w:trPr>
          <w:trHeight w:val="375"/>
        </w:trPr>
        <w:tc>
          <w:tcPr>
            <w:tcW w:w="2811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«Лучший сувенир НАО»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</w:tc>
        <w:tc>
          <w:tcPr>
            <w:tcW w:w="1465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60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Михеева Анна Владимировна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Сидорова Фаина Николаевна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Талеева Елена Евгеньевна</w:t>
            </w:r>
          </w:p>
        </w:tc>
        <w:tc>
          <w:tcPr>
            <w:tcW w:w="2001" w:type="dxa"/>
          </w:tcPr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822BA" w:rsidRPr="00EF7674" w:rsidTr="00786674">
        <w:trPr>
          <w:trHeight w:val="375"/>
        </w:trPr>
        <w:tc>
          <w:tcPr>
            <w:tcW w:w="2811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клатча</w:t>
            </w:r>
            <w:proofErr w:type="spell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</w:tc>
        <w:tc>
          <w:tcPr>
            <w:tcW w:w="1465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60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Михеева Снежана Владимировна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Беляева Людмила Германовна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Талеева Елена Евгеньевна</w:t>
            </w:r>
          </w:p>
        </w:tc>
        <w:tc>
          <w:tcPr>
            <w:tcW w:w="2001" w:type="dxa"/>
          </w:tcPr>
          <w:p w:rsidR="001243EC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ризе</w:t>
            </w: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C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22BA" w:rsidRPr="00EF7674" w:rsidTr="00786674">
        <w:trPr>
          <w:trHeight w:val="375"/>
        </w:trPr>
        <w:tc>
          <w:tcPr>
            <w:tcW w:w="2811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«Для любимой мамы»</w:t>
            </w:r>
          </w:p>
        </w:tc>
        <w:tc>
          <w:tcPr>
            <w:tcW w:w="1465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60" w:type="dxa"/>
          </w:tcPr>
          <w:p w:rsidR="008822BA" w:rsidRPr="00EF7674" w:rsidRDefault="001243EC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3EC" w:rsidRPr="00EF7674">
              <w:rPr>
                <w:rFonts w:ascii="Times New Roman" w:hAnsi="Times New Roman" w:cs="Times New Roman"/>
                <w:sz w:val="24"/>
                <w:szCs w:val="24"/>
              </w:rPr>
              <w:t>Волокитина Надежда Сергеевна</w:t>
            </w:r>
          </w:p>
          <w:p w:rsidR="001243EC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Беляева Елена 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DD2F27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>Михеева Анна Владимировна</w:t>
            </w:r>
          </w:p>
        </w:tc>
        <w:tc>
          <w:tcPr>
            <w:tcW w:w="2001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22BA" w:rsidRPr="00EF7674" w:rsidTr="00786674">
        <w:trPr>
          <w:trHeight w:val="375"/>
        </w:trPr>
        <w:tc>
          <w:tcPr>
            <w:tcW w:w="2811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Зарникияс</w:t>
            </w:r>
            <w:proofErr w:type="spell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– золотые руки»</w:t>
            </w:r>
          </w:p>
        </w:tc>
        <w:tc>
          <w:tcPr>
            <w:tcW w:w="1465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60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>Михеева Анна Владимировна</w:t>
            </w:r>
          </w:p>
        </w:tc>
        <w:tc>
          <w:tcPr>
            <w:tcW w:w="2001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22BA" w:rsidRPr="00EF7674" w:rsidTr="00786674">
        <w:trPr>
          <w:trHeight w:val="375"/>
        </w:trPr>
        <w:tc>
          <w:tcPr>
            <w:tcW w:w="2811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«Новогодний подарок»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</w:tc>
        <w:tc>
          <w:tcPr>
            <w:tcW w:w="1465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60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>Валей Валентина Александровна</w:t>
            </w:r>
          </w:p>
          <w:p w:rsidR="00DD2F27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>Михеева Снежана Владимировна</w:t>
            </w:r>
          </w:p>
        </w:tc>
        <w:tc>
          <w:tcPr>
            <w:tcW w:w="2001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822BA" w:rsidRPr="00EF7674" w:rsidTr="00786674">
        <w:trPr>
          <w:trHeight w:val="375"/>
        </w:trPr>
        <w:tc>
          <w:tcPr>
            <w:tcW w:w="2811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«Мастер и подмастерье»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</w:tc>
        <w:tc>
          <w:tcPr>
            <w:tcW w:w="1465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60" w:type="dxa"/>
          </w:tcPr>
          <w:p w:rsidR="008822BA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</w:tc>
        <w:tc>
          <w:tcPr>
            <w:tcW w:w="1920" w:type="dxa"/>
          </w:tcPr>
          <w:p w:rsidR="008822BA" w:rsidRPr="00EF7674" w:rsidRDefault="00C6333A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>Талеева Елена Евгеньевна</w:t>
            </w:r>
          </w:p>
          <w:p w:rsidR="00DD2F27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>Михеева Анна Владимировна</w:t>
            </w:r>
          </w:p>
          <w:p w:rsidR="00DD2F27" w:rsidRPr="00EF7674" w:rsidRDefault="00382708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2F27" w:rsidRPr="00EF7674">
              <w:rPr>
                <w:rFonts w:ascii="Times New Roman" w:hAnsi="Times New Roman" w:cs="Times New Roman"/>
                <w:sz w:val="24"/>
                <w:szCs w:val="24"/>
              </w:rPr>
              <w:t>Чурсанова Ирина Александровна</w:t>
            </w:r>
          </w:p>
        </w:tc>
        <w:tc>
          <w:tcPr>
            <w:tcW w:w="2001" w:type="dxa"/>
          </w:tcPr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DD2F27" w:rsidRPr="00EF7674" w:rsidRDefault="00451FF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«Елка в </w:t>
            </w:r>
            <w:proofErr w:type="spell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Новороссию</w:t>
            </w:r>
            <w:proofErr w:type="spell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FFA" w:rsidRPr="00EF7674" w:rsidRDefault="00451FF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«Подари Новый год детям»</w:t>
            </w:r>
          </w:p>
        </w:tc>
        <w:tc>
          <w:tcPr>
            <w:tcW w:w="1465" w:type="dxa"/>
          </w:tcPr>
          <w:p w:rsidR="00DD2F27" w:rsidRPr="00EF7674" w:rsidRDefault="00451FF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60" w:type="dxa"/>
          </w:tcPr>
          <w:p w:rsidR="00DD2F27" w:rsidRPr="00EF7674" w:rsidRDefault="00451FF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Акция «Милосердия»</w:t>
            </w:r>
          </w:p>
        </w:tc>
        <w:tc>
          <w:tcPr>
            <w:tcW w:w="1920" w:type="dxa"/>
          </w:tcPr>
          <w:p w:rsidR="00451FFA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Обучающиеся10 – 11 классов</w:t>
            </w:r>
          </w:p>
        </w:tc>
        <w:tc>
          <w:tcPr>
            <w:tcW w:w="2001" w:type="dxa"/>
          </w:tcPr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94" w:rsidRPr="00EF7674" w:rsidTr="00786674">
        <w:trPr>
          <w:trHeight w:val="375"/>
        </w:trPr>
        <w:tc>
          <w:tcPr>
            <w:tcW w:w="2811" w:type="dxa"/>
          </w:tcPr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«Пасхальные изделия»</w:t>
            </w:r>
          </w:p>
        </w:tc>
        <w:tc>
          <w:tcPr>
            <w:tcW w:w="1465" w:type="dxa"/>
          </w:tcPr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60" w:type="dxa"/>
          </w:tcPr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20" w:type="dxa"/>
          </w:tcPr>
          <w:p w:rsidR="00B47294" w:rsidRPr="00EF7674" w:rsidRDefault="00B47294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1.Михеева Снежана Владимировна</w:t>
            </w:r>
          </w:p>
          <w:p w:rsidR="00B47294" w:rsidRPr="00EF7674" w:rsidRDefault="00B47294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2.Мелешкина Анастасия Вадимовна</w:t>
            </w:r>
          </w:p>
          <w:p w:rsidR="00BE39AF" w:rsidRPr="00EF7674" w:rsidRDefault="00BE39AF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</w:tc>
        <w:tc>
          <w:tcPr>
            <w:tcW w:w="1465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60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Всероссийский краеведческий конкурс»</w:t>
            </w:r>
          </w:p>
        </w:tc>
        <w:tc>
          <w:tcPr>
            <w:tcW w:w="1920" w:type="dxa"/>
          </w:tcPr>
          <w:p w:rsidR="00DD2F27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1.Сядей Евгения Николаевна</w:t>
            </w:r>
          </w:p>
        </w:tc>
        <w:tc>
          <w:tcPr>
            <w:tcW w:w="2001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«Таланты всем даны сполна, чтоб в творчестве душа жила!»</w:t>
            </w:r>
          </w:p>
        </w:tc>
        <w:tc>
          <w:tcPr>
            <w:tcW w:w="1465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0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творчества</w:t>
            </w:r>
          </w:p>
        </w:tc>
        <w:tc>
          <w:tcPr>
            <w:tcW w:w="1920" w:type="dxa"/>
          </w:tcPr>
          <w:p w:rsidR="00176D7D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1.Волокитина Надежда Сергеевна</w:t>
            </w:r>
          </w:p>
          <w:p w:rsidR="00176D7D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 Беляева Людмила Германовна</w:t>
            </w:r>
          </w:p>
          <w:p w:rsidR="00176D7D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3. Беляева Елена Сергеевна</w:t>
            </w:r>
          </w:p>
          <w:p w:rsidR="00176D7D" w:rsidRPr="00EF7674" w:rsidRDefault="00BE39AF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6D7D" w:rsidRPr="00EF7674">
              <w:rPr>
                <w:rFonts w:ascii="Times New Roman" w:hAnsi="Times New Roman" w:cs="Times New Roman"/>
                <w:sz w:val="24"/>
                <w:szCs w:val="24"/>
              </w:rPr>
              <w:t>Канева Софья Яковлевна</w:t>
            </w:r>
          </w:p>
        </w:tc>
        <w:tc>
          <w:tcPr>
            <w:tcW w:w="2001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7D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7D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08" w:rsidRPr="00EF7674" w:rsidRDefault="00382708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7D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6D7D" w:rsidRPr="00EF767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Новогодия</w:t>
            </w:r>
            <w:proofErr w:type="spell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«Этнокультурный центр НАО»</w:t>
            </w:r>
          </w:p>
        </w:tc>
        <w:tc>
          <w:tcPr>
            <w:tcW w:w="1465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0" w:type="dxa"/>
          </w:tcPr>
          <w:p w:rsidR="00DD2F27" w:rsidRPr="00EF7674" w:rsidRDefault="00176D7D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Окружная выставка</w:t>
            </w:r>
          </w:p>
        </w:tc>
        <w:tc>
          <w:tcPr>
            <w:tcW w:w="1920" w:type="dxa"/>
          </w:tcPr>
          <w:p w:rsidR="00DD2F27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1.Лымина Юлия Андреевна</w:t>
            </w:r>
          </w:p>
          <w:p w:rsidR="00176D7D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2.Беляева Алина Германовна</w:t>
            </w:r>
          </w:p>
          <w:p w:rsidR="00176D7D" w:rsidRPr="00EF7674" w:rsidRDefault="00176D7D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47294" w:rsidRPr="00EF7674">
              <w:rPr>
                <w:rFonts w:ascii="Times New Roman" w:hAnsi="Times New Roman" w:cs="Times New Roman"/>
                <w:sz w:val="24"/>
                <w:szCs w:val="24"/>
              </w:rPr>
              <w:t>Михеева Снежана Владимировна</w:t>
            </w:r>
          </w:p>
          <w:p w:rsidR="00B47294" w:rsidRPr="00EF7674" w:rsidRDefault="00B47294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4.Басманова Руслана Николаевна</w:t>
            </w:r>
          </w:p>
          <w:p w:rsidR="00B47294" w:rsidRPr="00EF7674" w:rsidRDefault="00B47294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5.Мелешкина Анастасия Вадимовна</w:t>
            </w:r>
          </w:p>
          <w:p w:rsidR="00B47294" w:rsidRPr="00EF7674" w:rsidRDefault="00BE39AF" w:rsidP="00176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6.Б</w:t>
            </w:r>
            <w:r w:rsidR="00B47294"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еляева Людмила Германовна </w:t>
            </w:r>
          </w:p>
        </w:tc>
        <w:tc>
          <w:tcPr>
            <w:tcW w:w="2001" w:type="dxa"/>
          </w:tcPr>
          <w:p w:rsidR="00DD2F27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94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«Ненецкий</w:t>
            </w:r>
          </w:p>
          <w:p w:rsidR="00DD2F27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Сувенир» </w:t>
            </w:r>
          </w:p>
        </w:tc>
        <w:tc>
          <w:tcPr>
            <w:tcW w:w="1465" w:type="dxa"/>
          </w:tcPr>
          <w:p w:rsidR="00DD2F27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0" w:type="dxa"/>
          </w:tcPr>
          <w:p w:rsidR="00DD2F27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 НАО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</w:tc>
        <w:tc>
          <w:tcPr>
            <w:tcW w:w="1920" w:type="dxa"/>
          </w:tcPr>
          <w:p w:rsidR="00DD2F27" w:rsidRPr="00EF7674" w:rsidRDefault="00B47294" w:rsidP="00B47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1.Беляева Людмила Германовна</w:t>
            </w:r>
          </w:p>
          <w:p w:rsidR="00B47294" w:rsidRPr="00EF7674" w:rsidRDefault="00B47294" w:rsidP="00B47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2.Михеева Снежана Владимировна</w:t>
            </w:r>
          </w:p>
          <w:p w:rsidR="00B47294" w:rsidRPr="00EF7674" w:rsidRDefault="00B47294" w:rsidP="00B47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3.Канева Екатерина Аркадьевна</w:t>
            </w:r>
          </w:p>
          <w:p w:rsidR="00B47294" w:rsidRPr="00EF7674" w:rsidRDefault="00B47294" w:rsidP="00B47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4.Волокитина Надежда Сергеевна</w:t>
            </w:r>
          </w:p>
        </w:tc>
        <w:tc>
          <w:tcPr>
            <w:tcW w:w="2001" w:type="dxa"/>
          </w:tcPr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DD2F27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Мичаакань</w:t>
            </w:r>
            <w:proofErr w:type="spell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294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(красивая кукла»</w:t>
            </w:r>
            <w:proofErr w:type="gramEnd"/>
          </w:p>
          <w:p w:rsidR="00C6333A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ГБУК «</w:t>
            </w:r>
            <w:proofErr w:type="spell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Этнокультурнный</w:t>
            </w:r>
            <w:proofErr w:type="spell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центр НАО»</w:t>
            </w:r>
          </w:p>
        </w:tc>
        <w:tc>
          <w:tcPr>
            <w:tcW w:w="1465" w:type="dxa"/>
          </w:tcPr>
          <w:p w:rsidR="00DD2F27" w:rsidRPr="00EF7674" w:rsidRDefault="00B47294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0" w:type="dxa"/>
          </w:tcPr>
          <w:p w:rsidR="00DD2F27" w:rsidRPr="00EF7674" w:rsidRDefault="00C6333A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Окружная выставка</w:t>
            </w:r>
          </w:p>
        </w:tc>
        <w:tc>
          <w:tcPr>
            <w:tcW w:w="1920" w:type="dxa"/>
          </w:tcPr>
          <w:p w:rsidR="00DD2F27" w:rsidRPr="00EF7674" w:rsidRDefault="00BE39AF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1.Беляева </w:t>
            </w:r>
          </w:p>
          <w:p w:rsidR="00BE39AF" w:rsidRPr="00EF7674" w:rsidRDefault="00BE39AF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BE39AF" w:rsidRPr="00EF7674" w:rsidRDefault="00BE39AF" w:rsidP="00C6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Германовна</w:t>
            </w:r>
          </w:p>
          <w:p w:rsidR="00BE39AF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2.Лымина</w:t>
            </w:r>
          </w:p>
          <w:p w:rsidR="00BE39AF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BE39AF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01" w:type="dxa"/>
          </w:tcPr>
          <w:p w:rsidR="00DD2F27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AF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DD2F27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«Игрушки для детского дома»</w:t>
            </w:r>
          </w:p>
        </w:tc>
        <w:tc>
          <w:tcPr>
            <w:tcW w:w="1465" w:type="dxa"/>
          </w:tcPr>
          <w:p w:rsidR="00DD2F27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60" w:type="dxa"/>
          </w:tcPr>
          <w:p w:rsidR="00DD2F27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Акция – «Милосердия»</w:t>
            </w:r>
          </w:p>
        </w:tc>
        <w:tc>
          <w:tcPr>
            <w:tcW w:w="1920" w:type="dxa"/>
          </w:tcPr>
          <w:p w:rsidR="00DD2F27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BE39AF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10 – 11 классов</w:t>
            </w:r>
          </w:p>
        </w:tc>
        <w:tc>
          <w:tcPr>
            <w:tcW w:w="2001" w:type="dxa"/>
          </w:tcPr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27" w:rsidRPr="00EF7674" w:rsidTr="00786674">
        <w:trPr>
          <w:trHeight w:val="375"/>
        </w:trPr>
        <w:tc>
          <w:tcPr>
            <w:tcW w:w="2811" w:type="dxa"/>
          </w:tcPr>
          <w:p w:rsidR="00DD2F27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«Пасхальные яйца»</w:t>
            </w:r>
          </w:p>
        </w:tc>
        <w:tc>
          <w:tcPr>
            <w:tcW w:w="1465" w:type="dxa"/>
          </w:tcPr>
          <w:p w:rsidR="00DD2F27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0" w:type="dxa"/>
          </w:tcPr>
          <w:p w:rsidR="00DD2F27" w:rsidRPr="00EF7674" w:rsidRDefault="00BE39AF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Акция – «Милосердия»</w:t>
            </w:r>
          </w:p>
        </w:tc>
        <w:tc>
          <w:tcPr>
            <w:tcW w:w="1920" w:type="dxa"/>
          </w:tcPr>
          <w:p w:rsidR="00DD2F27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BE39AF" w:rsidRPr="00EF7674" w:rsidRDefault="00BE39AF" w:rsidP="00BE3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10 – 11  классы</w:t>
            </w:r>
          </w:p>
        </w:tc>
        <w:tc>
          <w:tcPr>
            <w:tcW w:w="2001" w:type="dxa"/>
          </w:tcPr>
          <w:p w:rsidR="00DD2F27" w:rsidRPr="00EF7674" w:rsidRDefault="00DD2F27" w:rsidP="00D73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91" w:rsidRPr="00EF7674" w:rsidRDefault="004C7491" w:rsidP="00BE3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91" w:rsidRPr="00EF7674" w:rsidRDefault="00A503C6" w:rsidP="00786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дальнейшего совершенствования работы учителя стали диагностические исследования. Диагностика состояния развития практических умений и навыков школьников на уроках технологии при выполнении практических работ в 2013-2016 учебных годах</w:t>
      </w:r>
      <w:r w:rsidR="0026398D">
        <w:rPr>
          <w:rFonts w:ascii="Times New Roman" w:hAnsi="Times New Roman" w:cs="Times New Roman"/>
          <w:sz w:val="24"/>
          <w:szCs w:val="24"/>
        </w:rPr>
        <w:t>.</w:t>
      </w:r>
    </w:p>
    <w:p w:rsidR="004C7491" w:rsidRPr="00EF7674" w:rsidRDefault="004C7491" w:rsidP="004A5D1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5D1A" w:rsidRPr="00EF7674" w:rsidRDefault="008B5490" w:rsidP="008B5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      Результаты мониторинга, проводимого в течени</w:t>
      </w:r>
      <w:proofErr w:type="gramStart"/>
      <w:r w:rsidRPr="00EF76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7674">
        <w:rPr>
          <w:rFonts w:ascii="Times New Roman" w:hAnsi="Times New Roman" w:cs="Times New Roman"/>
          <w:sz w:val="24"/>
          <w:szCs w:val="24"/>
        </w:rPr>
        <w:t xml:space="preserve"> трех лет, показали        следующее:</w:t>
      </w:r>
    </w:p>
    <w:p w:rsidR="008B5490" w:rsidRPr="00EF7674" w:rsidRDefault="008B5490" w:rsidP="008B54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875"/>
        <w:gridCol w:w="1860"/>
        <w:gridCol w:w="1472"/>
      </w:tblGrid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B5490">
            <w:pPr>
              <w:pStyle w:val="a3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817E4B" w:rsidRPr="00EF7674" w:rsidRDefault="00512305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817E4B" w:rsidRPr="00EF767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817E4B" w:rsidRPr="00EF7674" w:rsidRDefault="00512305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17E4B" w:rsidRPr="00EF767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817E4B" w:rsidRPr="00EF7674" w:rsidRDefault="00512305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17E4B" w:rsidRPr="00EF767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17E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Вы научились определять достижимые цели?</w:t>
            </w:r>
          </w:p>
        </w:tc>
        <w:tc>
          <w:tcPr>
            <w:tcW w:w="1875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60%</w:t>
            </w:r>
          </w:p>
        </w:tc>
        <w:tc>
          <w:tcPr>
            <w:tcW w:w="1860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 75%</w:t>
            </w:r>
          </w:p>
        </w:tc>
        <w:tc>
          <w:tcPr>
            <w:tcW w:w="1472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95%</w:t>
            </w:r>
          </w:p>
        </w:tc>
      </w:tr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17E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Вы можете разбить общую цель на более мелкие задачи, позволяющие получить результат?</w:t>
            </w:r>
          </w:p>
        </w:tc>
        <w:tc>
          <w:tcPr>
            <w:tcW w:w="1875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65%</w:t>
            </w:r>
          </w:p>
        </w:tc>
        <w:tc>
          <w:tcPr>
            <w:tcW w:w="1860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 75%</w:t>
            </w:r>
          </w:p>
        </w:tc>
        <w:tc>
          <w:tcPr>
            <w:tcW w:w="1472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99%</w:t>
            </w:r>
          </w:p>
        </w:tc>
      </w:tr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17E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Вы умеете составлять план действий по реализации проекта?</w:t>
            </w:r>
          </w:p>
        </w:tc>
        <w:tc>
          <w:tcPr>
            <w:tcW w:w="1875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65%</w:t>
            </w:r>
          </w:p>
        </w:tc>
        <w:tc>
          <w:tcPr>
            <w:tcW w:w="1860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75%</w:t>
            </w:r>
          </w:p>
        </w:tc>
        <w:tc>
          <w:tcPr>
            <w:tcW w:w="1472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95%</w:t>
            </w:r>
          </w:p>
        </w:tc>
      </w:tr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17E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Вы получили навыки выполнения творческого задания?</w:t>
            </w:r>
          </w:p>
        </w:tc>
        <w:tc>
          <w:tcPr>
            <w:tcW w:w="1875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60%</w:t>
            </w:r>
          </w:p>
        </w:tc>
        <w:tc>
          <w:tcPr>
            <w:tcW w:w="1860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  70%</w:t>
            </w:r>
          </w:p>
        </w:tc>
        <w:tc>
          <w:tcPr>
            <w:tcW w:w="1472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95%</w:t>
            </w:r>
          </w:p>
        </w:tc>
      </w:tr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17E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активно участвовали в его реализации?</w:t>
            </w:r>
          </w:p>
        </w:tc>
        <w:tc>
          <w:tcPr>
            <w:tcW w:w="1875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65%</w:t>
            </w:r>
          </w:p>
        </w:tc>
        <w:tc>
          <w:tcPr>
            <w:tcW w:w="1860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76%</w:t>
            </w:r>
          </w:p>
        </w:tc>
        <w:tc>
          <w:tcPr>
            <w:tcW w:w="1472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100%</w:t>
            </w:r>
          </w:p>
        </w:tc>
      </w:tr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17E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Вы можете сделать презентацию изготовленного изделия?</w:t>
            </w:r>
          </w:p>
        </w:tc>
        <w:tc>
          <w:tcPr>
            <w:tcW w:w="1875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65%</w:t>
            </w:r>
          </w:p>
        </w:tc>
        <w:tc>
          <w:tcPr>
            <w:tcW w:w="1860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 80%</w:t>
            </w:r>
          </w:p>
        </w:tc>
        <w:tc>
          <w:tcPr>
            <w:tcW w:w="1472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100%</w:t>
            </w:r>
          </w:p>
        </w:tc>
      </w:tr>
      <w:tr w:rsidR="00817E4B" w:rsidRPr="00EF7674" w:rsidTr="00786674">
        <w:trPr>
          <w:trHeight w:val="285"/>
        </w:trPr>
        <w:tc>
          <w:tcPr>
            <w:tcW w:w="4680" w:type="dxa"/>
          </w:tcPr>
          <w:p w:rsidR="00817E4B" w:rsidRPr="00EF7674" w:rsidRDefault="00817E4B" w:rsidP="00817E4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Вы получили удовлетворение от его выполнения?</w:t>
            </w:r>
          </w:p>
        </w:tc>
        <w:tc>
          <w:tcPr>
            <w:tcW w:w="1875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65%</w:t>
            </w:r>
          </w:p>
        </w:tc>
        <w:tc>
          <w:tcPr>
            <w:tcW w:w="1860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72" w:type="dxa"/>
          </w:tcPr>
          <w:p w:rsidR="00817E4B" w:rsidRPr="00EF7674" w:rsidRDefault="00DA01AB" w:rsidP="00817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A5D1A" w:rsidRPr="00EF7674" w:rsidRDefault="004A5D1A" w:rsidP="004A5D1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73162" w:rsidRPr="00EF7674" w:rsidRDefault="00817E4B" w:rsidP="007866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Если сравнить резуль</w:t>
      </w:r>
      <w:r w:rsidR="00512305" w:rsidRPr="00EF7674">
        <w:rPr>
          <w:rFonts w:ascii="Times New Roman" w:hAnsi="Times New Roman" w:cs="Times New Roman"/>
          <w:sz w:val="24"/>
          <w:szCs w:val="24"/>
        </w:rPr>
        <w:t xml:space="preserve">таты диагностики, проведенной  с 2013 по 2016 </w:t>
      </w:r>
      <w:proofErr w:type="gramStart"/>
      <w:r w:rsidR="00512305" w:rsidRPr="00EF7674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="00512305" w:rsidRPr="00EF7674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EF7674">
        <w:rPr>
          <w:rFonts w:ascii="Times New Roman" w:hAnsi="Times New Roman" w:cs="Times New Roman"/>
          <w:sz w:val="24"/>
          <w:szCs w:val="24"/>
        </w:rPr>
        <w:t xml:space="preserve"> можно увидеть, что количество</w:t>
      </w:r>
      <w:r w:rsidR="00512305" w:rsidRPr="00EF7674">
        <w:rPr>
          <w:rFonts w:ascii="Times New Roman" w:hAnsi="Times New Roman" w:cs="Times New Roman"/>
          <w:sz w:val="24"/>
          <w:szCs w:val="24"/>
        </w:rPr>
        <w:t xml:space="preserve"> обучающихся, удовлетворенных творческой работой и реализацией изделий, заметно возросло.</w:t>
      </w:r>
    </w:p>
    <w:p w:rsidR="00512305" w:rsidRPr="00EF7674" w:rsidRDefault="00512305" w:rsidP="007866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Работа над творческим проектом</w:t>
      </w:r>
      <w:r w:rsidR="00DA01AB" w:rsidRPr="00EF7674">
        <w:rPr>
          <w:rFonts w:ascii="Times New Roman" w:hAnsi="Times New Roman" w:cs="Times New Roman"/>
          <w:sz w:val="24"/>
          <w:szCs w:val="24"/>
        </w:rPr>
        <w:t>:</w:t>
      </w:r>
    </w:p>
    <w:p w:rsidR="00512305" w:rsidRPr="00EF7674" w:rsidRDefault="00512305" w:rsidP="0078667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2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0"/>
        <w:gridCol w:w="1605"/>
        <w:gridCol w:w="1515"/>
        <w:gridCol w:w="1322"/>
      </w:tblGrid>
      <w:tr w:rsidR="00512305" w:rsidRPr="00EF7674" w:rsidTr="00786674">
        <w:trPr>
          <w:trHeight w:val="435"/>
        </w:trPr>
        <w:tc>
          <w:tcPr>
            <w:tcW w:w="5610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         Ответы </w:t>
            </w:r>
            <w:proofErr w:type="gram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5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15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322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512305" w:rsidRPr="00EF7674" w:rsidTr="00786674">
        <w:trPr>
          <w:trHeight w:val="435"/>
        </w:trPr>
        <w:tc>
          <w:tcPr>
            <w:tcW w:w="5610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Творческий проект был интересен тем, что работа на 75 % выполнялась самостоятельно, учитывая склонности и интересы обучающихся</w:t>
            </w:r>
          </w:p>
        </w:tc>
        <w:tc>
          <w:tcPr>
            <w:tcW w:w="1605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85%</w:t>
            </w:r>
          </w:p>
        </w:tc>
        <w:tc>
          <w:tcPr>
            <w:tcW w:w="1515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22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2305" w:rsidRPr="00EF7674" w:rsidTr="00786674">
        <w:trPr>
          <w:trHeight w:val="435"/>
        </w:trPr>
        <w:tc>
          <w:tcPr>
            <w:tcW w:w="5610" w:type="dxa"/>
          </w:tcPr>
          <w:p w:rsidR="00512305" w:rsidRPr="00EF7674" w:rsidRDefault="00512305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Обучающихся привлекает</w:t>
            </w:r>
            <w:r w:rsidR="00494AB3"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(изучение истории ненецкой культуры, сбор данных, проведение экспериментов, получение неожиданных результатов)</w:t>
            </w:r>
          </w:p>
        </w:tc>
        <w:tc>
          <w:tcPr>
            <w:tcW w:w="1605" w:type="dxa"/>
          </w:tcPr>
          <w:p w:rsidR="00512305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5" w:type="dxa"/>
          </w:tcPr>
          <w:p w:rsidR="00512305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22" w:type="dxa"/>
          </w:tcPr>
          <w:p w:rsidR="00512305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94AB3" w:rsidRPr="00EF7674" w:rsidTr="00786674">
        <w:trPr>
          <w:trHeight w:val="435"/>
        </w:trPr>
        <w:tc>
          <w:tcPr>
            <w:tcW w:w="5610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EF7674">
              <w:rPr>
                <w:rFonts w:ascii="Times New Roman" w:hAnsi="Times New Roman" w:cs="Times New Roman"/>
                <w:sz w:val="24"/>
                <w:szCs w:val="24"/>
              </w:rPr>
              <w:t xml:space="preserve"> оценили роль учителя, как наставника, как старшего друга</w:t>
            </w:r>
          </w:p>
        </w:tc>
        <w:tc>
          <w:tcPr>
            <w:tcW w:w="1605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15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22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94AB3" w:rsidRPr="00EF7674" w:rsidTr="00786674">
        <w:trPr>
          <w:trHeight w:val="435"/>
        </w:trPr>
        <w:tc>
          <w:tcPr>
            <w:tcW w:w="5610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Стали выше оценивать свои возможности и способности</w:t>
            </w:r>
          </w:p>
        </w:tc>
        <w:tc>
          <w:tcPr>
            <w:tcW w:w="1605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5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22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94AB3" w:rsidRPr="00EF7674" w:rsidTr="00786674">
        <w:trPr>
          <w:trHeight w:val="435"/>
        </w:trPr>
        <w:tc>
          <w:tcPr>
            <w:tcW w:w="5610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Группа стала коллективом</w:t>
            </w:r>
          </w:p>
        </w:tc>
        <w:tc>
          <w:tcPr>
            <w:tcW w:w="1605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15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22" w:type="dxa"/>
          </w:tcPr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:rsidR="00494AB3" w:rsidRPr="00EF7674" w:rsidRDefault="00494AB3" w:rsidP="0080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305" w:rsidRPr="00EF7674" w:rsidRDefault="00512305" w:rsidP="008074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94AB3" w:rsidRPr="00EF7674" w:rsidRDefault="00C125BA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Результаты диагностики, проводимой на всех этапах, показали, что профильное обучение активизирует работу обучающихся, потому что оно:</w:t>
      </w:r>
    </w:p>
    <w:p w:rsidR="00C125BA" w:rsidRPr="00EF7674" w:rsidRDefault="00C125BA" w:rsidP="0078667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Личностно ориентировано;</w:t>
      </w:r>
    </w:p>
    <w:p w:rsidR="00C125BA" w:rsidRPr="00EF7674" w:rsidRDefault="00C125BA" w:rsidP="0078667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Реализует деятельный подход в обучении;</w:t>
      </w:r>
    </w:p>
    <w:p w:rsidR="00C125BA" w:rsidRPr="00EF7674" w:rsidRDefault="00C125BA" w:rsidP="0078667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Построено на принципах проблемного обучения;</w:t>
      </w:r>
    </w:p>
    <w:p w:rsidR="00C125BA" w:rsidRPr="00EF7674" w:rsidRDefault="00C125BA" w:rsidP="0078667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Направлено на формирование основных компетенций;</w:t>
      </w:r>
    </w:p>
    <w:p w:rsidR="00C125BA" w:rsidRPr="00EF7674" w:rsidRDefault="00C125BA" w:rsidP="0078667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sz w:val="24"/>
          <w:szCs w:val="24"/>
        </w:rPr>
        <w:t>Приносит удовлетворение обучающимся, видящим продукт своего труда;</w:t>
      </w:r>
      <w:proofErr w:type="gramEnd"/>
    </w:p>
    <w:p w:rsidR="00C125BA" w:rsidRPr="00EF7674" w:rsidRDefault="00E722C3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Накопленным опытом автор делится со своими коллегами по работе, выступая на заседаниях окружных методических объединений учителей технологии.</w:t>
      </w:r>
    </w:p>
    <w:p w:rsidR="006A74AE" w:rsidRPr="00EF7674" w:rsidRDefault="006A74AE" w:rsidP="0078667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В планах дальнейшей работы ставлю следующие задачи:</w:t>
      </w:r>
    </w:p>
    <w:p w:rsidR="006A74AE" w:rsidRPr="00EF7674" w:rsidRDefault="006A74AE" w:rsidP="00786674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Систематизировать и сосредоточить весь накопленный материал для учебно-воспитательного процесса.</w:t>
      </w:r>
    </w:p>
    <w:p w:rsidR="006A74AE" w:rsidRPr="00EF7674" w:rsidRDefault="006A74AE" w:rsidP="00786674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Продолжить работу по составлению теоретических знаний по разделам программы.</w:t>
      </w:r>
    </w:p>
    <w:p w:rsidR="006A74AE" w:rsidRPr="00EF7674" w:rsidRDefault="006A74AE" w:rsidP="00786674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Освоение и внедрение новых технологий, обеспечивающих наиболее экономное использование мехового сырья. Расширение ассортимента изделий из меха, кожи, замши.</w:t>
      </w:r>
    </w:p>
    <w:p w:rsidR="006A74AE" w:rsidRPr="00EF7674" w:rsidRDefault="006A74AE" w:rsidP="00786674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Механизация производства (скорняжные машины, обновление традиционных инструментов по выделке шкур).</w:t>
      </w:r>
    </w:p>
    <w:p w:rsidR="006A74AE" w:rsidRPr="00EF7674" w:rsidRDefault="006A74AE" w:rsidP="00786674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Повышение качества продукции к ее реализации.</w:t>
      </w:r>
    </w:p>
    <w:p w:rsidR="0060174C" w:rsidRDefault="0060174C" w:rsidP="00786674">
      <w:pPr>
        <w:pStyle w:val="a3"/>
        <w:ind w:firstLine="284"/>
        <w:jc w:val="both"/>
        <w:rPr>
          <w:sz w:val="28"/>
          <w:szCs w:val="28"/>
        </w:rPr>
      </w:pPr>
    </w:p>
    <w:p w:rsidR="00E722C3" w:rsidRDefault="00E722C3" w:rsidP="00E722C3">
      <w:pPr>
        <w:pStyle w:val="a3"/>
        <w:ind w:left="1080"/>
        <w:rPr>
          <w:sz w:val="28"/>
          <w:szCs w:val="28"/>
        </w:rPr>
      </w:pPr>
    </w:p>
    <w:p w:rsidR="00E722C3" w:rsidRPr="00EF7674" w:rsidRDefault="00EF7674" w:rsidP="0078667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877318" w:rsidRPr="00EF7674" w:rsidRDefault="00877318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Бобрикова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 Е.Н.</w:t>
      </w:r>
      <w:r w:rsidR="007056C9" w:rsidRPr="00EF7674">
        <w:rPr>
          <w:rFonts w:ascii="Times New Roman" w:hAnsi="Times New Roman" w:cs="Times New Roman"/>
          <w:sz w:val="24"/>
          <w:szCs w:val="24"/>
        </w:rPr>
        <w:t xml:space="preserve"> «Технология обработки материалов, изготовления и художественной отделки традиционных изделий ненцев». Пособие для учителя Санкт-Петербург филиал издательства «Просвещение», 2004 г.</w:t>
      </w:r>
    </w:p>
    <w:p w:rsidR="007056C9" w:rsidRPr="00EF7674" w:rsidRDefault="007056C9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lastRenderedPageBreak/>
        <w:t>Горский В.А. Технология проектирования программ дополнительного образования детей. /В.А. Горский// Профильная школа – 2005 – «1 – с.20-22.</w:t>
      </w:r>
    </w:p>
    <w:p w:rsidR="007056C9" w:rsidRPr="00EF7674" w:rsidRDefault="007056C9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Дрондин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 А.Л. Технология. Основы экономики крестьянского крестьянства. 10-11 классы</w:t>
      </w:r>
      <w:r w:rsidR="003F772F" w:rsidRPr="00EF7674">
        <w:rPr>
          <w:rFonts w:ascii="Times New Roman" w:hAnsi="Times New Roman" w:cs="Times New Roman"/>
          <w:sz w:val="24"/>
          <w:szCs w:val="24"/>
        </w:rPr>
        <w:t>: Методическое пособие /</w:t>
      </w:r>
      <w:proofErr w:type="spellStart"/>
      <w:r w:rsidR="003F772F" w:rsidRPr="00EF7674">
        <w:rPr>
          <w:rFonts w:ascii="Times New Roman" w:hAnsi="Times New Roman" w:cs="Times New Roman"/>
          <w:sz w:val="24"/>
          <w:szCs w:val="24"/>
        </w:rPr>
        <w:t>А.Л.Дрондин</w:t>
      </w:r>
      <w:proofErr w:type="spellEnd"/>
      <w:r w:rsidR="003F772F" w:rsidRPr="00EF7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72F" w:rsidRPr="00EF7674">
        <w:rPr>
          <w:rFonts w:ascii="Times New Roman" w:hAnsi="Times New Roman" w:cs="Times New Roman"/>
          <w:sz w:val="24"/>
          <w:szCs w:val="24"/>
        </w:rPr>
        <w:t>М.Н.Ермоленко</w:t>
      </w:r>
      <w:proofErr w:type="spellEnd"/>
      <w:r w:rsidR="003F772F" w:rsidRPr="00EF7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72F" w:rsidRPr="00EF7674">
        <w:rPr>
          <w:rFonts w:ascii="Times New Roman" w:hAnsi="Times New Roman" w:cs="Times New Roman"/>
          <w:sz w:val="24"/>
          <w:szCs w:val="24"/>
        </w:rPr>
        <w:t>И.А.Сасова</w:t>
      </w:r>
      <w:proofErr w:type="spellEnd"/>
      <w:r w:rsidR="003F772F" w:rsidRPr="00EF7674">
        <w:rPr>
          <w:rFonts w:ascii="Times New Roman" w:hAnsi="Times New Roman" w:cs="Times New Roman"/>
          <w:sz w:val="24"/>
          <w:szCs w:val="24"/>
        </w:rPr>
        <w:t xml:space="preserve"> – М.: Дрофа, 2004 г. – 190 </w:t>
      </w:r>
      <w:proofErr w:type="gramStart"/>
      <w:r w:rsidR="003F772F" w:rsidRPr="00EF76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72F" w:rsidRPr="00EF7674">
        <w:rPr>
          <w:rFonts w:ascii="Times New Roman" w:hAnsi="Times New Roman" w:cs="Times New Roman"/>
          <w:sz w:val="24"/>
          <w:szCs w:val="24"/>
        </w:rPr>
        <w:t>/.</w:t>
      </w:r>
    </w:p>
    <w:p w:rsidR="003F772F" w:rsidRPr="00EF7674" w:rsidRDefault="003F772F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Кон И.С. «Психология старшеклассников» - М., 1982 – 337 с.</w:t>
      </w:r>
    </w:p>
    <w:p w:rsidR="00835751" w:rsidRPr="00EF7674" w:rsidRDefault="00835751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Каспржаков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 А.Г. «Элективные курсы в профильном обучении» Образовательная часть «Технология» - Москва 2004 г.</w:t>
      </w:r>
    </w:p>
    <w:p w:rsidR="003F772F" w:rsidRPr="00EF7674" w:rsidRDefault="003F772F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Мухачев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 А.Д. «Основы оленеводства» учебное пособие; Санкт – Петербург издательство «просвещение» 10 - 11 </w:t>
      </w: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>. М., 1995</w:t>
      </w:r>
    </w:p>
    <w:p w:rsidR="003F772F" w:rsidRPr="00EF7674" w:rsidRDefault="003F772F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Мурдакова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EF7674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EF7674">
        <w:rPr>
          <w:rFonts w:ascii="Times New Roman" w:hAnsi="Times New Roman" w:cs="Times New Roman"/>
          <w:sz w:val="24"/>
          <w:szCs w:val="24"/>
        </w:rPr>
        <w:t xml:space="preserve"> Что нужно знать педагогу об авторской программе? /О.Г. </w:t>
      </w: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Мурдакова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>, А.Б. Маслов//. Дополнительное образование и воспитание – 2006 - № 2 – с. 12-15</w:t>
      </w:r>
    </w:p>
    <w:p w:rsidR="00AA109C" w:rsidRPr="00EF7674" w:rsidRDefault="00AA109C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Национальная доктрина образования Российской Федерации. // Официальные документы в образовании. – 2000 - № 21 – с. 3 – 11.</w:t>
      </w:r>
    </w:p>
    <w:p w:rsidR="00AA109C" w:rsidRPr="00EF7674" w:rsidRDefault="00AA109C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Ненецкий автономный округ. Законы. Закон «Об образовании»: принят Собранием депутатов 30.12. 1997 г.: / по состоянию на 01. 01. 2002 г. / - </w:t>
      </w:r>
      <w:proofErr w:type="spellStart"/>
      <w:proofErr w:type="gramStart"/>
      <w:r w:rsidRPr="00EF7674">
        <w:rPr>
          <w:rFonts w:ascii="Times New Roman" w:hAnsi="Times New Roman" w:cs="Times New Roman"/>
          <w:sz w:val="24"/>
          <w:szCs w:val="24"/>
        </w:rPr>
        <w:t>Нарьян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Мар</w:t>
      </w:r>
      <w:proofErr w:type="spellEnd"/>
      <w:proofErr w:type="gramEnd"/>
      <w:r w:rsidRPr="00EF7674">
        <w:rPr>
          <w:rFonts w:ascii="Times New Roman" w:hAnsi="Times New Roman" w:cs="Times New Roman"/>
          <w:sz w:val="24"/>
          <w:szCs w:val="24"/>
        </w:rPr>
        <w:t>: НОИУУ, 1998 – 26с.</w:t>
      </w:r>
    </w:p>
    <w:p w:rsidR="00AA109C" w:rsidRPr="00EF7674" w:rsidRDefault="00AA109C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Полонский О.М. Научно – педагогическая информация: словарь – справочник О.М. Полонский – М.: Новая школа, 1995 – с. 48</w:t>
      </w:r>
    </w:p>
    <w:p w:rsidR="00AA109C" w:rsidRPr="00EF7674" w:rsidRDefault="00AA109C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Пичугина Г.В. основы ведения крестьянского хозяйства. 10-11 </w:t>
      </w: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>.: Методическое пособие /Г.В.Пичугина, Н.В. Сорокина – М.: Дрофа, 2004 – 192 с.</w:t>
      </w:r>
    </w:p>
    <w:p w:rsidR="00AA109C" w:rsidRPr="00EF7674" w:rsidRDefault="003F772F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Программно – методические материалы: технология 5 –11 классы. Сост. А.В. Марченко</w:t>
      </w:r>
      <w:r w:rsidR="00AA109C" w:rsidRPr="00EF7674">
        <w:rPr>
          <w:rFonts w:ascii="Times New Roman" w:hAnsi="Times New Roman" w:cs="Times New Roman"/>
          <w:sz w:val="24"/>
          <w:szCs w:val="24"/>
        </w:rPr>
        <w:t xml:space="preserve"> – М.: Дрофа, 2006 – 192 с.</w:t>
      </w:r>
    </w:p>
    <w:p w:rsidR="003F772F" w:rsidRPr="00EF7674" w:rsidRDefault="008147D3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Российская Федерация. Законы. Концепция модернизации российского образования. Директор школы – 2002 №1, с. 97 – 127.</w:t>
      </w:r>
    </w:p>
    <w:p w:rsidR="008147D3" w:rsidRPr="00EF7674" w:rsidRDefault="008147D3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Российская Федерация. Законы. Концепция содержания образования по технологии. Школа и производство - № 3 – 2000 – с. 10-18.</w:t>
      </w:r>
    </w:p>
    <w:p w:rsidR="008147D3" w:rsidRPr="00EF7674" w:rsidRDefault="008147D3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Сиденко А. как создать авторскую педагогическую разработку? /</w:t>
      </w: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А.Сиденко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>/ Народное образование. – 1998 - № 7 – с. 92 – 97.</w:t>
      </w:r>
    </w:p>
    <w:p w:rsidR="008147D3" w:rsidRPr="00EF7674" w:rsidRDefault="008147D3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Селиванов В.С. Основы общей педагогики. Теория и методика воспитания: учебное пособие для студентов высших учебных заведений /В.С. Селиванов – М.: издательский центр «Академия», 2000 – 336 с. </w:t>
      </w:r>
    </w:p>
    <w:p w:rsidR="00835751" w:rsidRPr="00EF7674" w:rsidRDefault="00835751" w:rsidP="0078667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674">
        <w:rPr>
          <w:rFonts w:ascii="Times New Roman" w:hAnsi="Times New Roman" w:cs="Times New Roman"/>
          <w:sz w:val="24"/>
          <w:szCs w:val="24"/>
        </w:rPr>
        <w:t>Шестернинов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 Е.Е. Методические рекомендации по разработке авторских учебных программ. /</w:t>
      </w: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Е.Е.Шестернинов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674">
        <w:rPr>
          <w:rFonts w:ascii="Times New Roman" w:hAnsi="Times New Roman" w:cs="Times New Roman"/>
          <w:sz w:val="24"/>
          <w:szCs w:val="24"/>
        </w:rPr>
        <w:t>М.Н.Арцев</w:t>
      </w:r>
      <w:proofErr w:type="spellEnd"/>
      <w:r w:rsidRPr="00EF7674">
        <w:rPr>
          <w:rFonts w:ascii="Times New Roman" w:hAnsi="Times New Roman" w:cs="Times New Roman"/>
          <w:sz w:val="24"/>
          <w:szCs w:val="24"/>
        </w:rPr>
        <w:t>//. Практика административной работы в школе – 2003 - № 5 – с. 3-12</w:t>
      </w:r>
    </w:p>
    <w:p w:rsidR="00E722C3" w:rsidRPr="00EF7674" w:rsidRDefault="00E722C3" w:rsidP="00786674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AB3" w:rsidRPr="00EF7674" w:rsidRDefault="00494AB3" w:rsidP="00EF767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22C3" w:rsidRPr="00EF7674" w:rsidRDefault="00E722C3" w:rsidP="00EF767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22C3" w:rsidRDefault="00E722C3" w:rsidP="008074C3">
      <w:pPr>
        <w:pStyle w:val="a3"/>
        <w:ind w:left="720"/>
        <w:rPr>
          <w:sz w:val="28"/>
          <w:szCs w:val="28"/>
        </w:rPr>
      </w:pPr>
    </w:p>
    <w:p w:rsidR="00E722C3" w:rsidRDefault="00E722C3" w:rsidP="008074C3">
      <w:pPr>
        <w:pStyle w:val="a3"/>
        <w:ind w:left="720"/>
        <w:rPr>
          <w:sz w:val="28"/>
          <w:szCs w:val="28"/>
        </w:rPr>
      </w:pPr>
    </w:p>
    <w:p w:rsidR="00E722C3" w:rsidRDefault="00E722C3" w:rsidP="008074C3">
      <w:pPr>
        <w:pStyle w:val="a3"/>
        <w:ind w:left="720"/>
        <w:rPr>
          <w:sz w:val="28"/>
          <w:szCs w:val="28"/>
        </w:rPr>
      </w:pPr>
    </w:p>
    <w:p w:rsidR="00E722C3" w:rsidRDefault="00E722C3" w:rsidP="008074C3">
      <w:pPr>
        <w:pStyle w:val="a3"/>
        <w:ind w:left="720"/>
        <w:rPr>
          <w:sz w:val="28"/>
          <w:szCs w:val="28"/>
        </w:rPr>
      </w:pPr>
    </w:p>
    <w:p w:rsidR="00E722C3" w:rsidRDefault="00E722C3" w:rsidP="008074C3">
      <w:pPr>
        <w:pStyle w:val="a3"/>
        <w:ind w:left="720"/>
        <w:rPr>
          <w:sz w:val="28"/>
          <w:szCs w:val="28"/>
        </w:rPr>
      </w:pPr>
    </w:p>
    <w:p w:rsidR="00E722C3" w:rsidRDefault="00E722C3" w:rsidP="008074C3">
      <w:pPr>
        <w:pStyle w:val="a3"/>
        <w:ind w:left="720"/>
        <w:rPr>
          <w:sz w:val="28"/>
          <w:szCs w:val="28"/>
        </w:rPr>
      </w:pPr>
    </w:p>
    <w:p w:rsidR="00E722C3" w:rsidRDefault="00E722C3" w:rsidP="008074C3">
      <w:pPr>
        <w:pStyle w:val="a3"/>
        <w:ind w:left="720"/>
        <w:rPr>
          <w:sz w:val="28"/>
          <w:szCs w:val="28"/>
        </w:rPr>
      </w:pPr>
    </w:p>
    <w:p w:rsidR="00786674" w:rsidRDefault="00786674" w:rsidP="00EF767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22C3" w:rsidRPr="00EF7674" w:rsidRDefault="0026398D" w:rsidP="0078667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E722C3" w:rsidRPr="00EF7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722C3" w:rsidRPr="00EF7674" w:rsidRDefault="00E722C3" w:rsidP="00786674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A01AB" w:rsidRPr="00EF7674" w:rsidRDefault="00DA01AB" w:rsidP="0078667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b/>
          <w:sz w:val="24"/>
          <w:szCs w:val="24"/>
        </w:rPr>
        <w:t>в</w:t>
      </w:r>
      <w:r w:rsidR="00E722C3" w:rsidRPr="00EF7674">
        <w:rPr>
          <w:rFonts w:ascii="Times New Roman" w:hAnsi="Times New Roman" w:cs="Times New Roman"/>
          <w:b/>
          <w:sz w:val="24"/>
          <w:szCs w:val="24"/>
        </w:rPr>
        <w:t>ыполняющему</w:t>
      </w:r>
      <w:proofErr w:type="gramEnd"/>
      <w:r w:rsidR="00E722C3" w:rsidRPr="00EF7674">
        <w:rPr>
          <w:rFonts w:ascii="Times New Roman" w:hAnsi="Times New Roman" w:cs="Times New Roman"/>
          <w:b/>
          <w:sz w:val="24"/>
          <w:szCs w:val="24"/>
        </w:rPr>
        <w:t xml:space="preserve"> творческ</w:t>
      </w:r>
      <w:r w:rsidRPr="00EF7674">
        <w:rPr>
          <w:rFonts w:ascii="Times New Roman" w:hAnsi="Times New Roman" w:cs="Times New Roman"/>
          <w:b/>
          <w:sz w:val="24"/>
          <w:szCs w:val="24"/>
        </w:rPr>
        <w:t>ий проект</w:t>
      </w:r>
    </w:p>
    <w:p w:rsidR="00DA01AB" w:rsidRPr="00EF7674" w:rsidRDefault="00DA01AB" w:rsidP="00EF767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18" w:rsidRPr="00EF7674" w:rsidRDefault="008854C9" w:rsidP="00786674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lastRenderedPageBreak/>
        <w:t>Выдели и осознай проблемы.</w:t>
      </w:r>
    </w:p>
    <w:p w:rsidR="008854C9" w:rsidRPr="00EF7674" w:rsidRDefault="008854C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Проблема должна быть оформлена в виде краткого описания. Необходимо четко сформулировать идеи проекта.</w:t>
      </w:r>
    </w:p>
    <w:p w:rsidR="008854C9" w:rsidRPr="00EF7674" w:rsidRDefault="008854C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4C9" w:rsidRPr="00EF7674" w:rsidRDefault="008854C9" w:rsidP="00786674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Разбуди в себе талант исследователя!</w:t>
      </w:r>
    </w:p>
    <w:p w:rsidR="008854C9" w:rsidRPr="00EF7674" w:rsidRDefault="008854C9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Следующий шаг – найти как можно больше информации по твоей проблеме. Записывай все, что на твой взгляд, может тебе помочь. Включай эскизы, шаблоны, диаграммы. Продумай: </w:t>
      </w:r>
    </w:p>
    <w:p w:rsidR="008854C9" w:rsidRPr="00EF7674" w:rsidRDefault="008854C9" w:rsidP="0078667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i/>
          <w:sz w:val="24"/>
          <w:szCs w:val="24"/>
        </w:rPr>
        <w:t xml:space="preserve">Функции – </w:t>
      </w:r>
      <w:r w:rsidRPr="00EF7674">
        <w:rPr>
          <w:rFonts w:ascii="Times New Roman" w:hAnsi="Times New Roman" w:cs="Times New Roman"/>
          <w:sz w:val="24"/>
          <w:szCs w:val="24"/>
        </w:rPr>
        <w:t>для выполнения функции необходим объект?</w:t>
      </w:r>
    </w:p>
    <w:p w:rsidR="008854C9" w:rsidRPr="00EF7674" w:rsidRDefault="008854C9" w:rsidP="0078667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i/>
          <w:sz w:val="24"/>
          <w:szCs w:val="24"/>
        </w:rPr>
        <w:t>Время –</w:t>
      </w:r>
      <w:r w:rsidRPr="00EF7674">
        <w:rPr>
          <w:rFonts w:ascii="Times New Roman" w:hAnsi="Times New Roman" w:cs="Times New Roman"/>
          <w:sz w:val="24"/>
          <w:szCs w:val="24"/>
        </w:rPr>
        <w:t xml:space="preserve"> как долго ты будешь решать эту проблему</w:t>
      </w:r>
      <w:proofErr w:type="gramStart"/>
      <w:r w:rsidRPr="00EF767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854C9" w:rsidRPr="00EF7674" w:rsidRDefault="008854C9" w:rsidP="0078667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i/>
          <w:sz w:val="24"/>
          <w:szCs w:val="24"/>
        </w:rPr>
        <w:t>Материалы</w:t>
      </w:r>
      <w:proofErr w:type="gramEnd"/>
      <w:r w:rsidRPr="00EF767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EF7674">
        <w:rPr>
          <w:rFonts w:ascii="Times New Roman" w:hAnsi="Times New Roman" w:cs="Times New Roman"/>
          <w:sz w:val="24"/>
          <w:szCs w:val="24"/>
        </w:rPr>
        <w:t xml:space="preserve"> какие материалы имеются в твоем распоряжении?</w:t>
      </w:r>
    </w:p>
    <w:p w:rsidR="008854C9" w:rsidRPr="00EF7674" w:rsidRDefault="008854C9" w:rsidP="0078667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i/>
          <w:sz w:val="24"/>
          <w:szCs w:val="24"/>
        </w:rPr>
        <w:t>Стоимость –</w:t>
      </w:r>
      <w:r w:rsidRPr="00EF7674">
        <w:rPr>
          <w:rFonts w:ascii="Times New Roman" w:hAnsi="Times New Roman" w:cs="Times New Roman"/>
          <w:sz w:val="24"/>
          <w:szCs w:val="24"/>
        </w:rPr>
        <w:t xml:space="preserve"> сколько это будет стоить?</w:t>
      </w:r>
    </w:p>
    <w:p w:rsidR="008854C9" w:rsidRPr="00EF7674" w:rsidRDefault="008854C9" w:rsidP="0078667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i/>
          <w:sz w:val="24"/>
          <w:szCs w:val="24"/>
        </w:rPr>
        <w:t>Декор</w:t>
      </w:r>
      <w:proofErr w:type="gramEnd"/>
      <w:r w:rsidRPr="00EF767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EF7674">
        <w:rPr>
          <w:rFonts w:ascii="Times New Roman" w:hAnsi="Times New Roman" w:cs="Times New Roman"/>
          <w:sz w:val="24"/>
          <w:szCs w:val="24"/>
        </w:rPr>
        <w:t xml:space="preserve"> каким орнаментом ты будешь пользоваться?</w:t>
      </w:r>
    </w:p>
    <w:p w:rsidR="00DA01AB" w:rsidRPr="00EF7674" w:rsidRDefault="00DA01AB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708" w:rsidRPr="00EF7674" w:rsidRDefault="00382708" w:rsidP="00786674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Не распыляйся! Не расслабляйся!</w:t>
      </w:r>
    </w:p>
    <w:p w:rsidR="00382708" w:rsidRPr="00EF7674" w:rsidRDefault="00382708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Составь план работы над своим проектом. Запиши порядок действий. Тщательно продумай, сколько времени необходимо тебе для работы над проектом, какой необходим материал</w:t>
      </w:r>
      <w:r w:rsidR="00D5625C" w:rsidRPr="00EF7674">
        <w:rPr>
          <w:rFonts w:ascii="Times New Roman" w:hAnsi="Times New Roman" w:cs="Times New Roman"/>
          <w:sz w:val="24"/>
          <w:szCs w:val="24"/>
        </w:rPr>
        <w:t>, какие инструменты и приспособления понадобятся.</w:t>
      </w:r>
    </w:p>
    <w:p w:rsidR="00DA01AB" w:rsidRPr="00EF7674" w:rsidRDefault="00DA01AB" w:rsidP="007866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5C" w:rsidRPr="00EF7674" w:rsidRDefault="00D5625C" w:rsidP="00786674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Не замыкайся!</w:t>
      </w:r>
    </w:p>
    <w:p w:rsidR="00D5625C" w:rsidRPr="00EF7674" w:rsidRDefault="00D5625C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Не бойся спросить совета у окружающих людей. Твои вопросы говорят не о скудности твоего интеллекта, а о гибкости твоего сознания, желания добиться оптимального, качественного решения проблемы.</w:t>
      </w:r>
    </w:p>
    <w:p w:rsidR="00D5625C" w:rsidRPr="00EF7674" w:rsidRDefault="00D5625C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625C" w:rsidRPr="00EF7674" w:rsidRDefault="00D5625C" w:rsidP="00786674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Сделай самооценку! Будь объективен!</w:t>
      </w:r>
    </w:p>
    <w:p w:rsidR="00D5625C" w:rsidRPr="00EF7674" w:rsidRDefault="00D5625C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Решил ли ты проблему? Может тебе </w:t>
      </w:r>
      <w:proofErr w:type="gramStart"/>
      <w:r w:rsidRPr="00EF7674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EF7674">
        <w:rPr>
          <w:rFonts w:ascii="Times New Roman" w:hAnsi="Times New Roman" w:cs="Times New Roman"/>
          <w:sz w:val="24"/>
          <w:szCs w:val="24"/>
        </w:rPr>
        <w:t xml:space="preserve"> что либо поменять  в проекте? А может быть, начать его заново? Всегда есть путь для улучшения!</w:t>
      </w:r>
    </w:p>
    <w:p w:rsidR="00D5625C" w:rsidRPr="00EF7674" w:rsidRDefault="00D5625C" w:rsidP="007866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Работая над проектом, помни, что простые идеи – часто лучшие         идеи!</w:t>
      </w:r>
    </w:p>
    <w:p w:rsidR="00DA01AB" w:rsidRDefault="00DA01AB" w:rsidP="00786674">
      <w:pPr>
        <w:pStyle w:val="a3"/>
        <w:rPr>
          <w:sz w:val="28"/>
          <w:szCs w:val="28"/>
        </w:rPr>
      </w:pPr>
    </w:p>
    <w:p w:rsidR="00DA01AB" w:rsidRDefault="00DA01AB" w:rsidP="00D5625C">
      <w:pPr>
        <w:pStyle w:val="a3"/>
        <w:rPr>
          <w:sz w:val="28"/>
          <w:szCs w:val="28"/>
        </w:rPr>
      </w:pPr>
    </w:p>
    <w:p w:rsidR="0026398D" w:rsidRDefault="0026398D" w:rsidP="00D5625C">
      <w:pPr>
        <w:pStyle w:val="a3"/>
        <w:rPr>
          <w:sz w:val="28"/>
          <w:szCs w:val="28"/>
        </w:rPr>
      </w:pPr>
    </w:p>
    <w:p w:rsidR="0026398D" w:rsidRDefault="0026398D" w:rsidP="00D5625C">
      <w:pPr>
        <w:pStyle w:val="a3"/>
        <w:rPr>
          <w:sz w:val="28"/>
          <w:szCs w:val="28"/>
        </w:rPr>
      </w:pPr>
    </w:p>
    <w:p w:rsidR="00C173DD" w:rsidRPr="00EF7674" w:rsidRDefault="00D5625C" w:rsidP="0078667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173DD" w:rsidRPr="00EF7674" w:rsidRDefault="00C173DD" w:rsidP="0078667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Методическая  разработка</w:t>
      </w:r>
    </w:p>
    <w:p w:rsidR="00C173DD" w:rsidRPr="00EF7674" w:rsidRDefault="00C173DD" w:rsidP="0078667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«Ненецкий сувенир – кулон Солнышко»</w:t>
      </w:r>
    </w:p>
    <w:p w:rsidR="00C173DD" w:rsidRPr="00EF7674" w:rsidRDefault="00C173DD" w:rsidP="00786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EF767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173DD" w:rsidRPr="00EF7674" w:rsidRDefault="00C173DD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- познакомить обучающихся с культурой ненецкого народа, через изготовление ненецкого сувенира – кулона «Солнышко».</w:t>
      </w:r>
    </w:p>
    <w:p w:rsidR="00C173DD" w:rsidRPr="00EF7674" w:rsidRDefault="00C173DD" w:rsidP="00786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73DD" w:rsidRPr="00EF7674" w:rsidRDefault="00C173DD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- научить изготавливать ненецкий кулон «Солнышко»;</w:t>
      </w:r>
    </w:p>
    <w:p w:rsidR="00C173DD" w:rsidRPr="00EF7674" w:rsidRDefault="00C173DD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- </w:t>
      </w:r>
      <w:r w:rsidR="004C7750" w:rsidRPr="00EF7674">
        <w:rPr>
          <w:rFonts w:ascii="Times New Roman" w:hAnsi="Times New Roman" w:cs="Times New Roman"/>
          <w:sz w:val="24"/>
          <w:szCs w:val="24"/>
        </w:rPr>
        <w:t>ознакомить с охраной труда при работе с клеем «Момент»;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- сформировать навык работы с мехом северного оленя;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- воспитывать эстетическое восприятие, уважительное отношение к ненецкой культуре, традициям и быту.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Тип занятия: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- формирование новых знаний и умений.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C7750" w:rsidRPr="00EF7674" w:rsidRDefault="004C7750" w:rsidP="00786674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Обучающийся должен знать: традиции ненецкого народа; технологию выполнения ненецкого кулона; охрану труда при ручных работах и работе с клеем «Момент».</w:t>
      </w:r>
    </w:p>
    <w:p w:rsidR="004C7750" w:rsidRPr="00EF7674" w:rsidRDefault="004C7750" w:rsidP="00786674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Обучающийся должен уметь: организовать рабочее место; работать по плану; анализировать свою работу.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EF7674">
        <w:rPr>
          <w:rFonts w:ascii="Times New Roman" w:hAnsi="Times New Roman" w:cs="Times New Roman"/>
          <w:sz w:val="24"/>
          <w:szCs w:val="24"/>
        </w:rPr>
        <w:t>: самостоятельно выделять и формулировать цель, создавать алгоритм деятельности для решения проблемы.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EF7674">
        <w:rPr>
          <w:rFonts w:ascii="Times New Roman" w:hAnsi="Times New Roman" w:cs="Times New Roman"/>
          <w:sz w:val="24"/>
          <w:szCs w:val="24"/>
        </w:rPr>
        <w:t>: уметь анализировать свою работу.</w:t>
      </w:r>
    </w:p>
    <w:p w:rsidR="004C7750" w:rsidRPr="00EF7674" w:rsidRDefault="004C7750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EF7674">
        <w:rPr>
          <w:rFonts w:ascii="Times New Roman" w:hAnsi="Times New Roman" w:cs="Times New Roman"/>
          <w:sz w:val="24"/>
          <w:szCs w:val="24"/>
        </w:rPr>
        <w:t>: строить продуктивное взаимодействие со сверстниками и взрослыми</w:t>
      </w:r>
      <w:r w:rsidR="00C60BAE" w:rsidRPr="00EF7674">
        <w:rPr>
          <w:rFonts w:ascii="Times New Roman" w:hAnsi="Times New Roman" w:cs="Times New Roman"/>
          <w:sz w:val="24"/>
          <w:szCs w:val="24"/>
        </w:rPr>
        <w:t>.</w:t>
      </w:r>
    </w:p>
    <w:p w:rsidR="00C60BAE" w:rsidRPr="00EF7674" w:rsidRDefault="00C60BAE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EF7674">
        <w:rPr>
          <w:rFonts w:ascii="Times New Roman" w:hAnsi="Times New Roman" w:cs="Times New Roman"/>
          <w:sz w:val="24"/>
          <w:szCs w:val="24"/>
        </w:rPr>
        <w:t>: умение применить свои знания на практике.</w:t>
      </w:r>
    </w:p>
    <w:p w:rsidR="00C60BAE" w:rsidRPr="00EF7674" w:rsidRDefault="00C60BAE" w:rsidP="0078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AE" w:rsidRPr="00EF7674" w:rsidRDefault="00C60BAE" w:rsidP="00786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C60BAE" w:rsidRPr="00EF7674" w:rsidRDefault="00C60BAE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ТСО: мультимедийный комплекс, видеофильм «Путешествие по тундре», презентация.</w:t>
      </w:r>
    </w:p>
    <w:p w:rsidR="00C60BAE" w:rsidRPr="00EF7674" w:rsidRDefault="00C60BAE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i/>
          <w:sz w:val="24"/>
          <w:szCs w:val="24"/>
        </w:rPr>
        <w:t xml:space="preserve">Для учителя: </w:t>
      </w:r>
      <w:r w:rsidRPr="00EF7674">
        <w:rPr>
          <w:rFonts w:ascii="Times New Roman" w:hAnsi="Times New Roman" w:cs="Times New Roman"/>
          <w:sz w:val="24"/>
          <w:szCs w:val="24"/>
        </w:rPr>
        <w:t>традиционный ненецкий костюм или детали костюма, образцы ненецких кулонов;</w:t>
      </w:r>
    </w:p>
    <w:p w:rsidR="00C60BAE" w:rsidRPr="00EF7674" w:rsidRDefault="00C60BAE" w:rsidP="007866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i/>
          <w:sz w:val="24"/>
          <w:szCs w:val="24"/>
        </w:rPr>
        <w:t>Для обучающихся:</w:t>
      </w:r>
      <w:r w:rsidRPr="00EF7674">
        <w:rPr>
          <w:rFonts w:ascii="Times New Roman" w:hAnsi="Times New Roman" w:cs="Times New Roman"/>
          <w:sz w:val="24"/>
          <w:szCs w:val="24"/>
        </w:rPr>
        <w:t xml:space="preserve"> шаблоны основы кулонов, полоски оленьего меха, кожа или замша, клей «Момент», шнурок 65 см, бисер, бусины, картон, ножницы, бисерные иглы, нитки № 40.</w:t>
      </w:r>
      <w:proofErr w:type="gramEnd"/>
    </w:p>
    <w:p w:rsidR="00C60BAE" w:rsidRPr="00EF7674" w:rsidRDefault="00C60BAE" w:rsidP="0078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AE" w:rsidRPr="00EF7674" w:rsidRDefault="00C60BAE" w:rsidP="0078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BAE" w:rsidRPr="00EF7674" w:rsidRDefault="00C60BAE" w:rsidP="004C775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60BAE" w:rsidRPr="00EF7674" w:rsidRDefault="00C60BAE" w:rsidP="0078667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60BAE" w:rsidRPr="00EF7674" w:rsidRDefault="00C60BAE" w:rsidP="00786674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60BAE" w:rsidRPr="00EF7674" w:rsidRDefault="00C60BAE" w:rsidP="00786674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Организационный момент – 1 мин</w:t>
      </w:r>
    </w:p>
    <w:p w:rsidR="00C60BAE" w:rsidRPr="00EF7674" w:rsidRDefault="00C60BAE" w:rsidP="00786674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Постановка проблемы – 3 мин</w:t>
      </w:r>
    </w:p>
    <w:p w:rsidR="00C60BAE" w:rsidRPr="00EF7674" w:rsidRDefault="00F63CD4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На доске – загадка, обучающиеся должны угадать и сформулировать тему занятия.</w:t>
      </w:r>
    </w:p>
    <w:p w:rsidR="00F63CD4" w:rsidRPr="00EF7674" w:rsidRDefault="00F63CD4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«Из меха, кожи сделан он,</w:t>
      </w:r>
    </w:p>
    <w:p w:rsidR="00F63CD4" w:rsidRPr="00EF7674" w:rsidRDefault="00F63CD4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Наш традиционный ненецкий…. (кулон).</w:t>
      </w:r>
    </w:p>
    <w:p w:rsidR="00F63CD4" w:rsidRPr="00EF7674" w:rsidRDefault="00F63CD4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Тема урока – «Изготовление ненецкого кулона «Солнышко»</w:t>
      </w:r>
    </w:p>
    <w:p w:rsidR="00F63CD4" w:rsidRPr="00EF7674" w:rsidRDefault="00F63CD4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3CD4" w:rsidRPr="00EF7674" w:rsidRDefault="00F63CD4" w:rsidP="00786674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Постановка целей занятия – 2 мин</w:t>
      </w:r>
    </w:p>
    <w:p w:rsidR="00F63CD4" w:rsidRPr="00EF7674" w:rsidRDefault="00D745BB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И</w:t>
      </w:r>
      <w:r w:rsidR="00F63CD4" w:rsidRPr="00EF7674">
        <w:rPr>
          <w:rFonts w:ascii="Times New Roman" w:hAnsi="Times New Roman" w:cs="Times New Roman"/>
          <w:sz w:val="24"/>
          <w:szCs w:val="24"/>
        </w:rPr>
        <w:t>з чего делают ненецкие сувениры?</w:t>
      </w:r>
    </w:p>
    <w:p w:rsidR="00F63CD4" w:rsidRPr="00EF7674" w:rsidRDefault="00D745BB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</w:t>
      </w:r>
      <w:r w:rsidR="00F63CD4" w:rsidRPr="00EF7674">
        <w:rPr>
          <w:rFonts w:ascii="Times New Roman" w:hAnsi="Times New Roman" w:cs="Times New Roman"/>
          <w:sz w:val="24"/>
          <w:szCs w:val="24"/>
        </w:rPr>
        <w:t>ак традиционно выглядят ненецкие сувениры?</w:t>
      </w:r>
    </w:p>
    <w:p w:rsidR="00F63CD4" w:rsidRPr="00EF7674" w:rsidRDefault="00D745BB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Ц</w:t>
      </w:r>
      <w:r w:rsidR="00F63CD4" w:rsidRPr="00EF7674">
        <w:rPr>
          <w:rFonts w:ascii="Times New Roman" w:hAnsi="Times New Roman" w:cs="Times New Roman"/>
          <w:sz w:val="24"/>
          <w:szCs w:val="24"/>
        </w:rPr>
        <w:t>ель занятия - научиться изготавливать ненецкий сувенир.</w:t>
      </w:r>
    </w:p>
    <w:p w:rsidR="00F63CD4" w:rsidRPr="00EF7674" w:rsidRDefault="00F63CD4" w:rsidP="007866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CD4" w:rsidRPr="00EF7674" w:rsidRDefault="00F63CD4" w:rsidP="00786674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Вводная беседа – 5 мин</w:t>
      </w:r>
    </w:p>
    <w:p w:rsidR="00F63CD4" w:rsidRPr="00EF7674" w:rsidRDefault="00F63CD4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Учитель.</w:t>
      </w:r>
    </w:p>
    <w:p w:rsidR="00F63CD4" w:rsidRPr="00EF7674" w:rsidRDefault="00F63CD4" w:rsidP="00D745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Привычка украшать свое тело и себя пришла к нам из древности. Именно тогда и появились такие виды украшений, как подвеска и кулоны. Первые кулоны имели ритуальные назначения. Древние люди использовали их в качестве оберегов от темных сил</w:t>
      </w:r>
      <w:r w:rsidR="00615DAC" w:rsidRPr="00EF7674">
        <w:rPr>
          <w:rFonts w:ascii="Times New Roman" w:hAnsi="Times New Roman" w:cs="Times New Roman"/>
          <w:sz w:val="24"/>
          <w:szCs w:val="24"/>
        </w:rPr>
        <w:t>, амулетов для привлечения удачи и благополучия. Жрецы давали магические кулоны-талисманы в помощь больным людям, которые должны были носить их на уровне сердца, чтобы сохранить жизнь.</w:t>
      </w:r>
    </w:p>
    <w:p w:rsidR="00615DAC" w:rsidRPr="00EF7674" w:rsidRDefault="00615DAC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 </w:t>
      </w:r>
      <w:r w:rsidR="00D745BB">
        <w:rPr>
          <w:rFonts w:ascii="Times New Roman" w:hAnsi="Times New Roman" w:cs="Times New Roman"/>
          <w:sz w:val="24"/>
          <w:szCs w:val="24"/>
        </w:rPr>
        <w:tab/>
      </w:r>
      <w:r w:rsidRPr="00EF7674">
        <w:rPr>
          <w:rFonts w:ascii="Times New Roman" w:hAnsi="Times New Roman" w:cs="Times New Roman"/>
          <w:sz w:val="24"/>
          <w:szCs w:val="24"/>
        </w:rPr>
        <w:t xml:space="preserve"> С течением времени значение кулона было переосмыслено. Впервые в качестве ювелирных украшений кулоны начинают использоваться во времена Египетской империи. Руками мастеров ювелирного искусства в этих изделиях была отражена вся магически-религиозная мощь Древнего Египта. Однако уже тогда золотая подвеска с кулоном считалась атрибутом обеспеченного человека. По кулону можно было определить, какое место занимал владелец в обществе. А у высокопоставленных особ мужского пола подвески с кулонами были обязательной частью наряда.</w:t>
      </w:r>
    </w:p>
    <w:p w:rsidR="00615DAC" w:rsidRPr="00EF7674" w:rsidRDefault="00615DAC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  В России подвески с кулонами стали обязательным дополнением платья в начале 18 века, когда царь Петр Великий издал указ о введении европейской одежды в жизнь русской аристократии.</w:t>
      </w:r>
    </w:p>
    <w:p w:rsidR="00CF748D" w:rsidRPr="00EF7674" w:rsidRDefault="00615DAC" w:rsidP="00786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   Ненецкий кулон появился сравнительно недавно. Ненецкой женщине, живущей в тундре, нет времени делать кулоны. Но бережливая хозяйка никогда не выбрасывает даже </w:t>
      </w:r>
      <w:r w:rsidRPr="00EF7674">
        <w:rPr>
          <w:rFonts w:ascii="Times New Roman" w:hAnsi="Times New Roman" w:cs="Times New Roman"/>
          <w:sz w:val="24"/>
          <w:szCs w:val="24"/>
        </w:rPr>
        <w:lastRenderedPageBreak/>
        <w:t>маленькие кусочки меха</w:t>
      </w:r>
      <w:r w:rsidR="00CF748D" w:rsidRPr="00EF7674">
        <w:rPr>
          <w:rFonts w:ascii="Times New Roman" w:hAnsi="Times New Roman" w:cs="Times New Roman"/>
          <w:sz w:val="24"/>
          <w:szCs w:val="24"/>
        </w:rPr>
        <w:t xml:space="preserve">. Изредка, когда появлялась свободная минутка, она садилась за свое рабочее место, и начинала творить. Так появились небольшие украшения: полоски на головы – </w:t>
      </w:r>
      <w:proofErr w:type="spellStart"/>
      <w:r w:rsidR="00CF748D" w:rsidRPr="00EF7674">
        <w:rPr>
          <w:rFonts w:ascii="Times New Roman" w:hAnsi="Times New Roman" w:cs="Times New Roman"/>
          <w:sz w:val="24"/>
          <w:szCs w:val="24"/>
        </w:rPr>
        <w:t>судоры</w:t>
      </w:r>
      <w:proofErr w:type="spellEnd"/>
      <w:r w:rsidR="00CF748D" w:rsidRPr="00EF7674">
        <w:rPr>
          <w:rFonts w:ascii="Times New Roman" w:hAnsi="Times New Roman" w:cs="Times New Roman"/>
          <w:sz w:val="24"/>
          <w:szCs w:val="24"/>
        </w:rPr>
        <w:t xml:space="preserve">, маленькие сумочки для мелочей – </w:t>
      </w:r>
      <w:proofErr w:type="spellStart"/>
      <w:r w:rsidR="00CF748D" w:rsidRPr="00EF7674">
        <w:rPr>
          <w:rFonts w:ascii="Times New Roman" w:hAnsi="Times New Roman" w:cs="Times New Roman"/>
          <w:sz w:val="24"/>
          <w:szCs w:val="24"/>
        </w:rPr>
        <w:t>тучейки</w:t>
      </w:r>
      <w:proofErr w:type="spellEnd"/>
    </w:p>
    <w:p w:rsidR="00CF748D" w:rsidRPr="00EF7674" w:rsidRDefault="00CF748D" w:rsidP="007866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48D" w:rsidRPr="00EF7674" w:rsidRDefault="00CF748D" w:rsidP="00786674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Составление плана – последовательности выполнения кулона «Солнышко» - 7 мин</w:t>
      </w:r>
    </w:p>
    <w:p w:rsidR="00CF748D" w:rsidRPr="00EF7674" w:rsidRDefault="00D745BB" w:rsidP="007866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В какой последовательности будем изготовлять кулон?</w:t>
      </w:r>
    </w:p>
    <w:p w:rsidR="00CF748D" w:rsidRPr="00EF7674" w:rsidRDefault="00CF748D" w:rsidP="0078667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Вырезать основу из картона в форме круга;</w:t>
      </w:r>
    </w:p>
    <w:p w:rsidR="00CF748D" w:rsidRPr="00EF7674" w:rsidRDefault="00CF748D" w:rsidP="0078667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Придать полоскам меха форму веера;</w:t>
      </w:r>
    </w:p>
    <w:p w:rsidR="00CF748D" w:rsidRPr="00EF7674" w:rsidRDefault="00CF748D" w:rsidP="0078667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Наклеивать по кругу, чередуя черный и белый мех;</w:t>
      </w:r>
    </w:p>
    <w:p w:rsidR="00CF748D" w:rsidRPr="00EF7674" w:rsidRDefault="00CF748D" w:rsidP="0078667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Сделать украшения из бисера и оформить центральную часть;</w:t>
      </w:r>
    </w:p>
    <w:p w:rsidR="00CF748D" w:rsidRPr="00EF7674" w:rsidRDefault="00CF748D" w:rsidP="0078667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Приклеить шнурок и кожаный круг на изнаночную сторону кулона.</w:t>
      </w:r>
    </w:p>
    <w:p w:rsidR="00CF748D" w:rsidRPr="00EF7674" w:rsidRDefault="00CF748D" w:rsidP="007866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748D" w:rsidRPr="00EF7674" w:rsidRDefault="00CF748D" w:rsidP="00786674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Объяснение последовательности выполнения кулона</w:t>
      </w:r>
      <w:r w:rsidR="006D7878" w:rsidRPr="00EF7674">
        <w:rPr>
          <w:rFonts w:ascii="Times New Roman" w:hAnsi="Times New Roman" w:cs="Times New Roman"/>
          <w:b/>
          <w:sz w:val="24"/>
          <w:szCs w:val="24"/>
        </w:rPr>
        <w:t xml:space="preserve"> – 7 мин</w:t>
      </w:r>
    </w:p>
    <w:p w:rsidR="006D7878" w:rsidRPr="00EF7674" w:rsidRDefault="00D745BB" w:rsidP="007866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6D7878" w:rsidRPr="00EF7674">
        <w:rPr>
          <w:rFonts w:ascii="Times New Roman" w:hAnsi="Times New Roman" w:cs="Times New Roman"/>
          <w:sz w:val="24"/>
          <w:szCs w:val="24"/>
        </w:rPr>
        <w:t xml:space="preserve">Для изготовления кулона используют </w:t>
      </w:r>
      <w:proofErr w:type="spellStart"/>
      <w:r w:rsidR="006D7878" w:rsidRPr="00EF7674">
        <w:rPr>
          <w:rFonts w:ascii="Times New Roman" w:hAnsi="Times New Roman" w:cs="Times New Roman"/>
          <w:sz w:val="24"/>
          <w:szCs w:val="24"/>
        </w:rPr>
        <w:t>камус</w:t>
      </w:r>
      <w:proofErr w:type="spellEnd"/>
      <w:r w:rsidR="006D7878" w:rsidRPr="00EF7674">
        <w:rPr>
          <w:rFonts w:ascii="Times New Roman" w:hAnsi="Times New Roman" w:cs="Times New Roman"/>
          <w:sz w:val="24"/>
          <w:szCs w:val="24"/>
        </w:rPr>
        <w:t xml:space="preserve"> – мех с ноги оленя. Нам  необходимо полоски черного и белого цвета; кожа – велюр, карт</w:t>
      </w:r>
      <w:r w:rsidR="00F05778" w:rsidRPr="00EF7674">
        <w:rPr>
          <w:rFonts w:ascii="Times New Roman" w:hAnsi="Times New Roman" w:cs="Times New Roman"/>
          <w:sz w:val="24"/>
          <w:szCs w:val="24"/>
        </w:rPr>
        <w:t>он, бисер, бусины, шнурок 65 см – слайд 2</w:t>
      </w:r>
    </w:p>
    <w:p w:rsidR="006D7878" w:rsidRPr="00EF7674" w:rsidRDefault="006D7878" w:rsidP="007866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   Технология изготовления кулона показана на слайдах:</w:t>
      </w:r>
    </w:p>
    <w:p w:rsidR="006D7878" w:rsidRPr="00EF7674" w:rsidRDefault="006D7878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Вырезать 2 шаблона из картон</w:t>
      </w:r>
      <w:r w:rsidR="00F05778" w:rsidRPr="00EF767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05778" w:rsidRPr="00EF76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05778" w:rsidRPr="00EF7674">
        <w:rPr>
          <w:rFonts w:ascii="Times New Roman" w:hAnsi="Times New Roman" w:cs="Times New Roman"/>
          <w:sz w:val="24"/>
          <w:szCs w:val="24"/>
        </w:rPr>
        <w:t xml:space="preserve"> 1 – основа кулона, на него наклеиваются полоски меха; 2 – деталь из кожи для оформления изнаночной стороны кулона – слайд 3.</w:t>
      </w:r>
    </w:p>
    <w:p w:rsidR="00F05778" w:rsidRPr="00EF7674" w:rsidRDefault="00F05778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674">
        <w:rPr>
          <w:rFonts w:ascii="Times New Roman" w:hAnsi="Times New Roman" w:cs="Times New Roman"/>
          <w:sz w:val="24"/>
          <w:szCs w:val="24"/>
        </w:rPr>
        <w:t>Полоски меха слегка увлажнить водой со стороны мездры ((мездра – это кожный покров) – слайд 4.</w:t>
      </w:r>
      <w:proofErr w:type="gramEnd"/>
    </w:p>
    <w:p w:rsidR="00F05778" w:rsidRPr="00EF7674" w:rsidRDefault="00F05778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Сформировать из полосок полукруг, так чтобы мех сложился в виде веера. Необходимо обратить внимание на направление ворса и длину. Если ворс торчит, лучше полоску сделать короче – слайд 5.</w:t>
      </w:r>
    </w:p>
    <w:p w:rsidR="00F05778" w:rsidRPr="00EF7674" w:rsidRDefault="00F05778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Нанести клей «Момент» на мездру полоски и приклеить на основу по кругу. </w:t>
      </w:r>
      <w:r w:rsidR="00A0084F" w:rsidRPr="00EF7674">
        <w:rPr>
          <w:rFonts w:ascii="Times New Roman" w:hAnsi="Times New Roman" w:cs="Times New Roman"/>
          <w:sz w:val="24"/>
          <w:szCs w:val="24"/>
        </w:rPr>
        <w:t>Полоску приклеиваем так, чтобы срезы полоски совпадали со срезами основы – слайд 6.</w:t>
      </w:r>
    </w:p>
    <w:p w:rsidR="00A0084F" w:rsidRPr="00EF7674" w:rsidRDefault="00A0084F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На один круг используют 2 полоски, у второй полоски отсекают концы до нужной длины – слайд 7.</w:t>
      </w:r>
    </w:p>
    <w:p w:rsidR="00A0084F" w:rsidRPr="00EF7674" w:rsidRDefault="00A0084F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Приклеить полоску так, чтобы получился замкнутый круг – слайд 8.</w:t>
      </w:r>
    </w:p>
    <w:p w:rsidR="00A0084F" w:rsidRPr="00EF7674" w:rsidRDefault="00A0084F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Приклеить полоску белого меха внутри первого круга. Обратить внимание на длину и направление ворса – слайд 9.</w:t>
      </w:r>
    </w:p>
    <w:p w:rsidR="00A0084F" w:rsidRPr="00EF7674" w:rsidRDefault="00A0084F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Сформировать из полоски с черным мехом круг меньшего диаметра и приклеить внутри второго круга – слайд 10.</w:t>
      </w:r>
    </w:p>
    <w:p w:rsidR="00A0084F" w:rsidRPr="00EF7674" w:rsidRDefault="00A0084F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С помощью бисерной иглы сделать прокол с изнаночной стороны по центру. Набрать бисер нужной длины, вернуться назад, пропуская иглу через весь бисерный ряд, оставляя последнюю бисеринку, </w:t>
      </w:r>
      <w:r w:rsidR="00D16841" w:rsidRPr="00EF7674">
        <w:rPr>
          <w:rFonts w:ascii="Times New Roman" w:hAnsi="Times New Roman" w:cs="Times New Roman"/>
          <w:sz w:val="24"/>
          <w:szCs w:val="24"/>
        </w:rPr>
        <w:t>для фиксирования «косички» - слайд 10.</w:t>
      </w:r>
    </w:p>
    <w:p w:rsidR="00D16841" w:rsidRPr="00EF7674" w:rsidRDefault="00D16841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Вывести нитку на изнаночную сторону и сделать узелок, желательно в первом проколе – слайд 11.</w:t>
      </w:r>
    </w:p>
    <w:p w:rsidR="00D16841" w:rsidRPr="00EF7674" w:rsidRDefault="00D16841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Операцию повторить два раза – чтоб в итоге получилось 3 «косички» - слайд 12.</w:t>
      </w:r>
    </w:p>
    <w:p w:rsidR="00D16841" w:rsidRPr="00EF7674" w:rsidRDefault="00D16841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Центральное кольцо из меха можно украсить кругом из меха, кожи или бисера – слайд 13</w:t>
      </w:r>
    </w:p>
    <w:p w:rsidR="00D16841" w:rsidRPr="00EF7674" w:rsidRDefault="00D16841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С изнаночной стороны определить положение шнурка. Приклеить концы шнурка – слайд 14.</w:t>
      </w:r>
    </w:p>
    <w:p w:rsidR="00761124" w:rsidRPr="00EF7674" w:rsidRDefault="00D16841" w:rsidP="00786674">
      <w:pPr>
        <w:pStyle w:val="a4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 xml:space="preserve"> Приклеить круг из кожи, так чтобы не были видны срезы полосок и картона – слайд 15</w:t>
      </w:r>
      <w:r w:rsidR="00761124" w:rsidRPr="00EF7674">
        <w:rPr>
          <w:rFonts w:ascii="Times New Roman" w:hAnsi="Times New Roman" w:cs="Times New Roman"/>
          <w:sz w:val="24"/>
          <w:szCs w:val="24"/>
        </w:rPr>
        <w:t>.</w:t>
      </w:r>
    </w:p>
    <w:p w:rsidR="00D16841" w:rsidRPr="00EF7674" w:rsidRDefault="00761124" w:rsidP="00786674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674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 w:rsidRPr="00EF7674">
        <w:rPr>
          <w:rFonts w:ascii="Times New Roman" w:hAnsi="Times New Roman" w:cs="Times New Roman"/>
          <w:b/>
          <w:sz w:val="24"/>
          <w:szCs w:val="24"/>
        </w:rPr>
        <w:t xml:space="preserve"> – 1 мин</w:t>
      </w:r>
    </w:p>
    <w:p w:rsidR="00761124" w:rsidRPr="00EF7674" w:rsidRDefault="00761124" w:rsidP="00786674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>Практическая работа – 40 мин</w:t>
      </w:r>
    </w:p>
    <w:p w:rsidR="00761124" w:rsidRPr="00EF7674" w:rsidRDefault="00761124" w:rsidP="0078667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674">
        <w:rPr>
          <w:rFonts w:ascii="Times New Roman" w:hAnsi="Times New Roman" w:cs="Times New Roman"/>
          <w:sz w:val="24"/>
          <w:szCs w:val="24"/>
        </w:rPr>
        <w:t>Повторение охраны труда при работе с иглой, ножницами, клеем «Момент».</w:t>
      </w:r>
    </w:p>
    <w:p w:rsidR="00761124" w:rsidRPr="00EF7674" w:rsidRDefault="00761124" w:rsidP="00786674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 xml:space="preserve"> Выставка работ</w:t>
      </w:r>
    </w:p>
    <w:p w:rsidR="00761124" w:rsidRPr="00EF7674" w:rsidRDefault="00761124" w:rsidP="00786674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 xml:space="preserve"> Рефлексия – 2 мин</w:t>
      </w:r>
    </w:p>
    <w:p w:rsidR="00761124" w:rsidRPr="00EF7674" w:rsidRDefault="00761124" w:rsidP="00786674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674">
        <w:rPr>
          <w:rFonts w:ascii="Times New Roman" w:hAnsi="Times New Roman" w:cs="Times New Roman"/>
          <w:b/>
          <w:sz w:val="24"/>
          <w:szCs w:val="24"/>
        </w:rPr>
        <w:t xml:space="preserve"> Итоги занятия</w:t>
      </w:r>
    </w:p>
    <w:p w:rsidR="00761124" w:rsidRPr="00EF7674" w:rsidRDefault="00761124" w:rsidP="007866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1124" w:rsidRPr="00EF7674" w:rsidRDefault="00761124" w:rsidP="007611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552EA" w:rsidRPr="00EF7674" w:rsidRDefault="00C552EA" w:rsidP="007611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552EA" w:rsidRPr="00D745BB" w:rsidRDefault="0026398D" w:rsidP="00D745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45B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6398D" w:rsidRPr="00D745BB" w:rsidRDefault="0026398D" w:rsidP="00D745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D50142" w:rsidRPr="00D745BB" w:rsidRDefault="0026398D" w:rsidP="00D745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«Народное творчество – построение ненецкого орнамента «Заячьи ушки»</w:t>
      </w:r>
    </w:p>
    <w:p w:rsidR="00D50142" w:rsidRPr="00D745BB" w:rsidRDefault="00D50142" w:rsidP="00D745B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142" w:rsidRPr="00D745BB" w:rsidRDefault="0026398D" w:rsidP="00263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D63E96" w:rsidRPr="00D745BB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</w:p>
    <w:p w:rsidR="00D63E96" w:rsidRPr="00D745BB" w:rsidRDefault="0089688C" w:rsidP="00D74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5BB">
        <w:rPr>
          <w:rFonts w:ascii="Times New Roman" w:hAnsi="Times New Roman" w:cs="Times New Roman"/>
          <w:sz w:val="24"/>
          <w:szCs w:val="24"/>
        </w:rPr>
        <w:t>Развитие творческого мышления и воображения через построения композиции ненецкого орнамента.</w:t>
      </w:r>
    </w:p>
    <w:p w:rsidR="0089688C" w:rsidRPr="00D745BB" w:rsidRDefault="0089688C" w:rsidP="00D74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688C" w:rsidRPr="00D745BB" w:rsidRDefault="0089688C" w:rsidP="00D74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Pr="00D745BB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D745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45BB">
        <w:rPr>
          <w:rFonts w:ascii="Times New Roman" w:hAnsi="Times New Roman" w:cs="Times New Roman"/>
          <w:sz w:val="24"/>
          <w:szCs w:val="24"/>
        </w:rPr>
        <w:t xml:space="preserve"> с понятием «Построение композиции ненецкого орнамента».</w:t>
      </w:r>
    </w:p>
    <w:p w:rsidR="0089688C" w:rsidRPr="00D745BB" w:rsidRDefault="0089688C" w:rsidP="00D74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D745BB">
        <w:rPr>
          <w:rFonts w:ascii="Times New Roman" w:hAnsi="Times New Roman" w:cs="Times New Roman"/>
          <w:sz w:val="24"/>
          <w:szCs w:val="24"/>
        </w:rPr>
        <w:t xml:space="preserve"> развивать самостоятельность мышления, познавательные интересы, интеллектуальные способности.</w:t>
      </w:r>
    </w:p>
    <w:p w:rsidR="0089688C" w:rsidRPr="00D745BB" w:rsidRDefault="0089688C" w:rsidP="00D745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745B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D745BB">
        <w:rPr>
          <w:rFonts w:ascii="Times New Roman" w:hAnsi="Times New Roman" w:cs="Times New Roman"/>
          <w:b/>
          <w:sz w:val="24"/>
          <w:szCs w:val="24"/>
        </w:rPr>
        <w:t>:</w:t>
      </w:r>
      <w:r w:rsidRPr="00D745BB">
        <w:rPr>
          <w:rFonts w:ascii="Times New Roman" w:hAnsi="Times New Roman" w:cs="Times New Roman"/>
          <w:sz w:val="24"/>
          <w:szCs w:val="24"/>
        </w:rPr>
        <w:t xml:space="preserve"> воспитывать аккуратность, опрятность, эстетический вкус.</w:t>
      </w:r>
    </w:p>
    <w:p w:rsidR="0089688C" w:rsidRPr="00D745BB" w:rsidRDefault="0089688C" w:rsidP="00D74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9688C" w:rsidRDefault="0089688C" w:rsidP="00D50142">
      <w:pPr>
        <w:pStyle w:val="a3"/>
        <w:ind w:left="720"/>
        <w:rPr>
          <w:sz w:val="28"/>
          <w:szCs w:val="28"/>
        </w:rPr>
      </w:pPr>
    </w:p>
    <w:tbl>
      <w:tblPr>
        <w:tblW w:w="1026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2475"/>
        <w:gridCol w:w="2625"/>
        <w:gridCol w:w="2745"/>
      </w:tblGrid>
      <w:tr w:rsidR="0089688C" w:rsidTr="00D745BB">
        <w:trPr>
          <w:trHeight w:val="507"/>
        </w:trPr>
        <w:tc>
          <w:tcPr>
            <w:tcW w:w="2415" w:type="dxa"/>
          </w:tcPr>
          <w:p w:rsidR="00D745BB" w:rsidRPr="00D745BB" w:rsidRDefault="00D745BB" w:rsidP="00D74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688C" w:rsidRPr="00D745BB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</w:tc>
        <w:tc>
          <w:tcPr>
            <w:tcW w:w="2475" w:type="dxa"/>
          </w:tcPr>
          <w:p w:rsidR="00B001E7" w:rsidRPr="00D745BB" w:rsidRDefault="00B001E7" w:rsidP="0089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688C" w:rsidRPr="00D745BB">
              <w:rPr>
                <w:rFonts w:ascii="Times New Roman" w:hAnsi="Times New Roman" w:cs="Times New Roman"/>
                <w:sz w:val="24"/>
                <w:szCs w:val="24"/>
              </w:rPr>
              <w:t>ичностны</w:t>
            </w: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25" w:type="dxa"/>
          </w:tcPr>
          <w:p w:rsidR="0089688C" w:rsidRPr="00D745BB" w:rsidRDefault="00D745BB" w:rsidP="00D7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688C" w:rsidRPr="00D745BB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</w:tc>
        <w:tc>
          <w:tcPr>
            <w:tcW w:w="2745" w:type="dxa"/>
          </w:tcPr>
          <w:p w:rsidR="00D745BB" w:rsidRPr="00D745BB" w:rsidRDefault="00D745BB" w:rsidP="00D74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688C" w:rsidRPr="00D745BB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</w:tc>
      </w:tr>
      <w:tr w:rsidR="0089688C" w:rsidTr="0089688C">
        <w:trPr>
          <w:trHeight w:val="465"/>
        </w:trPr>
        <w:tc>
          <w:tcPr>
            <w:tcW w:w="2415" w:type="dxa"/>
          </w:tcPr>
          <w:p w:rsidR="0089688C" w:rsidRPr="00D745BB" w:rsidRDefault="00B001E7" w:rsidP="0089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Научатся самостоятельно создавать способы решения проблем творческого характера</w:t>
            </w:r>
          </w:p>
        </w:tc>
        <w:tc>
          <w:tcPr>
            <w:tcW w:w="2475" w:type="dxa"/>
          </w:tcPr>
          <w:p w:rsidR="0089688C" w:rsidRPr="00D745BB" w:rsidRDefault="00B001E7" w:rsidP="0089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Научаться анализировать, сравнивать, обобщать, использовать фантазии, воображения при выполнении учебных действий, формирование желания выполнять творческую работу</w:t>
            </w:r>
          </w:p>
        </w:tc>
        <w:tc>
          <w:tcPr>
            <w:tcW w:w="2625" w:type="dxa"/>
          </w:tcPr>
          <w:p w:rsidR="0089688C" w:rsidRPr="00D745BB" w:rsidRDefault="00B0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Умения участвовать в диалоге – на уроке, в жизненных ситуациях; сотрудничать с одноклассниками в поиске и сборе информации; принимать решения и реализовать их; точно выражать свои мысли</w:t>
            </w:r>
          </w:p>
        </w:tc>
        <w:tc>
          <w:tcPr>
            <w:tcW w:w="2745" w:type="dxa"/>
          </w:tcPr>
          <w:p w:rsidR="0089688C" w:rsidRPr="00D745BB" w:rsidRDefault="00B0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Умения: организовывать свое рабочее место; определять цель и составлять план выполнения задания; развивать практические навыки и умения при решении повседневных проблем связанных с творчеством</w:t>
            </w:r>
          </w:p>
        </w:tc>
      </w:tr>
    </w:tbl>
    <w:p w:rsidR="0089688C" w:rsidRDefault="0089688C" w:rsidP="00D50142">
      <w:pPr>
        <w:pStyle w:val="a3"/>
        <w:ind w:left="720"/>
        <w:rPr>
          <w:sz w:val="28"/>
          <w:szCs w:val="28"/>
        </w:rPr>
      </w:pPr>
    </w:p>
    <w:p w:rsidR="0089688C" w:rsidRPr="0089688C" w:rsidRDefault="0089688C" w:rsidP="00D50142">
      <w:pPr>
        <w:pStyle w:val="a3"/>
        <w:ind w:left="720"/>
        <w:rPr>
          <w:sz w:val="28"/>
          <w:szCs w:val="28"/>
        </w:rPr>
      </w:pPr>
    </w:p>
    <w:p w:rsidR="00D63E96" w:rsidRPr="00D745BB" w:rsidRDefault="00D63E96" w:rsidP="00D74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63E96" w:rsidRPr="00D745BB" w:rsidRDefault="00D63E96" w:rsidP="00D745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745BB">
        <w:rPr>
          <w:rFonts w:ascii="Times New Roman" w:hAnsi="Times New Roman" w:cs="Times New Roman"/>
          <w:sz w:val="24"/>
          <w:szCs w:val="24"/>
        </w:rPr>
        <w:t>Схемы ненецких орнаментов, ножницы, иглы, бис</w:t>
      </w:r>
      <w:r w:rsidR="00B001E7" w:rsidRPr="00D745BB">
        <w:rPr>
          <w:rFonts w:ascii="Times New Roman" w:hAnsi="Times New Roman" w:cs="Times New Roman"/>
          <w:sz w:val="24"/>
          <w:szCs w:val="24"/>
        </w:rPr>
        <w:t>ер, схемы вышивки, нитки, таблицы</w:t>
      </w:r>
      <w:r w:rsidRPr="00D745BB">
        <w:rPr>
          <w:rFonts w:ascii="Times New Roman" w:hAnsi="Times New Roman" w:cs="Times New Roman"/>
          <w:sz w:val="24"/>
          <w:szCs w:val="24"/>
        </w:rPr>
        <w:t xml:space="preserve"> по декоративно-прикладному искусству «Вышивка».</w:t>
      </w:r>
      <w:proofErr w:type="gramEnd"/>
    </w:p>
    <w:p w:rsidR="00D63E96" w:rsidRPr="00D745BB" w:rsidRDefault="00D63E96" w:rsidP="00D501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001E7" w:rsidRPr="00D745BB" w:rsidRDefault="00B001E7" w:rsidP="00D745BB">
      <w:pPr>
        <w:pStyle w:val="a3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45BB">
        <w:rPr>
          <w:rFonts w:ascii="Times New Roman" w:hAnsi="Times New Roman" w:cs="Times New Roman"/>
          <w:sz w:val="24"/>
          <w:szCs w:val="24"/>
        </w:rPr>
        <w:t>Тип занятия – комбинированный</w:t>
      </w:r>
    </w:p>
    <w:p w:rsidR="00D745BB" w:rsidRDefault="00D745BB" w:rsidP="00D745BB">
      <w:pPr>
        <w:pStyle w:val="a3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001E7" w:rsidRPr="00D745BB" w:rsidRDefault="00B001E7" w:rsidP="00D745BB">
      <w:pPr>
        <w:pStyle w:val="a3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B001E7" w:rsidRPr="00D745BB" w:rsidRDefault="00B001E7" w:rsidP="00D5014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935"/>
      </w:tblGrid>
      <w:tr w:rsidR="00B001E7" w:rsidRPr="00D745BB" w:rsidTr="00B001E7">
        <w:trPr>
          <w:trHeight w:val="486"/>
        </w:trPr>
        <w:tc>
          <w:tcPr>
            <w:tcW w:w="4365" w:type="dxa"/>
          </w:tcPr>
          <w:p w:rsidR="00B001E7" w:rsidRPr="00D745BB" w:rsidRDefault="00B001E7" w:rsidP="00B001E7">
            <w:pPr>
              <w:pStyle w:val="a3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учителя</w:t>
            </w:r>
          </w:p>
          <w:p w:rsidR="00B001E7" w:rsidRPr="00D745BB" w:rsidRDefault="00B001E7" w:rsidP="00B001E7">
            <w:pPr>
              <w:pStyle w:val="a3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001E7" w:rsidRPr="00D745BB" w:rsidRDefault="00B001E7" w:rsidP="00B001E7">
            <w:pPr>
              <w:pStyle w:val="a3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B001E7" w:rsidRPr="00D745BB" w:rsidRDefault="00B001E7" w:rsidP="00B001E7">
            <w:pPr>
              <w:pStyle w:val="a3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BB" w:rsidRPr="00D745BB" w:rsidTr="00B001E7">
        <w:trPr>
          <w:trHeight w:val="486"/>
        </w:trPr>
        <w:tc>
          <w:tcPr>
            <w:tcW w:w="4365" w:type="dxa"/>
          </w:tcPr>
          <w:p w:rsidR="00D745BB" w:rsidRPr="00D745BB" w:rsidRDefault="00D745BB" w:rsidP="00B001E7">
            <w:pPr>
              <w:pStyle w:val="a3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935" w:type="dxa"/>
          </w:tcPr>
          <w:p w:rsidR="00D745BB" w:rsidRPr="00D745BB" w:rsidRDefault="00D745BB" w:rsidP="00B001E7">
            <w:pPr>
              <w:pStyle w:val="a3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«Орнаменты» </w:t>
            </w:r>
            <w:proofErr w:type="spellStart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В.А.Рандин</w:t>
            </w:r>
            <w:proofErr w:type="spellEnd"/>
          </w:p>
        </w:tc>
      </w:tr>
    </w:tbl>
    <w:p w:rsidR="00D63E96" w:rsidRPr="00D745BB" w:rsidRDefault="00D63E96" w:rsidP="00D501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3E96" w:rsidRPr="00D745BB" w:rsidRDefault="00D63E96" w:rsidP="00D745B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B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63E96" w:rsidRPr="00D745BB" w:rsidRDefault="00B70D04" w:rsidP="00D745B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D63E96" w:rsidRPr="00D745BB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D63E96" w:rsidRDefault="00D63E96" w:rsidP="00D50142">
      <w:pPr>
        <w:pStyle w:val="a3"/>
        <w:ind w:left="720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421"/>
        <w:gridCol w:w="2432"/>
        <w:gridCol w:w="2024"/>
        <w:gridCol w:w="1009"/>
        <w:gridCol w:w="2268"/>
      </w:tblGrid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1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32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24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009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2432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-приветствие</w:t>
            </w:r>
          </w:p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-проверка готовности</w:t>
            </w:r>
          </w:p>
          <w:p w:rsidR="00D63E96" w:rsidRPr="00D745BB" w:rsidRDefault="00D63E96" w:rsidP="00D63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</w:t>
            </w:r>
          </w:p>
          <w:p w:rsidR="000A5A01" w:rsidRPr="00D745BB" w:rsidRDefault="000A5A01" w:rsidP="00D63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-сообщение темы </w:t>
            </w:r>
          </w:p>
          <w:p w:rsidR="000A5A01" w:rsidRPr="00D745BB" w:rsidRDefault="000A5A01" w:rsidP="00D63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0A5A01" w:rsidRPr="00D745BB" w:rsidRDefault="000A5A01" w:rsidP="00D63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-сообщение целей </w:t>
            </w:r>
          </w:p>
          <w:p w:rsidR="000A5A01" w:rsidRPr="00D745BB" w:rsidRDefault="000A5A01" w:rsidP="00D63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24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-готовят рабочее место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-записывают тему занятия </w:t>
            </w:r>
            <w:proofErr w:type="gramStart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009" w:type="dxa"/>
          </w:tcPr>
          <w:p w:rsidR="00D745BB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На доске тема занятия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творчество.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Построение ненецкого орнамента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«Заячьи ушки»</w:t>
            </w:r>
          </w:p>
        </w:tc>
      </w:tr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21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432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 об известным им видам рукоделия, о применении ненецких орнаментов в отделке современных изделий, так и в традиционных</w:t>
            </w:r>
          </w:p>
        </w:tc>
        <w:tc>
          <w:tcPr>
            <w:tcW w:w="2024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-участвуют в беседе</w:t>
            </w:r>
          </w:p>
        </w:tc>
        <w:tc>
          <w:tcPr>
            <w:tcW w:w="1009" w:type="dxa"/>
          </w:tcPr>
          <w:p w:rsidR="00D745BB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Наглядных пособий с различными видами ненецких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орнаментов</w:t>
            </w:r>
          </w:p>
        </w:tc>
      </w:tr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432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ненецкого орнамента. 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Понятие орнамента, композиции.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</w:p>
          <w:p w:rsidR="000A5A01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Приспособления.</w:t>
            </w:r>
          </w:p>
        </w:tc>
        <w:tc>
          <w:tcPr>
            <w:tcW w:w="2024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D745BB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Иллюстрации из журналов, наглядные пособия с ненецкими узорами</w:t>
            </w:r>
          </w:p>
        </w:tc>
      </w:tr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0A5A01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2432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-правила техники 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иглой и 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Ножницами (повторение)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-показ трудовых действий (алгоритм выполнения орнамента)</w:t>
            </w:r>
          </w:p>
        </w:tc>
        <w:tc>
          <w:tcPr>
            <w:tcW w:w="2024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-отвечают обучающиеся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-подготовка рабочих мест и инструментов</w:t>
            </w:r>
          </w:p>
        </w:tc>
        <w:tc>
          <w:tcPr>
            <w:tcW w:w="1009" w:type="dxa"/>
          </w:tcPr>
          <w:p w:rsidR="00D745BB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-корректировка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Трудовых операций</w:t>
            </w:r>
          </w:p>
        </w:tc>
        <w:tc>
          <w:tcPr>
            <w:tcW w:w="2024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-выполняют 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D02A7F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«Техника «Простой крест» </w:t>
            </w:r>
            <w:r w:rsidRPr="00D7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вышивание по канве </w:t>
            </w:r>
          </w:p>
        </w:tc>
        <w:tc>
          <w:tcPr>
            <w:tcW w:w="1009" w:type="dxa"/>
          </w:tcPr>
          <w:p w:rsidR="00D745BB" w:rsidRPr="00D745BB" w:rsidRDefault="00D02A7F" w:rsidP="00D74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D63E96" w:rsidRPr="00D745BB" w:rsidRDefault="00D02A7F" w:rsidP="00D74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1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Анализ и оценка занятия</w:t>
            </w:r>
          </w:p>
        </w:tc>
        <w:tc>
          <w:tcPr>
            <w:tcW w:w="2432" w:type="dxa"/>
          </w:tcPr>
          <w:p w:rsidR="00D63E96" w:rsidRPr="00D745BB" w:rsidRDefault="00D02A7F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-анализирует занятие, отмечает типичные ошибки, указывает пути их исправления, выставление оценок за урок</w:t>
            </w:r>
          </w:p>
        </w:tc>
        <w:tc>
          <w:tcPr>
            <w:tcW w:w="2024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D745BB" w:rsidRPr="00D745BB" w:rsidRDefault="00523B9D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63E96" w:rsidRPr="00D745BB" w:rsidRDefault="00523B9D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01" w:rsidRPr="00D745BB" w:rsidTr="00D745BB">
        <w:trPr>
          <w:trHeight w:val="465"/>
        </w:trPr>
        <w:tc>
          <w:tcPr>
            <w:tcW w:w="619" w:type="dxa"/>
          </w:tcPr>
          <w:p w:rsidR="00D63E96" w:rsidRPr="00D745BB" w:rsidRDefault="00523B9D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:rsidR="00D63E96" w:rsidRPr="00D745BB" w:rsidRDefault="00523B9D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Уборка рабочих мест</w:t>
            </w:r>
          </w:p>
        </w:tc>
        <w:tc>
          <w:tcPr>
            <w:tcW w:w="2432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63E96" w:rsidRPr="00D745BB" w:rsidRDefault="00523B9D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-убирают рабочие места</w:t>
            </w:r>
          </w:p>
        </w:tc>
        <w:tc>
          <w:tcPr>
            <w:tcW w:w="1009" w:type="dxa"/>
          </w:tcPr>
          <w:p w:rsidR="00D745BB" w:rsidRPr="00D745BB" w:rsidRDefault="00523B9D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63E96" w:rsidRPr="00D745BB" w:rsidRDefault="00523B9D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D63E96" w:rsidRPr="00D745BB" w:rsidRDefault="00D63E96" w:rsidP="00D5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E96" w:rsidRPr="00D745BB" w:rsidRDefault="00D63E96" w:rsidP="00D501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23B9D" w:rsidRPr="00D745BB" w:rsidRDefault="00523B9D" w:rsidP="00D501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23B9D" w:rsidRPr="00D745BB" w:rsidRDefault="00523B9D" w:rsidP="00D501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23B9D" w:rsidRDefault="00523B9D" w:rsidP="00D50142">
      <w:pPr>
        <w:pStyle w:val="a3"/>
        <w:ind w:left="720"/>
        <w:rPr>
          <w:sz w:val="28"/>
          <w:szCs w:val="28"/>
        </w:rPr>
      </w:pPr>
    </w:p>
    <w:p w:rsidR="00523B9D" w:rsidRDefault="00523B9D" w:rsidP="00D50142">
      <w:pPr>
        <w:pStyle w:val="a3"/>
        <w:ind w:left="720"/>
        <w:rPr>
          <w:sz w:val="28"/>
          <w:szCs w:val="28"/>
        </w:rPr>
      </w:pPr>
    </w:p>
    <w:p w:rsidR="00523B9D" w:rsidRDefault="00523B9D" w:rsidP="00D50142">
      <w:pPr>
        <w:pStyle w:val="a3"/>
        <w:ind w:left="720"/>
        <w:rPr>
          <w:sz w:val="28"/>
          <w:szCs w:val="28"/>
        </w:rPr>
      </w:pPr>
    </w:p>
    <w:p w:rsidR="00523B9D" w:rsidRDefault="00523B9D" w:rsidP="00D50142">
      <w:pPr>
        <w:pStyle w:val="a3"/>
        <w:ind w:left="720"/>
        <w:rPr>
          <w:sz w:val="28"/>
          <w:szCs w:val="28"/>
        </w:rPr>
      </w:pPr>
    </w:p>
    <w:p w:rsidR="00523B9D" w:rsidRDefault="00523B9D" w:rsidP="00D50142">
      <w:pPr>
        <w:pStyle w:val="a3"/>
        <w:ind w:left="720"/>
        <w:rPr>
          <w:sz w:val="28"/>
          <w:szCs w:val="28"/>
        </w:rPr>
      </w:pPr>
    </w:p>
    <w:p w:rsidR="00523B9D" w:rsidRDefault="00523B9D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D23FE5" w:rsidRDefault="00D23FE5" w:rsidP="00D50142">
      <w:pPr>
        <w:pStyle w:val="a3"/>
        <w:ind w:left="720"/>
        <w:rPr>
          <w:sz w:val="28"/>
          <w:szCs w:val="28"/>
        </w:rPr>
      </w:pPr>
    </w:p>
    <w:p w:rsidR="00523B9D" w:rsidRDefault="00523B9D" w:rsidP="00D50142">
      <w:pPr>
        <w:pStyle w:val="a3"/>
        <w:ind w:left="720"/>
        <w:rPr>
          <w:sz w:val="28"/>
          <w:szCs w:val="28"/>
        </w:rPr>
      </w:pPr>
    </w:p>
    <w:sectPr w:rsidR="00523B9D" w:rsidSect="0048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64F"/>
    <w:multiLevelType w:val="hybridMultilevel"/>
    <w:tmpl w:val="6B727C86"/>
    <w:lvl w:ilvl="0" w:tplc="67ACC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4304C"/>
    <w:multiLevelType w:val="hybridMultilevel"/>
    <w:tmpl w:val="41EC6F88"/>
    <w:lvl w:ilvl="0" w:tplc="5BFA1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6A2E12"/>
    <w:multiLevelType w:val="hybridMultilevel"/>
    <w:tmpl w:val="24AA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1349"/>
    <w:multiLevelType w:val="hybridMultilevel"/>
    <w:tmpl w:val="39F8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621F8"/>
    <w:multiLevelType w:val="hybridMultilevel"/>
    <w:tmpl w:val="FC00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4AAD"/>
    <w:multiLevelType w:val="hybridMultilevel"/>
    <w:tmpl w:val="75ACAF46"/>
    <w:lvl w:ilvl="0" w:tplc="79E22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42543B"/>
    <w:multiLevelType w:val="hybridMultilevel"/>
    <w:tmpl w:val="E29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272"/>
    <w:multiLevelType w:val="hybridMultilevel"/>
    <w:tmpl w:val="9D3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A407C"/>
    <w:multiLevelType w:val="hybridMultilevel"/>
    <w:tmpl w:val="59EE6C70"/>
    <w:lvl w:ilvl="0" w:tplc="06AA1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90B35"/>
    <w:multiLevelType w:val="hybridMultilevel"/>
    <w:tmpl w:val="3E84E282"/>
    <w:lvl w:ilvl="0" w:tplc="1FBA703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CA7631"/>
    <w:multiLevelType w:val="hybridMultilevel"/>
    <w:tmpl w:val="3EFC9690"/>
    <w:lvl w:ilvl="0" w:tplc="7264C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5E118E"/>
    <w:multiLevelType w:val="hybridMultilevel"/>
    <w:tmpl w:val="BD5C0120"/>
    <w:lvl w:ilvl="0" w:tplc="FFAE8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813CCC"/>
    <w:multiLevelType w:val="hybridMultilevel"/>
    <w:tmpl w:val="3286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1FBA"/>
    <w:multiLevelType w:val="hybridMultilevel"/>
    <w:tmpl w:val="08DAFE0C"/>
    <w:lvl w:ilvl="0" w:tplc="0BC4B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137768"/>
    <w:multiLevelType w:val="hybridMultilevel"/>
    <w:tmpl w:val="20A82FEE"/>
    <w:lvl w:ilvl="0" w:tplc="8750B1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4E7752"/>
    <w:multiLevelType w:val="hybridMultilevel"/>
    <w:tmpl w:val="D742B252"/>
    <w:lvl w:ilvl="0" w:tplc="E1BEC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AC7077"/>
    <w:multiLevelType w:val="hybridMultilevel"/>
    <w:tmpl w:val="460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F2189"/>
    <w:multiLevelType w:val="hybridMultilevel"/>
    <w:tmpl w:val="E8E8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440FF"/>
    <w:multiLevelType w:val="hybridMultilevel"/>
    <w:tmpl w:val="A97E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33BA1"/>
    <w:multiLevelType w:val="hybridMultilevel"/>
    <w:tmpl w:val="9A9CC5B6"/>
    <w:lvl w:ilvl="0" w:tplc="6910F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CE1D02"/>
    <w:multiLevelType w:val="hybridMultilevel"/>
    <w:tmpl w:val="E43A1AC2"/>
    <w:lvl w:ilvl="0" w:tplc="0E60E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0050479"/>
    <w:multiLevelType w:val="hybridMultilevel"/>
    <w:tmpl w:val="F5961664"/>
    <w:lvl w:ilvl="0" w:tplc="BE705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623656"/>
    <w:multiLevelType w:val="hybridMultilevel"/>
    <w:tmpl w:val="910CDDB8"/>
    <w:lvl w:ilvl="0" w:tplc="160C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BF5F01"/>
    <w:multiLevelType w:val="hybridMultilevel"/>
    <w:tmpl w:val="F8A2F086"/>
    <w:lvl w:ilvl="0" w:tplc="34203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E0254A"/>
    <w:multiLevelType w:val="hybridMultilevel"/>
    <w:tmpl w:val="E0FC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47D31"/>
    <w:multiLevelType w:val="hybridMultilevel"/>
    <w:tmpl w:val="E41C89E2"/>
    <w:lvl w:ilvl="0" w:tplc="CBBA3B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F44BAB"/>
    <w:multiLevelType w:val="hybridMultilevel"/>
    <w:tmpl w:val="F252D082"/>
    <w:lvl w:ilvl="0" w:tplc="7534B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A90241"/>
    <w:multiLevelType w:val="hybridMultilevel"/>
    <w:tmpl w:val="E9389E74"/>
    <w:lvl w:ilvl="0" w:tplc="7A187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551E5E"/>
    <w:multiLevelType w:val="hybridMultilevel"/>
    <w:tmpl w:val="DAE4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A7F6F"/>
    <w:multiLevelType w:val="hybridMultilevel"/>
    <w:tmpl w:val="53B85288"/>
    <w:lvl w:ilvl="0" w:tplc="A4EA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F45C6F"/>
    <w:multiLevelType w:val="hybridMultilevel"/>
    <w:tmpl w:val="14820C1A"/>
    <w:lvl w:ilvl="0" w:tplc="348E7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6F4CC8"/>
    <w:multiLevelType w:val="hybridMultilevel"/>
    <w:tmpl w:val="9BB4D974"/>
    <w:lvl w:ilvl="0" w:tplc="1C123A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14"/>
  </w:num>
  <w:num w:numId="5">
    <w:abstractNumId w:val="6"/>
  </w:num>
  <w:num w:numId="6">
    <w:abstractNumId w:val="29"/>
  </w:num>
  <w:num w:numId="7">
    <w:abstractNumId w:val="24"/>
  </w:num>
  <w:num w:numId="8">
    <w:abstractNumId w:val="18"/>
  </w:num>
  <w:num w:numId="9">
    <w:abstractNumId w:val="1"/>
  </w:num>
  <w:num w:numId="10">
    <w:abstractNumId w:val="17"/>
  </w:num>
  <w:num w:numId="11">
    <w:abstractNumId w:val="27"/>
  </w:num>
  <w:num w:numId="12">
    <w:abstractNumId w:val="5"/>
  </w:num>
  <w:num w:numId="13">
    <w:abstractNumId w:val="0"/>
  </w:num>
  <w:num w:numId="14">
    <w:abstractNumId w:val="15"/>
  </w:num>
  <w:num w:numId="15">
    <w:abstractNumId w:val="19"/>
  </w:num>
  <w:num w:numId="16">
    <w:abstractNumId w:val="13"/>
  </w:num>
  <w:num w:numId="17">
    <w:abstractNumId w:val="26"/>
  </w:num>
  <w:num w:numId="18">
    <w:abstractNumId w:val="10"/>
  </w:num>
  <w:num w:numId="19">
    <w:abstractNumId w:val="23"/>
  </w:num>
  <w:num w:numId="20">
    <w:abstractNumId w:val="31"/>
  </w:num>
  <w:num w:numId="21">
    <w:abstractNumId w:val="11"/>
  </w:num>
  <w:num w:numId="22">
    <w:abstractNumId w:val="20"/>
  </w:num>
  <w:num w:numId="23">
    <w:abstractNumId w:val="7"/>
  </w:num>
  <w:num w:numId="24">
    <w:abstractNumId w:val="12"/>
  </w:num>
  <w:num w:numId="25">
    <w:abstractNumId w:val="2"/>
  </w:num>
  <w:num w:numId="26">
    <w:abstractNumId w:val="8"/>
  </w:num>
  <w:num w:numId="27">
    <w:abstractNumId w:val="22"/>
  </w:num>
  <w:num w:numId="28">
    <w:abstractNumId w:val="30"/>
  </w:num>
  <w:num w:numId="29">
    <w:abstractNumId w:val="4"/>
  </w:num>
  <w:num w:numId="30">
    <w:abstractNumId w:val="21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FB"/>
    <w:rsid w:val="000112AB"/>
    <w:rsid w:val="000154F1"/>
    <w:rsid w:val="00042EFB"/>
    <w:rsid w:val="00081B59"/>
    <w:rsid w:val="00082821"/>
    <w:rsid w:val="00086231"/>
    <w:rsid w:val="00097434"/>
    <w:rsid w:val="000A5A01"/>
    <w:rsid w:val="000B23AF"/>
    <w:rsid w:val="000C08FE"/>
    <w:rsid w:val="000C47F3"/>
    <w:rsid w:val="000F6235"/>
    <w:rsid w:val="00112527"/>
    <w:rsid w:val="00112583"/>
    <w:rsid w:val="0012217D"/>
    <w:rsid w:val="001243EC"/>
    <w:rsid w:val="00131D2D"/>
    <w:rsid w:val="00155FBB"/>
    <w:rsid w:val="00176D7D"/>
    <w:rsid w:val="001813B3"/>
    <w:rsid w:val="0019475C"/>
    <w:rsid w:val="001A5E4E"/>
    <w:rsid w:val="001A6507"/>
    <w:rsid w:val="001B107A"/>
    <w:rsid w:val="001B3498"/>
    <w:rsid w:val="001B7070"/>
    <w:rsid w:val="001C2FD6"/>
    <w:rsid w:val="002048E2"/>
    <w:rsid w:val="00212FC9"/>
    <w:rsid w:val="002579AE"/>
    <w:rsid w:val="00262950"/>
    <w:rsid w:val="0026398D"/>
    <w:rsid w:val="002665B1"/>
    <w:rsid w:val="00295109"/>
    <w:rsid w:val="002A17FB"/>
    <w:rsid w:val="002A1D23"/>
    <w:rsid w:val="002B1D0C"/>
    <w:rsid w:val="002B5F02"/>
    <w:rsid w:val="002C6854"/>
    <w:rsid w:val="002F4576"/>
    <w:rsid w:val="00321E18"/>
    <w:rsid w:val="00334E99"/>
    <w:rsid w:val="00356109"/>
    <w:rsid w:val="00362B8E"/>
    <w:rsid w:val="003640C3"/>
    <w:rsid w:val="00366445"/>
    <w:rsid w:val="00382708"/>
    <w:rsid w:val="00382F3B"/>
    <w:rsid w:val="003873BD"/>
    <w:rsid w:val="003E1FC2"/>
    <w:rsid w:val="003F772F"/>
    <w:rsid w:val="00406517"/>
    <w:rsid w:val="00416739"/>
    <w:rsid w:val="00433E0B"/>
    <w:rsid w:val="004460E5"/>
    <w:rsid w:val="0045153C"/>
    <w:rsid w:val="00451FFA"/>
    <w:rsid w:val="00470052"/>
    <w:rsid w:val="004820B9"/>
    <w:rsid w:val="00490860"/>
    <w:rsid w:val="00494AB3"/>
    <w:rsid w:val="00496095"/>
    <w:rsid w:val="004A5D1A"/>
    <w:rsid w:val="004C7491"/>
    <w:rsid w:val="004C7750"/>
    <w:rsid w:val="00505223"/>
    <w:rsid w:val="00512305"/>
    <w:rsid w:val="00514767"/>
    <w:rsid w:val="00523B9D"/>
    <w:rsid w:val="00527818"/>
    <w:rsid w:val="005403EF"/>
    <w:rsid w:val="005550C3"/>
    <w:rsid w:val="00560E6C"/>
    <w:rsid w:val="00565426"/>
    <w:rsid w:val="00584C1E"/>
    <w:rsid w:val="005A0490"/>
    <w:rsid w:val="005F1EAE"/>
    <w:rsid w:val="0060174C"/>
    <w:rsid w:val="00615DAC"/>
    <w:rsid w:val="006850B2"/>
    <w:rsid w:val="006A70AE"/>
    <w:rsid w:val="006A74AE"/>
    <w:rsid w:val="006D7878"/>
    <w:rsid w:val="006E32FB"/>
    <w:rsid w:val="00704A69"/>
    <w:rsid w:val="007056C9"/>
    <w:rsid w:val="00740EBE"/>
    <w:rsid w:val="00761124"/>
    <w:rsid w:val="00770986"/>
    <w:rsid w:val="00773162"/>
    <w:rsid w:val="0078130C"/>
    <w:rsid w:val="00786674"/>
    <w:rsid w:val="007C52F4"/>
    <w:rsid w:val="007C7E18"/>
    <w:rsid w:val="007E191A"/>
    <w:rsid w:val="007E6F8F"/>
    <w:rsid w:val="007E7FC2"/>
    <w:rsid w:val="008074C3"/>
    <w:rsid w:val="008147D3"/>
    <w:rsid w:val="00817E4B"/>
    <w:rsid w:val="00830441"/>
    <w:rsid w:val="00835751"/>
    <w:rsid w:val="0084079A"/>
    <w:rsid w:val="008703C5"/>
    <w:rsid w:val="00872803"/>
    <w:rsid w:val="008769C8"/>
    <w:rsid w:val="00877318"/>
    <w:rsid w:val="00881B50"/>
    <w:rsid w:val="008822BA"/>
    <w:rsid w:val="008854C9"/>
    <w:rsid w:val="0089688C"/>
    <w:rsid w:val="008A78BA"/>
    <w:rsid w:val="008B5490"/>
    <w:rsid w:val="008D2FED"/>
    <w:rsid w:val="008F6879"/>
    <w:rsid w:val="009064EA"/>
    <w:rsid w:val="0091584A"/>
    <w:rsid w:val="0093389C"/>
    <w:rsid w:val="0094420E"/>
    <w:rsid w:val="009B77BE"/>
    <w:rsid w:val="00A0084F"/>
    <w:rsid w:val="00A0548B"/>
    <w:rsid w:val="00A12BB7"/>
    <w:rsid w:val="00A13373"/>
    <w:rsid w:val="00A176E3"/>
    <w:rsid w:val="00A503C6"/>
    <w:rsid w:val="00A710D1"/>
    <w:rsid w:val="00A84D99"/>
    <w:rsid w:val="00A872D5"/>
    <w:rsid w:val="00AA109C"/>
    <w:rsid w:val="00AB4066"/>
    <w:rsid w:val="00AC7819"/>
    <w:rsid w:val="00AE7D44"/>
    <w:rsid w:val="00AF10E9"/>
    <w:rsid w:val="00AF2EF4"/>
    <w:rsid w:val="00B001E7"/>
    <w:rsid w:val="00B23720"/>
    <w:rsid w:val="00B47294"/>
    <w:rsid w:val="00B62128"/>
    <w:rsid w:val="00B65B8F"/>
    <w:rsid w:val="00B70D04"/>
    <w:rsid w:val="00B83D05"/>
    <w:rsid w:val="00BE39AF"/>
    <w:rsid w:val="00C0199B"/>
    <w:rsid w:val="00C125BA"/>
    <w:rsid w:val="00C173DD"/>
    <w:rsid w:val="00C242AA"/>
    <w:rsid w:val="00C41535"/>
    <w:rsid w:val="00C552EA"/>
    <w:rsid w:val="00C60BAE"/>
    <w:rsid w:val="00C6333A"/>
    <w:rsid w:val="00C66DA5"/>
    <w:rsid w:val="00C73163"/>
    <w:rsid w:val="00C96BE4"/>
    <w:rsid w:val="00C97A02"/>
    <w:rsid w:val="00CA1767"/>
    <w:rsid w:val="00CE3299"/>
    <w:rsid w:val="00CF5B6E"/>
    <w:rsid w:val="00CF748D"/>
    <w:rsid w:val="00D02A7F"/>
    <w:rsid w:val="00D16841"/>
    <w:rsid w:val="00D23FE5"/>
    <w:rsid w:val="00D438A2"/>
    <w:rsid w:val="00D50142"/>
    <w:rsid w:val="00D5625C"/>
    <w:rsid w:val="00D63E96"/>
    <w:rsid w:val="00D73F55"/>
    <w:rsid w:val="00D745BB"/>
    <w:rsid w:val="00D84F86"/>
    <w:rsid w:val="00DA01AB"/>
    <w:rsid w:val="00DC74CA"/>
    <w:rsid w:val="00DD2F27"/>
    <w:rsid w:val="00DF04A9"/>
    <w:rsid w:val="00DF1859"/>
    <w:rsid w:val="00E14A2F"/>
    <w:rsid w:val="00E342A7"/>
    <w:rsid w:val="00E408EB"/>
    <w:rsid w:val="00E45240"/>
    <w:rsid w:val="00E469CD"/>
    <w:rsid w:val="00E722C3"/>
    <w:rsid w:val="00E810D5"/>
    <w:rsid w:val="00EA3576"/>
    <w:rsid w:val="00EB7373"/>
    <w:rsid w:val="00EF7674"/>
    <w:rsid w:val="00F05778"/>
    <w:rsid w:val="00F10046"/>
    <w:rsid w:val="00F412A7"/>
    <w:rsid w:val="00F57D9F"/>
    <w:rsid w:val="00F63CD4"/>
    <w:rsid w:val="00F72341"/>
    <w:rsid w:val="00FA0175"/>
    <w:rsid w:val="00FC3EC6"/>
    <w:rsid w:val="00FF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E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74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CCAA-0BFE-4D43-95B7-5D6A9121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6755</Words>
  <Characters>38508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44</cp:revision>
  <cp:lastPrinted>2016-08-27T08:17:00Z</cp:lastPrinted>
  <dcterms:created xsi:type="dcterms:W3CDTF">2016-04-27T11:32:00Z</dcterms:created>
  <dcterms:modified xsi:type="dcterms:W3CDTF">2016-08-31T11:50:00Z</dcterms:modified>
</cp:coreProperties>
</file>