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FA" w:rsidRPr="00726C42" w:rsidRDefault="00A27D16" w:rsidP="00A118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94447958"/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118FA" w:rsidRPr="00A118FA">
        <w:rPr>
          <w:rFonts w:ascii="Times New Roman" w:hAnsi="Times New Roman" w:cs="Times New Roman"/>
          <w:b/>
          <w:sz w:val="24"/>
          <w:szCs w:val="24"/>
        </w:rPr>
        <w:t>опыта: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8FA" w:rsidRPr="00726C42">
        <w:rPr>
          <w:rFonts w:ascii="Times New Roman" w:hAnsi="Times New Roman" w:cs="Times New Roman"/>
          <w:b/>
          <w:sz w:val="24"/>
          <w:szCs w:val="24"/>
        </w:rPr>
        <w:t>«</w:t>
      </w:r>
      <w:r w:rsidR="00442AFE" w:rsidRPr="00726C42">
        <w:rPr>
          <w:rFonts w:ascii="Times New Roman" w:hAnsi="Times New Roman" w:cs="Times New Roman"/>
          <w:b/>
          <w:sz w:val="24"/>
          <w:szCs w:val="24"/>
        </w:rPr>
        <w:t>Укрепление здоровья и повышение уровня двигательной активности младших школьников через и</w:t>
      </w:r>
      <w:r w:rsidR="00A118FA" w:rsidRPr="00726C42">
        <w:rPr>
          <w:rFonts w:ascii="Times New Roman" w:hAnsi="Times New Roman" w:cs="Times New Roman"/>
          <w:b/>
          <w:sz w:val="24"/>
          <w:szCs w:val="24"/>
        </w:rPr>
        <w:t>спользование нестандартных форм работы на уроках физической культуры»</w:t>
      </w:r>
    </w:p>
    <w:p w:rsidR="00A118FA" w:rsidRPr="00A118FA" w:rsidRDefault="00A118FA" w:rsidP="00A11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b/>
          <w:sz w:val="24"/>
          <w:szCs w:val="24"/>
        </w:rPr>
        <w:t>Автор опыта:</w:t>
      </w:r>
      <w:r w:rsidR="00A2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C42">
        <w:rPr>
          <w:rFonts w:ascii="Times New Roman" w:hAnsi="Times New Roman" w:cs="Times New Roman"/>
          <w:b/>
          <w:sz w:val="24"/>
          <w:szCs w:val="24"/>
        </w:rPr>
        <w:t>Кислякова Людмила Николаевна</w:t>
      </w:r>
      <w:r>
        <w:rPr>
          <w:rFonts w:ascii="Times New Roman" w:hAnsi="Times New Roman" w:cs="Times New Roman"/>
          <w:sz w:val="24"/>
          <w:szCs w:val="24"/>
        </w:rPr>
        <w:t>, учитель физической культуры</w:t>
      </w:r>
      <w:r w:rsidR="0097608B">
        <w:rPr>
          <w:rFonts w:ascii="Times New Roman" w:hAnsi="Times New Roman" w:cs="Times New Roman"/>
          <w:sz w:val="24"/>
          <w:szCs w:val="24"/>
        </w:rPr>
        <w:t xml:space="preserve"> Г</w:t>
      </w:r>
      <w:r w:rsidR="00442AFE">
        <w:rPr>
          <w:rFonts w:ascii="Times New Roman" w:hAnsi="Times New Roman" w:cs="Times New Roman"/>
          <w:sz w:val="24"/>
          <w:szCs w:val="24"/>
        </w:rPr>
        <w:t xml:space="preserve">БОУ </w:t>
      </w:r>
      <w:r w:rsidR="0097608B">
        <w:rPr>
          <w:rFonts w:ascii="Times New Roman" w:hAnsi="Times New Roman" w:cs="Times New Roman"/>
          <w:sz w:val="24"/>
          <w:szCs w:val="24"/>
        </w:rPr>
        <w:t xml:space="preserve">НАО «СШ №5» </w:t>
      </w:r>
    </w:p>
    <w:p w:rsidR="00A118FA" w:rsidRDefault="00A118FA" w:rsidP="00A118FA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118FA" w:rsidRPr="00A118FA" w:rsidRDefault="00A118FA" w:rsidP="00A118F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986F5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A6D5A" w:rsidRPr="00A118FA" w:rsidRDefault="008A6D5A" w:rsidP="00A118F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18FA">
        <w:rPr>
          <w:rFonts w:ascii="Times New Roman" w:hAnsi="Times New Roman" w:cs="Times New Roman"/>
          <w:color w:val="auto"/>
          <w:sz w:val="24"/>
          <w:szCs w:val="24"/>
        </w:rPr>
        <w:t>Информация об опыте</w:t>
      </w:r>
      <w:bookmarkEnd w:id="0"/>
      <w:r w:rsidR="00986F5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87360" w:rsidRPr="00A118FA" w:rsidRDefault="0088736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43D0" w:rsidRPr="00A118FA" w:rsidRDefault="008A6D5A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b/>
          <w:i/>
          <w:sz w:val="24"/>
          <w:szCs w:val="24"/>
        </w:rPr>
        <w:t>Условия возникновения, становления опыта</w:t>
      </w:r>
    </w:p>
    <w:p w:rsidR="00986F51" w:rsidRPr="00A118FA" w:rsidRDefault="00986F51" w:rsidP="00986F51">
      <w:pPr>
        <w:pStyle w:val="Default"/>
        <w:ind w:firstLine="708"/>
        <w:jc w:val="both"/>
      </w:pPr>
      <w:r w:rsidRPr="00986F51">
        <w:t>Опыт формировался в</w:t>
      </w:r>
      <w:r w:rsidR="0097608B">
        <w:t xml:space="preserve"> условиях работы Г</w:t>
      </w:r>
      <w:r w:rsidR="00442AFE">
        <w:t xml:space="preserve">БОУ </w:t>
      </w:r>
      <w:r w:rsidR="0097608B">
        <w:t xml:space="preserve">НАО </w:t>
      </w:r>
      <w:r w:rsidR="00442AFE">
        <w:t>«С</w:t>
      </w:r>
      <w:r>
        <w:t>Ш №5</w:t>
      </w:r>
      <w:r w:rsidR="0097608B">
        <w:t xml:space="preserve">» </w:t>
      </w:r>
      <w:r w:rsidRPr="00986F51">
        <w:t xml:space="preserve"> на уровне начального общего образования. </w:t>
      </w:r>
      <w:r w:rsidR="00471BEA">
        <w:t>Образовательная организация</w:t>
      </w:r>
      <w:r>
        <w:t xml:space="preserve"> </w:t>
      </w:r>
      <w:r w:rsidRPr="00A118FA">
        <w:t xml:space="preserve">находится в микрорайоне </w:t>
      </w:r>
      <w:proofErr w:type="spellStart"/>
      <w:r w:rsidRPr="00A118FA">
        <w:t>Качгорт</w:t>
      </w:r>
      <w:proofErr w:type="spellEnd"/>
      <w:r w:rsidRPr="00A118FA">
        <w:t>, на удалении от центральной части города.</w:t>
      </w:r>
    </w:p>
    <w:p w:rsidR="00986F51" w:rsidRPr="00A118FA" w:rsidRDefault="00986F51" w:rsidP="00986F51">
      <w:pPr>
        <w:pStyle w:val="Default"/>
        <w:ind w:firstLine="708"/>
        <w:jc w:val="both"/>
      </w:pPr>
      <w:r>
        <w:t>В м</w:t>
      </w:r>
      <w:r w:rsidRPr="00A118FA">
        <w:t>икрорайон</w:t>
      </w:r>
      <w:r>
        <w:t xml:space="preserve">е </w:t>
      </w:r>
      <w:r w:rsidRPr="00A118FA">
        <w:t xml:space="preserve">достаточно много семей, относящихся к категориям «Группы риска», малообеспеченных, нетрудоустроенных граждан среди работоспособного населения, а также многодетных семей. </w:t>
      </w:r>
    </w:p>
    <w:p w:rsidR="00986F51" w:rsidRDefault="00986F51" w:rsidP="00986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Основной отток благополучных жителей идет в центральную часть города Нарья</w:t>
      </w:r>
      <w:r w:rsidR="00471BEA">
        <w:rPr>
          <w:rFonts w:ascii="Times New Roman" w:hAnsi="Times New Roman" w:cs="Times New Roman"/>
          <w:sz w:val="24"/>
          <w:szCs w:val="24"/>
        </w:rPr>
        <w:t>н-Мара по программе «Переселение</w:t>
      </w:r>
      <w:r w:rsidRPr="00A118FA">
        <w:rPr>
          <w:rFonts w:ascii="Times New Roman" w:hAnsi="Times New Roman" w:cs="Times New Roman"/>
          <w:sz w:val="24"/>
          <w:szCs w:val="24"/>
        </w:rPr>
        <w:t xml:space="preserve"> из аварийного и ветх</w:t>
      </w:r>
      <w:r w:rsidR="00471BEA">
        <w:rPr>
          <w:rFonts w:ascii="Times New Roman" w:hAnsi="Times New Roman" w:cs="Times New Roman"/>
          <w:sz w:val="24"/>
          <w:szCs w:val="24"/>
        </w:rPr>
        <w:t xml:space="preserve">ого жилья». Среди учащихся </w:t>
      </w:r>
      <w:r w:rsidRPr="00A118FA">
        <w:rPr>
          <w:rFonts w:ascii="Times New Roman" w:hAnsi="Times New Roman" w:cs="Times New Roman"/>
          <w:sz w:val="24"/>
          <w:szCs w:val="24"/>
        </w:rPr>
        <w:t xml:space="preserve"> школы есть несовершеннолетние, проживающие в других микрорайонах города. На территории пос</w:t>
      </w:r>
      <w:r w:rsidR="00A27D16">
        <w:rPr>
          <w:rFonts w:ascii="Times New Roman" w:hAnsi="Times New Roman" w:cs="Times New Roman"/>
          <w:sz w:val="24"/>
          <w:szCs w:val="24"/>
        </w:rPr>
        <w:t>елка</w:t>
      </w:r>
      <w:r w:rsidRPr="00A1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8FA">
        <w:rPr>
          <w:rFonts w:ascii="Times New Roman" w:hAnsi="Times New Roman" w:cs="Times New Roman"/>
          <w:sz w:val="24"/>
          <w:szCs w:val="24"/>
        </w:rPr>
        <w:t>Качгорт</w:t>
      </w:r>
      <w:proofErr w:type="spellEnd"/>
      <w:r w:rsidRPr="00A118FA">
        <w:rPr>
          <w:rFonts w:ascii="Times New Roman" w:hAnsi="Times New Roman" w:cs="Times New Roman"/>
          <w:sz w:val="24"/>
          <w:szCs w:val="24"/>
        </w:rPr>
        <w:t xml:space="preserve"> расположен один досуговый центр «ОГОУ ДОД «Дворец спорта для детей и юношества «Норд», в котором учащиеся занимаются различными вид</w:t>
      </w:r>
      <w:r w:rsidR="00726C42">
        <w:rPr>
          <w:rFonts w:ascii="Times New Roman" w:hAnsi="Times New Roman" w:cs="Times New Roman"/>
          <w:sz w:val="24"/>
          <w:szCs w:val="24"/>
        </w:rPr>
        <w:t>ами спорта</w:t>
      </w:r>
      <w:r w:rsidRPr="00A11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F51" w:rsidRDefault="00726C42" w:rsidP="00986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ФГОС НОО</w:t>
      </w:r>
      <w:r w:rsidR="00986F51" w:rsidRPr="00A118FA">
        <w:rPr>
          <w:rFonts w:ascii="Times New Roman" w:hAnsi="Times New Roman" w:cs="Times New Roman"/>
          <w:sz w:val="24"/>
          <w:szCs w:val="24"/>
        </w:rPr>
        <w:t xml:space="preserve">, так же как и </w:t>
      </w:r>
      <w:r w:rsidR="00986F51"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Государственная программа развития образования на период </w:t>
      </w:r>
      <w:r w:rsidR="00986F51" w:rsidRPr="00A1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2013-2020 годы, предполагает всемерную поддержку здоровья детей, оказание всесторонней помощи в</w:t>
      </w:r>
      <w:r w:rsidR="0057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физическом развитии [12</w:t>
      </w:r>
      <w:r w:rsidR="00986F51" w:rsidRPr="00A1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</w:t>
      </w:r>
    </w:p>
    <w:p w:rsidR="004C4148" w:rsidRPr="00726C42" w:rsidRDefault="00986F51" w:rsidP="00726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школы, в том числе и автор опыта, на протяжении всех лет её существования систематически и </w:t>
      </w:r>
      <w:r w:rsidR="00726C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работаю</w:t>
      </w:r>
      <w:r w:rsidRPr="0098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над формированием у учащихся культуры здоровья и потребности </w:t>
      </w:r>
      <w:r w:rsidR="0072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занятиям физической культурой, </w:t>
      </w: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обеспечивая здоровьесберегающую среду для обучения всех учащихся, в том числе и 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начального звена. </w:t>
      </w:r>
    </w:p>
    <w:p w:rsidR="004C4148" w:rsidRDefault="00986F51" w:rsidP="0098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современных младших школьников свойственна малая физическая подвижность, они проводят много времени у компьютерных гаджетов, часто не соблюдают режим дня, что приводит к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таких нарушений здоровья как</w:t>
      </w: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остроты зрения, сколиоз, плоскостопие, гастрит, ожирение</w:t>
      </w:r>
      <w:r w:rsidR="004C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6F51" w:rsidRPr="00986F51" w:rsidRDefault="00986F51" w:rsidP="0098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6F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прос, проведенный среди учащихся, показал, что 72% учащихся не понимают важности сохранения своего здоровья, им кажется, что они хорошо себя чувствуют и не нуждаются в дополнительных занятиях физкультурой. Данные медицинских работников подтвердили тенденцию ухудшения общего здоровья детей в связи с тем, что большая часть из них ведет малоподвижный образ жизни. По сравнению с предыдущим годом возросло количес</w:t>
      </w:r>
      <w:r w:rsidR="004C4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простудных заболеваний на 12</w:t>
      </w:r>
      <w:r w:rsidRPr="00986F51">
        <w:rPr>
          <w:rFonts w:ascii="Times New Roman" w:eastAsia="Times New Roman" w:hAnsi="Times New Roman" w:cs="Times New Roman"/>
          <w:sz w:val="24"/>
          <w:szCs w:val="24"/>
          <w:lang w:eastAsia="ru-RU"/>
        </w:rPr>
        <w:t>%, заболеваний, связанных с нарушениями опо</w:t>
      </w:r>
      <w:r w:rsidR="004C4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рно-двигательной системы - на 17</w:t>
      </w:r>
      <w:r w:rsidRPr="00986F51">
        <w:rPr>
          <w:rFonts w:ascii="Times New Roman" w:eastAsia="Times New Roman" w:hAnsi="Times New Roman" w:cs="Times New Roman"/>
          <w:sz w:val="24"/>
          <w:szCs w:val="24"/>
          <w:lang w:eastAsia="ru-RU"/>
        </w:rPr>
        <w:t>%, увеличилось число детей, страдающих плоскостопием</w:t>
      </w:r>
      <w:r w:rsidR="004C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</w:t>
      </w:r>
      <w:r w:rsidRPr="0098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8% от общего числа учащихся. </w:t>
      </w:r>
    </w:p>
    <w:p w:rsidR="009B45FD" w:rsidRDefault="0081758F" w:rsidP="00817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анкетирования родителей «Физическое воспитание в семье» было выявлено, что 100% родителей признают важность спорта и физкультурных занятий для </w:t>
      </w:r>
      <w:r w:rsidR="00726C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гармоничного развития ребёнка.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5% опрошенных родителей занимаются спортом. Спортивное оборудование имеют дома 5% семей. Делают зарядку и соблюдают режим дн</w:t>
      </w:r>
      <w:r w:rsidR="00726C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выходные дни 15%.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 «Чем занят ребёнок в выходные дни?» </w:t>
      </w:r>
      <w:r w:rsidR="009B4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ответили следующим образом: 25% - подвижные и спортивные игры, 30% - телевизор, настольные и компьютерные игры – 45%.</w:t>
      </w:r>
      <w:r w:rsidR="0079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924E6" w:rsidRPr="00792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 w:rsidR="007924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6F51" w:rsidRPr="00986F51" w:rsidRDefault="00986F51" w:rsidP="00817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пришёл к выводу о необходимости применения здоровьесберегающих технологий. При этом автор считает необходимым внедрение в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разовательный процесс нестандартных форм, которые</w:t>
      </w:r>
      <w:r w:rsidRPr="0098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обеспечат интерес к предмету и соответственно улучшат </w:t>
      </w:r>
      <w:r w:rsidRPr="00986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здоровье</w:t>
      </w:r>
      <w:r w:rsidR="0047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будут способствовать повышению уровня двигательной активности.</w:t>
      </w:r>
    </w:p>
    <w:p w:rsidR="00887360" w:rsidRPr="00A118FA" w:rsidRDefault="00887360" w:rsidP="00A1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Актуальность опыта.</w:t>
      </w:r>
      <w:r w:rsidR="00A27D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поддержания здоровья человека является актуальной проблемой современности. По данным </w:t>
      </w:r>
      <w:r w:rsidR="0072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гигиены детей и подростков </w:t>
      </w: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43% детей имеют хронические заболевания, 63% – нарушение осанки, 22% – реакцию на гипертоническую болезнь, 18% детей – повышенное давление, и эти данные ежегодно растут. Специально проведенные исследования свидетельствуют о том, что 33% выпускников школ имеют ограничения по состоянию здоровья, у 45% детей ухудшилось зрение, что в совокупности приводит до 80% ограничения в выборе профессии. </w:t>
      </w:r>
    </w:p>
    <w:p w:rsidR="0081758F" w:rsidRDefault="0081758F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58F">
        <w:rPr>
          <w:rFonts w:ascii="Times New Roman" w:hAnsi="Times New Roman" w:cs="Times New Roman"/>
          <w:sz w:val="24"/>
          <w:szCs w:val="24"/>
        </w:rPr>
        <w:t>Приобщение детей в школе к физической культуре – одна из социально-педагогических проблем. В школе, кроме физической культуры, нет такого предмета, который мог бы столь наглядно показать учащимся особенности своего организма, научить методам закаливания, двига</w:t>
      </w:r>
      <w:r>
        <w:rPr>
          <w:rFonts w:ascii="Times New Roman" w:hAnsi="Times New Roman" w:cs="Times New Roman"/>
          <w:sz w:val="24"/>
          <w:szCs w:val="24"/>
        </w:rPr>
        <w:t>тельной подготовки. З</w:t>
      </w:r>
      <w:r w:rsidRPr="0081758F">
        <w:rPr>
          <w:rFonts w:ascii="Times New Roman" w:hAnsi="Times New Roman" w:cs="Times New Roman"/>
          <w:sz w:val="24"/>
          <w:szCs w:val="24"/>
        </w:rPr>
        <w:t xml:space="preserve">доровье и учеба учащихся </w:t>
      </w:r>
      <w:proofErr w:type="gramStart"/>
      <w:r w:rsidRPr="0081758F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81758F">
        <w:rPr>
          <w:rFonts w:ascii="Times New Roman" w:hAnsi="Times New Roman" w:cs="Times New Roman"/>
          <w:sz w:val="24"/>
          <w:szCs w:val="24"/>
        </w:rPr>
        <w:t xml:space="preserve"> и взаимообусловлены. Чем крепче здоровье ученика, тем продуктивнее обучение, иначе конечная цель обучения утрачивает подлинный смысл и ценность. Чтобы ученики успешно адаптировались к условиям обучения в школе, сохранили и укрепили здоровье за время обучения, необходимы здоровый образ жизни и регулярная оптимальная двигательная активность. </w:t>
      </w:r>
    </w:p>
    <w:p w:rsidR="00887360" w:rsidRPr="00A118FA" w:rsidRDefault="00887360" w:rsidP="00A1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ухудшение зд</w:t>
      </w:r>
      <w:r w:rsidR="0081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оровья школьников </w:t>
      </w:r>
      <w:r w:rsidR="009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ряда </w:t>
      </w: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причин. Это, в первую очередь, несоблюдение санитарно-гигиенических требований в организации образовательного пространства, неправильное питание школьников и отсутствие у обучающихся элементарных навыков по здоровьесбережению. Негативно отражается на здоровье школьников возросший объем и усложненный характер учебной нагрузки. Напрямую зависит здоровье наших детей и от базовых признаков утомляемости: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фактора закрытых помещений и ограниченных пространств;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телесно-мышечной гиподинамии;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закрепленных статистических состояний;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потока абстрактной сигнальной информации на фоне бедной образной среды;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информационно-психогенных факторов;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обедненной сенсорными стимулами среды;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воздействия жестких форм излучения</w:t>
      </w:r>
      <w:r w:rsidR="001843D0"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[9]</w:t>
      </w: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758F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школа должна стать «территорией здоровья», а не местом, отнимающим здоровье у наших детей. </w:t>
      </w:r>
      <w:proofErr w:type="gramStart"/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нельзя ни на минуту забывать о том, что самые важные периоды интенсивного развития школьника и становление его индивидуального здоровья на протяжении многих лет связаны с местом его активной деятельности, а именно со школой. </w:t>
      </w:r>
      <w:proofErr w:type="gramEnd"/>
    </w:p>
    <w:p w:rsidR="00726C42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создаваемая взрослыми здоровьесберегающая образовательная среда должна предоставлять реальную возможность каждому ученику совершенствоваться и физически и духовно, а также получить полноценное образование, адекватное его способностям, склонностям, возможностям, потребностям и интереса</w:t>
      </w:r>
      <w:r w:rsidR="0081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Немаловажную роль </w:t>
      </w:r>
      <w:r w:rsidRPr="00A11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здоровьесберегающие технологии, которые учителя усп</w:t>
      </w:r>
      <w:r w:rsidR="00726C4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ешно внедряют в учебный процесс.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 учебного пре</w:t>
      </w:r>
      <w:r w:rsidR="007A6EB0"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дмета «Физическая культура» -</w:t>
      </w: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формирование навыков ЗОЖ через систему физкультурно-оздоровительных мероприятий. Полностью и качественно решить три основные задачи школьного физического воспитания: образовательную, воспитательную, оздоровительную только за счёт трех уроков физической культуры возможно, но кроме этого </w:t>
      </w:r>
      <w:r w:rsidR="00533CB8"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 опыта совместно с другими педагогами школы использует</w:t>
      </w: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резервы физкультурно-оздоровительных мероприятий, внеклассную, внешкольную и физкультурно</w:t>
      </w:r>
      <w:r w:rsidR="00A33029"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-спортивную работу. Осуществляется</w:t>
      </w: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</w:t>
      </w:r>
      <w:r w:rsidR="007A6EB0"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также </w:t>
      </w: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вместе с </w:t>
      </w:r>
      <w:r w:rsidR="00A33029"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педагогами учреждений</w:t>
      </w: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дополнительного образования.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Урок физической культуры в школе – это главный урок здоровья. Тем, кто работает в школе не один десяток лет, видна динамика ухудшения здоровья детей. Сегодня </w:t>
      </w: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здоровых детей в каждом классе – единицы, поэтому необходимо применение особых педагогических технологий на уроках физической культуры.</w:t>
      </w:r>
    </w:p>
    <w:p w:rsidR="000F08F2" w:rsidRPr="000F08F2" w:rsidRDefault="000F08F2" w:rsidP="000F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опыта обуславливается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данных проблем и </w:t>
      </w:r>
      <w:r w:rsidRPr="000F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противоречий.</w:t>
      </w:r>
      <w:r w:rsidRPr="000F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физической культуры в процессе своей деятельности необходимо учитывать многофункциональность урока, с другой – повышение требований к его валеологической направленности; с одной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интереса к урокам физической культуры, с другой – высокий уровень требований к физической подготовленности выпускников (возрождение ГТО); с одной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ичие разнообразных нетрадиционных форм</w:t>
      </w:r>
      <w:r w:rsidRPr="000F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практике учителя, с другой – отсутствие системы их применения на уроках физической культуры.</w:t>
      </w:r>
    </w:p>
    <w:p w:rsidR="000F08F2" w:rsidRDefault="0051689D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Потребность поддержания интереса детей к занятиям физической культурой обуславливает роль поиска новых, нестандартных средств форм работы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Ведущей педагогической идеей опыта</w:t>
      </w: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выступает </w:t>
      </w:r>
      <w:r w:rsidRPr="00A118FA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укрепления здоровья детей, </w:t>
      </w:r>
      <w:r w:rsidR="00726C42">
        <w:rPr>
          <w:rFonts w:ascii="Times New Roman" w:hAnsi="Times New Roman" w:cs="Times New Roman"/>
          <w:sz w:val="24"/>
          <w:szCs w:val="24"/>
        </w:rPr>
        <w:t xml:space="preserve">повышения уровня двигательной активности, </w:t>
      </w:r>
      <w:r w:rsidRPr="00A118FA">
        <w:rPr>
          <w:rFonts w:ascii="Times New Roman" w:hAnsi="Times New Roman" w:cs="Times New Roman"/>
          <w:sz w:val="24"/>
          <w:szCs w:val="24"/>
        </w:rPr>
        <w:t>воспитание у них потребности в здоровом образе жизни на основе использования нестандартных форм работы.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Длительность работы над опытом: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8FA">
        <w:rPr>
          <w:rFonts w:ascii="Times New Roman" w:hAnsi="Times New Roman" w:cs="Times New Roman"/>
          <w:i/>
          <w:sz w:val="24"/>
          <w:szCs w:val="24"/>
        </w:rPr>
        <w:t>1 этап: подготовительно-ознакомительный (</w:t>
      </w:r>
      <w:r w:rsidR="005E1484" w:rsidRPr="00A118FA">
        <w:rPr>
          <w:rFonts w:ascii="Times New Roman" w:hAnsi="Times New Roman" w:cs="Times New Roman"/>
          <w:i/>
          <w:sz w:val="24"/>
          <w:szCs w:val="24"/>
        </w:rPr>
        <w:t>2014</w:t>
      </w:r>
      <w:r w:rsidRPr="00A118FA">
        <w:rPr>
          <w:rFonts w:ascii="Times New Roman" w:hAnsi="Times New Roman" w:cs="Times New Roman"/>
          <w:i/>
          <w:sz w:val="24"/>
          <w:szCs w:val="24"/>
        </w:rPr>
        <w:t xml:space="preserve"> г.); 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в рамках первого этапа работы над опытом была выявлена проблема недостаточной заинтересованности учащихся в деятельности на занятиях по физической культуре, препятствующая формированию у них надежных установок на соблюдени</w:t>
      </w:r>
      <w:r w:rsidR="000F08F2">
        <w:rPr>
          <w:rFonts w:ascii="Times New Roman" w:hAnsi="Times New Roman" w:cs="Times New Roman"/>
          <w:sz w:val="24"/>
          <w:szCs w:val="24"/>
        </w:rPr>
        <w:t xml:space="preserve">е основ здорового образа жизни, повышения уровня двигательной активности; </w:t>
      </w:r>
      <w:r w:rsidRPr="00A118FA">
        <w:rPr>
          <w:rFonts w:ascii="Times New Roman" w:hAnsi="Times New Roman" w:cs="Times New Roman"/>
          <w:sz w:val="24"/>
          <w:szCs w:val="24"/>
        </w:rPr>
        <w:t>в связи с этим была изучена новая технология, заключающаяся в использовании нестандартных форм работы;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8FA">
        <w:rPr>
          <w:rFonts w:ascii="Times New Roman" w:hAnsi="Times New Roman" w:cs="Times New Roman"/>
          <w:i/>
          <w:sz w:val="24"/>
          <w:szCs w:val="24"/>
        </w:rPr>
        <w:t>2 этап: основной (практический) (201</w:t>
      </w:r>
      <w:r w:rsidR="005E1484" w:rsidRPr="00A118FA">
        <w:rPr>
          <w:rFonts w:ascii="Times New Roman" w:hAnsi="Times New Roman" w:cs="Times New Roman"/>
          <w:i/>
          <w:sz w:val="24"/>
          <w:szCs w:val="24"/>
        </w:rPr>
        <w:t>5</w:t>
      </w:r>
      <w:r w:rsidRPr="00A118FA">
        <w:rPr>
          <w:rFonts w:ascii="Times New Roman" w:hAnsi="Times New Roman" w:cs="Times New Roman"/>
          <w:i/>
          <w:sz w:val="24"/>
          <w:szCs w:val="24"/>
        </w:rPr>
        <w:t>-2016 гг.)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в рамках второго этапа работы над опытом планомерно внедрялись нестандартные формы работы, игровой метод, нестандартные задания с использованием нестандартного оборудования и пр.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8FA">
        <w:rPr>
          <w:rFonts w:ascii="Times New Roman" w:hAnsi="Times New Roman" w:cs="Times New Roman"/>
          <w:i/>
          <w:sz w:val="24"/>
          <w:szCs w:val="24"/>
        </w:rPr>
        <w:t>3 этап: итоговый (аналитический) (2017 г.)</w:t>
      </w:r>
    </w:p>
    <w:p w:rsidR="00887360" w:rsidRPr="00A118FA" w:rsidRDefault="00887360" w:rsidP="00A1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третьего этапа работы над опытом были проведены диагностические мероприятия, обобщены полученные сведения, выявлена эффективность предлагаемых мероприятий.</w:t>
      </w:r>
    </w:p>
    <w:p w:rsidR="0012656E" w:rsidRPr="00A118FA" w:rsidRDefault="0012656E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b/>
          <w:i/>
          <w:sz w:val="24"/>
          <w:szCs w:val="24"/>
        </w:rPr>
        <w:t>Диапазон опыта</w:t>
      </w:r>
      <w:r w:rsidRPr="00A118FA">
        <w:rPr>
          <w:rFonts w:ascii="Times New Roman" w:hAnsi="Times New Roman" w:cs="Times New Roman"/>
          <w:sz w:val="24"/>
          <w:szCs w:val="24"/>
        </w:rPr>
        <w:t xml:space="preserve"> заключается в комплексной системе уроков и внеурочных мероприятий, которую могут использовать педагоги физической культуры, работающие с детьми в начальном звене школы.</w:t>
      </w:r>
    </w:p>
    <w:p w:rsidR="00887360" w:rsidRPr="00A118FA" w:rsidRDefault="0012656E" w:rsidP="000F08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18FA">
        <w:rPr>
          <w:rFonts w:ascii="Times New Roman" w:hAnsi="Times New Roman" w:cs="Times New Roman"/>
          <w:b/>
          <w:i/>
          <w:sz w:val="24"/>
          <w:szCs w:val="24"/>
        </w:rPr>
        <w:t>Теоретическая база опыта</w:t>
      </w:r>
    </w:p>
    <w:p w:rsidR="00442AFE" w:rsidRPr="00442AFE" w:rsidRDefault="00442AFE" w:rsidP="0044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опыте использованы идеи Т.С. </w:t>
      </w:r>
      <w:proofErr w:type="spellStart"/>
      <w:r w:rsidRPr="00442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Казаковцевой</w:t>
      </w:r>
      <w:proofErr w:type="spellEnd"/>
      <w:r w:rsidRPr="00442AF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Т.Л. Косолаповой</w:t>
      </w:r>
      <w:r w:rsidR="00EC4D9C" w:rsidRPr="00EC4D9C">
        <w:rPr>
          <w:rFonts w:ascii="Times New Roman" w:eastAsia="Times New Roman" w:hAnsi="Times New Roman" w:cs="Times New Roman"/>
          <w:sz w:val="24"/>
          <w:szCs w:val="24"/>
          <w:lang w:eastAsia="ru-RU"/>
        </w:rPr>
        <w:t>[7]</w:t>
      </w:r>
      <w:r w:rsidRPr="00442A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считают, что основная функция здоровья заключается в обеспечении достаточного уровня жизнедеятельности человека, проявляясь в его биологической и социальной активности в различн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возрастные периоды жизни. </w:t>
      </w:r>
    </w:p>
    <w:p w:rsidR="00442AFE" w:rsidRPr="00442AFE" w:rsidRDefault="00442AFE" w:rsidP="0044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В.Ф. </w:t>
      </w:r>
      <w:proofErr w:type="spellStart"/>
      <w:r w:rsidRPr="00442A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Лахтман</w:t>
      </w:r>
      <w:proofErr w:type="spellEnd"/>
      <w:r w:rsidRPr="00442A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Н.К. Смирнов</w:t>
      </w:r>
      <w:r w:rsidR="005751B1" w:rsidRPr="00EC4D9C">
        <w:rPr>
          <w:rFonts w:ascii="Times New Roman" w:eastAsia="Times New Roman" w:hAnsi="Times New Roman" w:cs="Times New Roman"/>
          <w:sz w:val="24"/>
          <w:szCs w:val="24"/>
          <w:lang w:eastAsia="ru-RU"/>
        </w:rPr>
        <w:t>[11]</w:t>
      </w:r>
      <w:r w:rsidRPr="0044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считают, что кроме стремления защитить школьников от воздействия негативных факторов образовательного процесса, необходимо  последовательно и планомерно обучать их ведению здорового образа жизни, воспитывать у них культуру здоровья. Причем делать это не в традиционных формах проведения большинства уроков, а в режиме  активных методов обучения, с использо</w:t>
      </w:r>
      <w:r w:rsidR="00726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 игр, тренингов, анализа</w:t>
      </w:r>
      <w:r w:rsidRPr="0044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еальных жизненных ситуаций. </w:t>
      </w:r>
    </w:p>
    <w:p w:rsidR="003154D0" w:rsidRPr="00A118FA" w:rsidRDefault="00251A1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b/>
          <w:i/>
          <w:sz w:val="24"/>
          <w:szCs w:val="24"/>
        </w:rPr>
        <w:t>Использование нестандартных форм работы</w:t>
      </w:r>
      <w:r w:rsidR="00F562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62AA">
        <w:rPr>
          <w:rFonts w:ascii="Times New Roman" w:hAnsi="Times New Roman" w:cs="Times New Roman"/>
          <w:sz w:val="24"/>
          <w:szCs w:val="24"/>
        </w:rPr>
        <w:t>актуализировало</w:t>
      </w:r>
      <w:r w:rsidR="003154D0" w:rsidRPr="00A118FA">
        <w:rPr>
          <w:rFonts w:ascii="Times New Roman" w:hAnsi="Times New Roman" w:cs="Times New Roman"/>
          <w:sz w:val="24"/>
          <w:szCs w:val="24"/>
        </w:rPr>
        <w:t>сь еще в 1990-е гг., что привело к возникновению новых эффективных вариантов программ физического воспитания школьников.</w:t>
      </w:r>
    </w:p>
    <w:p w:rsidR="003154D0" w:rsidRPr="00A118FA" w:rsidRDefault="003154D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Современные научно-методические представления об альтернативных занятиях по физкультуре основываются на научных исследованиях и опыте практических работников. Обоснованы определенные подходы к структуре, содержанию, типам занятий, определены критерии оценки их эффективности.</w:t>
      </w:r>
    </w:p>
    <w:p w:rsidR="003154D0" w:rsidRPr="00A118FA" w:rsidRDefault="003154D0" w:rsidP="00A118FA">
      <w:pPr>
        <w:pStyle w:val="a7"/>
        <w:widowControl/>
        <w:spacing w:before="0" w:after="0"/>
        <w:ind w:firstLine="709"/>
        <w:jc w:val="both"/>
      </w:pPr>
      <w:r w:rsidRPr="00A118FA">
        <w:lastRenderedPageBreak/>
        <w:t>Если физическая культура – это часть системы физкультурно-оздоровительного комплекса, основная ее форма – физкультурные занятия.</w:t>
      </w:r>
    </w:p>
    <w:p w:rsidR="003154D0" w:rsidRPr="00A118FA" w:rsidRDefault="003154D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Однако постоянное использование только данной структуры зачастую ведет к снижению интереса детей к занятиям и, как следствие, к снижению их результативности. Поэтому необходимо использовать нетрадиционные подходы к построению и содержанию занятий, позволяющие постоянно поддерживать интерес к ним детей, индивидуализировать подход к каждому ребенку, разумно распределять нагрузку, учитывая уровень двигательной активности и поло-ролевой принцип подбора движений.</w:t>
      </w:r>
    </w:p>
    <w:p w:rsidR="003154D0" w:rsidRPr="00A118FA" w:rsidRDefault="003154D0" w:rsidP="00A118FA">
      <w:pPr>
        <w:pStyle w:val="a7"/>
        <w:widowControl/>
        <w:spacing w:before="0" w:after="0"/>
        <w:ind w:firstLine="709"/>
        <w:jc w:val="both"/>
      </w:pPr>
      <w:r w:rsidRPr="00A118FA">
        <w:t>Выход из этой ситуации – использование вариативных и нетрадиционных физкультурны</w:t>
      </w:r>
      <w:r w:rsidR="00502335" w:rsidRPr="00A118FA">
        <w:t>х</w:t>
      </w:r>
      <w:r w:rsidRPr="00A118FA">
        <w:t xml:space="preserve"> занятий в учебном процессе. В отличие от традиционного подхода (где главная функция педагога – непосредственная организация деятельности детей, передача им своего опыта), личностно ориентированная модель отводит педагогу иную роль, заключающуюся в организации такой образовательной среды, которая обеспечит возможность реализации индивидуальных интересов, потребностей и способностей, то есть самостоятельной деятельности и эффективного накопления ребенком своего личного опыта. Активная двигательная деятельность помимо положительного воздействия на здоровье и физическое развитие обеспечивает психоэмоциональный комфорт ребенка, формирует навыки поведения в обществе.</w:t>
      </w:r>
    </w:p>
    <w:p w:rsidR="003154D0" w:rsidRPr="00A118FA" w:rsidRDefault="003154D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 xml:space="preserve">Организация таких занятий по воспитанию и формированию, сохранению и укреплению здоровья детей предусматривает активную практическую, самостоятельную и интеллектуальную деятельность детей и воспитателя. Результатом обучения и воспитания детей являются новые знания, которые сразу можно использовать в практике повседневных жизненных ситуаций. </w:t>
      </w:r>
    </w:p>
    <w:p w:rsidR="003154D0" w:rsidRPr="00A118FA" w:rsidRDefault="003154D0" w:rsidP="00A118FA">
      <w:pPr>
        <w:pStyle w:val="a7"/>
        <w:widowControl/>
        <w:spacing w:before="0" w:after="0"/>
        <w:ind w:firstLine="709"/>
        <w:jc w:val="both"/>
      </w:pPr>
      <w:r w:rsidRPr="00A118FA">
        <w:t xml:space="preserve">На данный момент существует множество нетрадиционных методик, позволяющих решить комплекс задач и проблемы, стоящие перед педагогом. Но эффективность нововведений зависит от знания методики, систематичности и рациональности ее использования. </w:t>
      </w:r>
    </w:p>
    <w:p w:rsidR="003154D0" w:rsidRPr="00A118FA" w:rsidRDefault="003154D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8FA">
        <w:rPr>
          <w:rFonts w:ascii="Times New Roman" w:hAnsi="Times New Roman" w:cs="Times New Roman"/>
          <w:sz w:val="24"/>
          <w:szCs w:val="24"/>
        </w:rPr>
        <w:t>Нетрадиционность</w:t>
      </w:r>
      <w:proofErr w:type="spellEnd"/>
      <w:r w:rsidRPr="00A118FA">
        <w:rPr>
          <w:rFonts w:ascii="Times New Roman" w:hAnsi="Times New Roman" w:cs="Times New Roman"/>
          <w:sz w:val="24"/>
          <w:szCs w:val="24"/>
        </w:rPr>
        <w:t xml:space="preserve"> предполагает отличие от классической структуры занятия за счет использования новых способов организации детей, нестандартного оборудования, внесения некоторых изменений в традиционную форму построения занятия, оставив неизменным главное.</w:t>
      </w:r>
    </w:p>
    <w:p w:rsidR="003154D0" w:rsidRPr="00A118FA" w:rsidRDefault="003154D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Итак, какие же варианты проведения физкультурных занятий можно использовать:</w:t>
      </w:r>
    </w:p>
    <w:p w:rsidR="003154D0" w:rsidRPr="00A118FA" w:rsidRDefault="003154D0" w:rsidP="00A118FA">
      <w:pPr>
        <w:pStyle w:val="a4"/>
        <w:numPr>
          <w:ilvl w:val="0"/>
          <w:numId w:val="1"/>
        </w:numPr>
        <w:suppressAutoHyphens w:val="0"/>
        <w:ind w:left="0" w:firstLine="709"/>
        <w:jc w:val="both"/>
        <w:rPr>
          <w:i/>
          <w:lang w:eastAsia="ru-RU"/>
        </w:rPr>
      </w:pPr>
      <w:r w:rsidRPr="00A118FA">
        <w:rPr>
          <w:i/>
          <w:lang w:eastAsia="ru-RU"/>
        </w:rPr>
        <w:t>Урок – экскурсия.</w:t>
      </w:r>
    </w:p>
    <w:p w:rsidR="003154D0" w:rsidRPr="00A118FA" w:rsidRDefault="003154D0" w:rsidP="00A118FA">
      <w:pPr>
        <w:pStyle w:val="a4"/>
        <w:ind w:firstLine="709"/>
        <w:jc w:val="both"/>
        <w:rPr>
          <w:lang w:eastAsia="ru-RU"/>
        </w:rPr>
      </w:pPr>
      <w:r w:rsidRPr="00A118FA">
        <w:rPr>
          <w:lang w:eastAsia="ru-RU"/>
        </w:rPr>
        <w:t xml:space="preserve">Под руководством учителя ребята </w:t>
      </w:r>
      <w:r w:rsidR="00CD682D">
        <w:rPr>
          <w:lang w:eastAsia="ru-RU"/>
        </w:rPr>
        <w:t xml:space="preserve">совершают прогулки на </w:t>
      </w:r>
      <w:proofErr w:type="gramStart"/>
      <w:r w:rsidR="00CD682D">
        <w:rPr>
          <w:lang w:eastAsia="ru-RU"/>
        </w:rPr>
        <w:t>лыжах</w:t>
      </w:r>
      <w:proofErr w:type="gramEnd"/>
      <w:r w:rsidR="00CD682D">
        <w:rPr>
          <w:lang w:eastAsia="ru-RU"/>
        </w:rPr>
        <w:t xml:space="preserve"> или</w:t>
      </w:r>
      <w:r w:rsidRPr="00A118FA">
        <w:rPr>
          <w:lang w:eastAsia="ru-RU"/>
        </w:rPr>
        <w:t xml:space="preserve"> пешем порядке в ближайший лес. Там изучают растительный</w:t>
      </w:r>
      <w:r w:rsidR="00F562AA">
        <w:rPr>
          <w:lang w:eastAsia="ru-RU"/>
        </w:rPr>
        <w:t xml:space="preserve"> </w:t>
      </w:r>
      <w:r w:rsidRPr="00A118FA">
        <w:rPr>
          <w:lang w:eastAsia="ru-RU"/>
        </w:rPr>
        <w:t>и животный мир своего края, делают фотографии, зарисовки.</w:t>
      </w:r>
      <w:r w:rsidR="00F562AA">
        <w:rPr>
          <w:lang w:eastAsia="ru-RU"/>
        </w:rPr>
        <w:t xml:space="preserve"> </w:t>
      </w:r>
      <w:r w:rsidRPr="00A118FA">
        <w:rPr>
          <w:lang w:eastAsia="ru-RU"/>
        </w:rPr>
        <w:t>После урока оформляют материал, вывешивают для ознакомления</w:t>
      </w:r>
      <w:r w:rsidR="00F562AA">
        <w:rPr>
          <w:lang w:eastAsia="ru-RU"/>
        </w:rPr>
        <w:t xml:space="preserve"> </w:t>
      </w:r>
      <w:r w:rsidRPr="00A118FA">
        <w:rPr>
          <w:lang w:eastAsia="ru-RU"/>
        </w:rPr>
        <w:t>других ребят.</w:t>
      </w:r>
    </w:p>
    <w:p w:rsidR="003154D0" w:rsidRPr="00A118FA" w:rsidRDefault="003154D0" w:rsidP="00A118FA">
      <w:pPr>
        <w:pStyle w:val="a4"/>
        <w:numPr>
          <w:ilvl w:val="0"/>
          <w:numId w:val="1"/>
        </w:numPr>
        <w:suppressAutoHyphens w:val="0"/>
        <w:ind w:left="0" w:firstLine="709"/>
        <w:jc w:val="both"/>
        <w:rPr>
          <w:i/>
          <w:lang w:eastAsia="ru-RU"/>
        </w:rPr>
      </w:pPr>
      <w:r w:rsidRPr="00A118FA">
        <w:rPr>
          <w:i/>
          <w:lang w:eastAsia="ru-RU"/>
        </w:rPr>
        <w:t>Урок – викторина.</w:t>
      </w:r>
    </w:p>
    <w:p w:rsidR="003154D0" w:rsidRPr="00A118FA" w:rsidRDefault="00F562AA" w:rsidP="00A118FA">
      <w:pPr>
        <w:pStyle w:val="a4"/>
        <w:ind w:firstLine="709"/>
        <w:jc w:val="both"/>
        <w:rPr>
          <w:lang w:eastAsia="ru-RU"/>
        </w:rPr>
      </w:pPr>
      <w:r>
        <w:rPr>
          <w:lang w:eastAsia="ru-RU"/>
        </w:rPr>
        <w:t xml:space="preserve">Как правило, на </w:t>
      </w:r>
      <w:r w:rsidR="003154D0" w:rsidRPr="00A118FA">
        <w:rPr>
          <w:lang w:eastAsia="ru-RU"/>
        </w:rPr>
        <w:t xml:space="preserve"> </w:t>
      </w:r>
      <w:proofErr w:type="gramStart"/>
      <w:r w:rsidR="003154D0" w:rsidRPr="00A118FA">
        <w:rPr>
          <w:lang w:eastAsia="ru-RU"/>
        </w:rPr>
        <w:t>уроке</w:t>
      </w:r>
      <w:proofErr w:type="gramEnd"/>
      <w:r w:rsidR="003154D0" w:rsidRPr="00A118FA">
        <w:rPr>
          <w:lang w:eastAsia="ru-RU"/>
        </w:rPr>
        <w:t xml:space="preserve"> проводится викторина по различным</w:t>
      </w:r>
      <w:r>
        <w:rPr>
          <w:lang w:eastAsia="ru-RU"/>
        </w:rPr>
        <w:t xml:space="preserve"> </w:t>
      </w:r>
      <w:r w:rsidR="003154D0" w:rsidRPr="00A118FA">
        <w:rPr>
          <w:lang w:eastAsia="ru-RU"/>
        </w:rPr>
        <w:t>вопросам, связанным по тема</w:t>
      </w:r>
      <w:r w:rsidR="00CD682D">
        <w:rPr>
          <w:lang w:eastAsia="ru-RU"/>
        </w:rPr>
        <w:t xml:space="preserve">тике с видами спорта, </w:t>
      </w:r>
      <w:r w:rsidR="003154D0" w:rsidRPr="00A118FA">
        <w:rPr>
          <w:lang w:eastAsia="ru-RU"/>
        </w:rPr>
        <w:t xml:space="preserve"> здоровым образом жизни, олимпийским движением.</w:t>
      </w:r>
    </w:p>
    <w:p w:rsidR="003154D0" w:rsidRPr="00A118FA" w:rsidRDefault="003154D0" w:rsidP="00A118FA">
      <w:pPr>
        <w:pStyle w:val="a4"/>
        <w:numPr>
          <w:ilvl w:val="0"/>
          <w:numId w:val="1"/>
        </w:numPr>
        <w:suppressAutoHyphens w:val="0"/>
        <w:ind w:left="0" w:firstLine="709"/>
        <w:jc w:val="both"/>
        <w:rPr>
          <w:i/>
          <w:lang w:eastAsia="ru-RU"/>
        </w:rPr>
      </w:pPr>
      <w:r w:rsidRPr="00A118FA">
        <w:rPr>
          <w:i/>
          <w:lang w:eastAsia="ru-RU"/>
        </w:rPr>
        <w:t>Урок – демонстрация достижений.</w:t>
      </w:r>
    </w:p>
    <w:p w:rsidR="003154D0" w:rsidRPr="00A118FA" w:rsidRDefault="003154D0" w:rsidP="00A118FA">
      <w:pPr>
        <w:pStyle w:val="a4"/>
        <w:ind w:firstLine="709"/>
        <w:jc w:val="both"/>
        <w:rPr>
          <w:lang w:eastAsia="ru-RU"/>
        </w:rPr>
      </w:pPr>
      <w:r w:rsidRPr="00A118FA">
        <w:rPr>
          <w:lang w:eastAsia="ru-RU"/>
        </w:rPr>
        <w:t>Это заключительный урок темы. После изучения</w:t>
      </w:r>
      <w:r w:rsidR="00CD682D">
        <w:rPr>
          <w:lang w:eastAsia="ru-RU"/>
        </w:rPr>
        <w:t xml:space="preserve"> любой из тем</w:t>
      </w:r>
      <w:r w:rsidRPr="00A118FA">
        <w:rPr>
          <w:lang w:eastAsia="ru-RU"/>
        </w:rPr>
        <w:t xml:space="preserve"> ребята</w:t>
      </w:r>
      <w:r w:rsidR="00F562AA">
        <w:rPr>
          <w:lang w:eastAsia="ru-RU"/>
        </w:rPr>
        <w:t xml:space="preserve"> </w:t>
      </w:r>
      <w:r w:rsidRPr="00A118FA">
        <w:rPr>
          <w:lang w:eastAsia="ru-RU"/>
        </w:rPr>
        <w:t>демонстрируют отработанные навыки. Это различные упражнения по</w:t>
      </w:r>
      <w:r w:rsidR="00F562AA">
        <w:rPr>
          <w:lang w:eastAsia="ru-RU"/>
        </w:rPr>
        <w:t xml:space="preserve"> </w:t>
      </w:r>
      <w:r w:rsidRPr="00A118FA">
        <w:rPr>
          <w:lang w:eastAsia="ru-RU"/>
        </w:rPr>
        <w:t>каждой из тем.</w:t>
      </w:r>
    </w:p>
    <w:p w:rsidR="003154D0" w:rsidRPr="00A118FA" w:rsidRDefault="003154D0" w:rsidP="00A118FA">
      <w:pPr>
        <w:pStyle w:val="a4"/>
        <w:numPr>
          <w:ilvl w:val="0"/>
          <w:numId w:val="1"/>
        </w:numPr>
        <w:ind w:hanging="11"/>
        <w:jc w:val="both"/>
        <w:rPr>
          <w:i/>
          <w:lang w:eastAsia="ru-RU"/>
        </w:rPr>
      </w:pPr>
      <w:r w:rsidRPr="00A118FA">
        <w:rPr>
          <w:i/>
          <w:lang w:eastAsia="ru-RU"/>
        </w:rPr>
        <w:t>Интегрированные уроки.</w:t>
      </w:r>
    </w:p>
    <w:p w:rsidR="003154D0" w:rsidRPr="00A118FA" w:rsidRDefault="00AA1B24" w:rsidP="00A118FA">
      <w:pPr>
        <w:pStyle w:val="a4"/>
        <w:ind w:firstLine="709"/>
        <w:jc w:val="both"/>
        <w:rPr>
          <w:lang w:eastAsia="ru-RU"/>
        </w:rPr>
      </w:pPr>
      <w:r w:rsidRPr="00A118FA">
        <w:rPr>
          <w:lang w:eastAsia="ru-RU"/>
        </w:rPr>
        <w:t>Данные уроки проводятся с учителями</w:t>
      </w:r>
      <w:r w:rsidR="003154D0" w:rsidRPr="00A118FA">
        <w:rPr>
          <w:lang w:eastAsia="ru-RU"/>
        </w:rPr>
        <w:t xml:space="preserve"> начальных классов. Это серия уроков в рамках целой темы «Здоровый образ жизни». 60% урочного времени отводится творчеству учащихся.</w:t>
      </w:r>
    </w:p>
    <w:p w:rsidR="003154D0" w:rsidRPr="00A118FA" w:rsidRDefault="003154D0" w:rsidP="00A118FA">
      <w:pPr>
        <w:pStyle w:val="a4"/>
        <w:numPr>
          <w:ilvl w:val="0"/>
          <w:numId w:val="1"/>
        </w:numPr>
        <w:suppressAutoHyphens w:val="0"/>
        <w:ind w:left="0" w:firstLine="709"/>
        <w:jc w:val="both"/>
        <w:rPr>
          <w:i/>
          <w:lang w:eastAsia="ru-RU"/>
        </w:rPr>
      </w:pPr>
      <w:r w:rsidRPr="00A118FA">
        <w:rPr>
          <w:i/>
          <w:lang w:eastAsia="ru-RU"/>
        </w:rPr>
        <w:t>Урок – соревнование.</w:t>
      </w:r>
    </w:p>
    <w:p w:rsidR="003154D0" w:rsidRPr="00A118FA" w:rsidRDefault="003154D0" w:rsidP="00A118FA">
      <w:pPr>
        <w:pStyle w:val="a4"/>
        <w:ind w:firstLine="709"/>
        <w:jc w:val="both"/>
        <w:rPr>
          <w:lang w:eastAsia="ru-RU"/>
        </w:rPr>
      </w:pPr>
      <w:r w:rsidRPr="00A118FA">
        <w:rPr>
          <w:lang w:eastAsia="ru-RU"/>
        </w:rPr>
        <w:t>Это уроки с включением разных видов соревнований.</w:t>
      </w:r>
    </w:p>
    <w:p w:rsidR="003154D0" w:rsidRPr="00A118FA" w:rsidRDefault="003154D0" w:rsidP="00A118FA">
      <w:pPr>
        <w:pStyle w:val="a4"/>
        <w:ind w:firstLine="709"/>
        <w:jc w:val="both"/>
        <w:rPr>
          <w:lang w:eastAsia="ru-RU"/>
        </w:rPr>
      </w:pPr>
      <w:r w:rsidRPr="00A118FA">
        <w:rPr>
          <w:lang w:eastAsia="ru-RU"/>
        </w:rPr>
        <w:t xml:space="preserve">Могут быть включены: командные игры – </w:t>
      </w:r>
      <w:r w:rsidR="001843D0" w:rsidRPr="00A118FA">
        <w:rPr>
          <w:lang w:eastAsia="ru-RU"/>
        </w:rPr>
        <w:t>пионербол</w:t>
      </w:r>
      <w:r w:rsidRPr="00A118FA">
        <w:rPr>
          <w:lang w:eastAsia="ru-RU"/>
        </w:rPr>
        <w:t>; элементы занятий по легкой атлетике – прыжки в длину, высоту, бег на различные дистанции; проведение «Веселых стартов», лыжных</w:t>
      </w:r>
      <w:r w:rsidR="00F562AA">
        <w:rPr>
          <w:lang w:eastAsia="ru-RU"/>
        </w:rPr>
        <w:t xml:space="preserve"> </w:t>
      </w:r>
      <w:r w:rsidRPr="00A118FA">
        <w:rPr>
          <w:lang w:eastAsia="ru-RU"/>
        </w:rPr>
        <w:t>гонок и др.</w:t>
      </w:r>
    </w:p>
    <w:p w:rsidR="003154D0" w:rsidRPr="00A118FA" w:rsidRDefault="003154D0" w:rsidP="00A118FA">
      <w:pPr>
        <w:pStyle w:val="a4"/>
        <w:numPr>
          <w:ilvl w:val="0"/>
          <w:numId w:val="1"/>
        </w:numPr>
        <w:suppressAutoHyphens w:val="0"/>
        <w:ind w:left="0" w:firstLine="709"/>
        <w:jc w:val="both"/>
        <w:rPr>
          <w:i/>
          <w:lang w:eastAsia="ru-RU"/>
        </w:rPr>
      </w:pPr>
      <w:r w:rsidRPr="00A118FA">
        <w:rPr>
          <w:i/>
          <w:lang w:eastAsia="ru-RU"/>
        </w:rPr>
        <w:lastRenderedPageBreak/>
        <w:t>Урок – игра.</w:t>
      </w:r>
    </w:p>
    <w:p w:rsidR="003154D0" w:rsidRPr="00A118FA" w:rsidRDefault="003154D0" w:rsidP="00A118FA">
      <w:pPr>
        <w:pStyle w:val="a4"/>
        <w:ind w:firstLine="709"/>
        <w:jc w:val="both"/>
        <w:rPr>
          <w:lang w:eastAsia="ru-RU"/>
        </w:rPr>
      </w:pPr>
      <w:r w:rsidRPr="00A118FA">
        <w:rPr>
          <w:lang w:eastAsia="ru-RU"/>
        </w:rPr>
        <w:t>Проводятся не только спортивные игры, но и народные подвижные игры.</w:t>
      </w:r>
    </w:p>
    <w:p w:rsidR="003154D0" w:rsidRPr="00A118FA" w:rsidRDefault="003154D0" w:rsidP="00A118FA">
      <w:pPr>
        <w:pStyle w:val="a4"/>
        <w:numPr>
          <w:ilvl w:val="0"/>
          <w:numId w:val="1"/>
        </w:numPr>
        <w:suppressAutoHyphens w:val="0"/>
        <w:ind w:left="0" w:firstLine="709"/>
        <w:jc w:val="both"/>
        <w:rPr>
          <w:i/>
          <w:lang w:eastAsia="ru-RU"/>
        </w:rPr>
      </w:pPr>
      <w:r w:rsidRPr="00A118FA">
        <w:rPr>
          <w:i/>
          <w:lang w:eastAsia="ru-RU"/>
        </w:rPr>
        <w:t>Урок – праздник.</w:t>
      </w:r>
    </w:p>
    <w:p w:rsidR="003154D0" w:rsidRPr="00A118FA" w:rsidRDefault="003154D0" w:rsidP="00A118FA">
      <w:pPr>
        <w:pStyle w:val="a4"/>
        <w:ind w:firstLine="709"/>
        <w:jc w:val="both"/>
        <w:rPr>
          <w:lang w:eastAsia="ru-RU"/>
        </w:rPr>
      </w:pPr>
      <w:r w:rsidRPr="00A118FA">
        <w:rPr>
          <w:lang w:eastAsia="ru-RU"/>
        </w:rPr>
        <w:t>Это может быть урок на темы: «Зимний праздник – Новый год»,</w:t>
      </w:r>
      <w:r w:rsidR="00F562AA">
        <w:rPr>
          <w:lang w:eastAsia="ru-RU"/>
        </w:rPr>
        <w:t xml:space="preserve"> </w:t>
      </w:r>
      <w:r w:rsidR="00EA10C7" w:rsidRPr="00A118FA">
        <w:rPr>
          <w:lang w:eastAsia="ru-RU"/>
        </w:rPr>
        <w:t>«Великая масленица», «</w:t>
      </w:r>
      <w:r w:rsidRPr="00A118FA">
        <w:rPr>
          <w:lang w:eastAsia="ru-RU"/>
        </w:rPr>
        <w:t>День защитника Отечества», «День победы» и др.</w:t>
      </w:r>
    </w:p>
    <w:p w:rsidR="003154D0" w:rsidRPr="00A118FA" w:rsidRDefault="001002B7" w:rsidP="00A118FA">
      <w:pPr>
        <w:pStyle w:val="a4"/>
        <w:numPr>
          <w:ilvl w:val="0"/>
          <w:numId w:val="1"/>
        </w:numPr>
        <w:suppressAutoHyphens w:val="0"/>
        <w:ind w:left="0" w:firstLine="709"/>
        <w:jc w:val="both"/>
        <w:rPr>
          <w:i/>
          <w:lang w:eastAsia="ru-RU"/>
        </w:rPr>
      </w:pPr>
      <w:r>
        <w:rPr>
          <w:i/>
          <w:lang w:eastAsia="ru-RU"/>
        </w:rPr>
        <w:t xml:space="preserve">Урок </w:t>
      </w:r>
      <w:r w:rsidR="003154D0" w:rsidRPr="00A118FA">
        <w:rPr>
          <w:i/>
          <w:lang w:eastAsia="ru-RU"/>
        </w:rPr>
        <w:t>здоровья.</w:t>
      </w:r>
    </w:p>
    <w:p w:rsidR="003154D0" w:rsidRPr="00A118FA" w:rsidRDefault="003154D0" w:rsidP="00A118FA">
      <w:pPr>
        <w:pStyle w:val="a4"/>
        <w:ind w:firstLine="709"/>
        <w:jc w:val="both"/>
        <w:rPr>
          <w:lang w:eastAsia="ru-RU"/>
        </w:rPr>
      </w:pPr>
      <w:r w:rsidRPr="00A118FA">
        <w:rPr>
          <w:lang w:eastAsia="ru-RU"/>
        </w:rPr>
        <w:t>Предлагаются различные оздоровительные упражнения и комплексы общеразвивающих упражнений и</w:t>
      </w:r>
      <w:r w:rsidR="00F562AA">
        <w:rPr>
          <w:lang w:eastAsia="ru-RU"/>
        </w:rPr>
        <w:t xml:space="preserve"> упражнений утренней гимнастики,  г</w:t>
      </w:r>
      <w:r w:rsidRPr="00A118FA">
        <w:rPr>
          <w:lang w:eastAsia="ru-RU"/>
        </w:rPr>
        <w:t>имнастические комплексы и игры. Практические аспекты здорового образа жизни. Методики профилактики травматизма, близорукости,</w:t>
      </w:r>
      <w:r w:rsidR="00F562AA">
        <w:rPr>
          <w:lang w:eastAsia="ru-RU"/>
        </w:rPr>
        <w:t xml:space="preserve"> </w:t>
      </w:r>
      <w:r w:rsidRPr="00A118FA">
        <w:rPr>
          <w:lang w:eastAsia="ru-RU"/>
        </w:rPr>
        <w:t>нарушений осанки. Лечебная физкультура.</w:t>
      </w:r>
    </w:p>
    <w:p w:rsidR="003154D0" w:rsidRPr="00A118FA" w:rsidRDefault="003154D0" w:rsidP="00A118FA">
      <w:pPr>
        <w:pStyle w:val="a4"/>
        <w:numPr>
          <w:ilvl w:val="0"/>
          <w:numId w:val="1"/>
        </w:numPr>
        <w:suppressAutoHyphens w:val="0"/>
        <w:ind w:left="0" w:firstLine="709"/>
        <w:jc w:val="both"/>
        <w:rPr>
          <w:i/>
          <w:lang w:eastAsia="ru-RU"/>
        </w:rPr>
      </w:pPr>
      <w:r w:rsidRPr="00A118FA">
        <w:rPr>
          <w:i/>
          <w:lang w:eastAsia="ru-RU"/>
        </w:rPr>
        <w:t>Урок – путешествие.</w:t>
      </w:r>
    </w:p>
    <w:p w:rsidR="003154D0" w:rsidRPr="00A118FA" w:rsidRDefault="003154D0" w:rsidP="00A118FA">
      <w:pPr>
        <w:pStyle w:val="a4"/>
        <w:ind w:firstLine="709"/>
        <w:jc w:val="both"/>
        <w:rPr>
          <w:lang w:eastAsia="ru-RU"/>
        </w:rPr>
      </w:pPr>
      <w:r w:rsidRPr="00A118FA">
        <w:rPr>
          <w:lang w:eastAsia="ru-RU"/>
        </w:rPr>
        <w:t>Путешествие по различным странам и континентам, городам и селам.</w:t>
      </w:r>
      <w:r w:rsidR="00F562AA">
        <w:rPr>
          <w:lang w:eastAsia="ru-RU"/>
        </w:rPr>
        <w:t xml:space="preserve"> </w:t>
      </w:r>
      <w:r w:rsidRPr="00A118FA">
        <w:rPr>
          <w:lang w:eastAsia="ru-RU"/>
        </w:rPr>
        <w:t>Объединяются одной их тем: «Зимние олимпийские игры»</w:t>
      </w:r>
      <w:r w:rsidR="00EA10C7" w:rsidRPr="00A118FA">
        <w:rPr>
          <w:lang w:eastAsia="ru-RU"/>
        </w:rPr>
        <w:t>, «Летние олимпийские игры», «Родина видов спорта», «</w:t>
      </w:r>
      <w:r w:rsidRPr="00A118FA">
        <w:rPr>
          <w:lang w:eastAsia="ru-RU"/>
        </w:rPr>
        <w:t>Спортсмены одной страны» и др.</w:t>
      </w:r>
    </w:p>
    <w:p w:rsidR="003154D0" w:rsidRPr="00A118FA" w:rsidRDefault="003154D0" w:rsidP="00A118FA">
      <w:pPr>
        <w:pStyle w:val="a4"/>
        <w:numPr>
          <w:ilvl w:val="0"/>
          <w:numId w:val="1"/>
        </w:numPr>
        <w:suppressAutoHyphens w:val="0"/>
        <w:ind w:left="0" w:firstLine="709"/>
        <w:jc w:val="both"/>
        <w:rPr>
          <w:i/>
          <w:lang w:eastAsia="ru-RU"/>
        </w:rPr>
      </w:pPr>
      <w:r w:rsidRPr="00A118FA">
        <w:rPr>
          <w:i/>
          <w:lang w:eastAsia="ru-RU"/>
        </w:rPr>
        <w:t>Урок – сказка.</w:t>
      </w:r>
    </w:p>
    <w:p w:rsidR="003154D0" w:rsidRPr="00A118FA" w:rsidRDefault="00AA1B24" w:rsidP="00A118FA">
      <w:pPr>
        <w:pStyle w:val="a4"/>
        <w:ind w:firstLine="709"/>
        <w:jc w:val="both"/>
        <w:rPr>
          <w:lang w:eastAsia="ru-RU"/>
        </w:rPr>
      </w:pPr>
      <w:r w:rsidRPr="00A118FA">
        <w:rPr>
          <w:lang w:eastAsia="ru-RU"/>
        </w:rPr>
        <w:t>Занятие проводится в виде сказочного представления.</w:t>
      </w:r>
      <w:r w:rsidR="003154D0" w:rsidRPr="00A118FA">
        <w:rPr>
          <w:lang w:eastAsia="ru-RU"/>
        </w:rPr>
        <w:t xml:space="preserve"> В них могут принять участие родители, педагоги. </w:t>
      </w:r>
      <w:r w:rsidRPr="00A118FA">
        <w:rPr>
          <w:lang w:eastAsia="ru-RU"/>
        </w:rPr>
        <w:t>Такие занятия</w:t>
      </w:r>
      <w:r w:rsidR="003154D0" w:rsidRPr="00A118FA">
        <w:rPr>
          <w:lang w:eastAsia="ru-RU"/>
        </w:rPr>
        <w:t xml:space="preserve"> могут сопровождаться музыкой, художественным оформлением.</w:t>
      </w:r>
    </w:p>
    <w:p w:rsidR="00FC1009" w:rsidRPr="00A118FA" w:rsidRDefault="00FC1009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b/>
          <w:i/>
          <w:sz w:val="24"/>
          <w:szCs w:val="24"/>
        </w:rPr>
        <w:t>Использование нестандартного спортивного оборудования</w:t>
      </w:r>
      <w:r w:rsidRPr="00A118FA">
        <w:rPr>
          <w:rFonts w:ascii="Times New Roman" w:hAnsi="Times New Roman" w:cs="Times New Roman"/>
          <w:sz w:val="24"/>
          <w:szCs w:val="24"/>
        </w:rPr>
        <w:t xml:space="preserve"> в школе позволяет создать необходимые условия для реализации индивидуального, дифференцированного подхода в обучении, повысить уровень познавательной активности учащихся, обеспечить комфортные условия для всестороннего развития личности, сформировать потребность в культуре движений, оптимальном физическом развитии и крепком здоровье.</w:t>
      </w:r>
    </w:p>
    <w:p w:rsidR="00FC1009" w:rsidRPr="00A118FA" w:rsidRDefault="00FC1009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 xml:space="preserve">Нестандартное спортивное оборудование удобно и легко применяется на </w:t>
      </w:r>
      <w:proofErr w:type="gramStart"/>
      <w:r w:rsidRPr="00A118FA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A118FA">
        <w:rPr>
          <w:rFonts w:ascii="Times New Roman" w:hAnsi="Times New Roman" w:cs="Times New Roman"/>
          <w:sz w:val="24"/>
          <w:szCs w:val="24"/>
        </w:rPr>
        <w:t>, прививает интерес и любовь к занятию, снимает психологический барьер у детей. Дети бережнее относится к инвентарю, повышается плотность урока, улучшается качество обучения. Применение нестандартного инвентаря и оборудования позволило эффективнее использовать соревновательный метод физического воспитания, найти пути решения проблемы развивающего обучения на уроках и внеклассных занятиях, использовать вариативный способ поточного дублирования и организации деятельности школьников при групповом выполнении общеразвивающих упражнений.</w:t>
      </w:r>
    </w:p>
    <w:p w:rsidR="008A6D5A" w:rsidRPr="00A118FA" w:rsidRDefault="0047279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 xml:space="preserve">В.Е. </w:t>
      </w:r>
      <w:proofErr w:type="gramStart"/>
      <w:r w:rsidRPr="00A118FA">
        <w:rPr>
          <w:rFonts w:ascii="Times New Roman" w:hAnsi="Times New Roman" w:cs="Times New Roman"/>
          <w:sz w:val="24"/>
          <w:szCs w:val="24"/>
        </w:rPr>
        <w:t>Вишнев</w:t>
      </w:r>
      <w:proofErr w:type="gramEnd"/>
      <w:r w:rsidR="00075595">
        <w:rPr>
          <w:rFonts w:ascii="Times New Roman" w:hAnsi="Times New Roman" w:cs="Times New Roman"/>
          <w:sz w:val="24"/>
          <w:szCs w:val="24"/>
        </w:rPr>
        <w:t>[5</w:t>
      </w:r>
      <w:r w:rsidR="00821EFD" w:rsidRPr="00A118FA">
        <w:rPr>
          <w:rFonts w:ascii="Times New Roman" w:hAnsi="Times New Roman" w:cs="Times New Roman"/>
          <w:sz w:val="24"/>
          <w:szCs w:val="24"/>
        </w:rPr>
        <w:t xml:space="preserve">] </w:t>
      </w:r>
      <w:r w:rsidRPr="00A118FA">
        <w:rPr>
          <w:rFonts w:ascii="Times New Roman" w:hAnsi="Times New Roman" w:cs="Times New Roman"/>
          <w:sz w:val="24"/>
          <w:szCs w:val="24"/>
        </w:rPr>
        <w:t>отмечает, что применение нестандартного оборудования на уроках физической культуры необходимо реализовывать на основе следующих рекомендаций:</w:t>
      </w:r>
    </w:p>
    <w:p w:rsidR="00472790" w:rsidRPr="00A118FA" w:rsidRDefault="0047279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- нестандартное оборудование должно быть практичным, удобным и легко применяемым в использовании;</w:t>
      </w:r>
    </w:p>
    <w:p w:rsidR="00472790" w:rsidRPr="00A118FA" w:rsidRDefault="0047279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- нестандартное оборудование должно соответствовать гигиеническим требованиям;</w:t>
      </w:r>
    </w:p>
    <w:p w:rsidR="00472790" w:rsidRPr="00A118FA" w:rsidRDefault="0047279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- при изготовлении нестандартного оборудования целесообразно привлекать учащихся;</w:t>
      </w:r>
    </w:p>
    <w:p w:rsidR="008A6D5A" w:rsidRPr="00A118FA" w:rsidRDefault="0047279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gramStart"/>
      <w:r w:rsidRPr="00A118FA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Pr="00A118FA">
        <w:rPr>
          <w:rFonts w:ascii="Times New Roman" w:hAnsi="Times New Roman" w:cs="Times New Roman"/>
          <w:sz w:val="24"/>
          <w:szCs w:val="24"/>
        </w:rPr>
        <w:t xml:space="preserve"> необходимо разумное сочетание в использовании стандартного и нестандартного оборудования;</w:t>
      </w:r>
    </w:p>
    <w:p w:rsidR="00472790" w:rsidRPr="00A118FA" w:rsidRDefault="0047279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 xml:space="preserve">- перед использованием нестандартного оборудования на </w:t>
      </w:r>
      <w:proofErr w:type="gramStart"/>
      <w:r w:rsidRPr="00A118FA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A118FA">
        <w:rPr>
          <w:rFonts w:ascii="Times New Roman" w:hAnsi="Times New Roman" w:cs="Times New Roman"/>
          <w:sz w:val="24"/>
          <w:szCs w:val="24"/>
        </w:rPr>
        <w:t xml:space="preserve"> физкультуры его необходимо испытать;</w:t>
      </w:r>
    </w:p>
    <w:p w:rsidR="00472790" w:rsidRPr="00A118FA" w:rsidRDefault="0047279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- нестандартное оборудование должно соответствовать правилам техники безопасности;</w:t>
      </w:r>
    </w:p>
    <w:p w:rsidR="00FC1009" w:rsidRPr="00A118FA" w:rsidRDefault="0047279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- выбирать нестандартное оборудование для уроков физической культуры с учетом физической подготовленности и индивидуальных возможностей учащихся;</w:t>
      </w:r>
    </w:p>
    <w:p w:rsidR="00472790" w:rsidRPr="00A118FA" w:rsidRDefault="00FC1009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-</w:t>
      </w:r>
      <w:r w:rsidR="00472790" w:rsidRPr="00A118FA">
        <w:rPr>
          <w:rFonts w:ascii="Times New Roman" w:hAnsi="Times New Roman" w:cs="Times New Roman"/>
          <w:sz w:val="24"/>
          <w:szCs w:val="24"/>
        </w:rPr>
        <w:t xml:space="preserve"> обязательно проверять исправность нестандартного оборудования в начале и в конце урока;</w:t>
      </w:r>
    </w:p>
    <w:p w:rsidR="00502335" w:rsidRPr="00A118FA" w:rsidRDefault="0047279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- использование нестандартного оборудования в школе позволяет создать необходимые условия для реализации дифференцированного подхода</w:t>
      </w:r>
      <w:r w:rsidR="00502335" w:rsidRPr="00A118FA">
        <w:rPr>
          <w:rFonts w:ascii="Times New Roman" w:hAnsi="Times New Roman" w:cs="Times New Roman"/>
          <w:sz w:val="24"/>
          <w:szCs w:val="24"/>
        </w:rPr>
        <w:t>.</w:t>
      </w:r>
    </w:p>
    <w:p w:rsidR="001002B7" w:rsidRDefault="00502335" w:rsidP="0010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b/>
          <w:i/>
          <w:sz w:val="24"/>
          <w:szCs w:val="24"/>
        </w:rPr>
        <w:lastRenderedPageBreak/>
        <w:t>Новизна опыта</w:t>
      </w:r>
      <w:r w:rsidRPr="00A118FA">
        <w:rPr>
          <w:rFonts w:ascii="Times New Roman" w:hAnsi="Times New Roman" w:cs="Times New Roman"/>
          <w:sz w:val="24"/>
          <w:szCs w:val="24"/>
        </w:rPr>
        <w:t xml:space="preserve"> заключается в использовании комплексного подхода к проведению нестандартных форм работы по физической культуре </w:t>
      </w:r>
      <w:r w:rsidR="005E1484" w:rsidRPr="00A118FA">
        <w:rPr>
          <w:rFonts w:ascii="Times New Roman" w:hAnsi="Times New Roman" w:cs="Times New Roman"/>
          <w:sz w:val="24"/>
          <w:szCs w:val="24"/>
        </w:rPr>
        <w:t>с</w:t>
      </w:r>
      <w:r w:rsidRPr="00A118FA">
        <w:rPr>
          <w:rFonts w:ascii="Times New Roman" w:hAnsi="Times New Roman" w:cs="Times New Roman"/>
          <w:sz w:val="24"/>
          <w:szCs w:val="24"/>
        </w:rPr>
        <w:t xml:space="preserve"> детьми младшего школьного возраста</w:t>
      </w:r>
      <w:r w:rsidR="005E1484" w:rsidRPr="00A118FA">
        <w:rPr>
          <w:rFonts w:ascii="Times New Roman" w:hAnsi="Times New Roman" w:cs="Times New Roman"/>
          <w:sz w:val="24"/>
          <w:szCs w:val="24"/>
        </w:rPr>
        <w:t>, основанного на сочетании нестандартных упражнений с</w:t>
      </w:r>
      <w:r w:rsidR="00F562AA">
        <w:rPr>
          <w:rFonts w:ascii="Times New Roman" w:hAnsi="Times New Roman" w:cs="Times New Roman"/>
          <w:sz w:val="24"/>
          <w:szCs w:val="24"/>
        </w:rPr>
        <w:t xml:space="preserve"> </w:t>
      </w:r>
      <w:r w:rsidR="005E1484" w:rsidRPr="00A118FA">
        <w:rPr>
          <w:rFonts w:ascii="Times New Roman" w:hAnsi="Times New Roman" w:cs="Times New Roman"/>
          <w:sz w:val="24"/>
          <w:szCs w:val="24"/>
        </w:rPr>
        <w:t xml:space="preserve">нестандартным </w:t>
      </w:r>
      <w:bookmarkStart w:id="1" w:name="_Toc494447959"/>
      <w:r w:rsidR="001002B7">
        <w:rPr>
          <w:rFonts w:ascii="Times New Roman" w:hAnsi="Times New Roman" w:cs="Times New Roman"/>
          <w:sz w:val="24"/>
          <w:szCs w:val="24"/>
        </w:rPr>
        <w:t>оборудованием и игровым методом.</w:t>
      </w:r>
    </w:p>
    <w:p w:rsidR="00EC12B9" w:rsidRDefault="00EC12B9" w:rsidP="00100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D5A" w:rsidRPr="001002B7" w:rsidRDefault="001002B7" w:rsidP="00100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02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D5A" w:rsidRPr="001002B7">
        <w:rPr>
          <w:rFonts w:ascii="Times New Roman" w:hAnsi="Times New Roman" w:cs="Times New Roman"/>
          <w:b/>
          <w:i/>
          <w:sz w:val="24"/>
          <w:szCs w:val="24"/>
        </w:rPr>
        <w:t>Технология опыта</w:t>
      </w:r>
      <w:bookmarkEnd w:id="1"/>
    </w:p>
    <w:p w:rsidR="009F7F46" w:rsidRPr="00A118FA" w:rsidRDefault="009F7F46" w:rsidP="00A11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D5A" w:rsidRPr="00A118FA" w:rsidRDefault="00012C63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b/>
          <w:i/>
          <w:sz w:val="24"/>
          <w:szCs w:val="24"/>
        </w:rPr>
        <w:t>Цель опыта:</w:t>
      </w:r>
      <w:r w:rsidR="00C512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02B7" w:rsidRPr="001002B7">
        <w:rPr>
          <w:rFonts w:ascii="Times New Roman" w:hAnsi="Times New Roman" w:cs="Times New Roman"/>
          <w:sz w:val="24"/>
          <w:szCs w:val="24"/>
        </w:rPr>
        <w:t>укрепление здоровья и повышение уровня двигательной активности младших школьников</w:t>
      </w:r>
      <w:r w:rsidR="00F562AA">
        <w:rPr>
          <w:rFonts w:ascii="Times New Roman" w:hAnsi="Times New Roman" w:cs="Times New Roman"/>
          <w:sz w:val="24"/>
          <w:szCs w:val="24"/>
        </w:rPr>
        <w:t xml:space="preserve"> </w:t>
      </w:r>
      <w:r w:rsidRPr="00A118FA">
        <w:rPr>
          <w:rFonts w:ascii="Times New Roman" w:hAnsi="Times New Roman" w:cs="Times New Roman"/>
          <w:sz w:val="24"/>
          <w:szCs w:val="24"/>
        </w:rPr>
        <w:t>на основе использования нестандартных форм работы.</w:t>
      </w:r>
    </w:p>
    <w:p w:rsidR="00012C63" w:rsidRPr="00A118FA" w:rsidRDefault="00012C63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решить следующие </w:t>
      </w:r>
      <w:r w:rsidRPr="00A118F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012C63" w:rsidRPr="00A118FA" w:rsidRDefault="00012C63" w:rsidP="00A118F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Использовать нестандартные уроки по физической культуре.</w:t>
      </w:r>
    </w:p>
    <w:p w:rsidR="00012C63" w:rsidRPr="00A118FA" w:rsidRDefault="00012C63" w:rsidP="00A118F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Использовать нестандартное спортивное оборудование во время занятий по физической культуре.</w:t>
      </w:r>
    </w:p>
    <w:p w:rsidR="00012C63" w:rsidRPr="00A118FA" w:rsidRDefault="00012C63" w:rsidP="00A118F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Привлекать игровой метод для решения методических задач во время занятий по физической культуре.</w:t>
      </w:r>
    </w:p>
    <w:p w:rsidR="00012C63" w:rsidRPr="00A118FA" w:rsidRDefault="00012C63" w:rsidP="00A118F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Определить перспективы дальнейшей работы.</w:t>
      </w:r>
    </w:p>
    <w:p w:rsidR="001002B7" w:rsidRDefault="001002B7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 xml:space="preserve">Рабочие программы приведены в соответствие с требованиями ФГОС второго поколения. Изменено содержание уроков физической культуры в начальном звене (уроки стали содержать элементы здоровьесбережения). 40% уроков проводится на свежем воздухе на спортивных площадках школы. В зимнее время на </w:t>
      </w:r>
      <w:proofErr w:type="gramStart"/>
      <w:r w:rsidRPr="00A118FA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A118FA">
        <w:rPr>
          <w:rFonts w:ascii="Times New Roman" w:hAnsi="Times New Roman" w:cs="Times New Roman"/>
          <w:sz w:val="24"/>
          <w:szCs w:val="24"/>
        </w:rPr>
        <w:t xml:space="preserve"> школьники катаются на лыжах. При проведении уроков физкультуры используются два спортивных зала школы. Используемые физкультурно-оздоровительные технологии направлены на физическое развитие учащихся: закаливание, тренировку силы, выносливости, быстроты, гибкости и других качеств. Занятия по легкой атлетике, спортивным играм, лыжной подготовке закаливают и укрепляют организм учащихся. Гимнастич</w:t>
      </w:r>
      <w:r w:rsidR="00F562AA">
        <w:rPr>
          <w:rFonts w:ascii="Times New Roman" w:hAnsi="Times New Roman" w:cs="Times New Roman"/>
          <w:sz w:val="24"/>
          <w:szCs w:val="24"/>
        </w:rPr>
        <w:t xml:space="preserve">еский зал используется </w:t>
      </w:r>
      <w:r w:rsidRPr="00A118FA">
        <w:rPr>
          <w:rFonts w:ascii="Times New Roman" w:hAnsi="Times New Roman" w:cs="Times New Roman"/>
          <w:sz w:val="24"/>
          <w:szCs w:val="24"/>
        </w:rPr>
        <w:t xml:space="preserve"> для развития гибкости, координации, равновесия, как на уроках гимнастики, так и по другим видам учебной программы. </w:t>
      </w:r>
    </w:p>
    <w:p w:rsidR="00012C63" w:rsidRPr="00A118FA" w:rsidRDefault="00012C63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b/>
          <w:i/>
          <w:sz w:val="24"/>
          <w:szCs w:val="24"/>
        </w:rPr>
        <w:t>Описание содержания образования и средств достижения цели</w:t>
      </w:r>
    </w:p>
    <w:p w:rsidR="005E6981" w:rsidRPr="00A118FA" w:rsidRDefault="005E6981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Характеристика нестандартных уроков по физической культуре в начальной школе схематично представлена на рисунке 1.</w:t>
      </w:r>
    </w:p>
    <w:p w:rsidR="005E6981" w:rsidRPr="00A118FA" w:rsidRDefault="005E6981" w:rsidP="00A11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B66B3" w:rsidRDefault="00C97DA5" w:rsidP="00A1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FA">
        <w:rPr>
          <w:rFonts w:ascii="Times New Roman" w:hAnsi="Times New Roman" w:cs="Times New Roman"/>
          <w:b/>
          <w:sz w:val="24"/>
          <w:szCs w:val="24"/>
        </w:rPr>
        <w:t xml:space="preserve">Рис. 1. Характеристика нестандартных уроков </w:t>
      </w:r>
    </w:p>
    <w:p w:rsidR="00C97DA5" w:rsidRPr="00A118FA" w:rsidRDefault="00C97DA5" w:rsidP="00A1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FA">
        <w:rPr>
          <w:rFonts w:ascii="Times New Roman" w:hAnsi="Times New Roman" w:cs="Times New Roman"/>
          <w:b/>
          <w:sz w:val="24"/>
          <w:szCs w:val="24"/>
        </w:rPr>
        <w:t>по физической культуре в начальной школе</w:t>
      </w:r>
    </w:p>
    <w:p w:rsidR="00C97DA5" w:rsidRDefault="00C97DA5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Отличительные особенности нестандартных уроков по физической культуре в начальной школе систематизированы в схеме на рисунке 2.</w:t>
      </w:r>
    </w:p>
    <w:p w:rsidR="00C848C5" w:rsidRPr="00A118FA" w:rsidRDefault="00C848C5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DA5" w:rsidRPr="00A118FA" w:rsidRDefault="00C97DA5" w:rsidP="00A11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76200" r="0" b="762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C5492" w:rsidRPr="00A118FA" w:rsidRDefault="00C97DA5" w:rsidP="00A118FA">
      <w:pPr>
        <w:pStyle w:val="a4"/>
        <w:jc w:val="center"/>
        <w:rPr>
          <w:b/>
        </w:rPr>
      </w:pPr>
      <w:r w:rsidRPr="00A118FA">
        <w:rPr>
          <w:b/>
        </w:rPr>
        <w:t xml:space="preserve">Рис. 2. Отличительные особенности нестандартных уроков </w:t>
      </w:r>
    </w:p>
    <w:p w:rsidR="00C97DA5" w:rsidRPr="00A118FA" w:rsidRDefault="00C97DA5" w:rsidP="00A118FA">
      <w:pPr>
        <w:pStyle w:val="a4"/>
        <w:jc w:val="center"/>
      </w:pPr>
      <w:r w:rsidRPr="00A118FA">
        <w:rPr>
          <w:b/>
        </w:rPr>
        <w:t>по физической культуре</w:t>
      </w:r>
      <w:r w:rsidR="00F562AA">
        <w:rPr>
          <w:b/>
        </w:rPr>
        <w:t xml:space="preserve"> </w:t>
      </w:r>
      <w:r w:rsidRPr="00A118FA">
        <w:rPr>
          <w:b/>
        </w:rPr>
        <w:t>в начальной школе</w:t>
      </w:r>
    </w:p>
    <w:p w:rsidR="003D6898" w:rsidRPr="00A118FA" w:rsidRDefault="003D6898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DA5" w:rsidRPr="00A118FA" w:rsidRDefault="00C97DA5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Ценность реализации нестандартных уроков по физической культуре в начальной школе схематизирована на рисунке 3.</w:t>
      </w:r>
    </w:p>
    <w:p w:rsidR="00D0507F" w:rsidRPr="00A118FA" w:rsidRDefault="00D0507F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DA5" w:rsidRPr="00A118FA" w:rsidRDefault="00C97DA5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B66B3" w:rsidRDefault="00C97DA5" w:rsidP="00A118FA">
      <w:pPr>
        <w:pStyle w:val="a4"/>
        <w:jc w:val="center"/>
        <w:rPr>
          <w:b/>
        </w:rPr>
      </w:pPr>
      <w:r w:rsidRPr="00A118FA">
        <w:rPr>
          <w:b/>
        </w:rPr>
        <w:t xml:space="preserve">Рис. 3. Ценность реализации нестандартных уроков </w:t>
      </w:r>
    </w:p>
    <w:p w:rsidR="00C97DA5" w:rsidRPr="00A118FA" w:rsidRDefault="00C97DA5" w:rsidP="00A118FA">
      <w:pPr>
        <w:pStyle w:val="a4"/>
        <w:jc w:val="center"/>
        <w:rPr>
          <w:b/>
        </w:rPr>
      </w:pPr>
      <w:r w:rsidRPr="00A118FA">
        <w:rPr>
          <w:b/>
        </w:rPr>
        <w:t>по физической культуре в начальной школе</w:t>
      </w:r>
    </w:p>
    <w:p w:rsidR="00CC5492" w:rsidRPr="00A118FA" w:rsidRDefault="00CC5492" w:rsidP="00A118FA">
      <w:pPr>
        <w:pStyle w:val="a4"/>
        <w:jc w:val="center"/>
        <w:rPr>
          <w:b/>
        </w:rPr>
      </w:pPr>
    </w:p>
    <w:p w:rsidR="00DE6BBA" w:rsidRPr="00A118FA" w:rsidRDefault="00DE6BBA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 xml:space="preserve">Нестандартные уроки в начальных классах – одно из важных средств обучения. Они формируют у младших школьников устойчивый интерес к учению, снимают напряжение, помогают формировать навыки </w:t>
      </w:r>
      <w:proofErr w:type="gramStart"/>
      <w:r w:rsidRPr="00A118FA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A118FA">
        <w:rPr>
          <w:rFonts w:ascii="Times New Roman" w:hAnsi="Times New Roman" w:cs="Times New Roman"/>
          <w:sz w:val="24"/>
          <w:szCs w:val="24"/>
        </w:rPr>
        <w:t xml:space="preserve"> деятельности, оказывают </w:t>
      </w:r>
      <w:r w:rsidRPr="00A118FA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положительное эмоциональное воздействие на детей, благодаря чему дети охотнее занимаются на уроках.  </w:t>
      </w:r>
    </w:p>
    <w:p w:rsidR="00012C63" w:rsidRPr="00A118FA" w:rsidRDefault="001002B7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E6BBA" w:rsidRPr="00A118FA">
        <w:rPr>
          <w:rFonts w:ascii="Times New Roman" w:hAnsi="Times New Roman" w:cs="Times New Roman"/>
          <w:sz w:val="24"/>
          <w:szCs w:val="24"/>
        </w:rPr>
        <w:t xml:space="preserve">мпровизированные учебные занятия, необычные по замыслу, организации, методике проведения, нравятся учащимся больше, чем традиционные со строгой структурой и установленным режимом работы. </w:t>
      </w:r>
    </w:p>
    <w:p w:rsidR="00DE6BBA" w:rsidRPr="00A118FA" w:rsidRDefault="00012C63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b/>
          <w:i/>
          <w:sz w:val="24"/>
          <w:szCs w:val="24"/>
        </w:rPr>
        <w:t xml:space="preserve">Алгоритм осуществления педагогических действий. </w:t>
      </w:r>
      <w:r w:rsidR="00DE6BBA" w:rsidRPr="00A118FA">
        <w:rPr>
          <w:rFonts w:ascii="Times New Roman" w:hAnsi="Times New Roman" w:cs="Times New Roman"/>
          <w:sz w:val="24"/>
          <w:szCs w:val="24"/>
        </w:rPr>
        <w:t>Алгоритм подготовки и проведения нестандартного урока по физической культуре в начальной школе</w:t>
      </w:r>
      <w:r w:rsidR="00EA03F1" w:rsidRPr="00A118FA">
        <w:rPr>
          <w:rFonts w:ascii="Times New Roman" w:hAnsi="Times New Roman" w:cs="Times New Roman"/>
          <w:sz w:val="24"/>
          <w:szCs w:val="24"/>
        </w:rPr>
        <w:t xml:space="preserve"> представлен схематично на рис. 4</w:t>
      </w:r>
      <w:r w:rsidR="00DE6BBA" w:rsidRPr="00A118FA">
        <w:rPr>
          <w:rFonts w:ascii="Times New Roman" w:hAnsi="Times New Roman" w:cs="Times New Roman"/>
          <w:sz w:val="24"/>
          <w:szCs w:val="24"/>
        </w:rPr>
        <w:t>.</w:t>
      </w:r>
    </w:p>
    <w:p w:rsidR="00EA03F1" w:rsidRPr="00A118FA" w:rsidRDefault="00EA03F1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BBA" w:rsidRPr="00A118FA" w:rsidRDefault="00DE6BBA" w:rsidP="00A11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CC5492" w:rsidRPr="00A118FA" w:rsidRDefault="00EA03F1" w:rsidP="00A118FA">
      <w:pPr>
        <w:pStyle w:val="a4"/>
        <w:jc w:val="center"/>
        <w:rPr>
          <w:b/>
        </w:rPr>
      </w:pPr>
      <w:r w:rsidRPr="00A118FA">
        <w:rPr>
          <w:b/>
        </w:rPr>
        <w:t xml:space="preserve">Рис. 4. Алгоритм подготовки и проведения нестандартного урока </w:t>
      </w:r>
    </w:p>
    <w:p w:rsidR="00DE6BBA" w:rsidRPr="00A118FA" w:rsidRDefault="00EA03F1" w:rsidP="00A118FA">
      <w:pPr>
        <w:pStyle w:val="a4"/>
        <w:jc w:val="center"/>
        <w:rPr>
          <w:b/>
        </w:rPr>
      </w:pPr>
      <w:r w:rsidRPr="00A118FA">
        <w:rPr>
          <w:b/>
        </w:rPr>
        <w:t>по физической культуре</w:t>
      </w:r>
      <w:r w:rsidR="00F562AA">
        <w:rPr>
          <w:b/>
        </w:rPr>
        <w:t xml:space="preserve"> </w:t>
      </w:r>
      <w:r w:rsidRPr="00A118FA">
        <w:rPr>
          <w:b/>
        </w:rPr>
        <w:t>в начальной школе</w:t>
      </w:r>
    </w:p>
    <w:p w:rsidR="00757CCB" w:rsidRPr="00A118FA" w:rsidRDefault="00757CCB" w:rsidP="00A118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организации </w:t>
      </w:r>
      <w:r w:rsidR="003D6898" w:rsidRPr="00A118FA">
        <w:rPr>
          <w:rFonts w:ascii="Times New Roman" w:hAnsi="Times New Roman" w:cs="Times New Roman"/>
          <w:sz w:val="24"/>
          <w:szCs w:val="24"/>
        </w:rPr>
        <w:t>физического развития и физической подготовленности учащихся, сохранения и укрепления их здоровья, воспитания у них потребности в здоровом образе жизни на основе использования нестандартных форм работы</w:t>
      </w:r>
      <w:r w:rsidR="00A652AC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автором опыта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основным </w:t>
      </w:r>
      <w:r w:rsidRPr="00A118FA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направлениям: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8FA">
        <w:rPr>
          <w:rFonts w:ascii="Times New Roman" w:hAnsi="Times New Roman" w:cs="Times New Roman"/>
          <w:i/>
          <w:sz w:val="24"/>
          <w:szCs w:val="24"/>
        </w:rPr>
        <w:t>1. Применение физических упражнений общеразвивающей направленности в образовате</w:t>
      </w:r>
      <w:r w:rsidR="00CD682D">
        <w:rPr>
          <w:rFonts w:ascii="Times New Roman" w:hAnsi="Times New Roman" w:cs="Times New Roman"/>
          <w:i/>
          <w:sz w:val="24"/>
          <w:szCs w:val="24"/>
        </w:rPr>
        <w:t>льном процессе.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gramStart"/>
      <w:r w:rsidRPr="00A118FA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118FA">
        <w:rPr>
          <w:rFonts w:ascii="Times New Roman" w:hAnsi="Times New Roman" w:cs="Times New Roman"/>
          <w:sz w:val="24"/>
          <w:szCs w:val="24"/>
        </w:rPr>
        <w:t xml:space="preserve"> направления составляется и предлагается домашние задание. Ученикам пропагандируется активный образ жизни и ежедневные самостоятельные занятия в зависимости от возраста, возможностей и исходя из интересов учащихся (лыжные, кроссовые, велосипедные прогулки, спортивные игры, секции и т.д.). На каждом уроке физкультуры присутствует оздоровительная и п</w:t>
      </w:r>
      <w:r w:rsidR="00A652AC">
        <w:rPr>
          <w:rFonts w:ascii="Times New Roman" w:hAnsi="Times New Roman" w:cs="Times New Roman"/>
          <w:sz w:val="24"/>
          <w:szCs w:val="24"/>
        </w:rPr>
        <w:t xml:space="preserve">рофилактическая направленность: </w:t>
      </w:r>
      <w:r w:rsidRPr="00A118FA">
        <w:rPr>
          <w:rFonts w:ascii="Times New Roman" w:hAnsi="Times New Roman" w:cs="Times New Roman"/>
          <w:sz w:val="24"/>
          <w:szCs w:val="24"/>
        </w:rPr>
        <w:t>профилактика плоскостопия, нарушения осанки и комплексы упражнений для развития физических качеств, элементы гимнастики для реализации двигательного режима учащихся. В практику работы учителей внедрены комплексы физкультминуток.</w:t>
      </w:r>
    </w:p>
    <w:p w:rsidR="00CD682D" w:rsidRDefault="001002B7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2B7">
        <w:rPr>
          <w:rFonts w:ascii="Times New Roman" w:hAnsi="Times New Roman" w:cs="Times New Roman"/>
          <w:i/>
          <w:sz w:val="24"/>
          <w:szCs w:val="24"/>
        </w:rPr>
        <w:t>2</w:t>
      </w:r>
      <w:r w:rsidR="00757CCB" w:rsidRPr="001002B7">
        <w:rPr>
          <w:rFonts w:ascii="Times New Roman" w:hAnsi="Times New Roman" w:cs="Times New Roman"/>
          <w:i/>
          <w:sz w:val="24"/>
          <w:szCs w:val="24"/>
        </w:rPr>
        <w:t>. Особое внимание уделяется игровым технологиям.</w:t>
      </w:r>
      <w:r w:rsidR="00757CCB" w:rsidRPr="00A118FA">
        <w:rPr>
          <w:rFonts w:ascii="Times New Roman" w:hAnsi="Times New Roman" w:cs="Times New Roman"/>
          <w:sz w:val="24"/>
          <w:szCs w:val="24"/>
        </w:rPr>
        <w:t xml:space="preserve"> Игровая деятельность используется на </w:t>
      </w:r>
      <w:proofErr w:type="gramStart"/>
      <w:r w:rsidR="00757CCB" w:rsidRPr="00A118FA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="00757CCB" w:rsidRPr="00A118FA">
        <w:rPr>
          <w:rFonts w:ascii="Times New Roman" w:hAnsi="Times New Roman" w:cs="Times New Roman"/>
          <w:sz w:val="24"/>
          <w:szCs w:val="24"/>
        </w:rPr>
        <w:t xml:space="preserve"> и во внеклассной работе (спортивные игры, весёлые старты, </w:t>
      </w:r>
      <w:r w:rsidR="00CC5492" w:rsidRPr="00A118FA">
        <w:rPr>
          <w:rFonts w:ascii="Times New Roman" w:hAnsi="Times New Roman" w:cs="Times New Roman"/>
          <w:sz w:val="24"/>
          <w:szCs w:val="24"/>
        </w:rPr>
        <w:t xml:space="preserve">эстафеты, </w:t>
      </w:r>
      <w:r w:rsidR="00757CCB" w:rsidRPr="00A118FA">
        <w:rPr>
          <w:rFonts w:ascii="Times New Roman" w:hAnsi="Times New Roman" w:cs="Times New Roman"/>
          <w:sz w:val="24"/>
          <w:szCs w:val="24"/>
        </w:rPr>
        <w:t xml:space="preserve">военно-патриотические игры «Зарница» и др.). </w:t>
      </w:r>
    </w:p>
    <w:p w:rsidR="006B51E2" w:rsidRDefault="006B51E2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примера рассмотрим проведение урока-игры на тему «путешествие в стран</w:t>
      </w:r>
      <w:r w:rsidR="003F4E8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F4E80"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 w:rsidR="003F4E80">
        <w:rPr>
          <w:rFonts w:ascii="Times New Roman" w:hAnsi="Times New Roman" w:cs="Times New Roman"/>
          <w:sz w:val="24"/>
          <w:szCs w:val="24"/>
        </w:rPr>
        <w:t xml:space="preserve">» (см. </w:t>
      </w:r>
      <w:r w:rsidR="003F4E80" w:rsidRPr="00D33FDD">
        <w:rPr>
          <w:rFonts w:ascii="Times New Roman" w:hAnsi="Times New Roman" w:cs="Times New Roman"/>
          <w:b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B51E2" w:rsidRDefault="006B51E2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E2">
        <w:rPr>
          <w:rFonts w:ascii="Times New Roman" w:hAnsi="Times New Roman" w:cs="Times New Roman"/>
          <w:sz w:val="24"/>
          <w:szCs w:val="24"/>
        </w:rPr>
        <w:t>Цель урока</w:t>
      </w:r>
      <w:r w:rsidR="00D33FDD">
        <w:rPr>
          <w:rFonts w:ascii="Times New Roman" w:hAnsi="Times New Roman" w:cs="Times New Roman"/>
          <w:sz w:val="24"/>
          <w:szCs w:val="24"/>
        </w:rPr>
        <w:t>:</w:t>
      </w:r>
      <w:r w:rsidR="00C5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51E2">
        <w:rPr>
          <w:rFonts w:ascii="Times New Roman" w:hAnsi="Times New Roman" w:cs="Times New Roman"/>
          <w:sz w:val="24"/>
          <w:szCs w:val="24"/>
        </w:rPr>
        <w:t>спользование подвижных игр для всестороннего и гармоничного развития детей младшего школьного возраста.</w:t>
      </w:r>
    </w:p>
    <w:p w:rsidR="006B51E2" w:rsidRDefault="006B51E2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урока всех учащихся распределяют на две команды. </w:t>
      </w:r>
    </w:p>
    <w:p w:rsidR="006B51E2" w:rsidRDefault="006B51E2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первого тура игры проводится спортивная разминка, содержащая вопросы, касающиеся истории спорта.</w:t>
      </w:r>
    </w:p>
    <w:p w:rsidR="006B51E2" w:rsidRDefault="00CD682D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6B51E2">
        <w:rPr>
          <w:rFonts w:ascii="Times New Roman" w:hAnsi="Times New Roman" w:cs="Times New Roman"/>
          <w:sz w:val="24"/>
          <w:szCs w:val="24"/>
        </w:rPr>
        <w:t xml:space="preserve"> в рамках основной части урока-игры реализуются три эстафеты: «Футболисты», «Скачки в горшках», «Пронеси мяч», а также творческий конкурс «Эмоциональный спортсмен».</w:t>
      </w:r>
    </w:p>
    <w:p w:rsidR="006B51E2" w:rsidRDefault="006B51E2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туре проводятся эстафеты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Пакетбол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«Пловцы», «Рапиристы», «Многоборцы», «Стрельба из лука».</w:t>
      </w:r>
    </w:p>
    <w:p w:rsidR="006B51E2" w:rsidRDefault="006B51E2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061F0">
        <w:rPr>
          <w:rFonts w:ascii="Times New Roman" w:hAnsi="Times New Roman" w:cs="Times New Roman"/>
          <w:sz w:val="24"/>
          <w:szCs w:val="24"/>
        </w:rPr>
        <w:t>ходе окончания занятия подводятся итоги, и награждается команда-победитель.</w:t>
      </w:r>
    </w:p>
    <w:p w:rsidR="00757CCB" w:rsidRPr="00A118FA" w:rsidRDefault="001002B7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757CCB" w:rsidRPr="00A118FA">
        <w:rPr>
          <w:rFonts w:ascii="Times New Roman" w:hAnsi="Times New Roman" w:cs="Times New Roman"/>
          <w:i/>
          <w:sz w:val="24"/>
          <w:szCs w:val="24"/>
        </w:rPr>
        <w:t>. Использование инновационных форм и средств оздоровительной физической культуры.</w:t>
      </w:r>
    </w:p>
    <w:p w:rsidR="00757CCB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 xml:space="preserve">В ходе внедрения инновационных форм и средств оздоровительной физической культуры стало традицией проведение малых олимпийских игр, веселых стартов, спортивных игр по </w:t>
      </w:r>
      <w:r w:rsidR="00AE36D5" w:rsidRPr="00A118FA">
        <w:rPr>
          <w:rFonts w:ascii="Times New Roman" w:hAnsi="Times New Roman" w:cs="Times New Roman"/>
          <w:sz w:val="24"/>
          <w:szCs w:val="24"/>
        </w:rPr>
        <w:t xml:space="preserve">снайперу и </w:t>
      </w:r>
      <w:r w:rsidRPr="00A118FA">
        <w:rPr>
          <w:rFonts w:ascii="Times New Roman" w:hAnsi="Times New Roman" w:cs="Times New Roman"/>
          <w:sz w:val="24"/>
          <w:szCs w:val="24"/>
        </w:rPr>
        <w:t>пионерболу, военно-патриотических спортивны</w:t>
      </w:r>
      <w:r w:rsidR="00AE36D5" w:rsidRPr="00A118FA">
        <w:rPr>
          <w:rFonts w:ascii="Times New Roman" w:hAnsi="Times New Roman" w:cs="Times New Roman"/>
          <w:sz w:val="24"/>
          <w:szCs w:val="24"/>
        </w:rPr>
        <w:t>х мероприятий</w:t>
      </w:r>
      <w:r w:rsidRPr="00A118FA">
        <w:rPr>
          <w:rFonts w:ascii="Times New Roman" w:hAnsi="Times New Roman" w:cs="Times New Roman"/>
          <w:sz w:val="24"/>
          <w:szCs w:val="24"/>
        </w:rPr>
        <w:t xml:space="preserve">. Учащиеся сами под контролем учителя следят за динамикой роста своих физических показателей. </w:t>
      </w:r>
      <w:proofErr w:type="gramStart"/>
      <w:r w:rsidRPr="00A118FA">
        <w:rPr>
          <w:rFonts w:ascii="Times New Roman" w:hAnsi="Times New Roman" w:cs="Times New Roman"/>
          <w:sz w:val="24"/>
          <w:szCs w:val="24"/>
        </w:rPr>
        <w:t>Упражнения подобраны с учётом их разнообразного воздействия на организм, в том числе с целью укрепления основных мышечных групп, сердечно</w:t>
      </w:r>
      <w:r w:rsidR="00CD682D">
        <w:rPr>
          <w:rFonts w:ascii="Times New Roman" w:hAnsi="Times New Roman" w:cs="Times New Roman"/>
          <w:sz w:val="24"/>
          <w:szCs w:val="24"/>
        </w:rPr>
        <w:t>-</w:t>
      </w:r>
      <w:r w:rsidRPr="00A118FA">
        <w:rPr>
          <w:rFonts w:ascii="Times New Roman" w:hAnsi="Times New Roman" w:cs="Times New Roman"/>
          <w:sz w:val="24"/>
          <w:szCs w:val="24"/>
        </w:rPr>
        <w:t>сосудистой и дыхательной систем, формирования спортивной культуры личности; комплексного развития физических качеств; оздоровительной физической подготовки; профилактики вредных привычек; обучения основам здорового образа жизни; привлечения к активным занятиям физическими упражнениями.</w:t>
      </w:r>
      <w:proofErr w:type="gramEnd"/>
    </w:p>
    <w:p w:rsidR="00B061F0" w:rsidRDefault="00B061F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Нетрадиционной и интересной формой оздоровительной физической культуры выступает использование танцевальных движений и иных элементов танцев.</w:t>
      </w:r>
    </w:p>
    <w:p w:rsidR="00B061F0" w:rsidRDefault="00B061F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примера использования танцевальных элементов на занятиях по физической культуре рассмотрим сценарий урока-сказки «Путешествие</w:t>
      </w:r>
      <w:r w:rsidR="003F4E80">
        <w:rPr>
          <w:rFonts w:ascii="Times New Roman" w:hAnsi="Times New Roman" w:cs="Times New Roman"/>
          <w:sz w:val="24"/>
          <w:szCs w:val="24"/>
        </w:rPr>
        <w:t xml:space="preserve"> с Бабой Ягой» (см. </w:t>
      </w:r>
      <w:r w:rsidR="003F4E80" w:rsidRPr="00D33FDD">
        <w:rPr>
          <w:rFonts w:ascii="Times New Roman" w:hAnsi="Times New Roman" w:cs="Times New Roman"/>
          <w:b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урока являлись:</w:t>
      </w:r>
    </w:p>
    <w:p w:rsidR="00B061F0" w:rsidRPr="00091C56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1) развивать физические качества;</w:t>
      </w:r>
    </w:p>
    <w:p w:rsid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2)разучить комплекс простейших танцевальных упражнений;</w:t>
      </w:r>
    </w:p>
    <w:p w:rsid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 xml:space="preserve">3) формировать музыкально-двигательные умения и навыки с помощью нетрадиционных видов гимнастики; </w:t>
      </w:r>
    </w:p>
    <w:p w:rsid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1C56">
        <w:rPr>
          <w:rFonts w:ascii="Times New Roman" w:hAnsi="Times New Roman" w:cs="Times New Roman"/>
          <w:sz w:val="24"/>
          <w:szCs w:val="24"/>
        </w:rPr>
        <w:t>) развивать творческие способности, чувство</w:t>
      </w:r>
      <w:r w:rsidR="00884AF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 xml:space="preserve">ритма, музыкальность, пластичность, культуру движений, правильную осанку; </w:t>
      </w:r>
    </w:p>
    <w:p w:rsid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 xml:space="preserve">5) развивать память, внимание, кругозор; </w:t>
      </w:r>
    </w:p>
    <w:p w:rsid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6) прививать интерес к литературе.</w:t>
      </w:r>
    </w:p>
    <w:p w:rsid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приветствия учитель «вводит» детей в игровую ситуацию, а далее проводит комплекс общеразвивающих упражнений с дыхательными упражнениями, сопровождаемых историей о Бабе Яге.</w:t>
      </w:r>
    </w:p>
    <w:p w:rsid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основной части урока с детьми реализуется танцевально-ритмическая композиция из следующих упражнений:</w:t>
      </w:r>
      <w:r w:rsidR="00884A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014">
        <w:rPr>
          <w:rFonts w:ascii="Times New Roman" w:hAnsi="Times New Roman" w:cs="Times New Roman"/>
          <w:sz w:val="24"/>
          <w:szCs w:val="24"/>
        </w:rPr>
        <w:t>«Зарядка для рук»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014">
        <w:rPr>
          <w:rFonts w:ascii="Times New Roman" w:hAnsi="Times New Roman" w:cs="Times New Roman"/>
          <w:sz w:val="24"/>
          <w:szCs w:val="24"/>
        </w:rPr>
        <w:t xml:space="preserve"> «Солнышко»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3014">
        <w:rPr>
          <w:rFonts w:ascii="Times New Roman" w:hAnsi="Times New Roman" w:cs="Times New Roman"/>
          <w:sz w:val="24"/>
          <w:szCs w:val="24"/>
        </w:rPr>
        <w:t xml:space="preserve">«Шаг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3014">
        <w:rPr>
          <w:rFonts w:ascii="Times New Roman" w:hAnsi="Times New Roman" w:cs="Times New Roman"/>
          <w:sz w:val="24"/>
          <w:szCs w:val="24"/>
        </w:rPr>
        <w:t xml:space="preserve"> точка»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3014">
        <w:rPr>
          <w:rFonts w:ascii="Times New Roman" w:hAnsi="Times New Roman" w:cs="Times New Roman"/>
          <w:sz w:val="24"/>
          <w:szCs w:val="24"/>
        </w:rPr>
        <w:t>«Кик»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3014">
        <w:rPr>
          <w:rFonts w:ascii="Times New Roman" w:hAnsi="Times New Roman" w:cs="Times New Roman"/>
          <w:sz w:val="24"/>
          <w:szCs w:val="24"/>
        </w:rPr>
        <w:t xml:space="preserve">«Два шага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3014">
        <w:rPr>
          <w:rFonts w:ascii="Times New Roman" w:hAnsi="Times New Roman" w:cs="Times New Roman"/>
          <w:sz w:val="24"/>
          <w:szCs w:val="24"/>
        </w:rPr>
        <w:t xml:space="preserve"> точка»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3014">
        <w:rPr>
          <w:rFonts w:ascii="Times New Roman" w:hAnsi="Times New Roman" w:cs="Times New Roman"/>
          <w:sz w:val="24"/>
          <w:szCs w:val="24"/>
        </w:rPr>
        <w:t xml:space="preserve">«Два шага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3014">
        <w:rPr>
          <w:rFonts w:ascii="Times New Roman" w:hAnsi="Times New Roman" w:cs="Times New Roman"/>
          <w:sz w:val="24"/>
          <w:szCs w:val="24"/>
        </w:rPr>
        <w:t xml:space="preserve"> кик»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3014">
        <w:rPr>
          <w:rFonts w:ascii="Times New Roman" w:hAnsi="Times New Roman" w:cs="Times New Roman"/>
          <w:sz w:val="24"/>
          <w:szCs w:val="24"/>
        </w:rPr>
        <w:t>«Дорожка»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3014">
        <w:rPr>
          <w:rFonts w:ascii="Times New Roman" w:hAnsi="Times New Roman" w:cs="Times New Roman"/>
          <w:sz w:val="24"/>
          <w:szCs w:val="24"/>
        </w:rPr>
        <w:t>«Петрушка»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 детьми проводятся подвижные игры: «</w:t>
      </w:r>
      <w:r w:rsidRPr="00A83014">
        <w:rPr>
          <w:rFonts w:ascii="Times New Roman" w:hAnsi="Times New Roman" w:cs="Times New Roman"/>
          <w:sz w:val="24"/>
          <w:szCs w:val="24"/>
        </w:rPr>
        <w:t>Гномы и обезьянки»</w:t>
      </w:r>
      <w:r>
        <w:rPr>
          <w:rFonts w:ascii="Times New Roman" w:hAnsi="Times New Roman" w:cs="Times New Roman"/>
          <w:sz w:val="24"/>
          <w:szCs w:val="24"/>
        </w:rPr>
        <w:t>, «Т</w:t>
      </w:r>
      <w:r w:rsidRPr="00A83014">
        <w:rPr>
          <w:rFonts w:ascii="Times New Roman" w:hAnsi="Times New Roman" w:cs="Times New Roman"/>
          <w:sz w:val="24"/>
          <w:szCs w:val="24"/>
        </w:rPr>
        <w:t>анцевальный калейдоскоп»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1F0" w:rsidRPr="00A83014" w:rsidRDefault="00884A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педагог подводи</w:t>
      </w:r>
      <w:r w:rsidR="00B061F0">
        <w:rPr>
          <w:rFonts w:ascii="Times New Roman" w:hAnsi="Times New Roman" w:cs="Times New Roman"/>
          <w:sz w:val="24"/>
          <w:szCs w:val="24"/>
        </w:rPr>
        <w:t>т итоги занятия, дети прощаются с Бабой Ягой.</w:t>
      </w:r>
    </w:p>
    <w:p w:rsidR="00757CCB" w:rsidRPr="00A118FA" w:rsidRDefault="001002B7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757CCB" w:rsidRPr="00A118FA">
        <w:rPr>
          <w:rFonts w:ascii="Times New Roman" w:hAnsi="Times New Roman" w:cs="Times New Roman"/>
          <w:i/>
          <w:sz w:val="24"/>
          <w:szCs w:val="24"/>
        </w:rPr>
        <w:t>. Соблюдение двигательного режима</w:t>
      </w:r>
      <w:r w:rsidR="003E2D7C">
        <w:rPr>
          <w:rFonts w:ascii="Times New Roman" w:hAnsi="Times New Roman" w:cs="Times New Roman"/>
          <w:i/>
          <w:sz w:val="24"/>
          <w:szCs w:val="24"/>
        </w:rPr>
        <w:t xml:space="preserve"> учащихся в учебное и внеурочное</w:t>
      </w:r>
      <w:r w:rsidR="00757CCB" w:rsidRPr="00A118FA">
        <w:rPr>
          <w:rFonts w:ascii="Times New Roman" w:hAnsi="Times New Roman" w:cs="Times New Roman"/>
          <w:i/>
          <w:sz w:val="24"/>
          <w:szCs w:val="24"/>
        </w:rPr>
        <w:t xml:space="preserve"> время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Ученик должен испытывать от результатов своего труда только радость, получать чувство внутреннего удовлетворения. Правильно рассчитанная физическая нагрузка является важным условием для воспитания в детях уверенности в своих силах, появления положительного психологического настроя, необходимого для достижения успеха.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 xml:space="preserve">Соблюдение индивидуального подхода на </w:t>
      </w:r>
      <w:proofErr w:type="gramStart"/>
      <w:r w:rsidRPr="00A118FA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A118FA">
        <w:rPr>
          <w:rFonts w:ascii="Times New Roman" w:hAnsi="Times New Roman" w:cs="Times New Roman"/>
          <w:sz w:val="24"/>
          <w:szCs w:val="24"/>
        </w:rPr>
        <w:t xml:space="preserve"> тесно связано с методикой проведения занятий. </w:t>
      </w:r>
    </w:p>
    <w:p w:rsidR="00757CCB" w:rsidRPr="00A118FA" w:rsidRDefault="001002B7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757CCB" w:rsidRPr="00A118FA">
        <w:rPr>
          <w:rFonts w:ascii="Times New Roman" w:hAnsi="Times New Roman" w:cs="Times New Roman"/>
          <w:i/>
          <w:sz w:val="24"/>
          <w:szCs w:val="24"/>
        </w:rPr>
        <w:t>. Физическое воспитание в системе дополнительного образования в школе</w:t>
      </w:r>
    </w:p>
    <w:p w:rsidR="00757CCB" w:rsidRPr="00FC67EF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7EF">
        <w:rPr>
          <w:rFonts w:ascii="Times New Roman" w:hAnsi="Times New Roman" w:cs="Times New Roman"/>
          <w:sz w:val="24"/>
          <w:szCs w:val="24"/>
        </w:rPr>
        <w:lastRenderedPageBreak/>
        <w:t>Одним из главных направлений воспитательной работы является воспитание культуры здорового образа жизни школьников: обеспечение их грамотности в вопросах здоровья, формировании мотивации на ведение здорового образа жизни и воспитание ответственности за собственное здоровье. Для этого проводятся малые Олимпийские игры, легкоатлетические кроссы, лыжные гонки, спортивные праздники, «Веселые старты» для детей и педагогов, соревнования на первенство школы по различным видам спорта, зимние и летние соревнования.</w:t>
      </w:r>
    </w:p>
    <w:p w:rsidR="00757CCB" w:rsidRPr="00A118FA" w:rsidRDefault="001002B7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757CCB" w:rsidRPr="00A118FA">
        <w:rPr>
          <w:rFonts w:ascii="Times New Roman" w:hAnsi="Times New Roman" w:cs="Times New Roman"/>
          <w:i/>
          <w:sz w:val="24"/>
          <w:szCs w:val="24"/>
        </w:rPr>
        <w:t>. Реализация частных технологий.</w:t>
      </w:r>
    </w:p>
    <w:p w:rsidR="00CD682D" w:rsidRDefault="00CD682D" w:rsidP="00CD6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На уроках применяется дифференцированный подход, в частности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18FA">
        <w:rPr>
          <w:rFonts w:ascii="Times New Roman" w:hAnsi="Times New Roman" w:cs="Times New Roman"/>
          <w:sz w:val="24"/>
          <w:szCs w:val="24"/>
        </w:rPr>
        <w:t xml:space="preserve"> индивидуальное и личностно-ориентированное обучение, которое предусматривает диагностику личностного роста, стимулирует ученика к психологическому, физическому и социально-нравственному развитию, создаёт условия для самоутверждения. Обобщаемая педагогическая деятельность направлена на обучение каждого на уровне его возможностей и способностей. Применение технологии группового обучения обеспечивает общение между учениками, сотрудничество и взаимопомощь. Эта технология чаще всего используется на </w:t>
      </w:r>
      <w:proofErr w:type="gramStart"/>
      <w:r w:rsidRPr="00A118FA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A118FA">
        <w:rPr>
          <w:rFonts w:ascii="Times New Roman" w:hAnsi="Times New Roman" w:cs="Times New Roman"/>
          <w:sz w:val="24"/>
          <w:szCs w:val="24"/>
        </w:rPr>
        <w:t xml:space="preserve"> гимнастики и спортивных игр, во внеклассных мероприятиях. 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В профессиональной деятельностью реализуются следующие частные технологии: 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оценка состояния здоровья, физического развития и подготовленности, физкультурно-спортивной активности и удовлетворенности занятиями;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использование нестандартных уроков, уроков-игр, уроков-соревнований, круговой тренировки</w:t>
      </w:r>
      <w:r w:rsidR="00A33029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F4E80" w:rsidRPr="00FC67EF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2, 3, 4</w:t>
      </w:r>
      <w:r w:rsidR="00E20587" w:rsidRPr="00A118F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На занятиях большое внимание уделя</w:t>
      </w:r>
      <w:r w:rsidR="001843D0" w:rsidRPr="00A118FA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аспектам: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двигательный режим ученика;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формирование правильной осанки;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оказание первой доврачебной помощи;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основы здорового образа жизни;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подвижные игры с дидактической направленностью;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развитие морально-волевых качеств, дружбы, товарищества, взаимопомощи, взаимовыручки;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843D0" w:rsidRPr="00A118FA">
        <w:rPr>
          <w:rFonts w:ascii="Times New Roman" w:hAnsi="Times New Roman" w:cs="Times New Roman"/>
          <w:color w:val="000000"/>
          <w:sz w:val="24"/>
          <w:szCs w:val="24"/>
        </w:rPr>
        <w:t>педагогической деятельности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применя</w:t>
      </w:r>
      <w:r w:rsidR="001843D0" w:rsidRPr="00A118FA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методы:</w:t>
      </w:r>
      <w:proofErr w:type="gramEnd"/>
    </w:p>
    <w:p w:rsidR="003D6898" w:rsidRPr="00A118FA" w:rsidRDefault="003D6898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игровой метод;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словесный метод (рассказ);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метод демонстрации (показ).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Эти методы и приёмы способствуют быстрому и правильному усвоению учебного материала.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Так же использую</w:t>
      </w:r>
      <w:r w:rsidR="00FC67EF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методы проверки и оценки уроков: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опроса;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сдачи контрольных нормативов;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- метод исправления ошибок;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На уроках выявляю</w:t>
      </w:r>
      <w:r w:rsidR="001843D0" w:rsidRPr="00A118FA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желающих активно заниматься спортом.</w:t>
      </w:r>
    </w:p>
    <w:p w:rsidR="00757CCB" w:rsidRDefault="001843D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Им оказывается помощь в определении</w:t>
      </w:r>
      <w:r w:rsidR="00757CCB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с видом спорта и организация посещения секций, </w:t>
      </w:r>
      <w:r w:rsidR="00FC67EF">
        <w:rPr>
          <w:rFonts w:ascii="Times New Roman" w:hAnsi="Times New Roman" w:cs="Times New Roman"/>
          <w:color w:val="000000"/>
          <w:sz w:val="24"/>
          <w:szCs w:val="24"/>
        </w:rPr>
        <w:t>автор принимает</w:t>
      </w:r>
      <w:r w:rsidR="00757CCB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к подготовке их к районным соревнованиям. Учитыва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ются </w:t>
      </w:r>
      <w:r w:rsidR="00757CCB" w:rsidRPr="00A118FA">
        <w:rPr>
          <w:rFonts w:ascii="Times New Roman" w:hAnsi="Times New Roman" w:cs="Times New Roman"/>
          <w:color w:val="000000"/>
          <w:sz w:val="24"/>
          <w:szCs w:val="24"/>
        </w:rPr>
        <w:t>индивидуальные способности и возможности детей, состояние здоровья. Для тех, кто по состоянию здоровья не может выполнять максимальные нагрузки, постоянно контролиру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="00757CCB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нагрузк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57CCB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и состояние.</w:t>
      </w:r>
    </w:p>
    <w:p w:rsidR="00B061F0" w:rsidRDefault="00B061F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Приведем пример игр-эстафет с 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 xml:space="preserve">элементами гимнастики и </w:t>
      </w:r>
      <w:r>
        <w:rPr>
          <w:rFonts w:ascii="Times New Roman" w:hAnsi="Times New Roman" w:cs="Times New Roman"/>
          <w:color w:val="000000"/>
          <w:sz w:val="24"/>
          <w:szCs w:val="24"/>
        </w:rPr>
        <w:t>акробатики к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ругов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 xml:space="preserve"> тренировк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(см. </w:t>
      </w:r>
      <w:r w:rsidRPr="00FC6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3F4E80" w:rsidRPr="00FC67E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Примерами эстафет с 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 xml:space="preserve">элементами гимнастики и </w:t>
      </w:r>
      <w:r>
        <w:rPr>
          <w:rFonts w:ascii="Times New Roman" w:hAnsi="Times New Roman" w:cs="Times New Roman"/>
          <w:color w:val="000000"/>
          <w:sz w:val="24"/>
          <w:szCs w:val="24"/>
        </w:rPr>
        <w:t>акробатики могут служить: «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Пролезь через мост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Повтори за мной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Придумай упражнение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Кувырок через обруч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Силачи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Переправа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Эстафета с гимнастическими скамейками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 xml:space="preserve">Кувырки с 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мячом в руках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Упражнения в равновесии на гимнастическом бревне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Кувырки в парах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Переправа над пропастью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061F0" w:rsidRDefault="00B061F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 круговой тренировки:</w:t>
      </w:r>
    </w:p>
    <w:p w:rsidR="00B061F0" w:rsidRP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1F0">
        <w:rPr>
          <w:rFonts w:ascii="Times New Roman" w:hAnsi="Times New Roman" w:cs="Times New Roman"/>
          <w:color w:val="000000"/>
          <w:sz w:val="24"/>
          <w:szCs w:val="24"/>
        </w:rPr>
        <w:t>а) первый учащийся пробегает по гимнастическому бревну;</w:t>
      </w:r>
    </w:p>
    <w:p w:rsidR="00B061F0" w:rsidRP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1F0">
        <w:rPr>
          <w:rFonts w:ascii="Times New Roman" w:hAnsi="Times New Roman" w:cs="Times New Roman"/>
          <w:color w:val="000000"/>
          <w:sz w:val="24"/>
          <w:szCs w:val="24"/>
        </w:rPr>
        <w:t>б) проходит в упоре на руках по жердям на параллельных брусьях (брусья опущены вниз до предела);</w:t>
      </w:r>
    </w:p>
    <w:p w:rsidR="00B061F0" w:rsidRP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1F0">
        <w:rPr>
          <w:rFonts w:ascii="Times New Roman" w:hAnsi="Times New Roman" w:cs="Times New Roman"/>
          <w:color w:val="000000"/>
          <w:sz w:val="24"/>
          <w:szCs w:val="24"/>
        </w:rPr>
        <w:t>в) пройти “гусиным шагом” по гимнастической скамейке;</w:t>
      </w:r>
    </w:p>
    <w:p w:rsidR="00B061F0" w:rsidRP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1F0">
        <w:rPr>
          <w:rFonts w:ascii="Times New Roman" w:hAnsi="Times New Roman" w:cs="Times New Roman"/>
          <w:color w:val="000000"/>
          <w:sz w:val="24"/>
          <w:szCs w:val="24"/>
        </w:rPr>
        <w:t>г) передвижение в висе на руках по гимнастической стенке (имеется в</w:t>
      </w:r>
      <w:r w:rsidR="00FC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 xml:space="preserve">виду, что на стене находится не одна, а 6-12 гимнастических лесенок, </w:t>
      </w:r>
      <w:r w:rsidR="00FC67EF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 </w:t>
      </w:r>
      <w:r w:rsidRPr="00B061F0">
        <w:rPr>
          <w:rFonts w:ascii="Times New Roman" w:hAnsi="Times New Roman" w:cs="Times New Roman"/>
          <w:color w:val="000000"/>
          <w:sz w:val="24"/>
          <w:szCs w:val="24"/>
        </w:rPr>
        <w:t>слабым учащимся разрешается задание выполнять с помощью ног);</w:t>
      </w:r>
    </w:p>
    <w:p w:rsidR="00B061F0" w:rsidRPr="00B061F0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1F0">
        <w:rPr>
          <w:rFonts w:ascii="Times New Roman" w:hAnsi="Times New Roman" w:cs="Times New Roman"/>
          <w:color w:val="000000"/>
          <w:sz w:val="24"/>
          <w:szCs w:val="24"/>
        </w:rPr>
        <w:t xml:space="preserve">д) передвижение на </w:t>
      </w:r>
      <w:proofErr w:type="gramStart"/>
      <w:r w:rsidRPr="00B061F0">
        <w:rPr>
          <w:rFonts w:ascii="Times New Roman" w:hAnsi="Times New Roman" w:cs="Times New Roman"/>
          <w:color w:val="000000"/>
          <w:sz w:val="24"/>
          <w:szCs w:val="24"/>
        </w:rPr>
        <w:t>животе</w:t>
      </w:r>
      <w:proofErr w:type="gramEnd"/>
      <w:r w:rsidRPr="00B061F0">
        <w:rPr>
          <w:rFonts w:ascii="Times New Roman" w:hAnsi="Times New Roman" w:cs="Times New Roman"/>
          <w:color w:val="000000"/>
          <w:sz w:val="24"/>
          <w:szCs w:val="24"/>
        </w:rPr>
        <w:t xml:space="preserve"> по гимнастической скамейке, проталкивая себя руками.</w:t>
      </w:r>
    </w:p>
    <w:p w:rsidR="00B061F0" w:rsidRPr="00A118FA" w:rsidRDefault="00B061F0" w:rsidP="00B061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1F0">
        <w:rPr>
          <w:rFonts w:ascii="Times New Roman" w:hAnsi="Times New Roman" w:cs="Times New Roman"/>
          <w:color w:val="000000"/>
          <w:sz w:val="24"/>
          <w:szCs w:val="24"/>
        </w:rPr>
        <w:t>Остальные учащиеся выполняют те же задания, следуя с интервалом 2-4 м, один за другим.</w:t>
      </w:r>
    </w:p>
    <w:p w:rsidR="00757CCB" w:rsidRPr="00A118FA" w:rsidRDefault="001002B7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="00757CCB" w:rsidRPr="00A118FA">
        <w:rPr>
          <w:rFonts w:ascii="Times New Roman" w:hAnsi="Times New Roman" w:cs="Times New Roman"/>
          <w:i/>
          <w:color w:val="000000"/>
          <w:sz w:val="24"/>
          <w:szCs w:val="24"/>
        </w:rPr>
        <w:t>. Учет совместимости образовательного процесса по физической культуре в школе с учреждениями дополнительного образования по физической культуре и спорту</w:t>
      </w:r>
    </w:p>
    <w:p w:rsidR="00757CCB" w:rsidRPr="00A118FA" w:rsidRDefault="001843D0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Реализуется тесное сотрудничество</w:t>
      </w:r>
      <w:r w:rsidR="00AE36D5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с педагогами дополнительного образования</w:t>
      </w:r>
      <w:r w:rsidR="00FC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6D5" w:rsidRPr="00A118FA">
        <w:rPr>
          <w:rFonts w:ascii="Times New Roman" w:hAnsi="Times New Roman" w:cs="Times New Roman"/>
          <w:color w:val="000000"/>
          <w:sz w:val="24"/>
          <w:szCs w:val="24"/>
        </w:rPr>
        <w:t>спортивной направленности</w:t>
      </w:r>
      <w:r w:rsidR="00757CCB" w:rsidRPr="00A118FA">
        <w:rPr>
          <w:rFonts w:ascii="Times New Roman" w:hAnsi="Times New Roman" w:cs="Times New Roman"/>
          <w:color w:val="000000"/>
          <w:sz w:val="24"/>
          <w:szCs w:val="24"/>
        </w:rPr>
        <w:t>, что позволяет повышать свой профессиональный уровень, даёт возможность более продуктивно определить и скорректировать спортивное</w:t>
      </w:r>
      <w:r w:rsidR="00AE36D5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будущее ученика</w:t>
      </w:r>
      <w:r w:rsidR="00757CCB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57CCB" w:rsidRPr="00A118FA" w:rsidRDefault="001002B7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="00757CCB" w:rsidRPr="00A118FA">
        <w:rPr>
          <w:rFonts w:ascii="Times New Roman" w:hAnsi="Times New Roman" w:cs="Times New Roman"/>
          <w:i/>
          <w:sz w:val="24"/>
          <w:szCs w:val="24"/>
        </w:rPr>
        <w:t>. Организация и участие в спортивных состязаниях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проводятся школьные </w:t>
      </w:r>
      <w:r w:rsidR="001843D0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="00AE36D5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по игре снайпер, пионерболу</w:t>
      </w:r>
      <w:r w:rsidR="001843D0" w:rsidRPr="00A118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36D5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эстафеты и кроссы, викторины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по физкультуре и др.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Школьные команды участвуют и</w:t>
      </w:r>
      <w:r w:rsidR="00AE36D5"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занимают призовые места в</w:t>
      </w:r>
      <w:r w:rsidR="00FC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6D5" w:rsidRPr="00A118FA">
        <w:rPr>
          <w:rFonts w:ascii="Times New Roman" w:hAnsi="Times New Roman" w:cs="Times New Roman"/>
          <w:color w:val="000000"/>
          <w:sz w:val="24"/>
          <w:szCs w:val="24"/>
        </w:rPr>
        <w:t>спартакиаде среди команд летних оздоровительных лагерей, организованных при школе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Цель спортивно-массовых и физкультурно-оздоровительных мероприятий – пропаганда физической культуры и спорта, приобщение школьников к систематическим занятиям физическими упражнениями и различными видами спорта, подведение итогов физкультурно-спортивной работы, активный отдых</w:t>
      </w:r>
      <w:r w:rsidR="003F4E80">
        <w:rPr>
          <w:rFonts w:ascii="Times New Roman" w:hAnsi="Times New Roman" w:cs="Times New Roman"/>
          <w:color w:val="000000"/>
          <w:sz w:val="24"/>
          <w:szCs w:val="24"/>
        </w:rPr>
        <w:t xml:space="preserve"> (см. </w:t>
      </w:r>
      <w:r w:rsidR="003F4E80" w:rsidRPr="00FC67EF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5, 6</w:t>
      </w:r>
      <w:r w:rsidR="00E20587" w:rsidRPr="00A118F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57CCB" w:rsidRPr="00A118FA" w:rsidRDefault="001002B7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="00757CCB" w:rsidRPr="00A118FA">
        <w:rPr>
          <w:rFonts w:ascii="Times New Roman" w:hAnsi="Times New Roman" w:cs="Times New Roman"/>
          <w:i/>
          <w:color w:val="000000"/>
          <w:sz w:val="24"/>
          <w:szCs w:val="24"/>
        </w:rPr>
        <w:t>. Совместные детско-родительские физкультурно-оздоровительные мероприятия</w:t>
      </w:r>
    </w:p>
    <w:p w:rsidR="00757CCB" w:rsidRPr="00A118FA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В школе организовано сотрудничество с родителями учащихся по вопросам сохранения и укрепления здоровья их детей. Это проведение родительских собраний, на которых классные руководители знакомят родителей с уровнем физического состояния их детей, пропагандируют здоровый образ жизни, информируют о спортивных секциях, о соревнованиях. </w:t>
      </w:r>
    </w:p>
    <w:p w:rsidR="00757CCB" w:rsidRDefault="00757CC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</w:rPr>
        <w:t>Грамотная и целесообразная организация физкультурно-оздоровительной и спортивно-массовой работы школы, направленная на оздоровление школьников, приобщение их к занятиям спортом и ЗОЖ, возможна только в условиях совместной работы всех направлений</w:t>
      </w:r>
      <w:r w:rsidR="003D6898" w:rsidRPr="00A118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18FA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были реализованы. </w:t>
      </w:r>
    </w:p>
    <w:p w:rsidR="00DF346B" w:rsidRDefault="00DF346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Примером в</w:t>
      </w:r>
      <w:r w:rsidRPr="00DF346B">
        <w:rPr>
          <w:rFonts w:ascii="Times New Roman" w:hAnsi="Times New Roman" w:cs="Times New Roman"/>
          <w:color w:val="000000"/>
          <w:sz w:val="24"/>
          <w:szCs w:val="24"/>
        </w:rPr>
        <w:t>неклассно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DF346B">
        <w:rPr>
          <w:rFonts w:ascii="Times New Roman" w:hAnsi="Times New Roman" w:cs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F346B">
        <w:rPr>
          <w:rFonts w:ascii="Times New Roman" w:hAnsi="Times New Roman" w:cs="Times New Roman"/>
          <w:color w:val="000000"/>
          <w:sz w:val="24"/>
          <w:szCs w:val="24"/>
        </w:rPr>
        <w:t xml:space="preserve"> по физической культуре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может послужить занятия на тему </w:t>
      </w:r>
      <w:r w:rsidRPr="00DF346B">
        <w:rPr>
          <w:rFonts w:ascii="Times New Roman" w:hAnsi="Times New Roman" w:cs="Times New Roman"/>
          <w:color w:val="000000"/>
          <w:sz w:val="24"/>
          <w:szCs w:val="24"/>
        </w:rPr>
        <w:t>«Зов джунглей»</w:t>
      </w:r>
      <w:r w:rsidR="003F4E80">
        <w:rPr>
          <w:rFonts w:ascii="Times New Roman" w:hAnsi="Times New Roman" w:cs="Times New Roman"/>
          <w:color w:val="000000"/>
          <w:sz w:val="24"/>
          <w:szCs w:val="24"/>
        </w:rPr>
        <w:t xml:space="preserve"> (см. </w:t>
      </w:r>
      <w:r w:rsidR="003F4E80" w:rsidRPr="00FC67EF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346B" w:rsidRDefault="00DF346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мероприятия выступают:</w:t>
      </w:r>
    </w:p>
    <w:p w:rsidR="00DF346B" w:rsidRDefault="00DF346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укреп</w:t>
      </w:r>
      <w:r w:rsidR="00FC67EF">
        <w:rPr>
          <w:rFonts w:ascii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B56">
        <w:rPr>
          <w:rFonts w:ascii="Times New Roman" w:hAnsi="Times New Roman" w:cs="Times New Roman"/>
          <w:sz w:val="24"/>
          <w:szCs w:val="24"/>
        </w:rPr>
        <w:t>опорно-двигательн</w:t>
      </w:r>
      <w:r w:rsidR="00FC67EF">
        <w:rPr>
          <w:rFonts w:ascii="Times New Roman" w:hAnsi="Times New Roman" w:cs="Times New Roman"/>
          <w:sz w:val="24"/>
          <w:szCs w:val="24"/>
        </w:rPr>
        <w:t>ого</w:t>
      </w:r>
      <w:r w:rsidRPr="009B3B56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FC67EF">
        <w:rPr>
          <w:rFonts w:ascii="Times New Roman" w:hAnsi="Times New Roman" w:cs="Times New Roman"/>
          <w:sz w:val="24"/>
          <w:szCs w:val="24"/>
        </w:rPr>
        <w:t>а</w:t>
      </w:r>
      <w:r w:rsidRPr="009B3B56">
        <w:rPr>
          <w:rFonts w:ascii="Times New Roman" w:hAnsi="Times New Roman" w:cs="Times New Roman"/>
          <w:sz w:val="24"/>
          <w:szCs w:val="24"/>
        </w:rPr>
        <w:t>;</w:t>
      </w:r>
    </w:p>
    <w:p w:rsidR="00DF346B" w:rsidRDefault="00FC67EF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развитие</w:t>
      </w:r>
      <w:r w:rsidR="00DF346B">
        <w:rPr>
          <w:rFonts w:ascii="Times New Roman" w:hAnsi="Times New Roman" w:cs="Times New Roman"/>
          <w:sz w:val="24"/>
          <w:szCs w:val="24"/>
        </w:rPr>
        <w:t xml:space="preserve"> </w:t>
      </w:r>
      <w:r w:rsidR="00DF346B" w:rsidRPr="009B3B56">
        <w:rPr>
          <w:rFonts w:ascii="Times New Roman" w:hAnsi="Times New Roman" w:cs="Times New Roman"/>
          <w:sz w:val="24"/>
          <w:szCs w:val="24"/>
        </w:rPr>
        <w:t>двигательн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F346B" w:rsidRPr="009B3B56">
        <w:rPr>
          <w:rFonts w:ascii="Times New Roman" w:hAnsi="Times New Roman" w:cs="Times New Roman"/>
          <w:sz w:val="24"/>
          <w:szCs w:val="24"/>
        </w:rPr>
        <w:t xml:space="preserve"> координаци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F346B" w:rsidRPr="009B3B56">
        <w:rPr>
          <w:rFonts w:ascii="Times New Roman" w:hAnsi="Times New Roman" w:cs="Times New Roman"/>
          <w:sz w:val="24"/>
          <w:szCs w:val="24"/>
        </w:rPr>
        <w:t xml:space="preserve"> и выносливост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F346B" w:rsidRPr="009B3B56">
        <w:rPr>
          <w:rFonts w:ascii="Times New Roman" w:hAnsi="Times New Roman" w:cs="Times New Roman"/>
          <w:sz w:val="24"/>
          <w:szCs w:val="24"/>
        </w:rPr>
        <w:t>;</w:t>
      </w:r>
    </w:p>
    <w:p w:rsidR="00DF346B" w:rsidRDefault="00FC67EF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</w:t>
      </w:r>
      <w:r w:rsidR="00DF346B">
        <w:rPr>
          <w:rFonts w:ascii="Times New Roman" w:hAnsi="Times New Roman" w:cs="Times New Roman"/>
          <w:sz w:val="24"/>
          <w:szCs w:val="24"/>
        </w:rPr>
        <w:t xml:space="preserve"> </w:t>
      </w:r>
      <w:r w:rsidR="00DF346B" w:rsidRPr="009B3B56">
        <w:rPr>
          <w:rFonts w:ascii="Times New Roman" w:hAnsi="Times New Roman" w:cs="Times New Roman"/>
          <w:sz w:val="24"/>
          <w:szCs w:val="24"/>
        </w:rPr>
        <w:t>оптимальны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F346B" w:rsidRPr="009B3B56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F346B" w:rsidRPr="009B3B56">
        <w:rPr>
          <w:rFonts w:ascii="Times New Roman" w:hAnsi="Times New Roman" w:cs="Times New Roman"/>
          <w:sz w:val="24"/>
          <w:szCs w:val="24"/>
        </w:rPr>
        <w:t xml:space="preserve"> для развития эмоциональной сферы ребенка;</w:t>
      </w:r>
    </w:p>
    <w:p w:rsidR="00DF346B" w:rsidRDefault="00FC67EF" w:rsidP="00DF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воспитание</w:t>
      </w:r>
      <w:r w:rsidR="00DF346B">
        <w:rPr>
          <w:rFonts w:ascii="Times New Roman" w:hAnsi="Times New Roman" w:cs="Times New Roman"/>
          <w:sz w:val="24"/>
          <w:szCs w:val="24"/>
        </w:rPr>
        <w:t xml:space="preserve"> </w:t>
      </w:r>
      <w:r w:rsidR="00DF346B" w:rsidRPr="009B3B56">
        <w:rPr>
          <w:rFonts w:ascii="Times New Roman" w:hAnsi="Times New Roman" w:cs="Times New Roman"/>
          <w:sz w:val="24"/>
          <w:szCs w:val="24"/>
        </w:rPr>
        <w:t>чувств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346B" w:rsidRPr="009B3B56">
        <w:rPr>
          <w:rFonts w:ascii="Times New Roman" w:hAnsi="Times New Roman" w:cs="Times New Roman"/>
          <w:sz w:val="24"/>
          <w:szCs w:val="24"/>
        </w:rPr>
        <w:t xml:space="preserve"> товарищества и </w:t>
      </w:r>
      <w:proofErr w:type="spellStart"/>
      <w:r w:rsidR="00DF346B" w:rsidRPr="009B3B56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="00DF346B">
        <w:rPr>
          <w:rFonts w:ascii="Times New Roman" w:hAnsi="Times New Roman" w:cs="Times New Roman"/>
          <w:sz w:val="24"/>
          <w:szCs w:val="24"/>
        </w:rPr>
        <w:t>;</w:t>
      </w:r>
    </w:p>
    <w:p w:rsidR="00DF346B" w:rsidRDefault="00FC67EF" w:rsidP="00DF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привлечение</w:t>
      </w:r>
      <w:r w:rsidR="00DF346B">
        <w:rPr>
          <w:rFonts w:ascii="Times New Roman" w:hAnsi="Times New Roman" w:cs="Times New Roman"/>
          <w:sz w:val="24"/>
          <w:szCs w:val="24"/>
        </w:rPr>
        <w:t xml:space="preserve"> </w:t>
      </w:r>
      <w:r w:rsidR="00DF346B" w:rsidRPr="009B3B56">
        <w:rPr>
          <w:rFonts w:ascii="Times New Roman" w:hAnsi="Times New Roman" w:cs="Times New Roman"/>
          <w:sz w:val="24"/>
          <w:szCs w:val="24"/>
        </w:rPr>
        <w:t>детей к занятиям физической культурой  и спортом</w:t>
      </w:r>
      <w:r w:rsidR="00DF346B">
        <w:rPr>
          <w:rFonts w:ascii="Times New Roman" w:hAnsi="Times New Roman" w:cs="Times New Roman"/>
          <w:sz w:val="24"/>
          <w:szCs w:val="24"/>
        </w:rPr>
        <w:t>.</w:t>
      </w:r>
    </w:p>
    <w:p w:rsidR="00DF346B" w:rsidRPr="009B3B56" w:rsidRDefault="00DF346B" w:rsidP="00DF346B">
      <w:pPr>
        <w:spacing w:after="0" w:line="240" w:lineRule="auto"/>
        <w:ind w:firstLine="709"/>
        <w:jc w:val="both"/>
        <w:rPr>
          <w:rStyle w:val="c3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проходит в виде конкурсов. Всего проводится двенадцать конкурсов: </w:t>
      </w:r>
      <w:proofErr w:type="gramStart"/>
      <w:r>
        <w:rPr>
          <w:rFonts w:ascii="Times New Roman" w:hAnsi="Times New Roman" w:cs="Times New Roman"/>
          <w:sz w:val="24"/>
          <w:szCs w:val="24"/>
        </w:rPr>
        <w:t>«Загадки», «Болото», «Обезьянки», «Крокодилы»</w:t>
      </w:r>
      <w:r w:rsidRPr="00DF346B">
        <w:rPr>
          <w:rFonts w:ascii="Times New Roman" w:hAnsi="Times New Roman" w:cs="Times New Roman"/>
          <w:sz w:val="24"/>
          <w:szCs w:val="24"/>
        </w:rPr>
        <w:t>,</w:t>
      </w:r>
      <w:r w:rsidRPr="00DF346B">
        <w:rPr>
          <w:rStyle w:val="c3"/>
          <w:rFonts w:ascii="Times New Roman" w:hAnsi="Times New Roman" w:cs="Times New Roman"/>
          <w:sz w:val="24"/>
          <w:szCs w:val="24"/>
        </w:rPr>
        <w:t xml:space="preserve"> «Пантомима», «Лягушки», «Прыгуны», «Мяч», «Маскировка», «Охота», «Занимательные вопросы», «Угадай меня».</w:t>
      </w:r>
      <w:proofErr w:type="gramEnd"/>
    </w:p>
    <w:p w:rsidR="00DF346B" w:rsidRDefault="00DF346B" w:rsidP="00DF346B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3"/>
        </w:rPr>
      </w:pPr>
      <w:r>
        <w:rPr>
          <w:rStyle w:val="c3"/>
        </w:rPr>
        <w:t>Внеклассное мероприятие заканчивается награждением победившей команды.</w:t>
      </w:r>
    </w:p>
    <w:p w:rsidR="00DF346B" w:rsidRDefault="00DF346B" w:rsidP="00DF346B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lastRenderedPageBreak/>
        <w:t xml:space="preserve">Еще одним примером может быть внеклассное мероприятие на тему </w:t>
      </w:r>
      <w:r w:rsidRPr="00DF346B">
        <w:rPr>
          <w:rStyle w:val="c3"/>
        </w:rPr>
        <w:t xml:space="preserve">«Путешествие в страну </w:t>
      </w:r>
      <w:r>
        <w:rPr>
          <w:rStyle w:val="c3"/>
        </w:rPr>
        <w:t>спорта и здоровья</w:t>
      </w:r>
      <w:r w:rsidRPr="00DF346B">
        <w:rPr>
          <w:rStyle w:val="c3"/>
        </w:rPr>
        <w:t>»</w:t>
      </w:r>
      <w:r w:rsidR="003F4E80">
        <w:rPr>
          <w:rStyle w:val="c3"/>
        </w:rPr>
        <w:t xml:space="preserve"> (см. </w:t>
      </w:r>
      <w:r w:rsidR="003F4E80" w:rsidRPr="00FC67EF">
        <w:rPr>
          <w:rStyle w:val="c3"/>
          <w:b/>
        </w:rPr>
        <w:t>Приложение 6</w:t>
      </w:r>
      <w:r>
        <w:rPr>
          <w:rStyle w:val="c3"/>
        </w:rPr>
        <w:t>).</w:t>
      </w:r>
    </w:p>
    <w:p w:rsidR="00DF346B" w:rsidRDefault="00DF346B" w:rsidP="00DF346B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Задачами мероприятия выступают:</w:t>
      </w:r>
    </w:p>
    <w:p w:rsidR="00DF346B" w:rsidRDefault="00DF346B" w:rsidP="00DF346B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3"/>
        </w:rPr>
        <w:t xml:space="preserve">1) закрепление навыков </w:t>
      </w:r>
      <w:r w:rsidRPr="009B3B56">
        <w:rPr>
          <w:rStyle w:val="c2"/>
        </w:rPr>
        <w:t>выполнения спортивных и циклических упражнений</w:t>
      </w:r>
      <w:r>
        <w:rPr>
          <w:rStyle w:val="c2"/>
        </w:rPr>
        <w:t>;</w:t>
      </w:r>
    </w:p>
    <w:p w:rsidR="00DF346B" w:rsidRDefault="00DF346B" w:rsidP="00DF346B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</w:rPr>
        <w:t xml:space="preserve">2) воспитание таких качеств как </w:t>
      </w:r>
      <w:r w:rsidRPr="009B3B56">
        <w:rPr>
          <w:rStyle w:val="c2"/>
        </w:rPr>
        <w:t>товарищество, дисциплинированность, уважительное  отношение  к соперникам по состязаниям</w:t>
      </w:r>
      <w:r>
        <w:rPr>
          <w:rStyle w:val="c2"/>
        </w:rPr>
        <w:t>;</w:t>
      </w:r>
    </w:p>
    <w:p w:rsidR="00DF346B" w:rsidRDefault="00DF346B" w:rsidP="00DF346B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</w:rPr>
        <w:t xml:space="preserve">3) обучение детей </w:t>
      </w:r>
      <w:r w:rsidRPr="009B3B56">
        <w:rPr>
          <w:rStyle w:val="c2"/>
        </w:rPr>
        <w:t>самоконтролю, контролю и оценки действий партн</w:t>
      </w:r>
      <w:r>
        <w:rPr>
          <w:rStyle w:val="c2"/>
        </w:rPr>
        <w:t>ера;</w:t>
      </w:r>
    </w:p>
    <w:p w:rsidR="00DF346B" w:rsidRDefault="00DF346B" w:rsidP="00DF346B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</w:rPr>
        <w:t xml:space="preserve">4) укрепление </w:t>
      </w:r>
      <w:r w:rsidRPr="009B3B56">
        <w:rPr>
          <w:rStyle w:val="c2"/>
        </w:rPr>
        <w:t>здоровья, повышение двигательной активности.</w:t>
      </w:r>
    </w:p>
    <w:p w:rsidR="00DF346B" w:rsidRPr="009B3B56" w:rsidRDefault="00DF346B" w:rsidP="00DF346B">
      <w:pPr>
        <w:pStyle w:val="c1"/>
        <w:spacing w:before="0" w:beforeAutospacing="0" w:after="0" w:afterAutospacing="0"/>
        <w:ind w:firstLine="709"/>
        <w:jc w:val="both"/>
      </w:pPr>
      <w:r>
        <w:rPr>
          <w:rStyle w:val="c2"/>
        </w:rPr>
        <w:t xml:space="preserve">После приветствия и краткого инструктажа педагог проводит с детьми разминку – «Веснушки». Затем организуется ходьба </w:t>
      </w:r>
      <w:r w:rsidRPr="009B3B56">
        <w:t xml:space="preserve">под музыку М.Н. Протасова </w:t>
      </w:r>
      <w:r>
        <w:t>«</w:t>
      </w:r>
      <w:r w:rsidRPr="009B3B56">
        <w:t>Веселые шаги</w:t>
      </w:r>
      <w:r>
        <w:t>».</w:t>
      </w:r>
    </w:p>
    <w:p w:rsidR="00DF346B" w:rsidRDefault="00DF346B" w:rsidP="00DF346B">
      <w:pPr>
        <w:pStyle w:val="a5"/>
        <w:spacing w:before="0" w:beforeAutospacing="0" w:after="0" w:afterAutospacing="0"/>
        <w:ind w:firstLine="709"/>
        <w:jc w:val="both"/>
      </w:pPr>
      <w:proofErr w:type="gramStart"/>
      <w:r>
        <w:t>Далее проводится п</w:t>
      </w:r>
      <w:r w:rsidRPr="009B3B56">
        <w:t>остроение и выполнение комплекса ритмической гимнастики с мячом (муз.</w:t>
      </w:r>
      <w:proofErr w:type="gramEnd"/>
      <w:r w:rsidR="00C5120D">
        <w:t xml:space="preserve"> </w:t>
      </w:r>
      <w:proofErr w:type="gramStart"/>
      <w:r w:rsidRPr="009B3B56">
        <w:t xml:space="preserve">В. Викторов – Е. Туманов </w:t>
      </w:r>
      <w:r>
        <w:t>«</w:t>
      </w:r>
      <w:r w:rsidRPr="009B3B56">
        <w:t>Все спортом занимаются</w:t>
      </w:r>
      <w:r>
        <w:t>»</w:t>
      </w:r>
      <w:r w:rsidRPr="009B3B56">
        <w:t>).</w:t>
      </w:r>
      <w:proofErr w:type="gramEnd"/>
    </w:p>
    <w:p w:rsidR="00DF346B" w:rsidRDefault="00DF346B" w:rsidP="00DF346B">
      <w:pPr>
        <w:pStyle w:val="a5"/>
        <w:spacing w:before="0" w:beforeAutospacing="0" w:after="0" w:afterAutospacing="0"/>
        <w:ind w:firstLine="709"/>
        <w:jc w:val="both"/>
      </w:pPr>
      <w:r>
        <w:t xml:space="preserve">Затем проводятся подвижные игры: «Белые медведи, «Совушка», </w:t>
      </w:r>
      <w:r w:rsidRPr="00DF346B">
        <w:t>«Попади в цель»</w:t>
      </w:r>
      <w:r>
        <w:t>.</w:t>
      </w:r>
    </w:p>
    <w:p w:rsidR="00DF346B" w:rsidRPr="009B3B56" w:rsidRDefault="00DF346B" w:rsidP="00DF346B">
      <w:pPr>
        <w:pStyle w:val="a5"/>
        <w:spacing w:before="0" w:beforeAutospacing="0" w:after="0" w:afterAutospacing="0"/>
        <w:ind w:firstLine="709"/>
        <w:jc w:val="both"/>
      </w:pPr>
      <w:r>
        <w:t>Занятие заканчивается награждением победителей и рефлексией.</w:t>
      </w:r>
    </w:p>
    <w:p w:rsidR="00DF346B" w:rsidRPr="00A118FA" w:rsidRDefault="00DF346B" w:rsidP="00A1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6D5A" w:rsidRPr="00FC67EF" w:rsidRDefault="0097608B" w:rsidP="00FC6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94447960"/>
      <w:r w:rsidRPr="00FC67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C67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C67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D5A" w:rsidRPr="00FC67EF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 w:rsidR="0012656E" w:rsidRPr="00FC67EF">
        <w:rPr>
          <w:rFonts w:ascii="Times New Roman" w:hAnsi="Times New Roman" w:cs="Times New Roman"/>
          <w:b/>
          <w:sz w:val="24"/>
          <w:szCs w:val="24"/>
        </w:rPr>
        <w:t xml:space="preserve"> опыта</w:t>
      </w:r>
      <w:bookmarkEnd w:id="2"/>
    </w:p>
    <w:p w:rsidR="0012656E" w:rsidRPr="00D0507F" w:rsidRDefault="0012656E" w:rsidP="00472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2790" w:rsidRPr="003D6898" w:rsidRDefault="00472790" w:rsidP="001002B7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D6898">
        <w:t>Результативность опыта определялась путем мониторинга, реализованного посредством тестирования, наблюдения за деятельностью учащихся, оценки овладения ими программным материалом. Мониторинг физической подготовленности учащихся представлен в таблицах 1-2</w:t>
      </w:r>
      <w:r w:rsidRPr="003D6898">
        <w:rPr>
          <w:color w:val="000000"/>
        </w:rPr>
        <w:t>.</w:t>
      </w:r>
    </w:p>
    <w:p w:rsidR="00472790" w:rsidRPr="000B264F" w:rsidRDefault="00472790" w:rsidP="00472790">
      <w:pPr>
        <w:pStyle w:val="a5"/>
        <w:spacing w:before="0" w:beforeAutospacing="0" w:after="0" w:afterAutospacing="0" w:line="360" w:lineRule="auto"/>
        <w:jc w:val="right"/>
        <w:rPr>
          <w:b/>
          <w:i/>
        </w:rPr>
      </w:pPr>
      <w:r w:rsidRPr="000B264F">
        <w:rPr>
          <w:b/>
          <w:i/>
          <w:color w:val="000000"/>
        </w:rPr>
        <w:t>Таблица 1</w:t>
      </w:r>
    </w:p>
    <w:p w:rsidR="00472790" w:rsidRPr="000B264F" w:rsidRDefault="00472790" w:rsidP="000B264F">
      <w:pPr>
        <w:pStyle w:val="a4"/>
        <w:jc w:val="center"/>
        <w:rPr>
          <w:b/>
        </w:rPr>
      </w:pPr>
      <w:r w:rsidRPr="000B264F">
        <w:rPr>
          <w:b/>
        </w:rPr>
        <w:t>Мониторинг физической</w:t>
      </w:r>
      <w:r w:rsidR="007924E6">
        <w:rPr>
          <w:b/>
        </w:rPr>
        <w:t xml:space="preserve"> </w:t>
      </w:r>
      <w:r w:rsidRPr="000B264F">
        <w:rPr>
          <w:b/>
        </w:rPr>
        <w:t>подготовленности учащихся</w:t>
      </w:r>
    </w:p>
    <w:p w:rsidR="00472790" w:rsidRDefault="00472790" w:rsidP="000B264F">
      <w:pPr>
        <w:pStyle w:val="a4"/>
        <w:jc w:val="center"/>
      </w:pPr>
      <w:r w:rsidRPr="000B264F">
        <w:rPr>
          <w:b/>
        </w:rPr>
        <w:t>(мальч</w:t>
      </w:r>
      <w:r w:rsidRPr="007924E6">
        <w:rPr>
          <w:b/>
        </w:rPr>
        <w:t>ики</w:t>
      </w:r>
      <w:r w:rsidRPr="000B264F">
        <w:t>)</w:t>
      </w:r>
    </w:p>
    <w:p w:rsidR="000B264F" w:rsidRPr="000B264F" w:rsidRDefault="000B264F" w:rsidP="000B264F">
      <w:pPr>
        <w:pStyle w:val="a4"/>
        <w:jc w:val="center"/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02"/>
        <w:gridCol w:w="767"/>
        <w:gridCol w:w="747"/>
        <w:gridCol w:w="686"/>
        <w:gridCol w:w="768"/>
        <w:gridCol w:w="747"/>
        <w:gridCol w:w="686"/>
        <w:gridCol w:w="768"/>
        <w:gridCol w:w="747"/>
        <w:gridCol w:w="686"/>
        <w:gridCol w:w="768"/>
        <w:gridCol w:w="747"/>
        <w:gridCol w:w="686"/>
      </w:tblGrid>
      <w:tr w:rsidR="00472790" w:rsidRPr="00472790" w:rsidTr="002C392B">
        <w:tc>
          <w:tcPr>
            <w:tcW w:w="673" w:type="dxa"/>
            <w:vMerge w:val="restart"/>
            <w:vAlign w:val="center"/>
          </w:tcPr>
          <w:p w:rsidR="00472790" w:rsidRPr="000B264F" w:rsidRDefault="00575491" w:rsidP="002C392B">
            <w:pPr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932" w:type="dxa"/>
            <w:gridSpan w:val="12"/>
            <w:vAlign w:val="center"/>
          </w:tcPr>
          <w:p w:rsidR="00472790" w:rsidRPr="000B264F" w:rsidRDefault="00472790" w:rsidP="000B2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sz w:val="20"/>
                <w:szCs w:val="20"/>
              </w:rPr>
              <w:t>Виды испытаний</w:t>
            </w:r>
          </w:p>
        </w:tc>
      </w:tr>
      <w:tr w:rsidR="00472790" w:rsidRPr="00472790" w:rsidTr="002C392B">
        <w:tc>
          <w:tcPr>
            <w:tcW w:w="673" w:type="dxa"/>
            <w:vMerge/>
            <w:vAlign w:val="center"/>
          </w:tcPr>
          <w:p w:rsidR="00472790" w:rsidRPr="000B264F" w:rsidRDefault="00472790" w:rsidP="000B2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472790" w:rsidRPr="000B264F" w:rsidRDefault="00472790" w:rsidP="000B2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sz w:val="20"/>
                <w:szCs w:val="20"/>
              </w:rPr>
              <w:t>30 м</w:t>
            </w:r>
          </w:p>
        </w:tc>
        <w:tc>
          <w:tcPr>
            <w:tcW w:w="2233" w:type="dxa"/>
            <w:gridSpan w:val="3"/>
            <w:vAlign w:val="center"/>
          </w:tcPr>
          <w:p w:rsidR="00472790" w:rsidRPr="000B264F" w:rsidRDefault="002C392B" w:rsidP="000B2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</w:t>
            </w:r>
            <w:r w:rsidR="00472790" w:rsidRPr="000B264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2233" w:type="dxa"/>
            <w:gridSpan w:val="3"/>
            <w:vAlign w:val="center"/>
          </w:tcPr>
          <w:p w:rsidR="000B264F" w:rsidRDefault="00472790" w:rsidP="000B2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</w:t>
            </w:r>
          </w:p>
          <w:p w:rsidR="00472790" w:rsidRPr="000B264F" w:rsidRDefault="00472790" w:rsidP="000B2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места</w:t>
            </w:r>
          </w:p>
        </w:tc>
        <w:tc>
          <w:tcPr>
            <w:tcW w:w="2233" w:type="dxa"/>
            <w:gridSpan w:val="3"/>
            <w:vAlign w:val="center"/>
          </w:tcPr>
          <w:p w:rsidR="00472790" w:rsidRPr="000B264F" w:rsidRDefault="00472790" w:rsidP="000B2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 на высокой перекладине</w:t>
            </w:r>
          </w:p>
        </w:tc>
      </w:tr>
      <w:tr w:rsidR="00472790" w:rsidRPr="00472790" w:rsidTr="002C392B">
        <w:tc>
          <w:tcPr>
            <w:tcW w:w="673" w:type="dxa"/>
            <w:vMerge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  <w:gridSpan w:val="12"/>
          </w:tcPr>
          <w:p w:rsidR="00472790" w:rsidRPr="000B264F" w:rsidRDefault="000B264F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физической подготовки</w:t>
            </w:r>
          </w:p>
        </w:tc>
      </w:tr>
      <w:tr w:rsidR="002C392B" w:rsidRPr="00472790" w:rsidTr="002C392B">
        <w:tc>
          <w:tcPr>
            <w:tcW w:w="673" w:type="dxa"/>
            <w:vMerge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Высокий</w:t>
            </w:r>
          </w:p>
        </w:tc>
        <w:tc>
          <w:tcPr>
            <w:tcW w:w="758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Средний</w:t>
            </w:r>
          </w:p>
        </w:tc>
        <w:tc>
          <w:tcPr>
            <w:tcW w:w="696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Низкий</w:t>
            </w:r>
          </w:p>
        </w:tc>
        <w:tc>
          <w:tcPr>
            <w:tcW w:w="779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Высокий</w:t>
            </w:r>
          </w:p>
        </w:tc>
        <w:tc>
          <w:tcPr>
            <w:tcW w:w="758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Средний</w:t>
            </w:r>
          </w:p>
        </w:tc>
        <w:tc>
          <w:tcPr>
            <w:tcW w:w="696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Низкий</w:t>
            </w:r>
          </w:p>
        </w:tc>
        <w:tc>
          <w:tcPr>
            <w:tcW w:w="779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Высокий</w:t>
            </w:r>
          </w:p>
        </w:tc>
        <w:tc>
          <w:tcPr>
            <w:tcW w:w="758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Средний</w:t>
            </w:r>
          </w:p>
        </w:tc>
        <w:tc>
          <w:tcPr>
            <w:tcW w:w="696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Низкий</w:t>
            </w:r>
          </w:p>
        </w:tc>
        <w:tc>
          <w:tcPr>
            <w:tcW w:w="779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Высокий</w:t>
            </w:r>
          </w:p>
        </w:tc>
        <w:tc>
          <w:tcPr>
            <w:tcW w:w="758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Средний</w:t>
            </w:r>
          </w:p>
        </w:tc>
        <w:tc>
          <w:tcPr>
            <w:tcW w:w="696" w:type="dxa"/>
          </w:tcPr>
          <w:p w:rsidR="00472790" w:rsidRPr="000B264F" w:rsidRDefault="00472790" w:rsidP="00DE6B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Низкий</w:t>
            </w:r>
          </w:p>
        </w:tc>
      </w:tr>
      <w:tr w:rsidR="002C392B" w:rsidRPr="00472790" w:rsidTr="002C392B">
        <w:tc>
          <w:tcPr>
            <w:tcW w:w="673" w:type="dxa"/>
          </w:tcPr>
          <w:p w:rsidR="00472790" w:rsidRPr="00472790" w:rsidRDefault="00472790" w:rsidP="00472790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2015 весна</w:t>
            </w:r>
          </w:p>
        </w:tc>
        <w:tc>
          <w:tcPr>
            <w:tcW w:w="779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58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696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</w:tr>
      <w:tr w:rsidR="002C392B" w:rsidRPr="00472790" w:rsidTr="002C392B">
        <w:tc>
          <w:tcPr>
            <w:tcW w:w="673" w:type="dxa"/>
          </w:tcPr>
          <w:p w:rsidR="00472790" w:rsidRPr="00472790" w:rsidRDefault="00472790" w:rsidP="00472790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2016 весна</w:t>
            </w:r>
          </w:p>
        </w:tc>
        <w:tc>
          <w:tcPr>
            <w:tcW w:w="779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779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758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472790" w:rsidP="00DE4353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</w:t>
            </w:r>
            <w:r w:rsidR="00DE4353">
              <w:rPr>
                <w:rFonts w:ascii="Times New Roman" w:hAnsi="Times New Roman" w:cs="Times New Roman"/>
              </w:rPr>
              <w:t>7</w:t>
            </w:r>
            <w:r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696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</w:tr>
      <w:tr w:rsidR="002C392B" w:rsidRPr="00472790" w:rsidTr="002C392B">
        <w:tc>
          <w:tcPr>
            <w:tcW w:w="673" w:type="dxa"/>
          </w:tcPr>
          <w:p w:rsidR="00472790" w:rsidRPr="00472790" w:rsidRDefault="00472790" w:rsidP="00472790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2016 осень</w:t>
            </w:r>
          </w:p>
        </w:tc>
        <w:tc>
          <w:tcPr>
            <w:tcW w:w="779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79" w:type="dxa"/>
          </w:tcPr>
          <w:p w:rsidR="00472790" w:rsidRPr="00472790" w:rsidRDefault="00472790" w:rsidP="00DE4353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</w:t>
            </w:r>
            <w:r w:rsidR="00DE4353">
              <w:rPr>
                <w:rFonts w:ascii="Times New Roman" w:hAnsi="Times New Roman" w:cs="Times New Roman"/>
              </w:rPr>
              <w:t>1</w:t>
            </w:r>
            <w:r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DE4353" w:rsidP="00DE4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472790" w:rsidP="00DE4353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</w:t>
            </w:r>
            <w:r w:rsidR="00DE4353">
              <w:rPr>
                <w:rFonts w:ascii="Times New Roman" w:hAnsi="Times New Roman" w:cs="Times New Roman"/>
              </w:rPr>
              <w:t>3</w:t>
            </w:r>
            <w:r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DE4353" w:rsidP="00DE4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</w:tr>
      <w:tr w:rsidR="002C392B" w:rsidRPr="00472790" w:rsidTr="002C392B">
        <w:tc>
          <w:tcPr>
            <w:tcW w:w="673" w:type="dxa"/>
          </w:tcPr>
          <w:p w:rsidR="00472790" w:rsidRPr="00472790" w:rsidRDefault="00472790" w:rsidP="00472790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2017 весна</w:t>
            </w:r>
          </w:p>
        </w:tc>
        <w:tc>
          <w:tcPr>
            <w:tcW w:w="779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96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696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DE4353" w:rsidP="00DE4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2790" w:rsidRPr="00472790">
              <w:rPr>
                <w:rFonts w:ascii="Times New Roman" w:hAnsi="Times New Roman" w:cs="Times New Roman"/>
              </w:rPr>
              <w:t>0%</w:t>
            </w:r>
          </w:p>
        </w:tc>
      </w:tr>
      <w:tr w:rsidR="002C392B" w:rsidRPr="00472790" w:rsidTr="002C392B">
        <w:tc>
          <w:tcPr>
            <w:tcW w:w="673" w:type="dxa"/>
          </w:tcPr>
          <w:p w:rsidR="00472790" w:rsidRPr="00472790" w:rsidRDefault="00472790" w:rsidP="00472790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2017 осень</w:t>
            </w:r>
          </w:p>
        </w:tc>
        <w:tc>
          <w:tcPr>
            <w:tcW w:w="779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79" w:type="dxa"/>
          </w:tcPr>
          <w:p w:rsidR="00472790" w:rsidRPr="00472790" w:rsidRDefault="0021557C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2790" w:rsidRPr="0047279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96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472790" w:rsidRPr="00472790" w:rsidRDefault="00DE4353" w:rsidP="00DE4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696" w:type="dxa"/>
          </w:tcPr>
          <w:p w:rsidR="00472790" w:rsidRPr="00472790" w:rsidRDefault="00DE4353" w:rsidP="00DE6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472790" w:rsidRPr="00472790">
              <w:rPr>
                <w:rFonts w:ascii="Times New Roman" w:hAnsi="Times New Roman" w:cs="Times New Roman"/>
              </w:rPr>
              <w:t>%</w:t>
            </w:r>
          </w:p>
        </w:tc>
      </w:tr>
    </w:tbl>
    <w:p w:rsidR="003D6898" w:rsidRPr="003D6898" w:rsidRDefault="003D6898" w:rsidP="00472790">
      <w:pPr>
        <w:pStyle w:val="a4"/>
        <w:spacing w:line="360" w:lineRule="auto"/>
        <w:jc w:val="right"/>
      </w:pPr>
    </w:p>
    <w:p w:rsidR="00472790" w:rsidRPr="008E6880" w:rsidRDefault="00472790" w:rsidP="00472790">
      <w:pPr>
        <w:pStyle w:val="a4"/>
        <w:spacing w:line="360" w:lineRule="auto"/>
        <w:jc w:val="right"/>
        <w:rPr>
          <w:b/>
          <w:i/>
        </w:rPr>
      </w:pPr>
      <w:r w:rsidRPr="008E6880">
        <w:rPr>
          <w:b/>
          <w:i/>
        </w:rPr>
        <w:t>Таблица 2</w:t>
      </w:r>
    </w:p>
    <w:p w:rsidR="00472790" w:rsidRPr="002C392B" w:rsidRDefault="00472790" w:rsidP="002C392B">
      <w:pPr>
        <w:pStyle w:val="a4"/>
        <w:jc w:val="center"/>
        <w:rPr>
          <w:b/>
        </w:rPr>
      </w:pPr>
      <w:r w:rsidRPr="002C392B">
        <w:rPr>
          <w:b/>
        </w:rPr>
        <w:t>Мониторинг физической подготовленности учащихся</w:t>
      </w:r>
    </w:p>
    <w:p w:rsidR="008E6880" w:rsidRDefault="008E6880" w:rsidP="002C392B">
      <w:pPr>
        <w:pStyle w:val="a4"/>
        <w:jc w:val="center"/>
        <w:rPr>
          <w:b/>
        </w:rPr>
      </w:pPr>
      <w:r w:rsidRPr="002C392B">
        <w:rPr>
          <w:b/>
        </w:rPr>
        <w:t>(девочки)</w:t>
      </w:r>
    </w:p>
    <w:p w:rsidR="002C392B" w:rsidRPr="002C392B" w:rsidRDefault="002C392B" w:rsidP="002C392B">
      <w:pPr>
        <w:pStyle w:val="a4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5"/>
        <w:gridCol w:w="769"/>
        <w:gridCol w:w="747"/>
        <w:gridCol w:w="683"/>
        <w:gridCol w:w="769"/>
        <w:gridCol w:w="747"/>
        <w:gridCol w:w="683"/>
        <w:gridCol w:w="769"/>
        <w:gridCol w:w="747"/>
        <w:gridCol w:w="683"/>
        <w:gridCol w:w="769"/>
        <w:gridCol w:w="747"/>
        <w:gridCol w:w="683"/>
      </w:tblGrid>
      <w:tr w:rsidR="00472790" w:rsidRPr="002C392B" w:rsidTr="002C392B">
        <w:tc>
          <w:tcPr>
            <w:tcW w:w="779" w:type="dxa"/>
            <w:vMerge w:val="restart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792" w:type="dxa"/>
            <w:gridSpan w:val="12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Виды испытаний</w:t>
            </w:r>
          </w:p>
        </w:tc>
      </w:tr>
      <w:tr w:rsidR="00472790" w:rsidRPr="002C392B" w:rsidTr="002C392B">
        <w:tc>
          <w:tcPr>
            <w:tcW w:w="779" w:type="dxa"/>
            <w:vMerge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gridSpan w:val="3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30 м</w:t>
            </w:r>
          </w:p>
        </w:tc>
        <w:tc>
          <w:tcPr>
            <w:tcW w:w="2198" w:type="dxa"/>
            <w:gridSpan w:val="3"/>
            <w:vAlign w:val="center"/>
          </w:tcPr>
          <w:p w:rsidR="00472790" w:rsidRPr="002C392B" w:rsidRDefault="002C392B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 м</w:t>
            </w:r>
          </w:p>
        </w:tc>
        <w:tc>
          <w:tcPr>
            <w:tcW w:w="2198" w:type="dxa"/>
            <w:gridSpan w:val="3"/>
            <w:vAlign w:val="center"/>
          </w:tcPr>
          <w:p w:rsid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</w:t>
            </w:r>
          </w:p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с места</w:t>
            </w:r>
          </w:p>
        </w:tc>
        <w:tc>
          <w:tcPr>
            <w:tcW w:w="2198" w:type="dxa"/>
            <w:gridSpan w:val="3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 на низкой перекладине</w:t>
            </w:r>
          </w:p>
        </w:tc>
      </w:tr>
      <w:tr w:rsidR="00472790" w:rsidRPr="002C392B" w:rsidTr="002C392B">
        <w:tc>
          <w:tcPr>
            <w:tcW w:w="779" w:type="dxa"/>
            <w:vMerge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2" w:type="dxa"/>
            <w:gridSpan w:val="12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физической подготовки.</w:t>
            </w:r>
          </w:p>
        </w:tc>
      </w:tr>
      <w:tr w:rsidR="00472790" w:rsidRPr="002C392B" w:rsidTr="002C392B">
        <w:tc>
          <w:tcPr>
            <w:tcW w:w="779" w:type="dxa"/>
            <w:vMerge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752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678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768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752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678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768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752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678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768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752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678" w:type="dxa"/>
            <w:vAlign w:val="center"/>
          </w:tcPr>
          <w:p w:rsidR="00472790" w:rsidRPr="002C392B" w:rsidRDefault="00472790" w:rsidP="002C3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2B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</w:tr>
      <w:tr w:rsidR="00472790" w:rsidRPr="00472790" w:rsidTr="00472790">
        <w:tc>
          <w:tcPr>
            <w:tcW w:w="779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2015 весна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42%</w:t>
            </w:r>
          </w:p>
        </w:tc>
      </w:tr>
      <w:tr w:rsidR="00472790" w:rsidRPr="00472790" w:rsidTr="00472790">
        <w:tc>
          <w:tcPr>
            <w:tcW w:w="779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2016 весна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28%</w:t>
            </w:r>
          </w:p>
        </w:tc>
      </w:tr>
      <w:tr w:rsidR="00472790" w:rsidRPr="00472790" w:rsidTr="00472790">
        <w:tc>
          <w:tcPr>
            <w:tcW w:w="779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2016 осень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45%</w:t>
            </w:r>
          </w:p>
        </w:tc>
      </w:tr>
      <w:tr w:rsidR="00472790" w:rsidRPr="00472790" w:rsidTr="00472790">
        <w:tc>
          <w:tcPr>
            <w:tcW w:w="779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2017 весна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14%</w:t>
            </w:r>
          </w:p>
        </w:tc>
      </w:tr>
      <w:tr w:rsidR="00472790" w:rsidRPr="00472790" w:rsidTr="00472790">
        <w:tc>
          <w:tcPr>
            <w:tcW w:w="779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2017 осень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6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52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678" w:type="dxa"/>
          </w:tcPr>
          <w:p w:rsidR="00472790" w:rsidRPr="00472790" w:rsidRDefault="00472790" w:rsidP="00DE6BBA">
            <w:pPr>
              <w:jc w:val="center"/>
              <w:rPr>
                <w:rFonts w:ascii="Times New Roman" w:hAnsi="Times New Roman" w:cs="Times New Roman"/>
              </w:rPr>
            </w:pPr>
            <w:r w:rsidRPr="00472790">
              <w:rPr>
                <w:rFonts w:ascii="Times New Roman" w:hAnsi="Times New Roman" w:cs="Times New Roman"/>
              </w:rPr>
              <w:t>32%</w:t>
            </w:r>
          </w:p>
        </w:tc>
      </w:tr>
    </w:tbl>
    <w:p w:rsidR="00D0507F" w:rsidRDefault="00D0507F" w:rsidP="00472790">
      <w:pPr>
        <w:pStyle w:val="a4"/>
        <w:spacing w:line="360" w:lineRule="auto"/>
        <w:ind w:firstLine="709"/>
        <w:jc w:val="both"/>
      </w:pPr>
    </w:p>
    <w:p w:rsidR="00472790" w:rsidRPr="003D6898" w:rsidRDefault="00472790" w:rsidP="001002B7">
      <w:pPr>
        <w:pStyle w:val="a4"/>
        <w:ind w:firstLine="709"/>
        <w:jc w:val="both"/>
      </w:pPr>
      <w:r w:rsidRPr="003D6898">
        <w:t>Анализ проведенных измерений показал положительную динамику в физическом развитии и физической подготовленности обучающихся: по результатам осеннего и весеннего мониторингов за 3 года количество обучающихся с высоким уровнем физической подготовленности увеличилось в среднем на 2-4%:</w:t>
      </w:r>
    </w:p>
    <w:p w:rsidR="00472790" w:rsidRPr="003D6898" w:rsidRDefault="00472790" w:rsidP="001002B7">
      <w:pPr>
        <w:pStyle w:val="a4"/>
        <w:ind w:firstLine="709"/>
        <w:jc w:val="both"/>
        <w:rPr>
          <w:lang w:eastAsia="ru-RU"/>
        </w:rPr>
      </w:pPr>
      <w:r w:rsidRPr="003D6898">
        <w:rPr>
          <w:lang w:eastAsia="ru-RU"/>
        </w:rPr>
        <w:t>В результате выполнения спланированной программы действий, на основании мониторинга можно констатировать следующее: созданы условия, необходимые для качественного образования обучающихся, достижения уровня государственного образовательного стандарта по физической культуре. Учащиеся показывают стабильные результаты по предмету.</w:t>
      </w:r>
    </w:p>
    <w:p w:rsidR="00472790" w:rsidRPr="003D6898" w:rsidRDefault="00E1664D" w:rsidP="00100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того, успеваемость и качество</w:t>
      </w:r>
      <w:r w:rsidR="00472790" w:rsidRPr="003D6898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учащихся в период с 2015 по 2017 гг.</w:t>
      </w:r>
      <w:r w:rsidR="00CD68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72790" w:rsidRPr="003D689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ные в таблице 3, доказывают проявление интереса у младших школьников к занятиям физической культуры. На уроки, где используются нестандартные формы работы, дети идут с удовольствием и работают с полной отдачей, демонстрируя </w:t>
      </w:r>
      <w:r w:rsidR="00CE0951">
        <w:rPr>
          <w:rFonts w:ascii="Times New Roman" w:hAnsi="Times New Roman" w:cs="Times New Roman"/>
          <w:color w:val="000000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color w:val="000000"/>
          <w:sz w:val="24"/>
          <w:szCs w:val="24"/>
        </w:rPr>
        <w:t>лучшие спортивные качества.</w:t>
      </w:r>
    </w:p>
    <w:p w:rsidR="00472790" w:rsidRPr="003D6898" w:rsidRDefault="00472790" w:rsidP="004727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790" w:rsidRPr="000B264F" w:rsidRDefault="00472790" w:rsidP="0047279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B264F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Таблица 3</w:t>
      </w:r>
    </w:p>
    <w:p w:rsidR="00472790" w:rsidRPr="00E1664D" w:rsidRDefault="00472790" w:rsidP="00E1664D">
      <w:pPr>
        <w:pStyle w:val="a4"/>
        <w:jc w:val="center"/>
        <w:rPr>
          <w:b/>
        </w:rPr>
      </w:pPr>
      <w:r w:rsidRPr="00E1664D">
        <w:rPr>
          <w:b/>
        </w:rPr>
        <w:t>Динамика успеваемости и качества обучения учащихся в период</w:t>
      </w:r>
    </w:p>
    <w:p w:rsidR="00472790" w:rsidRDefault="00A33029" w:rsidP="00E1664D">
      <w:pPr>
        <w:pStyle w:val="a4"/>
        <w:jc w:val="center"/>
        <w:rPr>
          <w:b/>
        </w:rPr>
      </w:pPr>
      <w:r w:rsidRPr="00E1664D">
        <w:rPr>
          <w:b/>
        </w:rPr>
        <w:t>с 2014 по 2017</w:t>
      </w:r>
      <w:r w:rsidR="00472790" w:rsidRPr="00E1664D">
        <w:rPr>
          <w:b/>
        </w:rPr>
        <w:t xml:space="preserve"> гг.</w:t>
      </w:r>
    </w:p>
    <w:p w:rsidR="00E1664D" w:rsidRPr="00E1664D" w:rsidRDefault="00E1664D" w:rsidP="00E1664D">
      <w:pPr>
        <w:pStyle w:val="a4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2790" w:rsidRPr="00757CCB" w:rsidTr="00E1664D">
        <w:tc>
          <w:tcPr>
            <w:tcW w:w="3190" w:type="dxa"/>
            <w:vAlign w:val="center"/>
          </w:tcPr>
          <w:p w:rsidR="00472790" w:rsidRPr="00E1664D" w:rsidRDefault="00472790" w:rsidP="00E166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66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190" w:type="dxa"/>
            <w:vAlign w:val="center"/>
          </w:tcPr>
          <w:p w:rsidR="00472790" w:rsidRPr="00E1664D" w:rsidRDefault="00472790" w:rsidP="00E166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66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Данные по успеваемости</w:t>
            </w:r>
          </w:p>
        </w:tc>
        <w:tc>
          <w:tcPr>
            <w:tcW w:w="3191" w:type="dxa"/>
            <w:vAlign w:val="center"/>
          </w:tcPr>
          <w:p w:rsidR="00472790" w:rsidRPr="00E1664D" w:rsidRDefault="00472790" w:rsidP="00E166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66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Данные по качеству обучения</w:t>
            </w:r>
          </w:p>
        </w:tc>
      </w:tr>
      <w:tr w:rsidR="00472790" w:rsidRPr="00757CCB" w:rsidTr="00E1664D">
        <w:tc>
          <w:tcPr>
            <w:tcW w:w="3190" w:type="dxa"/>
            <w:vAlign w:val="center"/>
          </w:tcPr>
          <w:p w:rsidR="00472790" w:rsidRPr="00A33029" w:rsidRDefault="00472790" w:rsidP="00E16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2014-2015 гг.</w:t>
            </w:r>
          </w:p>
        </w:tc>
        <w:tc>
          <w:tcPr>
            <w:tcW w:w="3190" w:type="dxa"/>
            <w:vAlign w:val="center"/>
          </w:tcPr>
          <w:p w:rsidR="00472790" w:rsidRPr="00A33029" w:rsidRDefault="00472790" w:rsidP="00E16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91" w:type="dxa"/>
            <w:vAlign w:val="center"/>
          </w:tcPr>
          <w:p w:rsidR="00472790" w:rsidRPr="00A33029" w:rsidRDefault="00A33029" w:rsidP="00E16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72790" w:rsidRPr="00A3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472790" w:rsidRPr="00757CCB" w:rsidTr="00E1664D">
        <w:tc>
          <w:tcPr>
            <w:tcW w:w="3190" w:type="dxa"/>
            <w:vAlign w:val="center"/>
          </w:tcPr>
          <w:p w:rsidR="00472790" w:rsidRPr="00A33029" w:rsidRDefault="00472790" w:rsidP="00E16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2015-2016 гг.</w:t>
            </w:r>
          </w:p>
        </w:tc>
        <w:tc>
          <w:tcPr>
            <w:tcW w:w="3190" w:type="dxa"/>
            <w:vAlign w:val="center"/>
          </w:tcPr>
          <w:p w:rsidR="00472790" w:rsidRPr="00A33029" w:rsidRDefault="00A33029" w:rsidP="00E16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72790" w:rsidRPr="00A33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91" w:type="dxa"/>
            <w:vAlign w:val="center"/>
          </w:tcPr>
          <w:p w:rsidR="00472790" w:rsidRPr="00A33029" w:rsidRDefault="00A33029" w:rsidP="00E16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472790" w:rsidRPr="00A33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72790" w:rsidRPr="00757CCB" w:rsidTr="00E1664D">
        <w:tc>
          <w:tcPr>
            <w:tcW w:w="3190" w:type="dxa"/>
            <w:vAlign w:val="center"/>
          </w:tcPr>
          <w:p w:rsidR="00472790" w:rsidRPr="00A33029" w:rsidRDefault="00472790" w:rsidP="00E16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3190" w:type="dxa"/>
            <w:vAlign w:val="center"/>
          </w:tcPr>
          <w:p w:rsidR="00472790" w:rsidRPr="00A33029" w:rsidRDefault="00472790" w:rsidP="00E16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91" w:type="dxa"/>
            <w:vAlign w:val="center"/>
          </w:tcPr>
          <w:p w:rsidR="00472790" w:rsidRPr="00A33029" w:rsidRDefault="00A33029" w:rsidP="00E16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472790" w:rsidRPr="00A33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72790" w:rsidRDefault="00472790" w:rsidP="004727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A6D5A" w:rsidRPr="003D6898" w:rsidRDefault="00472790" w:rsidP="0010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898">
        <w:rPr>
          <w:rFonts w:ascii="Times New Roman" w:hAnsi="Times New Roman" w:cs="Times New Roman"/>
          <w:sz w:val="24"/>
          <w:szCs w:val="24"/>
        </w:rPr>
        <w:t>Как видно из данных мониторинга, которые были представлены в таблицах 1-3, физическое развитие и физическая подготовленность обучающихся, принявших участие в реализации опыта, возросли. Также в ходе реализации опыта удалось</w:t>
      </w:r>
      <w:r w:rsidR="00A33029">
        <w:rPr>
          <w:rFonts w:ascii="Times New Roman" w:hAnsi="Times New Roman" w:cs="Times New Roman"/>
          <w:sz w:val="24"/>
          <w:szCs w:val="24"/>
        </w:rPr>
        <w:t xml:space="preserve"> достичь роста успеваемости сре</w:t>
      </w:r>
      <w:r w:rsidRPr="003D6898">
        <w:rPr>
          <w:rFonts w:ascii="Times New Roman" w:hAnsi="Times New Roman" w:cs="Times New Roman"/>
          <w:sz w:val="24"/>
          <w:szCs w:val="24"/>
        </w:rPr>
        <w:t>ди</w:t>
      </w:r>
      <w:r w:rsidR="00C51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8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6898">
        <w:rPr>
          <w:rFonts w:ascii="Times New Roman" w:hAnsi="Times New Roman" w:cs="Times New Roman"/>
          <w:sz w:val="24"/>
          <w:szCs w:val="24"/>
        </w:rPr>
        <w:t xml:space="preserve"> и качества их обучен</w:t>
      </w:r>
      <w:r w:rsidR="00CD682D">
        <w:rPr>
          <w:rFonts w:ascii="Times New Roman" w:hAnsi="Times New Roman" w:cs="Times New Roman"/>
          <w:sz w:val="24"/>
          <w:szCs w:val="24"/>
        </w:rPr>
        <w:t xml:space="preserve">ия. В связи с этим </w:t>
      </w:r>
      <w:r w:rsidRPr="003D6898">
        <w:rPr>
          <w:rFonts w:ascii="Times New Roman" w:hAnsi="Times New Roman" w:cs="Times New Roman"/>
          <w:sz w:val="24"/>
          <w:szCs w:val="24"/>
        </w:rPr>
        <w:t xml:space="preserve">можно считать, что эффективность опыта использования нетрадиционных форм занятий по физической культуре может быть доказана. </w:t>
      </w:r>
    </w:p>
    <w:p w:rsidR="00472790" w:rsidRDefault="00472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24B5" w:rsidRPr="002249E7" w:rsidRDefault="002824B5" w:rsidP="002824B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lastRenderedPageBreak/>
        <w:t>Библиографический список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Архипова Л.А. Методика преподавания физической культуры в начальной школе / Л.А. Архипова. – Тюмень: ТГУ, 2013. – 264 с.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Величко Е.Н. Физическая культура младших школьников как педагогическая проблема / Е.Н. Величко, В.А. Востриков // Среднее профессиональное образование. – 2013. – № 8. – С. 10–12.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Верхорубова</w:t>
      </w:r>
      <w:proofErr w:type="spellEnd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Формирование культуры здоровья у школьников в процессе физического воспитания / О.В. </w:t>
      </w:r>
      <w:proofErr w:type="spellStart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Верхорубова</w:t>
      </w:r>
      <w:proofErr w:type="spellEnd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Начальная школа плюс до и после. – 2011. – № 7. – С. 81–84.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Виленская</w:t>
      </w:r>
      <w:proofErr w:type="spellEnd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Учет принципа приоритета личности ребенка в физическом воспитании младших школьников / Т.Е. </w:t>
      </w:r>
      <w:proofErr w:type="spellStart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Виленская</w:t>
      </w:r>
      <w:proofErr w:type="spellEnd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Физическая культура</w:t>
      </w:r>
      <w:proofErr w:type="gramStart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воспитание, образование, тренировка. – 2011. – № 5. – С. 2–6.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</w:t>
      </w:r>
      <w:proofErr w:type="gramEnd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В.Е. Нестандартное оборудование / В.Е. Вишнев // Физическая культура. – 2012. – № 4 – С. 16–19.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Воронова Е.А. Здоровый образ жизни в современной школе / Е.А. Воронова. – Ростов н/Д.: Феникс, 2011. – 178 с.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Казаковцева</w:t>
      </w:r>
      <w:proofErr w:type="spellEnd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Технологии оздоровительно-образовательной работы с детьми: учебно-методическое пособие / Т.С. </w:t>
      </w:r>
      <w:proofErr w:type="spellStart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Казаковцева</w:t>
      </w:r>
      <w:proofErr w:type="spellEnd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Киров: ВГГУ, 2009. – 227 с.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Кобяков Ю.П. Физическая культура. Основы здорового образа жизни / Ю.П. Кобяков. – Ростов н/Д.: Феникс, 2012. – 253 с.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В.И. Комплексная программа физического воспитания учащихся 1-11 классов / В.И. Лях, А.А. </w:t>
      </w:r>
      <w:proofErr w:type="spellStart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7-е изд. – М.: Просвещение, 2010. – 128 с.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 В.И. Физическая культура. 1-4 классы / В.И. Лях. – 14-е изд. – М.: Просвещение», 2014. – 192 с.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Н.К. Здоровьесберегающие технологии в работе учителя и школы / Н.К. Смирнов. – М.: АРКТИ, 2003. – 272 с.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Стратегия развития физической культуры и спорта в РФ на период до 2020 года [Электронный ресурс]</w:t>
      </w: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Режим доступа: http://docs.cntd.ru/document/902169994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Туманян Г.С. Здоровый образ жизни и физическое совершенствование / Г.С. Туманян. – 3-е изд., стер. – М.: Академия, 2009. – 335 с.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РФ» </w:t>
      </w:r>
      <w:r w:rsidRPr="002249E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 29.12.2012 № 273 [Электронный ресурс]</w:t>
      </w: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Режим доступа: http://base.garant.ru/70291362/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Федеральный закон «О физической культуре и спорте в РФ» от 04.12.2007 № 329 [Электронный ресурс]</w:t>
      </w: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Режим доступа: http://www.consultant.ru/law/hotdocs/3376.html/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Феоктистова В. К здоровью через движение. Рекомендации. Развивающие игры. Комплексы упражнений / В. Феоктистова, Л. Плиева. – М.: Учитель, 2010. – 156 с.</w:t>
      </w:r>
    </w:p>
    <w:p w:rsidR="002824B5" w:rsidRPr="002249E7" w:rsidRDefault="002824B5" w:rsidP="002824B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 1-4 классы</w:t>
      </w:r>
      <w:proofErr w:type="gramStart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программы по учебнику В.И. Ляха / авт.-сост. Р.Р. </w:t>
      </w:r>
      <w:proofErr w:type="spellStart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Хайрутдинов</w:t>
      </w:r>
      <w:proofErr w:type="spellEnd"/>
      <w:r w:rsidRPr="0022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 2013. – 164 с.</w:t>
      </w:r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  <w:bookmarkStart w:id="3" w:name="_GoBack"/>
      <w:bookmarkEnd w:id="3"/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</w:p>
    <w:p w:rsidR="00F87C03" w:rsidRPr="000C4206" w:rsidRDefault="00F87C03" w:rsidP="00075595">
      <w:pPr>
        <w:pStyle w:val="Default"/>
        <w:ind w:left="709"/>
        <w:jc w:val="right"/>
        <w:rPr>
          <w:b/>
        </w:rPr>
      </w:pPr>
    </w:p>
    <w:p w:rsidR="003F4E80" w:rsidRPr="000C4206" w:rsidRDefault="003F4E80" w:rsidP="003F4E80">
      <w:pPr>
        <w:pStyle w:val="Default"/>
        <w:ind w:left="709"/>
        <w:jc w:val="right"/>
        <w:rPr>
          <w:b/>
        </w:rPr>
      </w:pPr>
      <w:r w:rsidRPr="000C4206">
        <w:rPr>
          <w:b/>
        </w:rPr>
        <w:lastRenderedPageBreak/>
        <w:t>Приложение 1</w:t>
      </w:r>
    </w:p>
    <w:p w:rsidR="003F4E80" w:rsidRPr="000C4206" w:rsidRDefault="003F4E80" w:rsidP="003F4E80">
      <w:pPr>
        <w:pStyle w:val="Default"/>
        <w:ind w:left="709"/>
        <w:jc w:val="center"/>
        <w:rPr>
          <w:b/>
        </w:rPr>
      </w:pPr>
      <w:r w:rsidRPr="000C4206">
        <w:rPr>
          <w:b/>
        </w:rPr>
        <w:t>Анкета для учащихся</w:t>
      </w:r>
    </w:p>
    <w:p w:rsidR="003F4E80" w:rsidRPr="000C4206" w:rsidRDefault="003F4E80" w:rsidP="003F4E80">
      <w:pPr>
        <w:pStyle w:val="Default"/>
        <w:ind w:left="709"/>
        <w:jc w:val="center"/>
        <w:rPr>
          <w:b/>
        </w:rPr>
      </w:pPr>
      <w:r w:rsidRPr="000C4206">
        <w:rPr>
          <w:b/>
        </w:rPr>
        <w:t>Мой урок физкультуры</w:t>
      </w:r>
    </w:p>
    <w:p w:rsidR="003F4E80" w:rsidRPr="000C4206" w:rsidRDefault="003F4E80" w:rsidP="003F4E80">
      <w:pPr>
        <w:pStyle w:val="Default"/>
        <w:ind w:left="709"/>
        <w:jc w:val="center"/>
        <w:rPr>
          <w:b/>
        </w:rPr>
      </w:pPr>
    </w:p>
    <w:p w:rsidR="003F4E80" w:rsidRPr="000C4206" w:rsidRDefault="003F4E80" w:rsidP="003F4E80">
      <w:pPr>
        <w:pStyle w:val="Default"/>
        <w:ind w:firstLine="708"/>
        <w:jc w:val="both"/>
      </w:pPr>
      <w:r w:rsidRPr="000C4206">
        <w:t xml:space="preserve">Дорогой друг! </w:t>
      </w:r>
    </w:p>
    <w:p w:rsidR="003F4E80" w:rsidRPr="000C4206" w:rsidRDefault="003F4E80" w:rsidP="003F4E80">
      <w:pPr>
        <w:pStyle w:val="Default"/>
        <w:ind w:firstLine="708"/>
        <w:jc w:val="both"/>
      </w:pPr>
      <w:r w:rsidRPr="000C4206">
        <w:t>Пожалуйста, ответь на несколько вопросов данной анкеты, которую мы проводим с целью выяснения удовлетворенности уроками физической культуры.</w:t>
      </w:r>
    </w:p>
    <w:p w:rsidR="003F4E80" w:rsidRPr="000C4206" w:rsidRDefault="003F4E80" w:rsidP="003F4E80">
      <w:pPr>
        <w:pStyle w:val="Default"/>
        <w:ind w:firstLine="708"/>
        <w:jc w:val="both"/>
      </w:pPr>
      <w:r w:rsidRPr="000C4206">
        <w:t xml:space="preserve">Результаты анкеты после обработки помогут нам сделать выводы о качестве преподавания предмета и о необходимости включения данного метода в учебный план в дальнейшем. </w:t>
      </w:r>
    </w:p>
    <w:p w:rsidR="003F4E80" w:rsidRPr="000C4206" w:rsidRDefault="003F4E80" w:rsidP="003F4E80">
      <w:pPr>
        <w:pStyle w:val="Default"/>
        <w:jc w:val="both"/>
      </w:pPr>
    </w:p>
    <w:p w:rsidR="003F4E80" w:rsidRPr="000C4206" w:rsidRDefault="003F4E80" w:rsidP="003F4E80">
      <w:pPr>
        <w:pStyle w:val="Default"/>
        <w:jc w:val="both"/>
      </w:pPr>
      <w:r w:rsidRPr="000C4206">
        <w:t xml:space="preserve">1. В каком классе вы учитесь? </w:t>
      </w:r>
    </w:p>
    <w:p w:rsidR="003F4E80" w:rsidRPr="000C4206" w:rsidRDefault="003F4E80" w:rsidP="003F4E80">
      <w:pPr>
        <w:pStyle w:val="Default"/>
        <w:jc w:val="both"/>
      </w:pPr>
    </w:p>
    <w:p w:rsidR="003F4E80" w:rsidRPr="000C4206" w:rsidRDefault="003F4E80" w:rsidP="003F4E80">
      <w:pPr>
        <w:pStyle w:val="Default"/>
        <w:jc w:val="both"/>
      </w:pPr>
      <w:r w:rsidRPr="000C4206">
        <w:t xml:space="preserve">2. Сколько вам лет? </w:t>
      </w:r>
    </w:p>
    <w:p w:rsidR="003F4E80" w:rsidRPr="000C4206" w:rsidRDefault="003F4E80" w:rsidP="003F4E80">
      <w:pPr>
        <w:pStyle w:val="Default"/>
        <w:jc w:val="both"/>
      </w:pPr>
    </w:p>
    <w:p w:rsidR="003F4E80" w:rsidRPr="000C4206" w:rsidRDefault="003F4E80" w:rsidP="003F4E80">
      <w:pPr>
        <w:pStyle w:val="Default"/>
        <w:jc w:val="both"/>
      </w:pPr>
      <w:r w:rsidRPr="000C4206">
        <w:t xml:space="preserve">3. Какова ваша успеваемость по предмету «физкультура» за этот год? </w:t>
      </w:r>
    </w:p>
    <w:p w:rsidR="003F4E80" w:rsidRPr="000C4206" w:rsidRDefault="003F4E80" w:rsidP="003F4E80">
      <w:pPr>
        <w:pStyle w:val="Default"/>
        <w:jc w:val="both"/>
      </w:pPr>
    </w:p>
    <w:p w:rsidR="003F4E80" w:rsidRPr="000C4206" w:rsidRDefault="003F4E80" w:rsidP="003F4E80">
      <w:pPr>
        <w:pStyle w:val="Default"/>
        <w:jc w:val="both"/>
      </w:pPr>
      <w:r w:rsidRPr="000C4206">
        <w:t xml:space="preserve">4. Регулярно ли посещаете уроки физкультуры? </w:t>
      </w:r>
    </w:p>
    <w:p w:rsidR="003F4E80" w:rsidRPr="000C4206" w:rsidRDefault="003F4E80" w:rsidP="003F4E80">
      <w:pPr>
        <w:pStyle w:val="Default"/>
        <w:jc w:val="both"/>
      </w:pPr>
      <w:r w:rsidRPr="000C4206">
        <w:t xml:space="preserve">а) Да </w:t>
      </w:r>
    </w:p>
    <w:p w:rsidR="003F4E80" w:rsidRPr="000C4206" w:rsidRDefault="003F4E80" w:rsidP="003F4E80">
      <w:pPr>
        <w:pStyle w:val="Default"/>
        <w:jc w:val="both"/>
      </w:pPr>
      <w:r w:rsidRPr="000C4206">
        <w:t xml:space="preserve">б) Нет </w:t>
      </w:r>
    </w:p>
    <w:p w:rsidR="003F4E80" w:rsidRPr="000C4206" w:rsidRDefault="003F4E80" w:rsidP="003F4E80">
      <w:pPr>
        <w:pStyle w:val="Default"/>
        <w:jc w:val="both"/>
      </w:pPr>
      <w:r w:rsidRPr="000C4206">
        <w:t xml:space="preserve">в) </w:t>
      </w:r>
      <w:proofErr w:type="gramStart"/>
      <w:r w:rsidRPr="000C4206">
        <w:t>Освобожден</w:t>
      </w:r>
      <w:proofErr w:type="gramEnd"/>
      <w:r w:rsidRPr="000C4206">
        <w:t xml:space="preserve"> от физкультуры </w:t>
      </w:r>
    </w:p>
    <w:p w:rsidR="003F4E80" w:rsidRPr="000C4206" w:rsidRDefault="003F4E80" w:rsidP="003F4E80">
      <w:pPr>
        <w:pStyle w:val="Default"/>
        <w:jc w:val="both"/>
        <w:rPr>
          <w:strike/>
        </w:rPr>
      </w:pPr>
    </w:p>
    <w:p w:rsidR="003F4E80" w:rsidRDefault="003F4E80" w:rsidP="003F4E80">
      <w:pPr>
        <w:pStyle w:val="Default"/>
        <w:jc w:val="both"/>
      </w:pPr>
      <w:r>
        <w:t xml:space="preserve">5. Ваше отношение к урокам физкультуры? </w:t>
      </w:r>
    </w:p>
    <w:p w:rsidR="003F4E80" w:rsidRDefault="003F4E80" w:rsidP="003F4E80">
      <w:pPr>
        <w:pStyle w:val="Default"/>
        <w:jc w:val="both"/>
      </w:pPr>
      <w:r>
        <w:t>Оцените по 5-балльной шкале свои уроки физкультуры.</w:t>
      </w:r>
    </w:p>
    <w:p w:rsidR="003F4E80" w:rsidRDefault="003F4E80" w:rsidP="003F4E80">
      <w:pPr>
        <w:pStyle w:val="Default"/>
        <w:jc w:val="both"/>
      </w:pPr>
    </w:p>
    <w:p w:rsidR="003F4E80" w:rsidRDefault="007924E6" w:rsidP="003F4E80">
      <w:pPr>
        <w:pStyle w:val="Default"/>
        <w:jc w:val="both"/>
      </w:pPr>
      <w:r>
        <w:t>6. Проводя</w:t>
      </w:r>
      <w:r w:rsidR="003F4E80">
        <w:t xml:space="preserve">тся ли подвижные игры во время перемены, во внеурочное время? </w:t>
      </w:r>
    </w:p>
    <w:p w:rsidR="003F4E80" w:rsidRDefault="003F4E80" w:rsidP="003F4E80">
      <w:pPr>
        <w:pStyle w:val="Default"/>
        <w:jc w:val="both"/>
      </w:pPr>
      <w:r>
        <w:t xml:space="preserve">а) да </w:t>
      </w:r>
    </w:p>
    <w:p w:rsidR="003F4E80" w:rsidRDefault="003F4E80" w:rsidP="003F4E80">
      <w:pPr>
        <w:pStyle w:val="Default"/>
        <w:jc w:val="both"/>
      </w:pPr>
      <w:r>
        <w:t xml:space="preserve">б) нет </w:t>
      </w:r>
    </w:p>
    <w:p w:rsidR="003F4E80" w:rsidRDefault="003F4E80" w:rsidP="003F4E80">
      <w:pPr>
        <w:pStyle w:val="Default"/>
        <w:jc w:val="both"/>
      </w:pPr>
    </w:p>
    <w:p w:rsidR="003F4E80" w:rsidRDefault="003F4E80" w:rsidP="003F4E80">
      <w:pPr>
        <w:pStyle w:val="Default"/>
        <w:jc w:val="both"/>
      </w:pPr>
      <w:r>
        <w:t xml:space="preserve">7. Вы в каких секциях занимаетесь, сколько раз в неделю? </w:t>
      </w:r>
    </w:p>
    <w:p w:rsidR="003F4E80" w:rsidRDefault="003F4E80" w:rsidP="003F4E80">
      <w:pPr>
        <w:pStyle w:val="Default"/>
        <w:jc w:val="both"/>
      </w:pPr>
    </w:p>
    <w:p w:rsidR="003F4E80" w:rsidRDefault="003F4E80" w:rsidP="003F4E80">
      <w:pPr>
        <w:pStyle w:val="Default"/>
        <w:jc w:val="both"/>
      </w:pPr>
      <w:r>
        <w:t xml:space="preserve">8. Вам нравится, когда у вас отменяют урок физкультуры? </w:t>
      </w:r>
    </w:p>
    <w:p w:rsidR="003F4E80" w:rsidRDefault="003F4E80" w:rsidP="003F4E80">
      <w:pPr>
        <w:pStyle w:val="Default"/>
        <w:jc w:val="both"/>
      </w:pPr>
      <w:r>
        <w:t xml:space="preserve">а) Да </w:t>
      </w:r>
    </w:p>
    <w:p w:rsidR="003F4E80" w:rsidRDefault="003F4E80" w:rsidP="003F4E80">
      <w:pPr>
        <w:pStyle w:val="Default"/>
        <w:jc w:val="both"/>
      </w:pPr>
      <w:r>
        <w:t xml:space="preserve">б) Нет </w:t>
      </w:r>
    </w:p>
    <w:p w:rsidR="003F4E80" w:rsidRDefault="003F4E80" w:rsidP="003F4E80">
      <w:pPr>
        <w:pStyle w:val="Default"/>
        <w:jc w:val="both"/>
      </w:pPr>
      <w:r>
        <w:t xml:space="preserve">в) Другое:  </w:t>
      </w:r>
    </w:p>
    <w:p w:rsidR="003F4E80" w:rsidRDefault="003F4E80" w:rsidP="003F4E80">
      <w:pPr>
        <w:pStyle w:val="Default"/>
        <w:jc w:val="both"/>
      </w:pPr>
    </w:p>
    <w:p w:rsidR="003F4E80" w:rsidRDefault="003F4E80" w:rsidP="003F4E80">
      <w:pPr>
        <w:pStyle w:val="Default"/>
        <w:jc w:val="both"/>
      </w:pPr>
      <w:r>
        <w:t xml:space="preserve">9. Вы хотели бы, что бы каждый день проводили уроки физической культуры? </w:t>
      </w:r>
    </w:p>
    <w:p w:rsidR="003F4E80" w:rsidRDefault="003F4E80" w:rsidP="003F4E80">
      <w:pPr>
        <w:pStyle w:val="Default"/>
        <w:jc w:val="both"/>
      </w:pPr>
      <w:r>
        <w:t xml:space="preserve">а) Да </w:t>
      </w:r>
    </w:p>
    <w:p w:rsidR="003F4E80" w:rsidRDefault="003F4E80" w:rsidP="003F4E80">
      <w:pPr>
        <w:pStyle w:val="Default"/>
        <w:jc w:val="both"/>
      </w:pPr>
      <w:r>
        <w:t xml:space="preserve">б) Нет </w:t>
      </w:r>
    </w:p>
    <w:p w:rsidR="003F4E80" w:rsidRDefault="003F4E80" w:rsidP="003F4E80">
      <w:pPr>
        <w:pStyle w:val="Default"/>
        <w:jc w:val="both"/>
      </w:pPr>
      <w:r>
        <w:t xml:space="preserve">в) Другое:  </w:t>
      </w:r>
    </w:p>
    <w:p w:rsidR="003F4E80" w:rsidRDefault="003F4E80" w:rsidP="003F4E80">
      <w:pPr>
        <w:pStyle w:val="Default"/>
        <w:jc w:val="both"/>
      </w:pPr>
    </w:p>
    <w:p w:rsidR="003F4E80" w:rsidRDefault="003F4E80" w:rsidP="003F4E80">
      <w:pPr>
        <w:pStyle w:val="Default"/>
        <w:jc w:val="both"/>
      </w:pPr>
      <w:r>
        <w:t xml:space="preserve">10. С какой целью вы посещаете уроки физкультуры? </w:t>
      </w:r>
    </w:p>
    <w:p w:rsidR="003F4E80" w:rsidRDefault="007924E6" w:rsidP="003F4E80">
      <w:pPr>
        <w:pStyle w:val="Default"/>
        <w:jc w:val="both"/>
      </w:pPr>
      <w:r>
        <w:t>Выбери</w:t>
      </w:r>
      <w:r w:rsidR="003F4E80">
        <w:t>те 3 варианта ответа</w:t>
      </w:r>
      <w:r>
        <w:t>:</w:t>
      </w:r>
    </w:p>
    <w:p w:rsidR="003F4E80" w:rsidRDefault="003F4E80" w:rsidP="003F4E80">
      <w:pPr>
        <w:pStyle w:val="Default"/>
        <w:jc w:val="both"/>
      </w:pPr>
      <w:r>
        <w:t xml:space="preserve">а) достичь физического совершенства; </w:t>
      </w:r>
    </w:p>
    <w:p w:rsidR="003F4E80" w:rsidRDefault="003F4E80" w:rsidP="003F4E80">
      <w:pPr>
        <w:pStyle w:val="Default"/>
        <w:jc w:val="both"/>
      </w:pPr>
      <w:r>
        <w:t xml:space="preserve">б) развить свои физические качества; </w:t>
      </w:r>
    </w:p>
    <w:p w:rsidR="003F4E80" w:rsidRDefault="003F4E80" w:rsidP="003F4E80">
      <w:pPr>
        <w:pStyle w:val="Default"/>
        <w:jc w:val="both"/>
      </w:pPr>
      <w:r>
        <w:t xml:space="preserve">в) стать здоровым; </w:t>
      </w:r>
    </w:p>
    <w:p w:rsidR="003F4E80" w:rsidRDefault="003F4E80" w:rsidP="003F4E80">
      <w:pPr>
        <w:pStyle w:val="Default"/>
        <w:jc w:val="both"/>
      </w:pPr>
      <w:r>
        <w:t xml:space="preserve">г) найти друзей, товарищей; </w:t>
      </w:r>
    </w:p>
    <w:p w:rsidR="003F4E80" w:rsidRDefault="003F4E80" w:rsidP="003F4E80">
      <w:pPr>
        <w:pStyle w:val="Default"/>
        <w:jc w:val="both"/>
      </w:pPr>
      <w:r>
        <w:t xml:space="preserve">д) отдохнуть, развлечься; </w:t>
      </w:r>
    </w:p>
    <w:p w:rsidR="003F4E80" w:rsidRDefault="003F4E80" w:rsidP="003F4E80">
      <w:pPr>
        <w:pStyle w:val="Default"/>
        <w:jc w:val="both"/>
      </w:pPr>
      <w:r>
        <w:t xml:space="preserve">е) развить в себе чувство </w:t>
      </w:r>
      <w:proofErr w:type="gramStart"/>
      <w:r>
        <w:t>прекрасного</w:t>
      </w:r>
      <w:proofErr w:type="gramEnd"/>
      <w:r>
        <w:t>;</w:t>
      </w:r>
    </w:p>
    <w:p w:rsidR="003F4E80" w:rsidRDefault="003F4E80" w:rsidP="003F4E80">
      <w:pPr>
        <w:pStyle w:val="Default"/>
        <w:jc w:val="both"/>
      </w:pPr>
      <w:r>
        <w:t xml:space="preserve">ё) воспитать морально-волевые качества; </w:t>
      </w:r>
    </w:p>
    <w:p w:rsidR="003F4E80" w:rsidRPr="008E6880" w:rsidRDefault="003F4E80" w:rsidP="003F4E80">
      <w:pPr>
        <w:pStyle w:val="Default"/>
        <w:spacing w:line="360" w:lineRule="auto"/>
        <w:jc w:val="both"/>
      </w:pPr>
      <w:r>
        <w:t>ж) сформировать потребность в регулярных занятиях.</w:t>
      </w:r>
    </w:p>
    <w:p w:rsidR="003F4E80" w:rsidRPr="00001BCE" w:rsidRDefault="003F4E80" w:rsidP="003F4E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3F4E80" w:rsidRDefault="003F4E80" w:rsidP="003F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E80" w:rsidRDefault="003F4E80" w:rsidP="003F4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3B56">
        <w:rPr>
          <w:rFonts w:ascii="Times New Roman" w:hAnsi="Times New Roman" w:cs="Times New Roman"/>
          <w:b/>
          <w:i/>
          <w:sz w:val="24"/>
          <w:szCs w:val="24"/>
        </w:rPr>
        <w:t xml:space="preserve">Урок-игра «Путешествие в страну </w:t>
      </w:r>
      <w:proofErr w:type="spellStart"/>
      <w:r w:rsidRPr="009B3B56">
        <w:rPr>
          <w:rFonts w:ascii="Times New Roman" w:hAnsi="Times New Roman" w:cs="Times New Roman"/>
          <w:b/>
          <w:i/>
          <w:sz w:val="24"/>
          <w:szCs w:val="24"/>
        </w:rPr>
        <w:t>Спортландию</w:t>
      </w:r>
      <w:proofErr w:type="spellEnd"/>
      <w:r w:rsidRPr="009B3B5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F4E80" w:rsidRPr="009B3B56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</w:p>
    <w:p w:rsidR="003F4E80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“Герои Олимпиады”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рисунки на спортивную тему.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2 команды. Вопросы и задания предлагаются им по очереди. На обслуживание вопроса дается 1 минута. За каждый правильный ответ команда получает жетон. Команда, набравшая наибольшее количество жетонов, чествуется, как чемпион Олимпийской игры. Болельщик, заработавший правильный ответом жетон, вправе передать его той команде, за которую болеет.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игре два перерыва: демонстрация домашних заданий.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ребята!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сегодня в удивительную веселую страну “</w:t>
      </w:r>
      <w:proofErr w:type="spellStart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Спортландию</w:t>
      </w:r>
      <w:proofErr w:type="spellEnd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И пусть наши сегодняшние участники еще не олимпийские чемпионы, но кто знает</w:t>
      </w:r>
      <w:r w:rsidR="007924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мы скоро увидим их имена в большом списке олимпийцев 2014 года в г. Сочи.</w:t>
      </w:r>
    </w:p>
    <w:p w:rsidR="003F4E80" w:rsidRPr="009B3B56" w:rsidRDefault="00CD682D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</w:t>
      </w:r>
      <w:r w:rsidR="003F4E80"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соревнования. Под звуки песни “Богатырская наша сила” входят команды.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 нам прибыли самые сильные, самые находчивые и дружные команды.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Команды:</w:t>
      </w:r>
    </w:p>
    <w:p w:rsidR="003F4E80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Клянемся быть честными,</w:t>
      </w:r>
    </w:p>
    <w:p w:rsidR="003F4E80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победе стремиться,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Рекордов высоких клянемся добиться!”</w:t>
      </w:r>
    </w:p>
    <w:p w:rsidR="003F4E80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тур – Спортивная разминка.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Столица первых Олимпийских игр.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(Афины.)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голкипер? 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(Вратарь.)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Спортивный инвентарь, прославивший Пита Сампраса.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(Ракетка.)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игре “дед” проходит под номером “90”.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(Лото.)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чемпион мира по шахматам, который сохранил это звание до конца жизни.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(Алехин.)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игру когда-то придумали японцы, воткнув в яблоко гусиные перья?</w:t>
      </w:r>
      <w:r w:rsidR="0079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(Бадминтон.)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комментатор, автор знаменитого “</w:t>
      </w:r>
      <w:proofErr w:type="spellStart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-о-</w:t>
      </w:r>
      <w:proofErr w:type="spellStart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фразы “Такой хоккей нам не нужен”. 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(Николай Озеров.)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 спортивное общество выступал </w:t>
      </w:r>
      <w:proofErr w:type="spellStart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Михалковский</w:t>
      </w:r>
      <w:proofErr w:type="spellEnd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дядя Степа. 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(Динамо.)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боксер Мухаммед Али побеждал под девизом “Порхать как бабочка, а жалить как….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(Оса.)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Звание, которого удостаиваются раз в четыре года некоторые спортсмены.</w:t>
      </w:r>
      <w:r w:rsidR="0079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(Чемпион Олимпийских игр.)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в которой конь может съесть слона. 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(Шахматы.)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фигура, расположенная в центре футбольного поля.</w:t>
      </w:r>
      <w:r w:rsidR="0079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человек составляют футбольную команду? 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(Одиннадцать, считая вратаря.)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народе называют Олимпийский футбольный клуб “Манчестер Юнайтед”? 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(Красные дьяволы.)</w:t>
      </w:r>
    </w:p>
    <w:p w:rsidR="003F4E80" w:rsidRPr="009B3B56" w:rsidRDefault="003F4E80" w:rsidP="003F4E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футбольный клуб, один из сильнейших в мире, носит название денежной единицы? </w:t>
      </w:r>
      <w:r w:rsidRPr="009B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(Реал.)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</w:t>
      </w: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“Спортивная реклама”.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Представители обеих команд выступают с подготовленной заранее рекламой спортивной атрибутики.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игры – самые значительные. Каждые четыре года они собирают лучших спортсменов планеты, где они</w:t>
      </w:r>
      <w:r w:rsidR="007924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соревнуясь, устанавливают мировые рекорды, прославляют себя и страну! Олимпийским девизом стали слова, которыми и называется наш следующий тур: “Быстрее! Выше! Сильнее!”</w:t>
      </w:r>
    </w:p>
    <w:p w:rsidR="003F4E80" w:rsidRPr="009B3B56" w:rsidRDefault="003F4E80" w:rsidP="003F4E8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 </w:t>
      </w: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“Футболисты”.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капитан каждой команды начинает ведение мяча, огибая кегли то справа, то слева. Итак</w:t>
      </w:r>
      <w:r w:rsidR="0079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 дистанции. Назад возвращается бегом, встает в конец команды и передает мяч второму игроку через “Тоннель”.</w:t>
      </w:r>
    </w:p>
    <w:p w:rsidR="003F4E80" w:rsidRPr="009B3B56" w:rsidRDefault="003F4E80" w:rsidP="003F4E8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 </w:t>
      </w: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“Скачки в горшках”.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выдается по детскому горшку. Сев на горшок, нужно “доскакать” до флажка и таким же образом повернуться обратно. Побежд</w:t>
      </w:r>
      <w:r w:rsidR="00CD6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та команда, игроки которой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 задание первыми.</w:t>
      </w:r>
    </w:p>
    <w:p w:rsidR="003F4E80" w:rsidRPr="009B3B56" w:rsidRDefault="003F4E80" w:rsidP="003F4E8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 </w:t>
      </w: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“Пронеси мяч”.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встают попарно друг за другом. Мяч, находящийся между спиной первого и грудью ворог игрока, нужно пронести до определенного места и обратно, потом передать второй паре и т.д.</w:t>
      </w:r>
    </w:p>
    <w:p w:rsidR="003F4E80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конкурс:</w:t>
      </w: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“Эмоциональный спортсмен”.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выкладывает на стол 6 карточек. На одной стороне каждой карточки написана цифра от 1 до 6. На другой стороне написано то, что предстоит изобразить представителям команд. Команды по очереди кидают кубик и вытаскивают карточки с соответствующим номером. Так происходит три раза.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Карточки: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“Гневный спортсмен”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“Сонный спортсмен”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“Грустный спортсмен”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“”Веселый спортсмен”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“Удивительный спортсмен”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“Испуганный спортсмен”</w:t>
      </w:r>
    </w:p>
    <w:p w:rsidR="003F4E80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 </w:t>
      </w: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тур.</w:t>
      </w:r>
    </w:p>
    <w:p w:rsidR="003F4E80" w:rsidRPr="009B3B56" w:rsidRDefault="003F4E80" w:rsidP="003F4E8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Эстафета:</w:t>
      </w: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“</w:t>
      </w:r>
      <w:proofErr w:type="spellStart"/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Пакетбол</w:t>
      </w:r>
      <w:proofErr w:type="spellEnd"/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два спортсмена. Игроки располагаются по разные стороны от сетки, натянутой на уровне пояса участников соревнования. Судья на вышке (на стуле) располагается сбоку от сетки, как в волейболе. Спортивный снаряд – легкий целлофановый пакет.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делает выбрасывание снаряда точно над сеткой с максимально возможной высоты, а играющий старается переудить его на половину площадки соперника. </w:t>
      </w:r>
      <w:proofErr w:type="gramStart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Касаться снаряда чем бы то ни было запрещается</w:t>
      </w:r>
      <w:proofErr w:type="gramEnd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снаряд коснется пола или кого-то из игроков, он считается голом, забитым коснувшегося. Допускается перетасовка снаряда на своей стороне площадки (Естественно, без касаний). Игра ведется до 5–15 очков, либо вводится ограничение 3–5 минут (по согласованию).</w:t>
      </w:r>
    </w:p>
    <w:p w:rsidR="003F4E80" w:rsidRPr="009B3B56" w:rsidRDefault="003F4E80" w:rsidP="003F4E8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</w:t>
      </w: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“Пловцы”.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 предлагаются ласты. В ластах, перепрыгивая из обруча в обруч, нужно “доплыть” до “буйков” и вернуться обратно. Снять ласты, обуть кроссовки и встать в конец команды.</w:t>
      </w:r>
    </w:p>
    <w:p w:rsidR="003F4E80" w:rsidRPr="009B3B56" w:rsidRDefault="003F4E80" w:rsidP="003F4E8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 </w:t>
      </w: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“Рапиристы”.</w:t>
      </w:r>
    </w:p>
    <w:p w:rsidR="003F4E80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круга отстоящих один от другого на 30 см., кладут по спичечной коробке. </w:t>
      </w:r>
      <w:proofErr w:type="gramStart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играющих с прутьями (рапирами) в руках встают с разных сторон от кругов.</w:t>
      </w:r>
      <w:proofErr w:type="gramEnd"/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игроков – выбить рапирой спичечный коробок из дальнего круга, который защищает 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соперник, и одновременно отбить его атаки, охраняя коробок в собственном (ближнем) круге.</w:t>
      </w:r>
    </w:p>
    <w:p w:rsidR="003F4E80" w:rsidRPr="009B3B56" w:rsidRDefault="003F4E80" w:rsidP="003F4E8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 </w:t>
      </w: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“Многоборцы”.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должны во время соревнования:</w:t>
      </w:r>
    </w:p>
    <w:p w:rsidR="003F4E80" w:rsidRPr="009B3B56" w:rsidRDefault="003F4E80" w:rsidP="003F4E8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слезая со стула собрать 10 различных предметов, разложенных в радиусе 1 м от стула;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на руке 3 спичечные коробки, 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ребром одна на другую;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Пролезть в обруч, держа в руках, ракетку, на который лежит теннисный мяч.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 </w:t>
      </w: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“Стрельба из лука”.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Мишенью будет обыкновенное ведро, а луком – обыкновенный огородный лук. Ведро ставится на расстоянии двух метров. У финишной прямой раскладываются луковицы, их число равно числу участников команды. По сигналу игроки бросают луковицу в ведро. Команда зарабатывает столько очков, сколько луковиц окажется в ее ведре.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Команды:</w:t>
      </w:r>
    </w:p>
    <w:p w:rsidR="003F4E80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“Провели мы состязанья</w:t>
      </w:r>
    </w:p>
    <w:p w:rsidR="003F4E80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 на прощанье</w:t>
      </w:r>
    </w:p>
    <w:p w:rsidR="003F4E80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здоровье укреплять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крепче накачать!”</w:t>
      </w:r>
    </w:p>
    <w:p w:rsidR="003F4E80" w:rsidRPr="009B3B56" w:rsidRDefault="003F4E80" w:rsidP="003F4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благодарит команды за участие в соревнованиях. Жюри подводит итоги. Далее проводятся награждение команд – чемпионов под звуки песни “Команда молодости нашей”.</w:t>
      </w:r>
    </w:p>
    <w:p w:rsidR="003F4E80" w:rsidRDefault="003F4E80" w:rsidP="003F4E8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F4E80" w:rsidRPr="006A3248" w:rsidRDefault="003F4E80" w:rsidP="003F4E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3F4E80" w:rsidRDefault="003F4E80" w:rsidP="003F4E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4E80" w:rsidRDefault="003F4E80" w:rsidP="003F4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Урок-сказка «Путешествие с Бабой Ягой»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C56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3F4E80" w:rsidRPr="00091C56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1) развивать физические качества;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2)</w:t>
      </w:r>
      <w:r w:rsidR="00C5120D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разучить комплекс простейших танцевальных упражнений;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 xml:space="preserve">3) формировать музыкально-двигательные умения и навыки с помощью нетрадиционных видов гимнастики; 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1C56">
        <w:rPr>
          <w:rFonts w:ascii="Times New Roman" w:hAnsi="Times New Roman" w:cs="Times New Roman"/>
          <w:sz w:val="24"/>
          <w:szCs w:val="24"/>
        </w:rPr>
        <w:t>) развивать творческие способности, чувство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 xml:space="preserve">ритма, музыкальность, пластичность, культуру движений, правильную осанку; 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 xml:space="preserve">5) развивать память, внимание, кругозор; 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6) прививать интерес к литературе.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AE6">
        <w:rPr>
          <w:rFonts w:ascii="Times New Roman" w:hAnsi="Times New Roman" w:cs="Times New Roman"/>
          <w:b/>
          <w:i/>
          <w:sz w:val="24"/>
          <w:szCs w:val="24"/>
        </w:rPr>
        <w:t>Инвентарь:</w:t>
      </w:r>
      <w:r w:rsidRPr="00091C56">
        <w:rPr>
          <w:rFonts w:ascii="Times New Roman" w:hAnsi="Times New Roman" w:cs="Times New Roman"/>
          <w:sz w:val="24"/>
          <w:szCs w:val="24"/>
        </w:rPr>
        <w:t xml:space="preserve"> костюм Бабы-Яги (юбка, парик, метла);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коробка; тряпичная кукла, изображающая маленькую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Бабу Ягу; 8 карточек с названиями упражнений; 25  картонных колпачков на резинке; 4 стойки; шляпа для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Стража порядка; «домик» из пенопласта; 2 коробки по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25 штук «весёлых» и «грустных» «человечков»; двусторонний скотч; аудиозаписи со средствами их воспроизведения.</w:t>
      </w:r>
      <w:proofErr w:type="gramEnd"/>
    </w:p>
    <w:p w:rsidR="003F4E80" w:rsidRPr="00C40AE6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AE6">
        <w:rPr>
          <w:rFonts w:ascii="Times New Roman" w:hAnsi="Times New Roman" w:cs="Times New Roman"/>
          <w:b/>
          <w:sz w:val="24"/>
          <w:szCs w:val="24"/>
        </w:rPr>
        <w:t>1. Подготовительная часть.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E6">
        <w:rPr>
          <w:rFonts w:ascii="Times New Roman" w:hAnsi="Times New Roman" w:cs="Times New Roman"/>
          <w:sz w:val="24"/>
          <w:szCs w:val="24"/>
        </w:rPr>
        <w:t xml:space="preserve">1. У ч и т е </w:t>
      </w:r>
      <w:proofErr w:type="gramStart"/>
      <w:r w:rsidRPr="00C40AE6">
        <w:rPr>
          <w:rFonts w:ascii="Times New Roman" w:hAnsi="Times New Roman" w:cs="Times New Roman"/>
          <w:sz w:val="24"/>
          <w:szCs w:val="24"/>
        </w:rPr>
        <w:t>л ь</w:t>
      </w:r>
      <w:proofErr w:type="gramEnd"/>
      <w:r w:rsidR="00C40AE6">
        <w:rPr>
          <w:rFonts w:ascii="Times New Roman" w:hAnsi="Times New Roman" w:cs="Times New Roman"/>
          <w:sz w:val="24"/>
          <w:szCs w:val="24"/>
        </w:rPr>
        <w:t>.</w:t>
      </w:r>
      <w:r w:rsidRPr="00091C56">
        <w:rPr>
          <w:rFonts w:ascii="Times New Roman" w:hAnsi="Times New Roman" w:cs="Times New Roman"/>
          <w:sz w:val="24"/>
          <w:szCs w:val="24"/>
        </w:rPr>
        <w:t xml:space="preserve"> (в костюме Бабы Яги). Вот вы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где? А я вас искала! Узнали меня? Да,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это моё любимое средство передвижения.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Пришла я к вам за помощью. В городе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объявили праздник. Но пропускают на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него только тех, кто умеет танцевать,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 xml:space="preserve">а моя дочка — маленькая Баба Яга </w:t>
      </w:r>
      <w:proofErr w:type="gramStart"/>
      <w:r w:rsidRPr="00091C56">
        <w:rPr>
          <w:rFonts w:ascii="Times New Roman" w:hAnsi="Times New Roman" w:cs="Times New Roman"/>
          <w:sz w:val="24"/>
          <w:szCs w:val="24"/>
        </w:rPr>
        <w:t>—э</w:t>
      </w:r>
      <w:proofErr w:type="gramEnd"/>
      <w:r w:rsidRPr="00091C56">
        <w:rPr>
          <w:rFonts w:ascii="Times New Roman" w:hAnsi="Times New Roman" w:cs="Times New Roman"/>
          <w:sz w:val="24"/>
          <w:szCs w:val="24"/>
        </w:rPr>
        <w:t>того не умеет. Но ей очень хочется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попасть на праздник! Может, вы ей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поможете? Вот спасибо! Чтобы поскорее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добраться до леса и сообщить дочке хорошую новость, я использую свои колдовские чары. Вам на них смотреть нельзя.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Закройте глаза! Колдуй баба, колдуй дед,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колдуй серенький медведь!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E6">
        <w:rPr>
          <w:rFonts w:ascii="Times New Roman" w:hAnsi="Times New Roman" w:cs="Times New Roman"/>
          <w:sz w:val="24"/>
          <w:szCs w:val="24"/>
        </w:rPr>
        <w:t xml:space="preserve">2. У ч и т е </w:t>
      </w:r>
      <w:proofErr w:type="gramStart"/>
      <w:r w:rsidRPr="00C40AE6">
        <w:rPr>
          <w:rFonts w:ascii="Times New Roman" w:hAnsi="Times New Roman" w:cs="Times New Roman"/>
          <w:sz w:val="24"/>
          <w:szCs w:val="24"/>
        </w:rPr>
        <w:t>л ь</w:t>
      </w:r>
      <w:proofErr w:type="gramEnd"/>
      <w:r w:rsidRPr="00C40AE6">
        <w:rPr>
          <w:rFonts w:ascii="Times New Roman" w:hAnsi="Times New Roman" w:cs="Times New Roman"/>
          <w:sz w:val="24"/>
          <w:szCs w:val="24"/>
        </w:rPr>
        <w:t>.</w:t>
      </w:r>
      <w:r w:rsidRPr="00091C56">
        <w:rPr>
          <w:rFonts w:ascii="Times New Roman" w:hAnsi="Times New Roman" w:cs="Times New Roman"/>
          <w:sz w:val="24"/>
          <w:szCs w:val="24"/>
        </w:rPr>
        <w:t xml:space="preserve"> Здравствуйте, ребята! Я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узна</w:t>
      </w:r>
      <w:proofErr w:type="gramStart"/>
      <w:r w:rsidRPr="00091C5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91C56">
        <w:rPr>
          <w:rFonts w:ascii="Times New Roman" w:hAnsi="Times New Roman" w:cs="Times New Roman"/>
          <w:sz w:val="24"/>
          <w:szCs w:val="24"/>
        </w:rPr>
        <w:t>а), что к вам Баба Яга прилетала.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Что она хотела? Как же мы её научим?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Может быть, ответ в этой коробке? Пок</w:t>
      </w:r>
      <w:r w:rsidR="00B15E90">
        <w:rPr>
          <w:rFonts w:ascii="Times New Roman" w:hAnsi="Times New Roman" w:cs="Times New Roman"/>
          <w:sz w:val="24"/>
          <w:szCs w:val="24"/>
        </w:rPr>
        <w:t xml:space="preserve">а </w:t>
      </w:r>
      <w:r w:rsidRPr="00091C56">
        <w:rPr>
          <w:rFonts w:ascii="Times New Roman" w:hAnsi="Times New Roman" w:cs="Times New Roman"/>
          <w:sz w:val="24"/>
          <w:szCs w:val="24"/>
        </w:rPr>
        <w:t>я к вам шёл (шла), мне её передали. Открываем… Что это? (Кукла, изображающая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маленькую Бабу Ягу.) Наверное, это маленькая Баба Яга. Не просто так пришла эта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посылка. Это приглашение в сказку,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в которой мы сами научимся танцевать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и поможем маленькой Бабе Яге попасть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на праздник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3. Ходьба в колонну по одному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4. Общеразвивающие упражнения</w:t>
      </w:r>
      <w:r w:rsidR="00C40AE6">
        <w:rPr>
          <w:rFonts w:ascii="Times New Roman" w:hAnsi="Times New Roman" w:cs="Times New Roman"/>
          <w:sz w:val="24"/>
          <w:szCs w:val="24"/>
        </w:rPr>
        <w:t>.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Жила-была маленькая Баба Яга. Она любила начинать свой день с потягиваний</w:t>
      </w:r>
      <w:r w:rsidR="00782725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(руки вверх, потянуться);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очень хотелось ей стать балериной, поэтому маленькая Баба Яга любила ходить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91C56">
        <w:rPr>
          <w:rFonts w:ascii="Times New Roman" w:hAnsi="Times New Roman" w:cs="Times New Roman"/>
          <w:sz w:val="24"/>
          <w:szCs w:val="24"/>
        </w:rPr>
        <w:t>носочках</w:t>
      </w:r>
      <w:proofErr w:type="gramEnd"/>
      <w:r w:rsidRPr="00091C56">
        <w:rPr>
          <w:rFonts w:ascii="Times New Roman" w:hAnsi="Times New Roman" w:cs="Times New Roman"/>
          <w:sz w:val="24"/>
          <w:szCs w:val="24"/>
        </w:rPr>
        <w:t xml:space="preserve"> (ходьба на носках, руки на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пояс);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 w:rsidRPr="00091C56">
        <w:rPr>
          <w:rFonts w:ascii="Times New Roman" w:hAnsi="Times New Roman" w:cs="Times New Roman"/>
          <w:sz w:val="24"/>
          <w:szCs w:val="24"/>
        </w:rPr>
        <w:t>пяточках</w:t>
      </w:r>
      <w:proofErr w:type="gramEnd"/>
      <w:r w:rsidRPr="00091C56">
        <w:rPr>
          <w:rFonts w:ascii="Times New Roman" w:hAnsi="Times New Roman" w:cs="Times New Roman"/>
          <w:sz w:val="24"/>
          <w:szCs w:val="24"/>
        </w:rPr>
        <w:t xml:space="preserve"> (ходьба на пятках, спина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прямая);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вдруг в окно Баба Яга увидела медведя.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Покажем его (ходьба на внешней части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стопы, руки на пояс);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пошла маленькая Баба Яга с лукошком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в лес. Тут налетели комары. Разгоним их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91C56">
        <w:rPr>
          <w:rFonts w:ascii="Times New Roman" w:hAnsi="Times New Roman" w:cs="Times New Roman"/>
          <w:sz w:val="24"/>
          <w:szCs w:val="24"/>
        </w:rPr>
        <w:t>круговые</w:t>
      </w:r>
      <w:proofErr w:type="gramEnd"/>
      <w:r w:rsidRPr="00091C56">
        <w:rPr>
          <w:rFonts w:ascii="Times New Roman" w:hAnsi="Times New Roman" w:cs="Times New Roman"/>
          <w:sz w:val="24"/>
          <w:szCs w:val="24"/>
        </w:rPr>
        <w:t xml:space="preserve"> движения руками вперёд и назад);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путь ей преградили кусты. Раздвинем их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(рывки руками, пальцы в кулак);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 xml:space="preserve">цапля гордо проходит по болоту. </w:t>
      </w:r>
      <w:proofErr w:type="gramStart"/>
      <w:r w:rsidRPr="00091C56">
        <w:rPr>
          <w:rFonts w:ascii="Times New Roman" w:hAnsi="Times New Roman" w:cs="Times New Roman"/>
          <w:sz w:val="24"/>
          <w:szCs w:val="24"/>
        </w:rPr>
        <w:t>Покажем её (руки на пояс, спина прямая.</w:t>
      </w:r>
      <w:proofErr w:type="gramEnd"/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C56">
        <w:rPr>
          <w:rFonts w:ascii="Times New Roman" w:hAnsi="Times New Roman" w:cs="Times New Roman"/>
          <w:sz w:val="24"/>
          <w:szCs w:val="24"/>
        </w:rPr>
        <w:t>Поднимание ноги, согнутой в колене</w:t>
      </w:r>
      <w:r w:rsidR="00CD682D">
        <w:rPr>
          <w:rFonts w:ascii="Times New Roman" w:hAnsi="Times New Roman" w:cs="Times New Roman"/>
          <w:sz w:val="24"/>
          <w:szCs w:val="24"/>
        </w:rPr>
        <w:t xml:space="preserve">, </w:t>
      </w:r>
      <w:r w:rsidRPr="00091C56">
        <w:rPr>
          <w:rFonts w:ascii="Times New Roman" w:hAnsi="Times New Roman" w:cs="Times New Roman"/>
          <w:sz w:val="24"/>
          <w:szCs w:val="24"/>
        </w:rPr>
        <w:t xml:space="preserve"> на каждый шаг);</w:t>
      </w:r>
      <w:proofErr w:type="gramEnd"/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встретила маленькая Баба Яга утку. Покажем её (ходьба в приседе, руки на пояс);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лягушки прыгнули в воду (прыжки в глу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91C56">
        <w:rPr>
          <w:rFonts w:ascii="Times New Roman" w:hAnsi="Times New Roman" w:cs="Times New Roman"/>
          <w:sz w:val="24"/>
          <w:szCs w:val="24"/>
        </w:rPr>
        <w:t>оком приседе);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вернулась Баба Яга домой, села в ступу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и полетела. Бегом марш! (Бег в колонну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по одному);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вдруг навстречу маленькой Бабе Яге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летит Кощей Бессмертный. Испугалась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она и полетела в другую сторону (бег со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сменой направления)</w:t>
      </w:r>
    </w:p>
    <w:p w:rsidR="003F4E80" w:rsidRPr="00091C56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5. Ходьба с дыхательными упражнениями.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lastRenderedPageBreak/>
        <w:t>— Спряталась маленькая Баба Яга от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дождя под деревом и стала наблюдать за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лесными жителями</w:t>
      </w:r>
    </w:p>
    <w:p w:rsidR="003F4E80" w:rsidRPr="00091C56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6. Работа в парах: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56">
        <w:rPr>
          <w:rFonts w:ascii="Times New Roman" w:hAnsi="Times New Roman" w:cs="Times New Roman"/>
          <w:sz w:val="24"/>
          <w:szCs w:val="24"/>
        </w:rPr>
        <w:t>первый ученик изображает дупло, по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сигналу принимая широкую стойку</w:t>
      </w:r>
      <w:r w:rsidR="00C40AE6">
        <w:rPr>
          <w:rFonts w:ascii="Times New Roman" w:hAnsi="Times New Roman" w:cs="Times New Roman"/>
          <w:sz w:val="24"/>
          <w:szCs w:val="24"/>
        </w:rPr>
        <w:t xml:space="preserve">, </w:t>
      </w:r>
      <w:r w:rsidRPr="00091C56">
        <w:rPr>
          <w:rFonts w:ascii="Times New Roman" w:hAnsi="Times New Roman" w:cs="Times New Roman"/>
          <w:sz w:val="24"/>
          <w:szCs w:val="24"/>
        </w:rPr>
        <w:t>ноги врозь. Второй ученик изображает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жука — по сигналу он должен пролезть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091C56">
        <w:rPr>
          <w:rFonts w:ascii="Times New Roman" w:hAnsi="Times New Roman" w:cs="Times New Roman"/>
          <w:sz w:val="24"/>
          <w:szCs w:val="24"/>
        </w:rPr>
        <w:t>под ногами партнёра;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первый ученик изображает камень, по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сигналу принимая упор присев. Второй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ученик изображает кузнечика — по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сигналу он должен прыгнуть ноги врозь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через «камень», опираясь руками о спину партнёра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7. Ходьба в колонну по одному с перестроением в две шеренги.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— Прогулка по лесу с маленькой Бабой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Ягой помогла нам подготовить мышцы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для продолжения сказочного путешествия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E80" w:rsidRPr="00C40AE6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AE6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3F4E80" w:rsidRPr="00A83014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 xml:space="preserve">1. У ч и т е </w:t>
      </w:r>
      <w:proofErr w:type="gramStart"/>
      <w:r w:rsidRPr="00A83014">
        <w:rPr>
          <w:rFonts w:ascii="Times New Roman" w:hAnsi="Times New Roman" w:cs="Times New Roman"/>
          <w:sz w:val="24"/>
          <w:szCs w:val="24"/>
        </w:rPr>
        <w:t>л ь</w:t>
      </w:r>
      <w:proofErr w:type="gramEnd"/>
      <w:r w:rsidRPr="00A83014">
        <w:rPr>
          <w:rFonts w:ascii="Times New Roman" w:hAnsi="Times New Roman" w:cs="Times New Roman"/>
          <w:sz w:val="24"/>
          <w:szCs w:val="24"/>
        </w:rPr>
        <w:t>. После приключений в лесу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маленькая Баба-Яга оказалась в гостях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у Белоснежки и семи гномов. Они уже готовятся к празднику и учатся танцевать.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Как называется профессия человека, который учит танцевать? (Хореограф.)</w:t>
      </w:r>
    </w:p>
    <w:p w:rsidR="003F4E80" w:rsidRPr="00A83014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Кто из вас в свободное время занимается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хореографией, танцами? (Ответы детей)</w:t>
      </w:r>
    </w:p>
    <w:p w:rsidR="003F4E80" w:rsidRPr="00A83014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 xml:space="preserve">Для чего надо уметь танцевать? </w:t>
      </w:r>
      <w:proofErr w:type="gramStart"/>
      <w:r w:rsidRPr="00A83014">
        <w:rPr>
          <w:rFonts w:ascii="Times New Roman" w:hAnsi="Times New Roman" w:cs="Times New Roman"/>
          <w:sz w:val="24"/>
          <w:szCs w:val="24"/>
        </w:rPr>
        <w:t>(Танцевальные упражнения укрепляют мышцы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помогают формировать правильную осанку</w:t>
      </w:r>
      <w:r w:rsidR="009F10A1">
        <w:rPr>
          <w:rFonts w:ascii="Times New Roman" w:hAnsi="Times New Roman" w:cs="Times New Roman"/>
          <w:sz w:val="24"/>
          <w:szCs w:val="24"/>
        </w:rPr>
        <w:t xml:space="preserve">, </w:t>
      </w:r>
      <w:r w:rsidRPr="00A83014">
        <w:rPr>
          <w:rFonts w:ascii="Times New Roman" w:hAnsi="Times New Roman" w:cs="Times New Roman"/>
          <w:sz w:val="24"/>
          <w:szCs w:val="24"/>
        </w:rPr>
        <w:t>развивают чувство ритма.</w:t>
      </w:r>
      <w:proofErr w:type="gramEnd"/>
      <w:r w:rsidRPr="00A83014">
        <w:rPr>
          <w:rFonts w:ascii="Times New Roman" w:hAnsi="Times New Roman" w:cs="Times New Roman"/>
          <w:sz w:val="24"/>
          <w:szCs w:val="24"/>
        </w:rPr>
        <w:t xml:space="preserve"> Человек становится физически красивым и уверенным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 xml:space="preserve">в себе. </w:t>
      </w:r>
      <w:proofErr w:type="gramStart"/>
      <w:r w:rsidRPr="00A83014">
        <w:rPr>
          <w:rFonts w:ascii="Times New Roman" w:hAnsi="Times New Roman" w:cs="Times New Roman"/>
          <w:sz w:val="24"/>
          <w:szCs w:val="24"/>
        </w:rPr>
        <w:t>Кроме того, танец — это удоволь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83014">
        <w:rPr>
          <w:rFonts w:ascii="Times New Roman" w:hAnsi="Times New Roman" w:cs="Times New Roman"/>
          <w:sz w:val="24"/>
          <w:szCs w:val="24"/>
        </w:rPr>
        <w:t>твие.)</w:t>
      </w:r>
      <w:proofErr w:type="gramEnd"/>
    </w:p>
    <w:p w:rsidR="003F4E80" w:rsidRPr="00A83014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Вы хотите, чтобы эти качества были у вас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развиты?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Тогда разучим танцевальные упражнения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и поможем маленькой Бабе Яге попасть</w:t>
      </w:r>
      <w:r w:rsidR="00C40AE6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на праздник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E80" w:rsidRPr="00A83014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2. Танцевально-ритмическая композиция:</w:t>
      </w:r>
    </w:p>
    <w:p w:rsidR="003F4E80" w:rsidRPr="00A83014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«Зарядка для рук». Исходное положение (И. П.) — основная стойка (О. С.).</w:t>
      </w:r>
    </w:p>
    <w:p w:rsidR="003F4E80" w:rsidRPr="00A83014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1 — правая рука ладонью вниз-вперёд;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 xml:space="preserve">2 — левая рука ладонью вниз-вперёд; 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 xml:space="preserve">3 — правая рука ладонью вверх; 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4 — левая рука ладонью вверх;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5 — правая рука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 xml:space="preserve">к левому плечу; 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 xml:space="preserve">6 — левая рука к правому плечу; 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7 — правая рука к левому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 xml:space="preserve">бедру; 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8 — левая рука к правому бедру;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«Солнышко». И. П. — то же, правая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рука у левого бедра, левая — у правого.1 — руки вверх; 2 — руки через стороны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 xml:space="preserve">вниз; 3 — поворот туловища вправо, </w:t>
      </w:r>
      <w:proofErr w:type="spellStart"/>
      <w:r w:rsidRPr="00A83014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A83014">
        <w:rPr>
          <w:rFonts w:ascii="Times New Roman" w:hAnsi="Times New Roman" w:cs="Times New Roman"/>
          <w:sz w:val="24"/>
          <w:szCs w:val="24"/>
        </w:rPr>
        <w:t>, руки на пояс; 4 — О. С., руки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на пояс; 5 — руки вверх; 6 — руки через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 xml:space="preserve">стороны вниз; 7 — поворот туловища влево, </w:t>
      </w:r>
      <w:proofErr w:type="spellStart"/>
      <w:r w:rsidRPr="00A83014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A83014">
        <w:rPr>
          <w:rFonts w:ascii="Times New Roman" w:hAnsi="Times New Roman" w:cs="Times New Roman"/>
          <w:sz w:val="24"/>
          <w:szCs w:val="24"/>
        </w:rPr>
        <w:t>, руки на пояс; 8 — О. С.,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руки на пояс;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 xml:space="preserve">«Шаг — точка». </w:t>
      </w:r>
      <w:proofErr w:type="gramStart"/>
      <w:r w:rsidRPr="00A83014">
        <w:rPr>
          <w:rFonts w:ascii="Times New Roman" w:hAnsi="Times New Roman" w:cs="Times New Roman"/>
          <w:sz w:val="24"/>
          <w:szCs w:val="24"/>
        </w:rPr>
        <w:t>И. П. — О. С., руки на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пояс. 1 — шаг правой в сторону; 2 — левая на носок, хлопок справа; 3 — шаг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левой в сторону; 4 — правая на носок,</w:t>
      </w:r>
      <w:r w:rsidR="00782725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хлопок слева; 5–8 — то же;</w:t>
      </w:r>
      <w:proofErr w:type="gramEnd"/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«Кик» (танцевальный термин, обозначающий акцентированный выброс ноги</w:t>
      </w:r>
      <w:r w:rsidR="00782725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в воздух, напоминающий удар по мячу)</w:t>
      </w:r>
      <w:proofErr w:type="gramStart"/>
      <w:r w:rsidRPr="00A8301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83014">
        <w:rPr>
          <w:rFonts w:ascii="Times New Roman" w:hAnsi="Times New Roman" w:cs="Times New Roman"/>
          <w:sz w:val="24"/>
          <w:szCs w:val="24"/>
        </w:rPr>
        <w:t>. П. — то же. 1 — шаг правой в сторо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83014">
        <w:rPr>
          <w:rFonts w:ascii="Times New Roman" w:hAnsi="Times New Roman" w:cs="Times New Roman"/>
          <w:sz w:val="24"/>
          <w:szCs w:val="24"/>
        </w:rPr>
        <w:t>у; 2 — кик левой; 3 — шаг левой в сторону; 4 — кик правой; 5–8 — то же;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 xml:space="preserve">«Два шага — точка». И. П. — то же.1 — шаг правой в сторону; 2 — приставить левую; 3 — шаг правой в сторону;4 — </w:t>
      </w:r>
      <w:proofErr w:type="gramStart"/>
      <w:r w:rsidRPr="00A83014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A83014">
        <w:rPr>
          <w:rFonts w:ascii="Times New Roman" w:hAnsi="Times New Roman" w:cs="Times New Roman"/>
          <w:sz w:val="24"/>
          <w:szCs w:val="24"/>
        </w:rPr>
        <w:t xml:space="preserve"> на носок, хлопок над головой;5–8 — то же в другую сторону;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«Два шага — кик». И. П. — то же, руки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 xml:space="preserve">вниз. 1 — шаг правой в сторону; 2 —приставить </w:t>
      </w:r>
      <w:proofErr w:type="gramStart"/>
      <w:r w:rsidRPr="00A830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83014">
        <w:rPr>
          <w:rFonts w:ascii="Times New Roman" w:hAnsi="Times New Roman" w:cs="Times New Roman"/>
          <w:sz w:val="24"/>
          <w:szCs w:val="24"/>
        </w:rPr>
        <w:t xml:space="preserve"> левой; 3 — шаг правой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в сторону; 4 —кик левой; 5–8 — то же</w:t>
      </w:r>
      <w:r w:rsidR="00782725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в другую сторону;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lastRenderedPageBreak/>
        <w:t>«Дорожка». И. П. — то же. 1 — шаг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правой вперёд; 2 — шаг левой вперёд;3 — шаг правой вперёд; 4 — прыжок на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014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A83014">
        <w:rPr>
          <w:rFonts w:ascii="Times New Roman" w:hAnsi="Times New Roman" w:cs="Times New Roman"/>
          <w:sz w:val="24"/>
          <w:szCs w:val="24"/>
        </w:rPr>
        <w:t xml:space="preserve"> на двух ногах, хлопок над головой;5–8 — то же назад;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«Петрушка». И. П. — то же. 1 — прыжок ноги врозь, руки вверх; 2 — прыжок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ноги вместе, руки вниз; 3–8 — то 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Представьте, что вы попали на праздник. Вам предстоит выступить перед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сказочными персонажами. Готовы ли вы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самостоятельно, без моей помощи, показать танцевальную композицию, которую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сейчас разучили? Ощутить концертную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праздничную атмосферу вам помогут эти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атрибуты (учитель раздаёт каждому ребёнку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по колпачку на резинке)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— Вам понравилось танцевать? Маленькой Бабе Яге тоже понравилось. Для чего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нужно уметь танцевать? Вам понравилось составлять композиции? Дома вы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 xml:space="preserve">сможете повторить и дополнить танцевальную композицию новыми движениями, показать её родителям и воспользоваться ею на </w:t>
      </w:r>
      <w:proofErr w:type="gramStart"/>
      <w:r w:rsidRPr="00A83014">
        <w:rPr>
          <w:rFonts w:ascii="Times New Roman" w:hAnsi="Times New Roman" w:cs="Times New Roman"/>
          <w:sz w:val="24"/>
          <w:szCs w:val="24"/>
        </w:rPr>
        <w:t>праздниках</w:t>
      </w:r>
      <w:proofErr w:type="gramEnd"/>
      <w:r w:rsidRPr="00A83014">
        <w:rPr>
          <w:rFonts w:ascii="Times New Roman" w:hAnsi="Times New Roman" w:cs="Times New Roman"/>
          <w:sz w:val="24"/>
          <w:szCs w:val="24"/>
        </w:rPr>
        <w:t>, переменках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или когда услышите музыку. Наше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путешествие с маленькой Бабой Ягой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продолжается!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5. Подвижная игра «Гномы и обезьянки»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— Гномы рассказали маленькой Бабе Яге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о том, что обезьянки повадились хулиганить на их территории. «Подружиться</w:t>
      </w:r>
      <w:r w:rsidR="009F10A1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с обезьянками вам поможет игра!» — ответила маленькая Баба Яга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E80" w:rsidRPr="00A83014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6. Подвижная игра «Танцевальный калейдоскоп»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— Попрощалась маленькая Баба Яга с гномами и полетела на праздник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E80" w:rsidRPr="00864BE7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BE7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  <w:r w:rsidR="00864BE7" w:rsidRPr="00864BE7">
        <w:rPr>
          <w:rFonts w:ascii="Times New Roman" w:hAnsi="Times New Roman" w:cs="Times New Roman"/>
          <w:b/>
          <w:sz w:val="24"/>
          <w:szCs w:val="24"/>
        </w:rPr>
        <w:t>.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1. Построение в одну шеренгу</w:t>
      </w:r>
      <w:r w:rsidR="00864BE7">
        <w:rPr>
          <w:rFonts w:ascii="Times New Roman" w:hAnsi="Times New Roman" w:cs="Times New Roman"/>
          <w:sz w:val="24"/>
          <w:szCs w:val="24"/>
        </w:rPr>
        <w:t>.</w:t>
      </w:r>
    </w:p>
    <w:p w:rsidR="003F4E80" w:rsidRPr="00A83014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2. Подведение итогов урока</w:t>
      </w:r>
      <w:r w:rsidR="00864BE7">
        <w:rPr>
          <w:rFonts w:ascii="Times New Roman" w:hAnsi="Times New Roman" w:cs="Times New Roman"/>
          <w:sz w:val="24"/>
          <w:szCs w:val="24"/>
        </w:rPr>
        <w:t>.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— Наше путешествие в сказку подходит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к концу. Маленькой Бабе Яге пора возвращаться в лес. Я предлагаю подарить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ей сказочный домик (в руках у учителя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«домик» с «окнами» по количеству детей). Пока в нём никто не живёт. Заселят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его «весёлые человечки» из одной коробочки, «грустные»— из другой. Выберите и прикрепите к сказочному домику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«человечка» того настроения, какое было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у вас сегодня во время нашего сказочного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путешествия. Как только вы услышите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сигнал свистка, вам необходимо построиться в шеренгу, как в начале урока.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Какой замечательный домик получился</w:t>
      </w:r>
      <w:r w:rsidR="00864BE7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для маленькой Бабы Яги!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3. Прощание и организованный выход из</w:t>
      </w:r>
      <w:r w:rsidR="00B15E90">
        <w:rPr>
          <w:rFonts w:ascii="Times New Roman" w:hAnsi="Times New Roman" w:cs="Times New Roman"/>
          <w:sz w:val="24"/>
          <w:szCs w:val="24"/>
        </w:rPr>
        <w:t xml:space="preserve"> </w:t>
      </w:r>
      <w:r w:rsidRPr="00A83014">
        <w:rPr>
          <w:rFonts w:ascii="Times New Roman" w:hAnsi="Times New Roman" w:cs="Times New Roman"/>
          <w:sz w:val="24"/>
          <w:szCs w:val="24"/>
        </w:rPr>
        <w:t>зала</w:t>
      </w:r>
    </w:p>
    <w:p w:rsidR="003F4E80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14">
        <w:rPr>
          <w:rFonts w:ascii="Times New Roman" w:hAnsi="Times New Roman" w:cs="Times New Roman"/>
          <w:sz w:val="24"/>
          <w:szCs w:val="24"/>
        </w:rPr>
        <w:t>— Дети, мне очень понравилось с вами работать. Большое спасибо за урок!</w:t>
      </w:r>
    </w:p>
    <w:p w:rsidR="003F4E80" w:rsidRDefault="003F4E80" w:rsidP="003F4E8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F4E80" w:rsidRDefault="003F4E80" w:rsidP="003F4E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3F4E80" w:rsidRPr="00091C56" w:rsidRDefault="003F4E80" w:rsidP="003F4E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91C56">
        <w:rPr>
          <w:b/>
        </w:rPr>
        <w:t>Игры-эстафеты с элементами гимнастики и акробатики. Круговая тренировка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Велико значение подвижных игр и их разновидность “Весёлые старты” для развития физических качеств детей школьного возраста, кроме того, повышается эмоциональный фон, стремление к победе, чувство коллективизма. Хочу предложить несколько эстафет с применением гимнастического инвентаря и гимнастических элементов.</w:t>
      </w:r>
    </w:p>
    <w:p w:rsidR="003F4E80" w:rsidRPr="00FD3422" w:rsidRDefault="003F4E80" w:rsidP="003F4E80">
      <w:pPr>
        <w:pStyle w:val="3"/>
        <w:spacing w:before="0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FD3422">
        <w:rPr>
          <w:bCs w:val="0"/>
          <w:sz w:val="24"/>
          <w:szCs w:val="24"/>
          <w:shd w:val="clear" w:color="auto" w:fill="FFFFFF"/>
        </w:rPr>
        <w:t>1.“Пролезь через мост”.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Участвуют две команды. Первые участники по сигналу учителя бегут к шведским стенкам, забираются вверх, касаются рукой верхней палочки, спускаются вниз, добегают до гимнастического мата, выполняют мост. В это время второй участник бежит к первому, пролезает под мостом и выполняет дальше то же задание, а первый участник возвращается быстро к своей команде и становится в конце колонны. Следующие участники выполняют то же задание, только последний не выполняет “мост”.</w:t>
      </w:r>
    </w:p>
    <w:p w:rsidR="003F4E80" w:rsidRPr="00FD3422" w:rsidRDefault="003F4E80" w:rsidP="003F4E80">
      <w:pPr>
        <w:pStyle w:val="3"/>
        <w:spacing w:before="0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FD3422">
        <w:rPr>
          <w:bCs w:val="0"/>
          <w:sz w:val="24"/>
          <w:szCs w:val="24"/>
          <w:shd w:val="clear" w:color="auto" w:fill="FFFFFF"/>
        </w:rPr>
        <w:t>2.“Повтори за мной”.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Для выполнения заданий можно применить гимнастический мост, трамплин, батут, автомобильную камеру. Участники могут соревноваться как индивидуально, так и по командам. Дети показывают те элементы или прыжки, которые изучали, но и могут придумывать свои. Один придумывает, другой до</w:t>
      </w:r>
      <w:r w:rsidR="00CC285F">
        <w:t>лжен повторить. Выигрывает тот,</w:t>
      </w:r>
      <w:r w:rsidRPr="00091C56">
        <w:t xml:space="preserve"> кто больше придумает и больше повторит. Чтобы быстрее закончилась игра, можно установить пределы (например: до 10 элементов).</w:t>
      </w:r>
    </w:p>
    <w:p w:rsidR="003F4E80" w:rsidRPr="00FD3422" w:rsidRDefault="003F4E80" w:rsidP="003F4E80">
      <w:pPr>
        <w:pStyle w:val="3"/>
        <w:spacing w:before="0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FD3422">
        <w:rPr>
          <w:bCs w:val="0"/>
          <w:sz w:val="24"/>
          <w:szCs w:val="24"/>
          <w:shd w:val="clear" w:color="auto" w:fill="FFFFFF"/>
        </w:rPr>
        <w:t>3. “Придумай упражнение”.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Даётся заданное количество элементов (например: 4,6,8).Из них надо придумать упражнение. Могут участвовать 2 и более команд. Выполнять задание может капитан команды,</w:t>
      </w:r>
      <w:r w:rsidR="00782725">
        <w:t xml:space="preserve"> </w:t>
      </w:r>
      <w:r w:rsidRPr="00091C56">
        <w:t xml:space="preserve">или тот, кого выберет команда. Например, даны элементы акробатики: кувырок вперёд, кувырок назад, стойка на </w:t>
      </w:r>
      <w:proofErr w:type="gramStart"/>
      <w:r w:rsidRPr="00091C56">
        <w:t>лопатках</w:t>
      </w:r>
      <w:proofErr w:type="gramEnd"/>
      <w:r w:rsidRPr="00091C56">
        <w:t xml:space="preserve">, мост, сед углом, </w:t>
      </w:r>
      <w:proofErr w:type="spellStart"/>
      <w:r w:rsidRPr="00091C56">
        <w:t>полушпагат</w:t>
      </w:r>
      <w:proofErr w:type="spellEnd"/>
      <w:r w:rsidRPr="00091C56">
        <w:t>, равновесие на ноге, прыжок с поворотом на 180 градусов. Участнику самому нужно придумать упражнение из этих ключевых элементов, добавляя какие-то переходы.</w:t>
      </w:r>
    </w:p>
    <w:p w:rsidR="003F4E80" w:rsidRPr="00FD3422" w:rsidRDefault="003F4E80" w:rsidP="003F4E80">
      <w:pPr>
        <w:pStyle w:val="3"/>
        <w:spacing w:before="0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FD3422">
        <w:rPr>
          <w:bCs w:val="0"/>
          <w:sz w:val="24"/>
          <w:szCs w:val="24"/>
          <w:shd w:val="clear" w:color="auto" w:fill="FFFFFF"/>
        </w:rPr>
        <w:t>4. “Кувырок через обруч”.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 xml:space="preserve">На расстоянии 10м от команд стоят два ученика и держат на полу обручи в вертикальном положении. За обручами лежат гимнастические маты и далее стоят стойки. По сигналу учителя первые игроки в командах бегут, прыгают в обруч с кувырком вперёд, далее оббегают </w:t>
      </w:r>
      <w:r w:rsidR="00782725">
        <w:t>стойки и обратно в обруч пролезаю</w:t>
      </w:r>
      <w:r w:rsidRPr="00091C56">
        <w:t>т (пробегают) и передают эстафету следующему.</w:t>
      </w:r>
    </w:p>
    <w:p w:rsidR="003F4E80" w:rsidRPr="00FD3422" w:rsidRDefault="003F4E80" w:rsidP="003F4E80">
      <w:pPr>
        <w:pStyle w:val="3"/>
        <w:spacing w:before="0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FD3422">
        <w:rPr>
          <w:bCs w:val="0"/>
          <w:sz w:val="24"/>
          <w:szCs w:val="24"/>
          <w:shd w:val="clear" w:color="auto" w:fill="FFFFFF"/>
        </w:rPr>
        <w:t>5. “Силачи”.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 xml:space="preserve">В двух метрах от команд стоят 2 гимнастические скамейки. Первые участники лежат на </w:t>
      </w:r>
      <w:proofErr w:type="gramStart"/>
      <w:r w:rsidRPr="00091C56">
        <w:t>животе</w:t>
      </w:r>
      <w:proofErr w:type="gramEnd"/>
      <w:r w:rsidRPr="00091C56">
        <w:t xml:space="preserve"> на скамейках, так, чтобы ноги находились не на скамейке</w:t>
      </w:r>
      <w:r w:rsidR="00782725">
        <w:t>.</w:t>
      </w:r>
      <w:r w:rsidRPr="00091C56">
        <w:t xml:space="preserve"> По сигналу участники</w:t>
      </w:r>
      <w:r w:rsidR="00782725">
        <w:t>,</w:t>
      </w:r>
      <w:r w:rsidRPr="00091C56">
        <w:t xml:space="preserve"> сгибая и выпрямляя руки</w:t>
      </w:r>
      <w:r w:rsidR="00782725">
        <w:t>,</w:t>
      </w:r>
      <w:r w:rsidRPr="00091C56">
        <w:t xml:space="preserve"> быстро проталкивают себя вперёд. В 3-4 м от скамейки на гимнастическом мате лежат гантели. После прохождения скамеек участники подбегают к гантелям, 5 раз их выжимают вверх от </w:t>
      </w:r>
      <w:proofErr w:type="spellStart"/>
      <w:r w:rsidRPr="00091C56">
        <w:t>плечей</w:t>
      </w:r>
      <w:proofErr w:type="spellEnd"/>
      <w:r w:rsidRPr="00091C56">
        <w:t>, кладут гантели, обратно пробегают по скамейкам и передают эстафету.</w:t>
      </w:r>
    </w:p>
    <w:p w:rsidR="003F4E80" w:rsidRPr="00FD3422" w:rsidRDefault="003F4E80" w:rsidP="003F4E80">
      <w:pPr>
        <w:pStyle w:val="3"/>
        <w:spacing w:before="0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FD3422">
        <w:rPr>
          <w:bCs w:val="0"/>
          <w:sz w:val="24"/>
          <w:szCs w:val="24"/>
          <w:shd w:val="clear" w:color="auto" w:fill="FFFFFF"/>
        </w:rPr>
        <w:t>6. “Переправа”.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 xml:space="preserve">На расстоянии 10м от команд стоят 2 козла (или коня), за ними лежат гимнастические маты, в 2м от матов стоят 2 скамейки. </w:t>
      </w:r>
      <w:proofErr w:type="gramStart"/>
      <w:r w:rsidRPr="00091C56">
        <w:t>По сигналу первые участники подбегают к козлам, перелезают через них, спрыгивают на маты, на скамейках упираясь на руки (ноги на полу сзади, разведены), передвигаются в упоре на руках, оббегают стойки и</w:t>
      </w:r>
      <w:r w:rsidR="00782725">
        <w:t xml:space="preserve">, </w:t>
      </w:r>
      <w:r w:rsidRPr="00091C56">
        <w:t xml:space="preserve"> подбегая спиной к скамейке, пробегают её ноги врозь спиной, поворачиваются и пролезают под козлом, берут за руку 2-го игрока и с ним делают то же.</w:t>
      </w:r>
      <w:proofErr w:type="gramEnd"/>
      <w:r w:rsidRPr="00091C56">
        <w:t xml:space="preserve"> Добежав до стойки</w:t>
      </w:r>
      <w:r w:rsidR="00CC285F">
        <w:t>,</w:t>
      </w:r>
      <w:r w:rsidRPr="00091C56">
        <w:t xml:space="preserve"> 1-ый остаётся за стойкой</w:t>
      </w:r>
      <w:r w:rsidR="00782725">
        <w:t>, а 2-ой бежит за 3-им. Перелезаю</w:t>
      </w:r>
      <w:r w:rsidRPr="00091C56">
        <w:t xml:space="preserve">т через козла оба, у </w:t>
      </w:r>
      <w:r w:rsidRPr="00091C56">
        <w:lastRenderedPageBreak/>
        <w:t>скамейки выполняют задание оба, а за стойкой остаётся второй. И так до тех пор, пока все не переправятся за стойку.</w:t>
      </w:r>
    </w:p>
    <w:p w:rsidR="003F4E80" w:rsidRPr="00FD3422" w:rsidRDefault="003F4E80" w:rsidP="003F4E80">
      <w:pPr>
        <w:pStyle w:val="3"/>
        <w:spacing w:before="0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FD3422">
        <w:rPr>
          <w:bCs w:val="0"/>
          <w:sz w:val="24"/>
          <w:szCs w:val="24"/>
          <w:shd w:val="clear" w:color="auto" w:fill="FFFFFF"/>
        </w:rPr>
        <w:t>7. “Эстафета с гимнастическими скамейками”.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На расстоянии в 10м стоят 2 гимнастические скамейки. По сигналу игроки обеих команд подбегают к ним сбоку - ноги на скамейке, руки на полу и выполняют передвижение вдоль скамейки в таком упоре. Закончив это задание, игроки забегают в гимнастический обруч, продевают его через себя. Обратно по скамейке передвигаются в упоре, но руки на скамейке, а ноги на полу. Следующие игроки повторяют эти же задания.</w:t>
      </w:r>
    </w:p>
    <w:p w:rsidR="003F4E80" w:rsidRPr="00FD3422" w:rsidRDefault="003F4E80" w:rsidP="003F4E80">
      <w:pPr>
        <w:pStyle w:val="3"/>
        <w:spacing w:before="0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FD3422">
        <w:rPr>
          <w:bCs w:val="0"/>
          <w:sz w:val="24"/>
          <w:szCs w:val="24"/>
          <w:shd w:val="clear" w:color="auto" w:fill="FFFFFF"/>
        </w:rPr>
        <w:t>8. “Кувырки с мячом в руках”.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По сигналу учителя, первые бегут к гимнастическим матам с мячом в руках, выполняют кувырок, оббег</w:t>
      </w:r>
      <w:r w:rsidR="00FC39A1">
        <w:t>ают стойку. На обратном пути то</w:t>
      </w:r>
      <w:r w:rsidRPr="00091C56">
        <w:t>же делает кувырок и передаёт мяч следующему. Штрафные баллы засчитываются, если игрок роняет мяч при кувырке или во время бега.</w:t>
      </w:r>
    </w:p>
    <w:p w:rsidR="003F4E80" w:rsidRPr="00FD3422" w:rsidRDefault="003F4E80" w:rsidP="003F4E80">
      <w:pPr>
        <w:pStyle w:val="3"/>
        <w:spacing w:before="0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FD3422">
        <w:rPr>
          <w:bCs w:val="0"/>
          <w:sz w:val="24"/>
          <w:szCs w:val="24"/>
          <w:shd w:val="clear" w:color="auto" w:fill="FFFFFF"/>
        </w:rPr>
        <w:t>9. “Упражнения в равновесии на гимнастическом бревне”.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Участие принимает один игрок (капитан). Необходимо придумать комбинацию из заданного количества элементов (6-8).</w:t>
      </w:r>
      <w:r w:rsidR="00FC39A1">
        <w:t xml:space="preserve"> </w:t>
      </w:r>
      <w:r w:rsidRPr="00091C56">
        <w:t>Можно выполнять шаги, прыжки, повороты, танцевальные движения, равновесие на одной ноге, наскок на бревно, сед углом, соскок. Выигрывает тот игрок, который покажет более интересную комбинацию и допустит меньше ошибок.</w:t>
      </w:r>
    </w:p>
    <w:p w:rsidR="003F4E80" w:rsidRPr="00FD3422" w:rsidRDefault="003F4E80" w:rsidP="003F4E80">
      <w:pPr>
        <w:pStyle w:val="3"/>
        <w:spacing w:before="0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FD3422">
        <w:rPr>
          <w:bCs w:val="0"/>
          <w:sz w:val="24"/>
          <w:szCs w:val="24"/>
          <w:shd w:val="clear" w:color="auto" w:fill="FFFFFF"/>
        </w:rPr>
        <w:t>10. “Кувырки в парах”.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Задание, как и в 8 эстафете, только вместо мячей двое игроков в команде выполняют кувырки вдвоём, взявшись за руки.</w:t>
      </w:r>
    </w:p>
    <w:p w:rsidR="003F4E80" w:rsidRPr="00FD3422" w:rsidRDefault="003F4E80" w:rsidP="003F4E80">
      <w:pPr>
        <w:pStyle w:val="3"/>
        <w:shd w:val="clear" w:color="auto" w:fill="FFFFFF"/>
        <w:spacing w:before="0"/>
        <w:ind w:firstLine="709"/>
        <w:jc w:val="both"/>
        <w:rPr>
          <w:bCs w:val="0"/>
          <w:sz w:val="24"/>
          <w:szCs w:val="24"/>
        </w:rPr>
      </w:pPr>
      <w:r w:rsidRPr="00FD3422">
        <w:rPr>
          <w:bCs w:val="0"/>
          <w:sz w:val="24"/>
          <w:szCs w:val="24"/>
        </w:rPr>
        <w:t>11.”Переправа над пропастью”.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 xml:space="preserve">Устанавливаются двое брусьев (параллельных), соответственно под ними гимнастические маты, задача каждого участника как можно скорее пройти брусья в висе на руках, или по одной жерди на руках, а по другой на </w:t>
      </w:r>
      <w:proofErr w:type="spellStart"/>
      <w:r w:rsidRPr="00091C56">
        <w:t>подколенках</w:t>
      </w:r>
      <w:proofErr w:type="spellEnd"/>
      <w:r w:rsidRPr="00091C56">
        <w:t>.</w:t>
      </w:r>
    </w:p>
    <w:p w:rsidR="003F4E80" w:rsidRPr="00FD3422" w:rsidRDefault="003F4E80" w:rsidP="003F4E80">
      <w:pPr>
        <w:pStyle w:val="3"/>
        <w:spacing w:before="0"/>
        <w:ind w:firstLine="709"/>
        <w:jc w:val="both"/>
        <w:rPr>
          <w:bCs w:val="0"/>
          <w:sz w:val="24"/>
          <w:szCs w:val="24"/>
          <w:shd w:val="clear" w:color="auto" w:fill="FFFFFF"/>
        </w:rPr>
      </w:pPr>
      <w:r w:rsidRPr="00FD3422">
        <w:rPr>
          <w:bCs w:val="0"/>
          <w:sz w:val="24"/>
          <w:szCs w:val="24"/>
          <w:shd w:val="clear" w:color="auto" w:fill="FFFFFF"/>
        </w:rPr>
        <w:t>12. “Комбинированная эстафета (каждый участник выполняет своё задание)”.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а) первые участники бегут и крутят обруч. Они передают эстафету стоящему участнику возле брусьев;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б) второй участник цепляется за жердь руками и ногами и, проталкивая себя руками</w:t>
      </w:r>
      <w:r w:rsidR="00CC285F">
        <w:t>,</w:t>
      </w:r>
      <w:r w:rsidRPr="00091C56">
        <w:t xml:space="preserve"> скользит по жерди до конца;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в) третий участник на гимнастической скамейке выполняет одно отжимание с последующим хлопком руками и продвижением вдоль скамейки (ноги на полу);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г) четвёртый участник</w:t>
      </w:r>
      <w:r w:rsidR="00CC285F">
        <w:t>,</w:t>
      </w:r>
      <w:r w:rsidRPr="00091C56">
        <w:t xml:space="preserve"> получив эстафету</w:t>
      </w:r>
      <w:r w:rsidR="00CC285F">
        <w:t>,</w:t>
      </w:r>
      <w:r w:rsidRPr="00091C56">
        <w:t xml:space="preserve"> выполняет на шведской стенке 10 </w:t>
      </w:r>
      <w:proofErr w:type="spellStart"/>
      <w:r w:rsidRPr="00091C56">
        <w:t>подниманий</w:t>
      </w:r>
      <w:proofErr w:type="spellEnd"/>
      <w:r w:rsidRPr="00091C56">
        <w:t xml:space="preserve"> ног (можно упростить и поднимать согнутые ноги в коленях);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д</w:t>
      </w:r>
      <w:r w:rsidRPr="00091C56">
        <w:t>) пятый участник (мальчик) на перекладине выполняет 5 подтягиваний в висе;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е) шестой участник на гимнастической дорожке выполняет перекаты боком (или кувырки вперёд);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ж) седьмой участник выполняет ходьбу в положении “моста”;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з) восьмой участник выполняет перевороты боком.</w:t>
      </w:r>
    </w:p>
    <w:p w:rsidR="003F4E80" w:rsidRPr="00091C56" w:rsidRDefault="003F4E80" w:rsidP="003F4E80">
      <w:pPr>
        <w:pStyle w:val="3"/>
        <w:shd w:val="clear" w:color="auto" w:fill="FFFFFF"/>
        <w:spacing w:before="0"/>
        <w:ind w:firstLine="709"/>
        <w:jc w:val="both"/>
        <w:rPr>
          <w:b w:val="0"/>
          <w:bCs w:val="0"/>
          <w:sz w:val="24"/>
          <w:szCs w:val="24"/>
        </w:rPr>
      </w:pPr>
      <w:r w:rsidRPr="00091C56">
        <w:rPr>
          <w:sz w:val="24"/>
          <w:szCs w:val="24"/>
        </w:rPr>
        <w:t>Круговая тренировка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Один из в</w:t>
      </w:r>
      <w:r w:rsidR="00FC39A1">
        <w:t>идов общеразвивающих упражнений -</w:t>
      </w:r>
      <w:r w:rsidRPr="00091C56">
        <w:t xml:space="preserve"> </w:t>
      </w:r>
      <w:r w:rsidR="00FC39A1">
        <w:t>это круговая тренировка. Обычно</w:t>
      </w:r>
      <w:r w:rsidRPr="00091C56">
        <w:t xml:space="preserve"> в комплекс круговой тренировки входит несколько этапов (станций), по которым</w:t>
      </w:r>
      <w:r>
        <w:t xml:space="preserve"> учащиеся продвигаются по кругу</w:t>
      </w:r>
      <w:r w:rsidRPr="00091C56">
        <w:t>, выполняя поставленные перед ними задания. Представляю</w:t>
      </w:r>
      <w:r w:rsidR="00FC39A1">
        <w:t>тся</w:t>
      </w:r>
      <w:r w:rsidRPr="00091C56">
        <w:t xml:space="preserve"> несколько комплексов круговой тренировки, которые </w:t>
      </w:r>
      <w:r w:rsidR="00FC39A1">
        <w:t>автор  предлагает</w:t>
      </w:r>
      <w:r w:rsidRPr="00091C56">
        <w:t xml:space="preserve"> учащимся на </w:t>
      </w:r>
      <w:proofErr w:type="gramStart"/>
      <w:r w:rsidRPr="00091C56">
        <w:t>уроках</w:t>
      </w:r>
      <w:proofErr w:type="gramEnd"/>
      <w:r w:rsidRPr="00091C56">
        <w:t xml:space="preserve"> с применением гимнастического инвентаря.</w:t>
      </w:r>
    </w:p>
    <w:p w:rsidR="003F4E80" w:rsidRPr="00091C56" w:rsidRDefault="003F4E80" w:rsidP="003F4E80">
      <w:pPr>
        <w:pStyle w:val="3"/>
        <w:shd w:val="clear" w:color="auto" w:fill="FFFFFF"/>
        <w:spacing w:before="0"/>
        <w:ind w:firstLine="709"/>
        <w:jc w:val="both"/>
        <w:rPr>
          <w:b w:val="0"/>
          <w:bCs w:val="0"/>
          <w:sz w:val="24"/>
          <w:szCs w:val="24"/>
        </w:rPr>
      </w:pPr>
      <w:r w:rsidRPr="00091C56">
        <w:rPr>
          <w:sz w:val="24"/>
          <w:szCs w:val="24"/>
        </w:rPr>
        <w:t>1-й комплекс: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а) первый учащийся пробегает по гимнастическому бревну;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lastRenderedPageBreak/>
        <w:t>б) проходит в упоре на руках по жердям на параллельных брусьях (брусья опущены вниз до предела);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в) пройти “гусиным шагом” по гимнастической скамейке;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г) передвижение в висе на руках по гимнастической стенке (имеется в</w:t>
      </w:r>
      <w:r w:rsidR="00FC39A1">
        <w:t xml:space="preserve"> </w:t>
      </w:r>
      <w:r w:rsidRPr="00091C56">
        <w:t>виду, что на стене находится не одна, а 6-12 гимнастических лесенок, слабым учащимся разрешается задание выполнять с помощью ног);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 xml:space="preserve">д) передвижение на </w:t>
      </w:r>
      <w:proofErr w:type="gramStart"/>
      <w:r w:rsidRPr="00091C56">
        <w:t>животе</w:t>
      </w:r>
      <w:proofErr w:type="gramEnd"/>
      <w:r w:rsidRPr="00091C56">
        <w:t xml:space="preserve"> по гимнастической скамейке, проталкивая себя руками.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Остальные учащиеся выполняют те же задания, следуя с интервалом 2-4 м, один за другим.</w:t>
      </w:r>
    </w:p>
    <w:p w:rsidR="003F4E80" w:rsidRPr="00091C56" w:rsidRDefault="003F4E80" w:rsidP="003F4E80">
      <w:pPr>
        <w:pStyle w:val="3"/>
        <w:shd w:val="clear" w:color="auto" w:fill="FFFFFF"/>
        <w:spacing w:before="0"/>
        <w:ind w:firstLine="709"/>
        <w:jc w:val="both"/>
        <w:rPr>
          <w:b w:val="0"/>
          <w:bCs w:val="0"/>
          <w:sz w:val="24"/>
          <w:szCs w:val="24"/>
        </w:rPr>
      </w:pPr>
      <w:r w:rsidRPr="00091C56">
        <w:rPr>
          <w:sz w:val="24"/>
          <w:szCs w:val="24"/>
        </w:rPr>
        <w:t>2-й комплекс: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а) передвижение в упоре вдоль гимнастической скамейки (руки на скамейке, ноги на полу);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б) перепрыгнуть (перелезть) через гимнастического козла;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 xml:space="preserve">в) в висе на </w:t>
      </w:r>
      <w:proofErr w:type="spellStart"/>
      <w:r w:rsidRPr="00091C56">
        <w:t>подколенках</w:t>
      </w:r>
      <w:proofErr w:type="spellEnd"/>
      <w:r w:rsidRPr="00091C56">
        <w:t xml:space="preserve"> на параллельных брусьях (руками в висе держаться за одну жердь, ногами – за другую) передвижение;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г) передвижение по к</w:t>
      </w:r>
      <w:r w:rsidR="00CC285F">
        <w:t>омплексу гимнастических стенок (</w:t>
      </w:r>
      <w:r w:rsidRPr="00091C56">
        <w:t>держаться руками и ногами) с поворотами то лицом к стенке, то спиной;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д) прыжки вокруг гимнастической скамейки;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е) прохождение спиной вперёд по гимнастическому бревну.</w:t>
      </w:r>
    </w:p>
    <w:p w:rsidR="003F4E80" w:rsidRPr="00091C56" w:rsidRDefault="003F4E80" w:rsidP="003F4E80">
      <w:pPr>
        <w:pStyle w:val="3"/>
        <w:shd w:val="clear" w:color="auto" w:fill="FFFFFF"/>
        <w:spacing w:before="0"/>
        <w:ind w:firstLine="709"/>
        <w:jc w:val="both"/>
        <w:rPr>
          <w:b w:val="0"/>
          <w:bCs w:val="0"/>
          <w:sz w:val="24"/>
          <w:szCs w:val="24"/>
        </w:rPr>
      </w:pPr>
      <w:r w:rsidRPr="00091C56">
        <w:rPr>
          <w:sz w:val="24"/>
          <w:szCs w:val="24"/>
        </w:rPr>
        <w:t>3-й комплекс</w:t>
      </w:r>
      <w:r w:rsidRPr="00091C56">
        <w:rPr>
          <w:b w:val="0"/>
          <w:bCs w:val="0"/>
          <w:sz w:val="24"/>
          <w:szCs w:val="24"/>
        </w:rPr>
        <w:t>: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а) перелезть через гимнастическое бревно заданным способом;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б) пройти в висе на руках по параллельным брусьям (брусья поднять так, чтобы учащиеся не цеплялись за маты согнутыми ногами);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в) прыгать в упоре присев по гимнастической скамейке;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г) быстро залезть вверх по гимнастической стенке и спуститься;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д) на дорожке из гимнастических матов выполнить серию кувырков вперёд (назад, перекаты боком).</w:t>
      </w:r>
    </w:p>
    <w:p w:rsidR="003F4E80" w:rsidRPr="00091C56" w:rsidRDefault="003F4E80" w:rsidP="003F4E80">
      <w:pPr>
        <w:pStyle w:val="3"/>
        <w:shd w:val="clear" w:color="auto" w:fill="FFFFFF"/>
        <w:spacing w:before="0"/>
        <w:ind w:firstLine="709"/>
        <w:jc w:val="both"/>
        <w:rPr>
          <w:b w:val="0"/>
          <w:bCs w:val="0"/>
          <w:sz w:val="24"/>
          <w:szCs w:val="24"/>
        </w:rPr>
      </w:pPr>
      <w:r w:rsidRPr="00091C56">
        <w:rPr>
          <w:sz w:val="24"/>
          <w:szCs w:val="24"/>
        </w:rPr>
        <w:t>4-й комплекс</w:t>
      </w:r>
      <w:r w:rsidRPr="00091C56">
        <w:rPr>
          <w:b w:val="0"/>
          <w:bCs w:val="0"/>
          <w:sz w:val="24"/>
          <w:szCs w:val="24"/>
        </w:rPr>
        <w:t>: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а) пробежать по гимнастической скамейке спиной вперёд;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б) взять мяч и бросить его в щит;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в) в упоре сзади (руки на полу, ноги на скамейке) передвигаться вдоль гимнастической скамейки;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г) забежать в обруч, лежащий на полу, поддеть его через себя;</w:t>
      </w:r>
    </w:p>
    <w:p w:rsidR="003F4E80" w:rsidRPr="00091C56" w:rsidRDefault="00FC39A1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д) прыгать через скакалку 5 раз</w:t>
      </w:r>
      <w:r w:rsidR="003F4E80" w:rsidRPr="00091C56">
        <w:t>, которую вращают двое учащихся.</w:t>
      </w:r>
    </w:p>
    <w:p w:rsidR="003F4E80" w:rsidRPr="00091C56" w:rsidRDefault="003F4E80" w:rsidP="003F4E80">
      <w:pPr>
        <w:pStyle w:val="3"/>
        <w:shd w:val="clear" w:color="auto" w:fill="FFFFFF"/>
        <w:spacing w:before="0"/>
        <w:ind w:firstLine="709"/>
        <w:jc w:val="both"/>
        <w:rPr>
          <w:b w:val="0"/>
          <w:bCs w:val="0"/>
          <w:sz w:val="24"/>
          <w:szCs w:val="24"/>
        </w:rPr>
      </w:pPr>
      <w:r w:rsidRPr="00091C56">
        <w:rPr>
          <w:sz w:val="24"/>
          <w:szCs w:val="24"/>
        </w:rPr>
        <w:t>5-й комплекс</w:t>
      </w:r>
      <w:r w:rsidRPr="00091C56">
        <w:rPr>
          <w:b w:val="0"/>
          <w:bCs w:val="0"/>
          <w:sz w:val="24"/>
          <w:szCs w:val="24"/>
        </w:rPr>
        <w:t>: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а) взять набивной мяч, добежать до черты, начерченной мелом, и, повернувшись, перекатить мяч следующему;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б) залезть по наклонно поставленной скамейке (одним из изученных способов);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в) перелезть на стенку, опуститься вниз в висе на руках (слабо подготовленным учащимся можно опускаться с ногами);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г) перелезть через коня (козла, бревно);</w:t>
      </w:r>
    </w:p>
    <w:p w:rsidR="003F4E80" w:rsidRPr="00091C56" w:rsidRDefault="00FC39A1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д) за</w:t>
      </w:r>
      <w:r w:rsidR="003F4E80" w:rsidRPr="00091C56">
        <w:t>прыгнуть – спрыгнуть двумя ногами на гимнастическую скамейку (боком вдоль скамейки).</w:t>
      </w:r>
    </w:p>
    <w:p w:rsidR="003F4E80" w:rsidRPr="00091C56" w:rsidRDefault="003F4E80" w:rsidP="003F4E80">
      <w:pPr>
        <w:pStyle w:val="3"/>
        <w:shd w:val="clear" w:color="auto" w:fill="FFFFFF"/>
        <w:spacing w:before="0"/>
        <w:ind w:firstLine="709"/>
        <w:jc w:val="both"/>
        <w:rPr>
          <w:b w:val="0"/>
          <w:bCs w:val="0"/>
          <w:sz w:val="24"/>
          <w:szCs w:val="24"/>
        </w:rPr>
      </w:pPr>
      <w:r w:rsidRPr="00091C56">
        <w:rPr>
          <w:sz w:val="24"/>
          <w:szCs w:val="24"/>
        </w:rPr>
        <w:t>6-й комплекс: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а) взять баскетбольный мяч, бросить его от груди в круг, начерченный мелом, добежать до мяча, взять его и бросить товарищу;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б) подлезть под козла или коня;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в) быстро влезть по канату и спуститься вниз;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г) выполнить вдоль на гимнастической скамейке отжимания с продвижением толчками рук и ног;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д) в висе на гимнастической стенке 10 раз поднять прямые ноги.</w:t>
      </w:r>
    </w:p>
    <w:p w:rsidR="003F4E80" w:rsidRPr="00091C56" w:rsidRDefault="003F4E80" w:rsidP="003F4E80">
      <w:pPr>
        <w:pStyle w:val="3"/>
        <w:shd w:val="clear" w:color="auto" w:fill="FFFFFF"/>
        <w:spacing w:before="0"/>
        <w:ind w:firstLine="709"/>
        <w:jc w:val="both"/>
        <w:rPr>
          <w:b w:val="0"/>
          <w:bCs w:val="0"/>
          <w:sz w:val="24"/>
          <w:szCs w:val="24"/>
        </w:rPr>
      </w:pPr>
      <w:r w:rsidRPr="00091C56">
        <w:rPr>
          <w:sz w:val="24"/>
          <w:szCs w:val="24"/>
        </w:rPr>
        <w:lastRenderedPageBreak/>
        <w:t>7-й комплекс: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а) сидя ноги врозь, метание набивного мяча вперёд из-за головы, встать, добежать до мяча и повернувшись перекатить его следующему;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б) передвижение по гимнастическому бревну прыжками на двух ногах вперёд;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 xml:space="preserve">в) на гимнастическом </w:t>
      </w:r>
      <w:proofErr w:type="gramStart"/>
      <w:r w:rsidRPr="00091C56">
        <w:t>мате</w:t>
      </w:r>
      <w:proofErr w:type="gramEnd"/>
      <w:r w:rsidRPr="00091C56">
        <w:t xml:space="preserve"> выполнить мост из положения лёжа;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г) у гимнастической стенки выполнить 5 раз на одной, потом на друг</w:t>
      </w:r>
      <w:r w:rsidR="00CC285F">
        <w:t>ой ноге упражнение “пистолет” (</w:t>
      </w:r>
      <w:r w:rsidRPr="00091C56">
        <w:t xml:space="preserve">присед на одной ноге, другая </w:t>
      </w:r>
      <w:r w:rsidR="00CC285F">
        <w:t xml:space="preserve">вперёд, параллельно полу. </w:t>
      </w:r>
      <w:proofErr w:type="gramStart"/>
      <w:r w:rsidR="00CC285F">
        <w:t>Одной</w:t>
      </w:r>
      <w:r w:rsidRPr="00091C56">
        <w:t xml:space="preserve"> или двумя руками держаться за лестницу);</w:t>
      </w:r>
      <w:proofErr w:type="gramEnd"/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д) в упоре на гимнастической скамейке “перевёртыши” (повороты на 180 град. то лицом, то спиной к скамейке с продвижением вдоль неё).</w:t>
      </w:r>
    </w:p>
    <w:p w:rsidR="003F4E80" w:rsidRPr="00091C56" w:rsidRDefault="003F4E80" w:rsidP="003F4E80">
      <w:pPr>
        <w:pStyle w:val="3"/>
        <w:spacing w:before="0"/>
        <w:ind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091C56">
        <w:rPr>
          <w:b w:val="0"/>
          <w:bCs w:val="0"/>
          <w:sz w:val="24"/>
          <w:szCs w:val="24"/>
          <w:shd w:val="clear" w:color="auto" w:fill="FFFFFF"/>
        </w:rPr>
        <w:t>8-й комплекс: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а) прыжками с ноги на ногу передвигаться по нарисованным мелом кружкам;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б) залезть на бревно, повернут</w:t>
      </w:r>
      <w:r w:rsidR="00FC39A1">
        <w:t xml:space="preserve">ься на </w:t>
      </w:r>
      <w:proofErr w:type="gramStart"/>
      <w:r w:rsidR="00FC39A1">
        <w:t>месте</w:t>
      </w:r>
      <w:proofErr w:type="gramEnd"/>
      <w:r w:rsidR="00FC39A1">
        <w:t xml:space="preserve"> 2 раза на 360</w:t>
      </w:r>
      <w:r w:rsidR="00FC39A1">
        <w:rPr>
          <w:vertAlign w:val="superscript"/>
        </w:rPr>
        <w:t>0</w:t>
      </w:r>
      <w:r w:rsidRPr="00091C56">
        <w:t xml:space="preserve"> и спрыгнуть на мат, точно приземлившись в квадрат;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Pr="00091C56">
        <w:t>) ведение баскетбольного мяча по гимнастической скамейке с передачей в конце ведения товарищу назад;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г) выполнить 10 прыжков через скакалку;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 xml:space="preserve">д) лёжа на гимнастическом мате (стопами ног зацепиться за гимнастическую лестницу) поднимание туловища в </w:t>
      </w:r>
      <w:proofErr w:type="gramStart"/>
      <w:r w:rsidRPr="00091C56">
        <w:t>упор</w:t>
      </w:r>
      <w:proofErr w:type="gramEnd"/>
      <w:r w:rsidRPr="00091C56">
        <w:t xml:space="preserve"> сидя, затем снова принять упор лёжа – 10 раз.</w:t>
      </w:r>
    </w:p>
    <w:p w:rsidR="003F4E80" w:rsidRPr="00091C56" w:rsidRDefault="003F4E80" w:rsidP="003F4E80">
      <w:pPr>
        <w:pStyle w:val="3"/>
        <w:spacing w:before="0"/>
        <w:ind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091C56">
        <w:rPr>
          <w:b w:val="0"/>
          <w:bCs w:val="0"/>
          <w:sz w:val="24"/>
          <w:szCs w:val="24"/>
          <w:shd w:val="clear" w:color="auto" w:fill="FFFFFF"/>
        </w:rPr>
        <w:t>9-й комплекс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а) в упоре присев сзади (руки на полу сзади, ноги впереди, набивной мяч лежит на животе) передвижение ногами вперёд до отведённой черты, быстро встать и передать мяч следующему;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б) на верхней жерди разновысоких брусьев или перекладине, передвижение в висе;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в) сгибание и разгибание рук в упоре на гимнастической скамейке 10 раз;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г) от одной до другой отведённой черты прыжки вверх с упора присев;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д) в упоре стоя от плеча вверх выжимание гантелей 10 раз.</w:t>
      </w:r>
    </w:p>
    <w:p w:rsidR="003F4E80" w:rsidRPr="00091C56" w:rsidRDefault="003F4E80" w:rsidP="003F4E80">
      <w:pPr>
        <w:pStyle w:val="3"/>
        <w:shd w:val="clear" w:color="auto" w:fill="FFFFFF"/>
        <w:spacing w:before="0"/>
        <w:ind w:firstLine="709"/>
        <w:jc w:val="both"/>
        <w:rPr>
          <w:b w:val="0"/>
          <w:bCs w:val="0"/>
          <w:sz w:val="24"/>
          <w:szCs w:val="24"/>
        </w:rPr>
      </w:pPr>
      <w:r w:rsidRPr="00091C56">
        <w:rPr>
          <w:sz w:val="24"/>
          <w:szCs w:val="24"/>
        </w:rPr>
        <w:t>10-й комплекс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а) передвижение по рейке перевёрнутой гимнастической скамейки с закрытыми глазами;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б) перепрыгнуть через козла ноги врозь или боком;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в) прохождение в упоре поперёк на гимнастической скамейке (ноги сзади и врозь) только за счёт рук;</w:t>
      </w:r>
    </w:p>
    <w:p w:rsidR="003F4E80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г) в упоре сидя на гимнастическом мате – наклон вперёд и, перекатом назад коснуться носками пол за головой – 5 раз;</w:t>
      </w:r>
    </w:p>
    <w:p w:rsidR="003F4E80" w:rsidRPr="00091C56" w:rsidRDefault="003F4E80" w:rsidP="003F4E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91C56">
        <w:t>д) обводка 5-6 стоек баскетбольным мячом с ведением.</w:t>
      </w:r>
    </w:p>
    <w:p w:rsidR="003F4E80" w:rsidRPr="006A3248" w:rsidRDefault="003F4E80" w:rsidP="003F4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E80" w:rsidRDefault="003F4E80" w:rsidP="003F4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4E80" w:rsidRDefault="003F4E80" w:rsidP="003F4E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B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F4E80" w:rsidRDefault="003F4E80" w:rsidP="003F4E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4E80" w:rsidRDefault="003F4E80" w:rsidP="003F4E8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1BCE">
        <w:rPr>
          <w:rFonts w:ascii="Times New Roman" w:eastAsia="Calibri" w:hAnsi="Times New Roman" w:cs="Times New Roman"/>
          <w:b/>
          <w:sz w:val="24"/>
          <w:szCs w:val="24"/>
        </w:rPr>
        <w:t>Внеклассное занятие по физической культуре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«Зов джунглей»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</w:rPr>
        <w:t>Цели и задачи:</w:t>
      </w:r>
    </w:p>
    <w:p w:rsidR="003F4E80" w:rsidRPr="009B3B56" w:rsidRDefault="003F4E80" w:rsidP="003F4E8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</w:t>
      </w:r>
    </w:p>
    <w:p w:rsidR="003F4E80" w:rsidRPr="009B3B56" w:rsidRDefault="003F4E80" w:rsidP="003F4E8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Развитие двигательной координации и выносливости;</w:t>
      </w:r>
    </w:p>
    <w:p w:rsidR="003F4E80" w:rsidRPr="009B3B56" w:rsidRDefault="003F4E80" w:rsidP="003F4E8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Создание оптимальных условий для развития эмоциональной сферы ребенка;</w:t>
      </w:r>
    </w:p>
    <w:p w:rsidR="003F4E80" w:rsidRPr="009B3B56" w:rsidRDefault="003F4E80" w:rsidP="003F4E8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 xml:space="preserve">Воспитание чувства товарищества и </w:t>
      </w:r>
      <w:proofErr w:type="spellStart"/>
      <w:r w:rsidRPr="009B3B56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9B3B56">
        <w:rPr>
          <w:rFonts w:ascii="Times New Roman" w:hAnsi="Times New Roman" w:cs="Times New Roman"/>
          <w:sz w:val="24"/>
          <w:szCs w:val="24"/>
        </w:rPr>
        <w:t>.</w:t>
      </w:r>
    </w:p>
    <w:p w:rsidR="003F4E80" w:rsidRPr="009B3B56" w:rsidRDefault="003F4E80" w:rsidP="003F4E8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Привлечение детей к занятиям физической культурой  и спортом</w:t>
      </w:r>
    </w:p>
    <w:p w:rsidR="003F4E80" w:rsidRPr="009B3B56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5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rPr>
          <w:b/>
        </w:rPr>
        <w:t>Ведущий</w:t>
      </w:r>
      <w:r w:rsidRPr="009B3B56">
        <w:t>. Со всех дворов зовём гостей.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 xml:space="preserve">                 </w:t>
      </w:r>
      <w:r w:rsidR="00864BE7">
        <w:t xml:space="preserve"> </w:t>
      </w:r>
      <w:r w:rsidRPr="009B3B56">
        <w:t>Чем больше, тем и веселей.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       Что у нас тут приключилось?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       Вы узнаете сейчас.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       Сосна в лиану превратилась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       И позвала в гости нас.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 xml:space="preserve">    </w:t>
      </w:r>
      <w:r w:rsidR="00FC39A1">
        <w:t>              Есть крокодил тут</w:t>
      </w:r>
      <w:r w:rsidRPr="009B3B56">
        <w:t>, как ни странно,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       Других зверей немало тут.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 xml:space="preserve">                  В общем, </w:t>
      </w:r>
      <w:r w:rsidRPr="009B3B56">
        <w:rPr>
          <w:rStyle w:val="c7"/>
        </w:rPr>
        <w:t>джунгли нас зовут</w:t>
      </w:r>
      <w:r w:rsidRPr="009B3B56">
        <w:t>!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 xml:space="preserve">                          Сегодня отправляются в джунгли травоядные и хищники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b/>
        </w:rPr>
      </w:pPr>
      <w:r w:rsidRPr="009B3B56">
        <w:rPr>
          <w:b/>
        </w:rPr>
        <w:t xml:space="preserve">  </w:t>
      </w:r>
      <w:r w:rsidRPr="009B3B56">
        <w:t xml:space="preserve">Ведущий: </w:t>
      </w:r>
      <w:r w:rsidRPr="009B3B56">
        <w:rPr>
          <w:rStyle w:val="c3"/>
          <w:b/>
        </w:rPr>
        <w:t>Первый  конкурс</w:t>
      </w:r>
      <w:r w:rsidRPr="009B3B56">
        <w:t> </w:t>
      </w:r>
      <w:r w:rsidRPr="009B3B56">
        <w:rPr>
          <w:b/>
        </w:rPr>
        <w:t>«Загадки»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        Зарядка разная нужна,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        Важна она и для ума!</w:t>
      </w:r>
    </w:p>
    <w:p w:rsidR="003F4E80" w:rsidRPr="009B3B56" w:rsidRDefault="003F4E80" w:rsidP="003F4E8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Сюда из джунглей поутру</w:t>
      </w:r>
    </w:p>
    <w:p w:rsidR="003F4E80" w:rsidRPr="009B3B56" w:rsidRDefault="003F4E80" w:rsidP="003F4E80">
      <w:pPr>
        <w:pStyle w:val="c0"/>
        <w:spacing w:before="0" w:beforeAutospacing="0" w:after="0" w:afterAutospacing="0"/>
        <w:ind w:firstLine="709"/>
        <w:jc w:val="both"/>
      </w:pPr>
      <w:r w:rsidRPr="009B3B56">
        <w:t xml:space="preserve">            Прискакала… (кенгуру)</w:t>
      </w:r>
    </w:p>
    <w:p w:rsidR="003F4E80" w:rsidRPr="009B3B56" w:rsidRDefault="003F4E80" w:rsidP="003F4E8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Он высокий и пятнистый,</w:t>
      </w:r>
    </w:p>
    <w:p w:rsidR="003F4E80" w:rsidRPr="009B3B56" w:rsidRDefault="003F4E80" w:rsidP="003F4E80">
      <w:pPr>
        <w:pStyle w:val="c0"/>
        <w:spacing w:before="0" w:beforeAutospacing="0" w:after="0" w:afterAutospacing="0"/>
        <w:ind w:firstLine="709"/>
        <w:jc w:val="both"/>
      </w:pPr>
      <w:r w:rsidRPr="009B3B56">
        <w:t xml:space="preserve">            С длинной-длинной шеей, 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</w:t>
      </w:r>
      <w:r w:rsidR="003F4E80" w:rsidRPr="009B3B56">
        <w:t xml:space="preserve"> И питается он листьями-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FC39A1">
        <w:t>Листьями с деревьев</w:t>
      </w:r>
      <w:r w:rsidR="003F4E80" w:rsidRPr="009B3B56">
        <w:t xml:space="preserve"> (жираф)</w:t>
      </w:r>
    </w:p>
    <w:p w:rsidR="003F4E80" w:rsidRPr="009B3B56" w:rsidRDefault="003F4E80" w:rsidP="003F4E8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 xml:space="preserve">Ходит </w:t>
      </w:r>
      <w:proofErr w:type="gramStart"/>
      <w:r w:rsidRPr="009B3B56"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 w:rsidRPr="009B3B56">
        <w:rPr>
          <w:rFonts w:ascii="Times New Roman" w:hAnsi="Times New Roman" w:cs="Times New Roman"/>
          <w:sz w:val="24"/>
          <w:szCs w:val="24"/>
        </w:rPr>
        <w:t>, пасть с клыками,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Ноги кажутся столбами,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Как гора, огромен он.</w:t>
      </w:r>
    </w:p>
    <w:p w:rsidR="003F4E80" w:rsidRPr="009B3B56" w:rsidRDefault="003F4E80" w:rsidP="003F4E8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Не слыша волны океанской,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 xml:space="preserve">Морского </w:t>
      </w:r>
      <w:proofErr w:type="gramStart"/>
      <w:r w:rsidR="003F4E80" w:rsidRPr="009B3B56">
        <w:t>простора</w:t>
      </w:r>
      <w:proofErr w:type="gramEnd"/>
      <w:r w:rsidR="003F4E80" w:rsidRPr="009B3B56">
        <w:t xml:space="preserve"> не зная,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В далёкой степи африканской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FC39A1">
        <w:t>Резвится тельняшка морская</w:t>
      </w:r>
      <w:r w:rsidR="003F4E80" w:rsidRPr="009B3B56">
        <w:t xml:space="preserve"> (зебра)</w:t>
      </w:r>
    </w:p>
    <w:p w:rsidR="003F4E80" w:rsidRPr="009B3B56" w:rsidRDefault="003F4E80" w:rsidP="003F4E8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Толстокожий, неуклюжий,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У него огромный рот.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Любит воду, но не лужи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Житель Нила… (бегемот)</w:t>
      </w:r>
    </w:p>
    <w:p w:rsidR="003F4E80" w:rsidRPr="009B3B56" w:rsidRDefault="003F4E80" w:rsidP="003F4E8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Есть немало рогачей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В зоопарке и в лесу.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 xml:space="preserve">У всех рога на голове, 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FC39A1">
        <w:t>У него лишь на носу</w:t>
      </w:r>
      <w:r w:rsidR="003F4E80" w:rsidRPr="009B3B56">
        <w:t xml:space="preserve"> (носорог)</w:t>
      </w:r>
    </w:p>
    <w:p w:rsidR="003F4E80" w:rsidRPr="009B3B56" w:rsidRDefault="003F4E80" w:rsidP="003F4E8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Уж очень вид у них чудной:</w:t>
      </w:r>
    </w:p>
    <w:p w:rsidR="003F4E80" w:rsidRPr="009B3B56" w:rsidRDefault="003F4E80" w:rsidP="003F4E80">
      <w:pPr>
        <w:pStyle w:val="c0"/>
        <w:spacing w:before="0" w:beforeAutospacing="0" w:after="0" w:afterAutospacing="0"/>
        <w:ind w:firstLine="709"/>
        <w:jc w:val="both"/>
      </w:pPr>
      <w:r w:rsidRPr="009B3B56">
        <w:t xml:space="preserve">            У папы - локоны волной,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 xml:space="preserve">            А мама ходит </w:t>
      </w:r>
      <w:proofErr w:type="gramStart"/>
      <w:r w:rsidRPr="009B3B56">
        <w:t>стриженой</w:t>
      </w:r>
      <w:proofErr w:type="gramEnd"/>
      <w:r w:rsidRPr="009B3B56">
        <w:t>.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На что она обижена? (львы)</w:t>
      </w:r>
    </w:p>
    <w:p w:rsidR="003F4E80" w:rsidRPr="009B3B56" w:rsidRDefault="003F4E80" w:rsidP="003F4E8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По реке плывёт бревно.</w:t>
      </w:r>
    </w:p>
    <w:p w:rsidR="003F4E80" w:rsidRPr="009B3B56" w:rsidRDefault="003F4E80" w:rsidP="003F4E80">
      <w:pPr>
        <w:pStyle w:val="c0"/>
        <w:spacing w:before="0" w:beforeAutospacing="0" w:after="0" w:afterAutospacing="0"/>
        <w:ind w:firstLine="709"/>
        <w:jc w:val="both"/>
      </w:pPr>
      <w:r w:rsidRPr="009B3B56">
        <w:t xml:space="preserve">            Ух, и </w:t>
      </w:r>
      <w:proofErr w:type="gramStart"/>
      <w:r w:rsidRPr="009B3B56">
        <w:t>злющее</w:t>
      </w:r>
      <w:proofErr w:type="gramEnd"/>
      <w:r w:rsidRPr="009B3B56">
        <w:t xml:space="preserve"> оно!</w:t>
      </w:r>
    </w:p>
    <w:p w:rsidR="003F4E80" w:rsidRPr="009B3B56" w:rsidRDefault="003F4E80" w:rsidP="003F4E80">
      <w:pPr>
        <w:pStyle w:val="c0"/>
        <w:spacing w:before="0" w:beforeAutospacing="0" w:after="0" w:afterAutospacing="0"/>
        <w:ind w:firstLine="709"/>
        <w:jc w:val="both"/>
      </w:pPr>
      <w:r w:rsidRPr="009B3B56">
        <w:lastRenderedPageBreak/>
        <w:t xml:space="preserve">            Тем, кто в реку угодил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Нос откусит… (крокодил)</w:t>
      </w:r>
    </w:p>
    <w:p w:rsidR="003F4E80" w:rsidRPr="009B3B56" w:rsidRDefault="003F4E80" w:rsidP="003F4E8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Он свирепый зверь, но всё же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Тихим он бывает тоже.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Он бывает тих с тигрицей,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FC39A1">
        <w:t>Так как сам её боится</w:t>
      </w:r>
      <w:r w:rsidR="003F4E80" w:rsidRPr="009B3B56">
        <w:t xml:space="preserve"> (тигр)</w:t>
      </w:r>
    </w:p>
    <w:p w:rsidR="003F4E80" w:rsidRPr="009B3B56" w:rsidRDefault="00FC39A1" w:rsidP="003F4E8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Позапасливей</w:t>
      </w:r>
      <w:proofErr w:type="gramEnd"/>
      <w:r w:rsidR="003F4E80" w:rsidRPr="009B3B56">
        <w:rPr>
          <w:rFonts w:ascii="Times New Roman" w:hAnsi="Times New Roman" w:cs="Times New Roman"/>
          <w:sz w:val="24"/>
          <w:szCs w:val="24"/>
        </w:rPr>
        <w:t xml:space="preserve"> всех я:</w:t>
      </w:r>
    </w:p>
    <w:p w:rsidR="003F4E80" w:rsidRPr="009B3B56" w:rsidRDefault="003F4E80" w:rsidP="003F4E80">
      <w:pPr>
        <w:pStyle w:val="c0"/>
        <w:spacing w:before="0" w:beforeAutospacing="0" w:after="0" w:afterAutospacing="0"/>
        <w:ind w:firstLine="709"/>
        <w:jc w:val="both"/>
      </w:pPr>
      <w:r w:rsidRPr="009B3B56">
        <w:t xml:space="preserve"> </w:t>
      </w:r>
      <w:r w:rsidR="00864BE7">
        <w:t xml:space="preserve">           </w:t>
      </w:r>
      <w:r w:rsidRPr="009B3B56">
        <w:t>У меня  друзья, щека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Вроде сумки для орехов</w:t>
      </w:r>
    </w:p>
    <w:p w:rsidR="003F4E80" w:rsidRPr="009B3B56" w:rsidRDefault="00864BE7" w:rsidP="003F4E80">
      <w:pPr>
        <w:pStyle w:val="c0"/>
        <w:spacing w:before="0" w:beforeAutospacing="0" w:after="0" w:afterAutospacing="0"/>
        <w:ind w:firstLine="709"/>
        <w:jc w:val="both"/>
      </w:pPr>
      <w:r>
        <w:t xml:space="preserve">            </w:t>
      </w:r>
      <w:r w:rsidR="00FC39A1">
        <w:t>Или, скажем, вещмешка</w:t>
      </w:r>
      <w:r w:rsidR="003F4E80" w:rsidRPr="009B3B56">
        <w:t xml:space="preserve"> (суслик)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За каждый правильный ответ команда полу</w:t>
      </w:r>
      <w:r w:rsidR="00FC39A1">
        <w:t>чает 1 очко. Выигрывает команда</w:t>
      </w:r>
      <w:r w:rsidRPr="009B3B56">
        <w:t>, набравшая наибольшее количество очков.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b/>
        </w:rPr>
      </w:pPr>
      <w:r w:rsidRPr="009B3B56">
        <w:rPr>
          <w:rStyle w:val="c3"/>
          <w:b/>
        </w:rPr>
        <w:t>Второй конкурс. «Болото»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 Болото - место опасное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 И потому ужасное.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 Лишь самый ловкий и внимательный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 С ним справится обязательно.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Ребята, представьте, что мы находимся в тропическом лесу. Вокруг нас растут пальмы, шелестит бамбук, по деревьям скачут обезьяны, слышны голоса птиц. И мы с вами после долгих странствий вышли к болоту. Болото – это место, где каждый неверный шаг может стоить жизни. Двигаться можно только по кочкам. Для начала встаньте двумя ногами на кочку, а вторую положите так, чтобы вы свободно могли на неё перейти. Побеждает команда, которая быстрее переберётся на другую сторону.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9B3B56">
        <w:rPr>
          <w:rStyle w:val="c3"/>
          <w:b/>
        </w:rPr>
        <w:t>Третий конкурс «Обезьянки»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rPr>
          <w:rStyle w:val="c3"/>
        </w:rPr>
        <w:t xml:space="preserve">В джунглях водятся слоны, носороги, тигры и, конечно, обезьяны. В них-то мы сейчас поиграем. </w:t>
      </w:r>
      <w:r w:rsidRPr="009B3B56">
        <w:t xml:space="preserve"> По моему сигналу нужно встать на четвереньки и в таком положении перебежать за </w:t>
      </w:r>
      <w:proofErr w:type="gramStart"/>
      <w:r w:rsidRPr="009B3B56">
        <w:t>финишную</w:t>
      </w:r>
      <w:proofErr w:type="gramEnd"/>
      <w:r w:rsidRPr="009B3B56">
        <w:t xml:space="preserve"> прямую. Команда, которая справится раньше – победитель.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9B3B56">
        <w:rPr>
          <w:rStyle w:val="c3"/>
          <w:b/>
        </w:rPr>
        <w:t>Четвёртый конкурс «Крокодилы»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rPr>
          <w:rStyle w:val="c3"/>
        </w:rPr>
        <w:t xml:space="preserve">Болота в джунглях кишат огромными крокодилами. Вот мы сейчас и поиграем в крокодилов. Каждая команда делится на пары. Один человек из пары будет передвигаться на </w:t>
      </w:r>
      <w:proofErr w:type="gramStart"/>
      <w:r w:rsidRPr="009B3B56">
        <w:rPr>
          <w:rStyle w:val="c3"/>
        </w:rPr>
        <w:t>руках</w:t>
      </w:r>
      <w:proofErr w:type="gramEnd"/>
      <w:r w:rsidRPr="009B3B56">
        <w:rPr>
          <w:rStyle w:val="c3"/>
        </w:rPr>
        <w:t>, а другой должен держать его за ноги. Итак, разделились на пары. Внимание! Начали!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b/>
        </w:rPr>
      </w:pPr>
      <w:r w:rsidRPr="009B3B56">
        <w:rPr>
          <w:rStyle w:val="c3"/>
          <w:b/>
        </w:rPr>
        <w:t>Пятый конкурс «Пантомима»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Внимательно слушайте задание. Изобразите животное, нарисованное на картинке.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9B3B56">
        <w:rPr>
          <w:rStyle w:val="c3"/>
          <w:b/>
        </w:rPr>
        <w:t>Шестой конкурс «Лягушки»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А какое же</w:t>
      </w:r>
      <w:r w:rsidR="00FC39A1">
        <w:rPr>
          <w:rStyle w:val="c3"/>
        </w:rPr>
        <w:t xml:space="preserve"> болото без лягушек? Поэтому </w:t>
      </w:r>
      <w:r w:rsidRPr="009B3B56">
        <w:rPr>
          <w:rStyle w:val="c3"/>
        </w:rPr>
        <w:t xml:space="preserve"> следующий конкурс так и называется. Участники команд садятся на корточки, поставив перед собой руки на пол.  По сигналу    начинают прыгать, кто скорее. Прыгать как лягушки – выставлять обе руки вперёд на пол, а затем делать прыжок обеими ногами из положения на </w:t>
      </w:r>
      <w:proofErr w:type="gramStart"/>
      <w:r w:rsidRPr="009B3B56">
        <w:rPr>
          <w:rStyle w:val="c3"/>
        </w:rPr>
        <w:t>корточках</w:t>
      </w:r>
      <w:proofErr w:type="gramEnd"/>
      <w:r w:rsidRPr="009B3B56">
        <w:rPr>
          <w:rStyle w:val="c3"/>
        </w:rPr>
        <w:t>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9B3B56">
        <w:rPr>
          <w:rStyle w:val="c3"/>
          <w:b/>
        </w:rPr>
        <w:t>Седьмой конкурс  « Прыгуны»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Наконец мы перебрались через болото и так обрадовались этому, что даже запрыгали. Давайте посмотрим, кто умеет лучше прыгать. Для этого нужно попрыгать на одной ножке туда и обратно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9B3B56">
        <w:rPr>
          <w:rStyle w:val="c3"/>
          <w:b/>
        </w:rPr>
        <w:t>Восьмой конкурс «Мяч»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Вы хорошо умеете прыгать на одной ножке, а теперь попрыгайте на двух, зажав между ногами мяч.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b/>
        </w:rPr>
      </w:pPr>
      <w:r w:rsidRPr="009B3B56">
        <w:rPr>
          <w:rStyle w:val="c3"/>
          <w:b/>
        </w:rPr>
        <w:t>Девятый конкурс «Маскировка»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Для конкурса потребуется два комплекта одежды. Участник команды быстрее одевший на себя комплект одежды – «замаскировался». Можно использовать плащи – дождевики и платочки из клеёнки.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9B3B56">
        <w:rPr>
          <w:rStyle w:val="c3"/>
          <w:b/>
        </w:rPr>
        <w:t>Десятый конкурс «Охота»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Ох, трудна у нас работа: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lastRenderedPageBreak/>
        <w:t>На зверей пошла  охота,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Как бы нам не прогадать,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От охотников удрать.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Дичь, конечно, убегает,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Её охотник догоняет.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Кто кого тут победит.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Быстрый будет впереди.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Чтобы добыть пропитание, звери часто сбивают ветками кокосы и бананы, ведь все звери – такие сладкоежки. И сейчас мы посмотрим, какой зверь самый меткий. Вместо  кокосов у нас будут кегли, а вместо веток – мячи.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9B3B56">
        <w:rPr>
          <w:rStyle w:val="c3"/>
          <w:b/>
        </w:rPr>
        <w:t>Одиннадцатый конкурс «Занимательные вопросы»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- У кого из зверей фамилия Топтыгин?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- Кого считают царём зверей?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- Какой зверь помогает нам переходить дорогу?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- Кого величают по от</w:t>
      </w:r>
      <w:r w:rsidR="001136FD">
        <w:rPr>
          <w:rStyle w:val="c3"/>
        </w:rPr>
        <w:t>честву Патри</w:t>
      </w:r>
      <w:r w:rsidRPr="009B3B56">
        <w:rPr>
          <w:rStyle w:val="c3"/>
        </w:rPr>
        <w:t>кеевна?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- Как называется самая маленькая лошадь?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</w:rPr>
      </w:pPr>
      <w:r w:rsidRPr="009B3B56">
        <w:rPr>
          <w:rStyle w:val="c3"/>
        </w:rPr>
        <w:t>- Кто вместо удочки использовал свой хвост?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9B3B56">
        <w:rPr>
          <w:rStyle w:val="c3"/>
          <w:b/>
        </w:rPr>
        <w:t>Двенадцатый конкурс «Угадай меня»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rPr>
          <w:rStyle w:val="c3"/>
        </w:rPr>
        <w:t>Собрать разрезанную на части картинку с животным. Вспомнить про него сказку и рассказать её.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rPr>
          <w:rStyle w:val="c3"/>
        </w:rPr>
        <w:t>Подведение итогов игры.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Наша игра подошла к концу.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 xml:space="preserve">           Мы сегодня не скучали, 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С удовольствием играли.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 xml:space="preserve">           Пусть была остра борьба, 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Интересные соревнования.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Успех решила не судьба,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t>           А ловкость и ваши знания.</w:t>
      </w:r>
    </w:p>
    <w:p w:rsidR="003F4E80" w:rsidRPr="009B3B56" w:rsidRDefault="003F4E80" w:rsidP="003F4E80">
      <w:pPr>
        <w:pStyle w:val="c1"/>
        <w:spacing w:before="0" w:beforeAutospacing="0" w:after="0" w:afterAutospacing="0"/>
        <w:ind w:firstLine="709"/>
        <w:jc w:val="both"/>
      </w:pPr>
      <w:r w:rsidRPr="009B3B56">
        <w:rPr>
          <w:rStyle w:val="c3"/>
        </w:rPr>
        <w:t xml:space="preserve">Награждение команд </w:t>
      </w:r>
    </w:p>
    <w:p w:rsidR="003F4E80" w:rsidRDefault="003F4E80" w:rsidP="003F4E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4E80" w:rsidRPr="00001BCE" w:rsidRDefault="003F4E80" w:rsidP="003F4E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B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3F4E80" w:rsidRDefault="003F4E80" w:rsidP="003F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E80" w:rsidRPr="009B3B56" w:rsidRDefault="003F4E80" w:rsidP="003F4E80">
      <w:pPr>
        <w:pStyle w:val="a5"/>
        <w:jc w:val="right"/>
        <w:rPr>
          <w:bCs/>
        </w:rPr>
      </w:pPr>
      <w:r w:rsidRPr="009B3B56">
        <w:rPr>
          <w:b/>
          <w:bCs/>
        </w:rPr>
        <w:t>Внеклассное занятие «Путешествие  в  страну СПОРТА И ЗДОРОВЬЯ»</w:t>
      </w:r>
    </w:p>
    <w:p w:rsidR="003F4E80" w:rsidRPr="009B3B56" w:rsidRDefault="003F4E80" w:rsidP="003F4E80">
      <w:pPr>
        <w:pStyle w:val="c8"/>
        <w:spacing w:before="0" w:beforeAutospacing="0" w:after="0" w:afterAutospacing="0"/>
        <w:ind w:firstLine="709"/>
        <w:jc w:val="both"/>
      </w:pPr>
      <w:r w:rsidRPr="009B3B56">
        <w:rPr>
          <w:rStyle w:val="c2c9"/>
          <w:b/>
        </w:rPr>
        <w:t>Цели:</w:t>
      </w:r>
      <w:r w:rsidR="001136FD">
        <w:rPr>
          <w:rStyle w:val="c2c9"/>
          <w:b/>
        </w:rPr>
        <w:t xml:space="preserve"> </w:t>
      </w:r>
      <w:r w:rsidRPr="009B3B56">
        <w:rPr>
          <w:rStyle w:val="c2"/>
        </w:rPr>
        <w:t xml:space="preserve">воспитание всесторонне развитой личности; повышение интереса к занятию  физической  культурой. </w:t>
      </w:r>
    </w:p>
    <w:p w:rsidR="003F4E80" w:rsidRDefault="003F4E80" w:rsidP="003F4E80">
      <w:pPr>
        <w:pStyle w:val="c8"/>
        <w:spacing w:before="0" w:beforeAutospacing="0" w:after="0" w:afterAutospacing="0"/>
        <w:ind w:firstLine="709"/>
        <w:jc w:val="both"/>
        <w:rPr>
          <w:rStyle w:val="c2c9"/>
        </w:rPr>
      </w:pPr>
      <w:r w:rsidRPr="009B3B56">
        <w:rPr>
          <w:rStyle w:val="c2c9"/>
          <w:b/>
        </w:rPr>
        <w:t>Задачи:</w:t>
      </w:r>
    </w:p>
    <w:p w:rsidR="003F4E80" w:rsidRPr="009B3B56" w:rsidRDefault="003F4E80" w:rsidP="003F4E80">
      <w:pPr>
        <w:pStyle w:val="c8"/>
        <w:spacing w:before="0" w:beforeAutospacing="0" w:after="0" w:afterAutospacing="0"/>
        <w:ind w:firstLine="709"/>
        <w:jc w:val="both"/>
      </w:pPr>
      <w:r w:rsidRPr="009B3B56">
        <w:rPr>
          <w:rStyle w:val="c2"/>
        </w:rPr>
        <w:t>1. Закрепить  навыки выполнения спортивных и циклических упражнений.</w:t>
      </w:r>
    </w:p>
    <w:p w:rsidR="003F4E80" w:rsidRPr="009B3B56" w:rsidRDefault="003F4E80" w:rsidP="003F4E80">
      <w:pPr>
        <w:pStyle w:val="c8"/>
        <w:spacing w:before="0" w:beforeAutospacing="0" w:after="0" w:afterAutospacing="0"/>
        <w:ind w:firstLine="709"/>
        <w:jc w:val="both"/>
      </w:pPr>
      <w:r w:rsidRPr="009B3B56">
        <w:rPr>
          <w:rStyle w:val="c2"/>
        </w:rPr>
        <w:t xml:space="preserve">2. Воспитывать такие качества как товарищество, дисциплинированность, уважительное  отношение  к соперникам по  состязаниям. </w:t>
      </w:r>
    </w:p>
    <w:p w:rsidR="003F4E80" w:rsidRPr="009B3B56" w:rsidRDefault="003F4E80" w:rsidP="003F4E80">
      <w:pPr>
        <w:pStyle w:val="c8"/>
        <w:spacing w:before="0" w:beforeAutospacing="0" w:after="0" w:afterAutospacing="0"/>
        <w:ind w:firstLine="709"/>
        <w:jc w:val="both"/>
      </w:pPr>
      <w:r w:rsidRPr="009B3B56">
        <w:rPr>
          <w:rStyle w:val="c2"/>
        </w:rPr>
        <w:t>3. Учить самоконтролю, контролю и оценки действий партнёра</w:t>
      </w:r>
      <w:r w:rsidR="001136FD">
        <w:rPr>
          <w:rStyle w:val="c2"/>
        </w:rPr>
        <w:t>.</w:t>
      </w:r>
    </w:p>
    <w:p w:rsidR="003F4E80" w:rsidRPr="009B3B56" w:rsidRDefault="003F4E80" w:rsidP="003F4E80">
      <w:pPr>
        <w:pStyle w:val="c8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</w:rPr>
        <w:t>4</w:t>
      </w:r>
      <w:r w:rsidRPr="009B3B56">
        <w:rPr>
          <w:rStyle w:val="c2"/>
        </w:rPr>
        <w:t>. Укрепление здоровья, повышение двигательной активности.</w:t>
      </w:r>
    </w:p>
    <w:p w:rsidR="006655B4" w:rsidRDefault="006655B4" w:rsidP="003F4E80">
      <w:pPr>
        <w:pStyle w:val="c8"/>
        <w:spacing w:before="0" w:beforeAutospacing="0" w:after="0" w:afterAutospacing="0"/>
        <w:ind w:firstLine="709"/>
        <w:jc w:val="both"/>
        <w:rPr>
          <w:rStyle w:val="c2"/>
          <w:b/>
        </w:rPr>
      </w:pPr>
    </w:p>
    <w:p w:rsidR="003F4E80" w:rsidRPr="009B3B56" w:rsidRDefault="003F4E80" w:rsidP="003F4E80">
      <w:pPr>
        <w:pStyle w:val="c8"/>
        <w:spacing w:before="0" w:beforeAutospacing="0" w:after="0" w:afterAutospacing="0"/>
        <w:ind w:firstLine="709"/>
        <w:jc w:val="both"/>
        <w:rPr>
          <w:rStyle w:val="c2"/>
          <w:b/>
        </w:rPr>
      </w:pPr>
      <w:r w:rsidRPr="009B3B56">
        <w:rPr>
          <w:rStyle w:val="c2"/>
          <w:b/>
        </w:rPr>
        <w:t>Формирование универсальных  учебных  действий:</w:t>
      </w:r>
    </w:p>
    <w:p w:rsidR="003F4E80" w:rsidRPr="009B3B56" w:rsidRDefault="003F4E80" w:rsidP="003F4E80">
      <w:pPr>
        <w:pStyle w:val="c8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Style w:val="c2"/>
        </w:rPr>
      </w:pPr>
      <w:r w:rsidRPr="009B3B56">
        <w:rPr>
          <w:rStyle w:val="c2"/>
        </w:rPr>
        <w:t>Регулятивные УУД – развитие способностей к прогнозированию, коррекции, самоконтролю.</w:t>
      </w:r>
    </w:p>
    <w:p w:rsidR="003F4E80" w:rsidRPr="009B3B56" w:rsidRDefault="003F4E80" w:rsidP="003F4E80">
      <w:pPr>
        <w:pStyle w:val="c8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Style w:val="c2"/>
        </w:rPr>
      </w:pPr>
      <w:r w:rsidRPr="009B3B56">
        <w:rPr>
          <w:rStyle w:val="c2"/>
        </w:rPr>
        <w:t>Личностные УУД – формирование самопознания, выработка  нравственной   ориентации, эмоционально-личностного  восприятия, развитие  физических  качеств.</w:t>
      </w:r>
    </w:p>
    <w:p w:rsidR="003F4E80" w:rsidRPr="009B3B56" w:rsidRDefault="003F4E80" w:rsidP="003F4E80">
      <w:pPr>
        <w:pStyle w:val="c8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Style w:val="c2"/>
        </w:rPr>
      </w:pPr>
      <w:r w:rsidRPr="009B3B56">
        <w:rPr>
          <w:rStyle w:val="c2"/>
        </w:rPr>
        <w:t>Познавательные УУД -  формирование  умения  выделять  главное, распределять  информацию по  заданным  параметрам, умение  обосновывать  свои  суждения.</w:t>
      </w:r>
    </w:p>
    <w:p w:rsidR="003F4E80" w:rsidRPr="009B3B56" w:rsidRDefault="003F4E80" w:rsidP="003F4E80">
      <w:pPr>
        <w:pStyle w:val="c8"/>
        <w:numPr>
          <w:ilvl w:val="0"/>
          <w:numId w:val="28"/>
        </w:numPr>
        <w:spacing w:before="0" w:beforeAutospacing="0" w:after="0" w:afterAutospacing="0"/>
        <w:ind w:left="0" w:firstLine="709"/>
        <w:jc w:val="both"/>
      </w:pPr>
      <w:r w:rsidRPr="009B3B56">
        <w:rPr>
          <w:rStyle w:val="c2"/>
        </w:rPr>
        <w:t>Коммуникативные УУД -  умение  вступать  в  диалог,  инсценировать  игру, формулировать  собственные мысли, высказывать и  обосновывать свою  точку  зрения, сотрудничать  на  занятии  в  парах и  группах.</w:t>
      </w:r>
    </w:p>
    <w:p w:rsidR="006655B4" w:rsidRDefault="006655B4" w:rsidP="003F4E80">
      <w:pPr>
        <w:pStyle w:val="a5"/>
        <w:spacing w:before="0" w:beforeAutospacing="0" w:after="0" w:afterAutospacing="0"/>
        <w:ind w:firstLine="709"/>
        <w:jc w:val="both"/>
        <w:rPr>
          <w:rStyle w:val="c2c9"/>
          <w:b/>
        </w:rPr>
      </w:pP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proofErr w:type="gramStart"/>
      <w:r w:rsidRPr="009B3B56">
        <w:rPr>
          <w:rStyle w:val="c2c9"/>
          <w:b/>
        </w:rPr>
        <w:t>Оборудование:</w:t>
      </w:r>
      <w:r w:rsidRPr="009B3B56">
        <w:rPr>
          <w:rStyle w:val="c2c9"/>
        </w:rPr>
        <w:t xml:space="preserve">  волейбольные  мячи, гимнастические  обручи, гимнастические  палки</w:t>
      </w:r>
      <w:r w:rsidRPr="009B3B56">
        <w:rPr>
          <w:rStyle w:val="c2"/>
        </w:rPr>
        <w:t>, гимнастические  маты, смайлики, ноутбук,  музыкальное  сопровождение (Дорога добра, Веснушки, Волшебная  страна</w:t>
      </w:r>
      <w:r w:rsidR="00CC285F">
        <w:rPr>
          <w:rStyle w:val="c2"/>
        </w:rPr>
        <w:t>), попрыгунчики, сухой  бассейн.</w:t>
      </w:r>
      <w:proofErr w:type="gramEnd"/>
    </w:p>
    <w:p w:rsidR="006655B4" w:rsidRDefault="006655B4" w:rsidP="003F4E80">
      <w:pPr>
        <w:pStyle w:val="3"/>
        <w:spacing w:before="0"/>
        <w:ind w:firstLine="709"/>
        <w:jc w:val="both"/>
        <w:rPr>
          <w:i/>
          <w:iCs/>
          <w:sz w:val="24"/>
          <w:szCs w:val="24"/>
        </w:rPr>
      </w:pPr>
    </w:p>
    <w:p w:rsidR="003F4E80" w:rsidRPr="009B3B56" w:rsidRDefault="003F4E80" w:rsidP="003F4E80">
      <w:pPr>
        <w:pStyle w:val="3"/>
        <w:spacing w:before="0"/>
        <w:ind w:firstLine="709"/>
        <w:jc w:val="both"/>
        <w:rPr>
          <w:i/>
          <w:iCs/>
          <w:sz w:val="24"/>
          <w:szCs w:val="24"/>
        </w:rPr>
      </w:pPr>
      <w:r w:rsidRPr="009B3B56">
        <w:rPr>
          <w:i/>
          <w:iCs/>
          <w:sz w:val="24"/>
          <w:szCs w:val="24"/>
        </w:rPr>
        <w:t>Ход занятия.</w:t>
      </w:r>
    </w:p>
    <w:p w:rsidR="003F4E80" w:rsidRPr="009B3B56" w:rsidRDefault="003F4E80" w:rsidP="003F4E80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  <w:r w:rsidRPr="009B3B56">
        <w:rPr>
          <w:b w:val="0"/>
          <w:iCs/>
          <w:sz w:val="24"/>
          <w:szCs w:val="24"/>
        </w:rPr>
        <w:t xml:space="preserve">Дети  заходят  в  зал  и  выстраиваются  </w:t>
      </w:r>
      <w:r w:rsidR="001136FD">
        <w:rPr>
          <w:b w:val="0"/>
          <w:iCs/>
          <w:sz w:val="24"/>
          <w:szCs w:val="24"/>
        </w:rPr>
        <w:t>в  шеренгу (под  музыку  «Дорого</w:t>
      </w:r>
      <w:r w:rsidRPr="009B3B56">
        <w:rPr>
          <w:b w:val="0"/>
          <w:iCs/>
          <w:sz w:val="24"/>
          <w:szCs w:val="24"/>
        </w:rPr>
        <w:t>ю  добра»)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Учитель: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Внимание, внимание! Приглашаю всех мальчишек и девчонок отправиться  в  путешествие  в страну Спорта и Здоровья.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 xml:space="preserve"> А  что  же  нам  пригодится  в  этом  путешествии?  Какие   спортивные  качества нам  необходимо  взять  с  собой?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</w:rPr>
        <w:t>Дети:</w:t>
      </w:r>
      <w:r w:rsidRPr="009B3B56">
        <w:t xml:space="preserve"> быстроту, смелость, находчивость, смекалку, силу, меткость, дружбу.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i/>
        </w:rPr>
        <w:t xml:space="preserve">Учитель </w:t>
      </w:r>
      <w:r w:rsidRPr="009B3B56">
        <w:t>Ребята, посмотрите  внимательно  и  назовите спортивный  инвентарь, который вы  видите  в  зале? Он нам  пригодится  в  путешествии?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i/>
        </w:rPr>
        <w:t>Дети:</w:t>
      </w:r>
      <w:r w:rsidRPr="009B3B56">
        <w:t xml:space="preserve">  (ответы  детей)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9B3B56">
        <w:rPr>
          <w:b/>
        </w:rPr>
        <w:t xml:space="preserve">ПРОВЕДЕНИЕ   ИНСТРУКТАЖА </w:t>
      </w:r>
      <w:proofErr w:type="gramStart"/>
      <w:r w:rsidRPr="009B3B56">
        <w:rPr>
          <w:b/>
        </w:rPr>
        <w:t>по</w:t>
      </w:r>
      <w:proofErr w:type="gramEnd"/>
      <w:r w:rsidRPr="009B3B56">
        <w:rPr>
          <w:b/>
        </w:rPr>
        <w:t xml:space="preserve"> ОТ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Cs/>
          <w:iCs/>
        </w:rPr>
      </w:pPr>
      <w:r w:rsidRPr="009B3B56">
        <w:rPr>
          <w:bCs/>
          <w:iCs/>
        </w:rPr>
        <w:t>Не  забывайте, что  путешествие может  таить   много  сюрпризов и поэтому мы  должны  быть  внимательными, осторожными.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Учитель: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 xml:space="preserve">Чтобы сильным, ловким быть, нужно с солнышком дружить, 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 xml:space="preserve">Утром раньше всех вставать и зарядку выполнять.  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</w:rPr>
        <w:t>Учитель:</w:t>
      </w:r>
      <w:r w:rsidRPr="009B3B56">
        <w:t xml:space="preserve"> Сейчас, чтобы  провести  разминку</w:t>
      </w:r>
      <w:r w:rsidR="001136FD">
        <w:t>,</w:t>
      </w:r>
      <w:r w:rsidRPr="009B3B56">
        <w:t xml:space="preserve">    мы  построим  солнышко. Какой  спортивный  инвентарь  для   этого  нужно  использовать.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</w:rPr>
        <w:t>Дети:</w:t>
      </w:r>
      <w:r w:rsidRPr="009B3B56">
        <w:t xml:space="preserve"> (называют  спортивный  инвентарь)</w:t>
      </w:r>
    </w:p>
    <w:p w:rsidR="003F4E80" w:rsidRPr="009B3B56" w:rsidRDefault="003F4E80" w:rsidP="003F4E80">
      <w:pPr>
        <w:pStyle w:val="3"/>
        <w:spacing w:before="0"/>
        <w:ind w:firstLine="709"/>
        <w:jc w:val="both"/>
        <w:rPr>
          <w:sz w:val="24"/>
          <w:szCs w:val="24"/>
        </w:rPr>
      </w:pPr>
      <w:r w:rsidRPr="009B3B56">
        <w:rPr>
          <w:i/>
          <w:iCs/>
          <w:sz w:val="24"/>
          <w:szCs w:val="24"/>
        </w:rPr>
        <w:lastRenderedPageBreak/>
        <w:t xml:space="preserve">Разминка. </w:t>
      </w:r>
      <w:r w:rsidRPr="009B3B56">
        <w:rPr>
          <w:b w:val="0"/>
          <w:i/>
          <w:iCs/>
          <w:sz w:val="24"/>
          <w:szCs w:val="24"/>
        </w:rPr>
        <w:t>( «Веснушки»)</w:t>
      </w:r>
    </w:p>
    <w:p w:rsidR="003F4E80" w:rsidRPr="009B3B56" w:rsidRDefault="002824B5" w:rsidP="003F4E80">
      <w:pPr>
        <w:pStyle w:val="a5"/>
        <w:spacing w:before="0" w:beforeAutospacing="0" w:after="0" w:afterAutospacing="0"/>
        <w:ind w:firstLine="709"/>
        <w:jc w:val="both"/>
      </w:pPr>
      <w:r>
        <w:rPr>
          <w:noProof/>
        </w:rPr>
        <w:pict>
          <v:line id="_x0000_s1031" style="position:absolute;left:0;text-align:left;flip:y;z-index:251653632" from="207pt,18.5pt" to="225pt,36.5pt"/>
        </w:pict>
      </w:r>
      <w:r>
        <w:rPr>
          <w:noProof/>
        </w:rPr>
        <w:pict>
          <v:line id="_x0000_s1027" style="position:absolute;left:0;text-align:left;flip:y;z-index:251654656" from="189pt,9.5pt" to="189pt,27.5pt"/>
        </w:pict>
      </w:r>
      <w:r>
        <w:rPr>
          <w:noProof/>
        </w:rPr>
        <w:pict>
          <v:line id="_x0000_s1032" style="position:absolute;left:0;text-align:left;flip:x y;z-index:251655680" from="153pt,18.5pt" to="171pt,36.5pt"/>
        </w:pict>
      </w:r>
    </w:p>
    <w:p w:rsidR="003F4E80" w:rsidRDefault="002824B5" w:rsidP="003F4E80">
      <w:pPr>
        <w:pStyle w:val="a5"/>
        <w:spacing w:before="0" w:beforeAutospacing="0" w:after="0" w:afterAutospacing="0"/>
        <w:ind w:firstLine="709"/>
        <w:jc w:val="both"/>
      </w:pPr>
      <w:r>
        <w:rPr>
          <w:noProof/>
        </w:rPr>
        <w:pict>
          <v:oval id="_x0000_s1026" style="position:absolute;left:0;text-align:left;margin-left:162pt;margin-top:5pt;width:54pt;height:54pt;z-index:251656704"/>
        </w:pict>
      </w:r>
      <w:r w:rsidR="003F4E80" w:rsidRPr="009B3B56">
        <w:rPr>
          <w:b/>
        </w:rPr>
        <w:t>Дети:</w:t>
      </w:r>
      <w:r w:rsidR="003F4E80" w:rsidRPr="009B3B56">
        <w:t xml:space="preserve"> строят  солнышко</w:t>
      </w:r>
    </w:p>
    <w:p w:rsidR="006655B4" w:rsidRDefault="006655B4" w:rsidP="003F4E80">
      <w:pPr>
        <w:pStyle w:val="a5"/>
        <w:spacing w:before="0" w:beforeAutospacing="0" w:after="0" w:afterAutospacing="0"/>
        <w:ind w:firstLine="709"/>
        <w:jc w:val="both"/>
      </w:pPr>
    </w:p>
    <w:p w:rsidR="006655B4" w:rsidRPr="009B3B56" w:rsidRDefault="006655B4" w:rsidP="003F4E80">
      <w:pPr>
        <w:pStyle w:val="a5"/>
        <w:spacing w:before="0" w:beforeAutospacing="0" w:after="0" w:afterAutospacing="0"/>
        <w:ind w:firstLine="709"/>
        <w:jc w:val="both"/>
      </w:pPr>
    </w:p>
    <w:p w:rsidR="003F4E80" w:rsidRPr="009B3B56" w:rsidRDefault="002824B5" w:rsidP="003F4E80">
      <w:pPr>
        <w:pStyle w:val="a5"/>
        <w:spacing w:before="0" w:beforeAutospacing="0" w:after="0" w:afterAutospacing="0"/>
        <w:ind w:firstLine="709"/>
        <w:jc w:val="both"/>
      </w:pPr>
      <w:r>
        <w:rPr>
          <w:noProof/>
        </w:rPr>
        <w:pict>
          <v:line id="_x0000_s1034" style="position:absolute;left:0;text-align:left;flip:x;z-index:251657728" from="153pt,17.25pt" to="171pt,35.25pt"/>
        </w:pict>
      </w:r>
      <w:r>
        <w:rPr>
          <w:noProof/>
        </w:rPr>
        <w:pict>
          <v:line id="_x0000_s1033" style="position:absolute;left:0;text-align:left;z-index:251658752" from="207pt,17.25pt" to="225pt,35.25pt"/>
        </w:pict>
      </w:r>
      <w:r>
        <w:rPr>
          <w:noProof/>
        </w:rPr>
        <w:pict>
          <v:line id="_x0000_s1029" style="position:absolute;left:0;text-align:left;z-index:251659776" from="189pt,26.25pt" to="189pt,44.25pt"/>
        </w:pict>
      </w:r>
      <w:r>
        <w:rPr>
          <w:noProof/>
        </w:rPr>
        <w:pict>
          <v:line id="_x0000_s1028" style="position:absolute;left:0;text-align:left;z-index:251660800" from="3in,6.5pt" to="243pt,6.5pt"/>
        </w:pict>
      </w:r>
      <w:r>
        <w:rPr>
          <w:noProof/>
        </w:rPr>
        <w:pict>
          <v:line id="_x0000_s1030" style="position:absolute;left:0;text-align:left;flip:x;z-index:251661824" from="2in,6.5pt" to="162pt,6.5pt"/>
        </w:pic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6655B4" w:rsidRDefault="006655B4" w:rsidP="003F4E80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6655B4" w:rsidRDefault="006655B4" w:rsidP="003F4E80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6655B4" w:rsidRDefault="006655B4" w:rsidP="003F4E80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</w:rPr>
        <w:t xml:space="preserve">Учитель: </w:t>
      </w:r>
      <w:r w:rsidRPr="009B3B56">
        <w:t xml:space="preserve">Все мы любим физкультуру, 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Любим бегать и скакать.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9B3B56">
        <w:t>Умываться тоже любим</w:t>
      </w:r>
      <w:proofErr w:type="gramEnd"/>
      <w:r w:rsidRPr="009B3B56">
        <w:t>,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9B3B56">
        <w:t>Любим песни петь, играть.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Ходьба выполняется под музыку М.Н. Протасова “Веселые шаги”.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1. Дети идут в колонне по одному, на носках (руки за голову) на пятках (руки на поясе).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2. Ходь</w:t>
      </w:r>
      <w:r w:rsidR="001136FD">
        <w:t xml:space="preserve">ба в </w:t>
      </w:r>
      <w:proofErr w:type="spellStart"/>
      <w:r w:rsidR="001136FD">
        <w:t>полуприсяде</w:t>
      </w:r>
      <w:proofErr w:type="spellEnd"/>
      <w:r w:rsidR="001136FD">
        <w:t xml:space="preserve">, в </w:t>
      </w:r>
      <w:proofErr w:type="gramStart"/>
      <w:r w:rsidR="001136FD">
        <w:t>полном</w:t>
      </w:r>
      <w:proofErr w:type="gramEnd"/>
      <w:r w:rsidR="001136FD">
        <w:t xml:space="preserve"> </w:t>
      </w:r>
      <w:proofErr w:type="spellStart"/>
      <w:r w:rsidR="001136FD">
        <w:t>прися</w:t>
      </w:r>
      <w:r w:rsidRPr="009B3B56">
        <w:t>де</w:t>
      </w:r>
      <w:proofErr w:type="spellEnd"/>
      <w:r w:rsidRPr="009B3B56">
        <w:t>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3. Медленный бег, бег “змейкой” или приставным шагом, прыжки на обеих ногах с продвижением вперед.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 xml:space="preserve">4. Ходьба с выполнением дыхательных упражнений “Мельница” 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 xml:space="preserve">5. </w:t>
      </w:r>
      <w:proofErr w:type="gramStart"/>
      <w:r w:rsidRPr="009B3B56">
        <w:t>Построение и выполнение комплекса ритмической гимнастики с мячом (муз.</w:t>
      </w:r>
      <w:proofErr w:type="gramEnd"/>
      <w:r w:rsidR="001136FD">
        <w:t xml:space="preserve"> </w:t>
      </w:r>
      <w:proofErr w:type="gramStart"/>
      <w:r w:rsidRPr="009B3B56">
        <w:t>В. Викторов – Е. Туманов “Все спортом занимаются”).</w:t>
      </w:r>
      <w:proofErr w:type="gramEnd"/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1.И.п.: Ноги на ширине плеч, мяч в двух руках внизу. 1-3 – поднять мяч вверх, голову вправо (влево); 2-4 – и.п.2. И.п.: Ноги на ширине ступни, мяч внизу. 1-3 – поворот вправо (влево), мяч вынести вперед; 2-4 – и. п</w:t>
      </w:r>
      <w:proofErr w:type="gramStart"/>
      <w:r w:rsidRPr="009B3B56">
        <w:t>..</w:t>
      </w:r>
      <w:proofErr w:type="gramEnd"/>
      <w:r w:rsidRPr="009B3B56">
        <w:t xml:space="preserve">Пружинка, поворот вокруг себя подскоками.3. И.п.: пятки вместе, носки врозь, руки с мячом вверху.1-3 – присесть и опустить мяч на лопатки; 2-4 –и.п..4. И.п.: ноги на ширине плеч, мяч у груди. 1-3 – наклон, мяч вынести вперед; 2-4: и.п..5. </w:t>
      </w:r>
      <w:proofErr w:type="gramStart"/>
      <w:r w:rsidRPr="009B3B56">
        <w:t>И.п.: ноги на стороне ступни, мяч внизу. 1-3 – мяч к правому (левому) плечу, пружинка. 2-4-и.п.6.И.п.: ноги вместе, мяч внизу 1-3 –прыжок – ноги прямые врозь, мяч вверх; 2-4 –прыжок, ноги вместе, мяч вниз.</w:t>
      </w:r>
      <w:proofErr w:type="gramEnd"/>
    </w:p>
    <w:p w:rsidR="006655B4" w:rsidRDefault="006655B4" w:rsidP="003F4E80">
      <w:pPr>
        <w:pStyle w:val="a5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 xml:space="preserve">Учитель: </w:t>
      </w:r>
      <w:r w:rsidRPr="009B3B56">
        <w:t>Сияет солнышко с утра,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И мы готовимся заранее.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Ребята, начинать пора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Спортивные соревнования.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 xml:space="preserve">Вбегает </w:t>
      </w:r>
      <w:r w:rsidRPr="009B3B56">
        <w:rPr>
          <w:b/>
          <w:bCs/>
          <w:i/>
          <w:iCs/>
        </w:rPr>
        <w:t>Айболит</w:t>
      </w:r>
      <w:r w:rsidRPr="009B3B56">
        <w:t>: Подождите, подождите!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Ох, дети! Я еле-еле успел на ваш праздник.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По полям, по лесам, по лугам я бежал.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И два только слова шептал: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Первый  класс! Первый класс! Первый  класс!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t>И вот я здесь! Успел! Ура! Я  слышал,  что  вы  сегодня  отправляетесь  в  путешествие. А  чтобы   путешествовать</w:t>
      </w:r>
      <w:r w:rsidR="001136FD">
        <w:t>,</w:t>
      </w:r>
      <w:r w:rsidRPr="009B3B56">
        <w:t xml:space="preserve">  вы  должны  быть  здоровые. Вот  я   сейчас  и  проверю. К осмотру  приготовит</w:t>
      </w:r>
      <w:r w:rsidR="001136FD">
        <w:t>ь</w:t>
      </w:r>
      <w:r w:rsidRPr="009B3B56">
        <w:t>ся!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proofErr w:type="spellStart"/>
      <w:r w:rsidRPr="009B3B56">
        <w:rPr>
          <w:b/>
          <w:bCs/>
          <w:i/>
          <w:iCs/>
        </w:rPr>
        <w:t>Айболит</w:t>
      </w:r>
      <w:proofErr w:type="gramStart"/>
      <w:r w:rsidRPr="009B3B56">
        <w:rPr>
          <w:b/>
          <w:bCs/>
          <w:i/>
          <w:iCs/>
        </w:rPr>
        <w:t>:</w:t>
      </w:r>
      <w:r w:rsidRPr="009B3B56">
        <w:t>У</w:t>
      </w:r>
      <w:proofErr w:type="spellEnd"/>
      <w:proofErr w:type="gramEnd"/>
      <w:r w:rsidRPr="009B3B56">
        <w:t xml:space="preserve"> вас ангина?  </w:t>
      </w:r>
      <w:r w:rsidRPr="009B3B56">
        <w:rPr>
          <w:b/>
          <w:bCs/>
          <w:i/>
          <w:iCs/>
        </w:rPr>
        <w:t>Дети:</w:t>
      </w:r>
      <w:r w:rsidRPr="009B3B56">
        <w:t xml:space="preserve"> Нет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Айболит:</w:t>
      </w:r>
      <w:r w:rsidRPr="009B3B56">
        <w:t xml:space="preserve"> Скарлатина? </w:t>
      </w:r>
      <w:r w:rsidRPr="009B3B56">
        <w:rPr>
          <w:b/>
          <w:bCs/>
          <w:i/>
          <w:iCs/>
        </w:rPr>
        <w:t>Дети:</w:t>
      </w:r>
      <w:r w:rsidRPr="009B3B56">
        <w:t xml:space="preserve"> Нет.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Айболит:</w:t>
      </w:r>
      <w:r w:rsidRPr="009B3B56">
        <w:t xml:space="preserve"> Холерина? </w:t>
      </w:r>
      <w:r w:rsidRPr="009B3B56">
        <w:rPr>
          <w:b/>
          <w:bCs/>
          <w:i/>
          <w:iCs/>
        </w:rPr>
        <w:t>Дети:</w:t>
      </w:r>
      <w:r w:rsidRPr="009B3B56">
        <w:t xml:space="preserve"> Нет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Айболит:</w:t>
      </w:r>
      <w:r w:rsidRPr="009B3B56">
        <w:t xml:space="preserve"> Аппендицит? </w:t>
      </w:r>
      <w:r w:rsidRPr="009B3B56">
        <w:rPr>
          <w:b/>
          <w:bCs/>
          <w:i/>
          <w:iCs/>
        </w:rPr>
        <w:t>Дети:</w:t>
      </w:r>
      <w:r w:rsidRPr="009B3B56">
        <w:t xml:space="preserve"> Нет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Айболит:</w:t>
      </w:r>
      <w:r w:rsidRPr="009B3B56">
        <w:t xml:space="preserve"> Малярия и бронхит? </w:t>
      </w:r>
      <w:r w:rsidRPr="009B3B56">
        <w:rPr>
          <w:b/>
          <w:bCs/>
          <w:i/>
          <w:iCs/>
        </w:rPr>
        <w:t>Дети:</w:t>
      </w:r>
      <w:r w:rsidRPr="009B3B56">
        <w:t xml:space="preserve"> Нет, нет, нет!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Айболит:</w:t>
      </w:r>
      <w:r w:rsidRPr="009B3B56">
        <w:t xml:space="preserve"> Ох, какие вы здоровые дети! Вы только посмотрите! 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Айболит:</w:t>
      </w:r>
      <w:r w:rsidRPr="009B3B56">
        <w:t xml:space="preserve"> Все веселые, нет болезней никаких. В чем же ваш секрет</w:t>
      </w:r>
      <w:r w:rsidR="001136FD">
        <w:t>?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9B3B56">
        <w:rPr>
          <w:b/>
          <w:bCs/>
          <w:i/>
          <w:iCs/>
        </w:rPr>
        <w:t xml:space="preserve">Дети:   </w:t>
      </w:r>
      <w:r w:rsidRPr="009B3B56">
        <w:rPr>
          <w:bCs/>
          <w:iCs/>
        </w:rPr>
        <w:t>перечисляют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lastRenderedPageBreak/>
        <w:t>Учитель:</w:t>
      </w:r>
      <w:r w:rsidRPr="009B3B56">
        <w:t xml:space="preserve"> Я открою всем секрет –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>В мире нет рецепта лучше: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1136FD">
        <w:t>Будь со спортом не</w:t>
      </w:r>
      <w:r w:rsidR="003F4E80" w:rsidRPr="009B3B56">
        <w:t>разлучен –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>Проживешь тогда сто лет!</w:t>
      </w:r>
    </w:p>
    <w:p w:rsidR="003F4E80" w:rsidRPr="009B3B56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>Вот, ребята, весь секрет.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Учитель:</w:t>
      </w:r>
      <w:r w:rsidRPr="009B3B56">
        <w:t xml:space="preserve"> Приглашаем тебя, доктор Айболит, на наши соревнования. Посмотри, какие у нас смелые, сильные и ловкие ребята.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 xml:space="preserve">Учитель: </w:t>
      </w:r>
      <w:r w:rsidRPr="009B3B56">
        <w:t xml:space="preserve"> Чтоб расти и закаляться,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 </w:t>
      </w:r>
      <w:r w:rsidR="003F4E80" w:rsidRPr="009B3B56">
        <w:t>Будем спортом заниматься!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 </w:t>
      </w:r>
      <w:r w:rsidR="003F4E80" w:rsidRPr="009B3B56">
        <w:t>Закаляйся, детвора!</w:t>
      </w:r>
    </w:p>
    <w:p w:rsidR="003F4E80" w:rsidRPr="009B3B56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 </w:t>
      </w:r>
      <w:r w:rsidR="003F4E80" w:rsidRPr="009B3B56">
        <w:t>В добрый час! Физкульт-ура!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Учитель:</w:t>
      </w:r>
      <w:r w:rsidRPr="009B3B56">
        <w:t xml:space="preserve"> Чтобы мы  все победили, каждый  должен быть  очень дружным, у</w:t>
      </w:r>
      <w:r w:rsidR="001136FD">
        <w:t xml:space="preserve">меть выполнять упражнения </w:t>
      </w:r>
      <w:r w:rsidRPr="009B3B56">
        <w:t xml:space="preserve"> сообща. Итак, начинаем  наше путешествие.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i/>
        </w:rPr>
        <w:t>Учитель:</w:t>
      </w:r>
      <w:r w:rsidRPr="009B3B56">
        <w:t xml:space="preserve"> На улице  похолодало,</w:t>
      </w:r>
      <w:r w:rsidR="001136FD">
        <w:t xml:space="preserve"> выпал  снег, пришла  зима. От</w:t>
      </w:r>
      <w:r w:rsidRPr="009B3B56">
        <w:t>куда  к  нам  приходит  зима?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i/>
        </w:rPr>
        <w:t>Дети:</w:t>
      </w:r>
      <w:r w:rsidRPr="009B3B56">
        <w:t xml:space="preserve">  с севера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</w:rPr>
        <w:t>Учитель:</w:t>
      </w:r>
      <w:r w:rsidRPr="009B3B56">
        <w:t xml:space="preserve">  Какие  животные  живут  на  </w:t>
      </w:r>
      <w:proofErr w:type="gramStart"/>
      <w:r w:rsidRPr="009B3B56">
        <w:t>севере</w:t>
      </w:r>
      <w:proofErr w:type="gramEnd"/>
      <w:r w:rsidRPr="009B3B56">
        <w:t>?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i/>
        </w:rPr>
        <w:t>Дети:</w:t>
      </w:r>
      <w:r w:rsidRPr="009B3B56">
        <w:t xml:space="preserve">  перечисляют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9B3B56">
        <w:rPr>
          <w:b/>
          <w:i/>
        </w:rPr>
        <w:t>Подвижная  игра  «Белые  медведи»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9B3B56">
        <w:rPr>
          <w:b/>
          <w:i/>
        </w:rPr>
        <w:t>Учитель:  подводит  итоги   игры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i/>
        </w:rPr>
        <w:t>Учитель:</w:t>
      </w:r>
      <w:r w:rsidRPr="009B3B56">
        <w:t xml:space="preserve"> Пилот первого класса, прекрасно летает, характер зловредный, аппетит хороший. Питается в основном мышами. При встрече с ней следует соблюдать крайнюю осторожность. Кто это?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i/>
        </w:rPr>
        <w:t>Дети:</w:t>
      </w:r>
      <w:r w:rsidRPr="009B3B56">
        <w:t xml:space="preserve"> сова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9B3B56">
        <w:rPr>
          <w:b/>
          <w:i/>
        </w:rPr>
        <w:t>Подвижная  игра  «Совушка»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9B3B56">
        <w:rPr>
          <w:b/>
          <w:i/>
        </w:rPr>
        <w:t>Учитель:  подводит  итоги   игры.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Айболит</w:t>
      </w:r>
      <w:r w:rsidRPr="009B3B56">
        <w:t>: Да, вы дружно тут играли,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 </w:t>
      </w:r>
      <w:proofErr w:type="gramStart"/>
      <w:r w:rsidR="003F4E80" w:rsidRPr="009B3B56">
        <w:t>И</w:t>
      </w:r>
      <w:proofErr w:type="gramEnd"/>
      <w:r w:rsidR="003F4E80" w:rsidRPr="009B3B56">
        <w:t xml:space="preserve"> наверное устали…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 </w:t>
      </w:r>
      <w:r w:rsidR="003F4E80" w:rsidRPr="009B3B56">
        <w:t>Не пора ли по домам</w:t>
      </w:r>
    </w:p>
    <w:p w:rsidR="003F4E80" w:rsidRPr="009B3B56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 </w:t>
      </w:r>
      <w:r w:rsidR="003F4E80" w:rsidRPr="009B3B56">
        <w:t>Иль в больницу к докторам?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i/>
        </w:rPr>
        <w:t>Дети:</w:t>
      </w:r>
      <w:r w:rsidRPr="009B3B56">
        <w:t xml:space="preserve"> нет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Учитель</w:t>
      </w:r>
      <w:r w:rsidRPr="009B3B56">
        <w:t xml:space="preserve">: Нет, ничуть мы не устали. 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>Для веселья, для порядка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 xml:space="preserve">Загадаю вам загадку: 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 xml:space="preserve">На пол бросишь ты его – 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>
        <w:t>О</w:t>
      </w:r>
      <w:r w:rsidR="003F4E80" w:rsidRPr="009B3B56">
        <w:t>н подпрыгнет высоко,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>Скучно не бывает с ним</w:t>
      </w:r>
    </w:p>
    <w:p w:rsidR="003F4E80" w:rsidRPr="009B3B56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>
        <w:t>М</w:t>
      </w:r>
      <w:r w:rsidR="003F4E80" w:rsidRPr="009B3B56">
        <w:t>ы играть в него хотим.</w:t>
      </w:r>
    </w:p>
    <w:p w:rsidR="003F4E80" w:rsidRPr="009B3B56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>С  чем мы  будем   играть?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i/>
        </w:rPr>
        <w:t>Дети:</w:t>
      </w:r>
      <w:r w:rsidRPr="009B3B56">
        <w:t xml:space="preserve">  с мячом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9B3B56">
        <w:rPr>
          <w:b/>
          <w:i/>
        </w:rPr>
        <w:t>Подвижная  игра  «Попади  в  цель»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9B3B56">
        <w:rPr>
          <w:b/>
          <w:i/>
        </w:rPr>
        <w:t>Учитель:  подводит  итоги   игры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Учитель</w:t>
      </w:r>
      <w:r w:rsidRPr="009B3B56">
        <w:t>: Всем известно, всем понятно,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>Что здоровым быть приятно.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>Только надо знать, как здоровым стать.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>С кем, ребята, вы дружны,</w:t>
      </w:r>
    </w:p>
    <w:p w:rsidR="003F4E80" w:rsidRPr="009B3B56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>Знать об этом вы должны.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Дети</w:t>
      </w:r>
      <w:r w:rsidRPr="009B3B56">
        <w:t>: Солнце, воздух, спорт, вода –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Наши лучшие друзья.</w:t>
      </w:r>
    </w:p>
    <w:p w:rsidR="003F4E80" w:rsidRPr="009B3B56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</w:t>
      </w:r>
      <w:r w:rsidR="003F4E80" w:rsidRPr="009B3B56">
        <w:t>Физкульт-ура, физкульт-ура!</w:t>
      </w:r>
    </w:p>
    <w:p w:rsidR="003F4E80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  <w:bCs/>
          <w:i/>
          <w:iCs/>
        </w:rPr>
        <w:t>Айболит:</w:t>
      </w:r>
      <w:r w:rsidRPr="009B3B56">
        <w:t xml:space="preserve"> Очень рад я: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 </w:t>
      </w:r>
      <w:r w:rsidR="003F4E80" w:rsidRPr="009B3B56">
        <w:t>Из ребят никто не болен,</w:t>
      </w:r>
    </w:p>
    <w:p w:rsidR="003F4E80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lastRenderedPageBreak/>
        <w:t xml:space="preserve">                  </w:t>
      </w:r>
      <w:r w:rsidR="003F4E80" w:rsidRPr="009B3B56">
        <w:t>Каждый весел и здоров.</w:t>
      </w:r>
    </w:p>
    <w:p w:rsidR="003F4E80" w:rsidRPr="009B3B56" w:rsidRDefault="006655B4" w:rsidP="003F4E80">
      <w:pPr>
        <w:pStyle w:val="a5"/>
        <w:spacing w:before="0" w:beforeAutospacing="0" w:after="0" w:afterAutospacing="0"/>
        <w:ind w:firstLine="709"/>
        <w:jc w:val="both"/>
      </w:pPr>
      <w:r>
        <w:t xml:space="preserve">                  </w:t>
      </w:r>
      <w:r w:rsidR="003F4E80" w:rsidRPr="009B3B56">
        <w:t>К  награждению  готов!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</w:pPr>
      <w:r w:rsidRPr="009B3B56">
        <w:rPr>
          <w:b/>
        </w:rPr>
        <w:t>Награждение:</w:t>
      </w:r>
    </w:p>
    <w:p w:rsidR="003F4E80" w:rsidRPr="009B3B56" w:rsidRDefault="003F4E80" w:rsidP="003F4E80">
      <w:pPr>
        <w:pStyle w:val="a5"/>
        <w:spacing w:before="0" w:beforeAutospacing="0" w:after="0" w:afterAutospacing="0"/>
        <w:ind w:firstLine="709"/>
        <w:jc w:val="both"/>
        <w:rPr>
          <w:u w:val="single"/>
        </w:rPr>
      </w:pPr>
      <w:r w:rsidRPr="009B3B56">
        <w:rPr>
          <w:u w:val="single"/>
        </w:rPr>
        <w:t xml:space="preserve">Медали: </w:t>
      </w:r>
    </w:p>
    <w:p w:rsidR="003F4E80" w:rsidRPr="009B3B56" w:rsidRDefault="003F4E80" w:rsidP="003F4E8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Самый быстрый;</w:t>
      </w:r>
    </w:p>
    <w:p w:rsidR="003F4E80" w:rsidRPr="009B3B56" w:rsidRDefault="003F4E80" w:rsidP="003F4E8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Самый  меткий;</w:t>
      </w:r>
    </w:p>
    <w:p w:rsidR="003F4E80" w:rsidRPr="009B3B56" w:rsidRDefault="003F4E80" w:rsidP="003F4E8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Самый  сильный;</w:t>
      </w:r>
    </w:p>
    <w:p w:rsidR="003F4E80" w:rsidRPr="009B3B56" w:rsidRDefault="003F4E80" w:rsidP="003F4E8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Самый  ловкий;</w:t>
      </w:r>
    </w:p>
    <w:p w:rsidR="003F4E80" w:rsidRPr="009B3B56" w:rsidRDefault="003F4E80" w:rsidP="003F4E8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Самый  дружный</w:t>
      </w:r>
    </w:p>
    <w:p w:rsidR="006655B4" w:rsidRDefault="006655B4" w:rsidP="003F4E80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i/>
          <w:sz w:val="24"/>
          <w:szCs w:val="24"/>
        </w:rPr>
      </w:pPr>
    </w:p>
    <w:p w:rsidR="003F4E80" w:rsidRPr="009B3B56" w:rsidRDefault="003F4E80" w:rsidP="003F4E80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i/>
          <w:sz w:val="24"/>
          <w:szCs w:val="24"/>
        </w:rPr>
      </w:pPr>
      <w:r w:rsidRPr="009B3B56">
        <w:rPr>
          <w:rStyle w:val="c2"/>
          <w:rFonts w:ascii="Times New Roman" w:hAnsi="Times New Roman" w:cs="Times New Roman"/>
          <w:b/>
          <w:i/>
          <w:sz w:val="24"/>
          <w:szCs w:val="24"/>
        </w:rPr>
        <w:t>РЕФЛИКСИЯ:</w:t>
      </w:r>
    </w:p>
    <w:p w:rsidR="003F4E80" w:rsidRPr="009B3B56" w:rsidRDefault="003F4E80" w:rsidP="003F4E80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i/>
          <w:sz w:val="24"/>
          <w:szCs w:val="24"/>
        </w:rPr>
      </w:pPr>
      <w:r w:rsidRPr="009B3B56">
        <w:rPr>
          <w:rStyle w:val="c2"/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9B3B56">
        <w:rPr>
          <w:rStyle w:val="c2"/>
          <w:rFonts w:ascii="Times New Roman" w:hAnsi="Times New Roman" w:cs="Times New Roman"/>
          <w:sz w:val="24"/>
          <w:szCs w:val="24"/>
        </w:rPr>
        <w:t xml:space="preserve"> Ребята, вам  понравилось  сегодня  наше  путешествие? А  может,  огорчило?</w:t>
      </w:r>
    </w:p>
    <w:p w:rsidR="003F4E80" w:rsidRPr="009B3B56" w:rsidRDefault="003F4E80" w:rsidP="003F4E80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9B3B56">
        <w:rPr>
          <w:rStyle w:val="c2"/>
          <w:rFonts w:ascii="Times New Roman" w:hAnsi="Times New Roman" w:cs="Times New Roman"/>
          <w:b/>
          <w:i/>
          <w:sz w:val="24"/>
          <w:szCs w:val="24"/>
        </w:rPr>
        <w:t>Дети:</w:t>
      </w:r>
      <w:r w:rsidRPr="009B3B56">
        <w:rPr>
          <w:rStyle w:val="c2"/>
          <w:rFonts w:ascii="Times New Roman" w:hAnsi="Times New Roman" w:cs="Times New Roman"/>
          <w:sz w:val="24"/>
          <w:szCs w:val="24"/>
        </w:rPr>
        <w:t xml:space="preserve">  отвечают.</w:t>
      </w:r>
    </w:p>
    <w:p w:rsidR="003F4E80" w:rsidRPr="009B3B56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Style w:val="c2"/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1136FD"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3B56">
        <w:rPr>
          <w:rFonts w:ascii="Times New Roman" w:hAnsi="Times New Roman" w:cs="Times New Roman"/>
          <w:sz w:val="24"/>
          <w:szCs w:val="24"/>
        </w:rPr>
        <w:t xml:space="preserve">Как много дел мы сделали сегодня! А почему у нас всё получилось? Потому что мы творили добрые дела, совершили  путешествие  в  страну  СПОРТА  И ЗДОРОВЬЯ.  Только спорт,   добрые дела могут сделать человека здоровым, а  значит  и  счастливым. </w:t>
      </w:r>
      <w:r w:rsidRPr="009B3B56">
        <w:rPr>
          <w:rStyle w:val="c2"/>
          <w:rFonts w:ascii="Times New Roman" w:hAnsi="Times New Roman" w:cs="Times New Roman"/>
          <w:sz w:val="24"/>
          <w:szCs w:val="24"/>
        </w:rPr>
        <w:t> </w:t>
      </w:r>
    </w:p>
    <w:p w:rsidR="003F4E80" w:rsidRPr="009B3B56" w:rsidRDefault="003F4E80" w:rsidP="003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sz w:val="24"/>
          <w:szCs w:val="24"/>
        </w:rPr>
        <w:t>А  сейчас  нам  пора  возвращаться  в  свой  класс. В  добрый  путь! Физкульт-ура!</w:t>
      </w:r>
    </w:p>
    <w:p w:rsidR="003F4E80" w:rsidRPr="00001BCE" w:rsidRDefault="003F4E80" w:rsidP="003F4E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BB7" w:rsidRPr="008E6880" w:rsidRDefault="00932BB7" w:rsidP="003F4E80">
      <w:pPr>
        <w:pStyle w:val="Default"/>
        <w:ind w:left="709"/>
        <w:jc w:val="right"/>
      </w:pPr>
    </w:p>
    <w:sectPr w:rsidR="00932BB7" w:rsidRPr="008E6880" w:rsidSect="009F7F46">
      <w:footerReference w:type="default" r:id="rId2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B5" w:rsidRDefault="002824B5" w:rsidP="009F7F46">
      <w:pPr>
        <w:spacing w:after="0" w:line="240" w:lineRule="auto"/>
      </w:pPr>
      <w:r>
        <w:separator/>
      </w:r>
    </w:p>
  </w:endnote>
  <w:endnote w:type="continuationSeparator" w:id="0">
    <w:p w:rsidR="002824B5" w:rsidRDefault="002824B5" w:rsidP="009F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5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24B5" w:rsidRPr="009F7F46" w:rsidRDefault="002824B5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7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7F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7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224C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9F7F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24B5" w:rsidRPr="009F7F46" w:rsidRDefault="002824B5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B5" w:rsidRDefault="002824B5" w:rsidP="009F7F46">
      <w:pPr>
        <w:spacing w:after="0" w:line="240" w:lineRule="auto"/>
      </w:pPr>
      <w:r>
        <w:separator/>
      </w:r>
    </w:p>
  </w:footnote>
  <w:footnote w:type="continuationSeparator" w:id="0">
    <w:p w:rsidR="002824B5" w:rsidRDefault="002824B5" w:rsidP="009F7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62"/>
    <w:multiLevelType w:val="multilevel"/>
    <w:tmpl w:val="F86CD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845AE"/>
    <w:multiLevelType w:val="multilevel"/>
    <w:tmpl w:val="AC26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A07E5"/>
    <w:multiLevelType w:val="hybridMultilevel"/>
    <w:tmpl w:val="C676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5842"/>
    <w:multiLevelType w:val="multilevel"/>
    <w:tmpl w:val="51A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21A5A"/>
    <w:multiLevelType w:val="multilevel"/>
    <w:tmpl w:val="5D9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54F0E"/>
    <w:multiLevelType w:val="hybridMultilevel"/>
    <w:tmpl w:val="59440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21052"/>
    <w:multiLevelType w:val="hybridMultilevel"/>
    <w:tmpl w:val="D440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13BA2"/>
    <w:multiLevelType w:val="multilevel"/>
    <w:tmpl w:val="EB76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94184"/>
    <w:multiLevelType w:val="hybridMultilevel"/>
    <w:tmpl w:val="7298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D360E"/>
    <w:multiLevelType w:val="multilevel"/>
    <w:tmpl w:val="047EC7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270A0"/>
    <w:multiLevelType w:val="multilevel"/>
    <w:tmpl w:val="FE06C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34D4F"/>
    <w:multiLevelType w:val="multilevel"/>
    <w:tmpl w:val="11F4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8E7061"/>
    <w:multiLevelType w:val="multilevel"/>
    <w:tmpl w:val="32741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F0261"/>
    <w:multiLevelType w:val="multilevel"/>
    <w:tmpl w:val="011CCB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A6F88"/>
    <w:multiLevelType w:val="multilevel"/>
    <w:tmpl w:val="F964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974B1"/>
    <w:multiLevelType w:val="multilevel"/>
    <w:tmpl w:val="F5E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B3EDB"/>
    <w:multiLevelType w:val="multilevel"/>
    <w:tmpl w:val="178C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923C6"/>
    <w:multiLevelType w:val="multilevel"/>
    <w:tmpl w:val="42A88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E22E0C"/>
    <w:multiLevelType w:val="multilevel"/>
    <w:tmpl w:val="719A8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E53A3"/>
    <w:multiLevelType w:val="multilevel"/>
    <w:tmpl w:val="9986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A8525E"/>
    <w:multiLevelType w:val="hybridMultilevel"/>
    <w:tmpl w:val="58563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AC4169"/>
    <w:multiLevelType w:val="multilevel"/>
    <w:tmpl w:val="58D4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B40FBB"/>
    <w:multiLevelType w:val="multilevel"/>
    <w:tmpl w:val="6F081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E66AE6"/>
    <w:multiLevelType w:val="multilevel"/>
    <w:tmpl w:val="B33E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D6595B"/>
    <w:multiLevelType w:val="multilevel"/>
    <w:tmpl w:val="80F833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9F6F4C"/>
    <w:multiLevelType w:val="multilevel"/>
    <w:tmpl w:val="2B08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DF071A"/>
    <w:multiLevelType w:val="multilevel"/>
    <w:tmpl w:val="1CECE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EC6715"/>
    <w:multiLevelType w:val="hybridMultilevel"/>
    <w:tmpl w:val="D0F4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901EDF"/>
    <w:multiLevelType w:val="multilevel"/>
    <w:tmpl w:val="13CC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3"/>
  </w:num>
  <w:num w:numId="7">
    <w:abstractNumId w:val="3"/>
  </w:num>
  <w:num w:numId="8">
    <w:abstractNumId w:val="19"/>
  </w:num>
  <w:num w:numId="9">
    <w:abstractNumId w:val="16"/>
  </w:num>
  <w:num w:numId="10">
    <w:abstractNumId w:val="14"/>
  </w:num>
  <w:num w:numId="11">
    <w:abstractNumId w:val="25"/>
  </w:num>
  <w:num w:numId="12">
    <w:abstractNumId w:val="7"/>
  </w:num>
  <w:num w:numId="13">
    <w:abstractNumId w:val="1"/>
  </w:num>
  <w:num w:numId="14">
    <w:abstractNumId w:val="12"/>
  </w:num>
  <w:num w:numId="15">
    <w:abstractNumId w:val="15"/>
  </w:num>
  <w:num w:numId="16">
    <w:abstractNumId w:val="11"/>
  </w:num>
  <w:num w:numId="17">
    <w:abstractNumId w:val="28"/>
  </w:num>
  <w:num w:numId="18">
    <w:abstractNumId w:val="17"/>
  </w:num>
  <w:num w:numId="19">
    <w:abstractNumId w:val="26"/>
  </w:num>
  <w:num w:numId="20">
    <w:abstractNumId w:val="10"/>
  </w:num>
  <w:num w:numId="21">
    <w:abstractNumId w:val="22"/>
  </w:num>
  <w:num w:numId="22">
    <w:abstractNumId w:val="18"/>
  </w:num>
  <w:num w:numId="23">
    <w:abstractNumId w:val="24"/>
  </w:num>
  <w:num w:numId="24">
    <w:abstractNumId w:val="0"/>
  </w:num>
  <w:num w:numId="25">
    <w:abstractNumId w:val="13"/>
  </w:num>
  <w:num w:numId="26">
    <w:abstractNumId w:val="9"/>
  </w:num>
  <w:num w:numId="27">
    <w:abstractNumId w:val="4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D5A"/>
    <w:rsid w:val="00002C07"/>
    <w:rsid w:val="00012C63"/>
    <w:rsid w:val="00014EE5"/>
    <w:rsid w:val="00034EFC"/>
    <w:rsid w:val="00075595"/>
    <w:rsid w:val="000A5DDA"/>
    <w:rsid w:val="000B264F"/>
    <w:rsid w:val="000B2958"/>
    <w:rsid w:val="000C4206"/>
    <w:rsid w:val="000C6615"/>
    <w:rsid w:val="000F08F2"/>
    <w:rsid w:val="000F62CC"/>
    <w:rsid w:val="001002B7"/>
    <w:rsid w:val="001136FD"/>
    <w:rsid w:val="0012656E"/>
    <w:rsid w:val="00155902"/>
    <w:rsid w:val="001760EB"/>
    <w:rsid w:val="001843D0"/>
    <w:rsid w:val="001C224C"/>
    <w:rsid w:val="001D462F"/>
    <w:rsid w:val="001D7D8C"/>
    <w:rsid w:val="0021557C"/>
    <w:rsid w:val="002217E6"/>
    <w:rsid w:val="00251A10"/>
    <w:rsid w:val="002824B5"/>
    <w:rsid w:val="002C392B"/>
    <w:rsid w:val="002E4B6D"/>
    <w:rsid w:val="003108BD"/>
    <w:rsid w:val="003154D0"/>
    <w:rsid w:val="00337123"/>
    <w:rsid w:val="003B66B3"/>
    <w:rsid w:val="003D6898"/>
    <w:rsid w:val="003E2D7C"/>
    <w:rsid w:val="003F4E80"/>
    <w:rsid w:val="004168C6"/>
    <w:rsid w:val="004426F4"/>
    <w:rsid w:val="00442AFE"/>
    <w:rsid w:val="00456960"/>
    <w:rsid w:val="0046010B"/>
    <w:rsid w:val="00471BEA"/>
    <w:rsid w:val="00472790"/>
    <w:rsid w:val="00491A14"/>
    <w:rsid w:val="004A7928"/>
    <w:rsid w:val="004C4148"/>
    <w:rsid w:val="00502335"/>
    <w:rsid w:val="0051689D"/>
    <w:rsid w:val="00533CB8"/>
    <w:rsid w:val="005751B1"/>
    <w:rsid w:val="00575491"/>
    <w:rsid w:val="005A3985"/>
    <w:rsid w:val="005E1484"/>
    <w:rsid w:val="005E6981"/>
    <w:rsid w:val="006248AB"/>
    <w:rsid w:val="00647B45"/>
    <w:rsid w:val="006655B4"/>
    <w:rsid w:val="0067755B"/>
    <w:rsid w:val="0068798C"/>
    <w:rsid w:val="006B51E2"/>
    <w:rsid w:val="006E056A"/>
    <w:rsid w:val="006F4EFF"/>
    <w:rsid w:val="007112C8"/>
    <w:rsid w:val="00726C42"/>
    <w:rsid w:val="00740909"/>
    <w:rsid w:val="00757CCB"/>
    <w:rsid w:val="00782725"/>
    <w:rsid w:val="00790650"/>
    <w:rsid w:val="00791C64"/>
    <w:rsid w:val="007924E6"/>
    <w:rsid w:val="007A6EB0"/>
    <w:rsid w:val="007E61CA"/>
    <w:rsid w:val="0081758F"/>
    <w:rsid w:val="00821EFD"/>
    <w:rsid w:val="008247A7"/>
    <w:rsid w:val="00854108"/>
    <w:rsid w:val="00864BE7"/>
    <w:rsid w:val="008811B5"/>
    <w:rsid w:val="00884AF0"/>
    <w:rsid w:val="00886932"/>
    <w:rsid w:val="00887360"/>
    <w:rsid w:val="008A6D5A"/>
    <w:rsid w:val="008B41DE"/>
    <w:rsid w:val="008B7A36"/>
    <w:rsid w:val="008D5B79"/>
    <w:rsid w:val="008E6880"/>
    <w:rsid w:val="008F0123"/>
    <w:rsid w:val="00931535"/>
    <w:rsid w:val="00932BB7"/>
    <w:rsid w:val="0093610F"/>
    <w:rsid w:val="0097608B"/>
    <w:rsid w:val="00986F51"/>
    <w:rsid w:val="009B45FD"/>
    <w:rsid w:val="009E7365"/>
    <w:rsid w:val="009F10A1"/>
    <w:rsid w:val="009F7F46"/>
    <w:rsid w:val="00A077E1"/>
    <w:rsid w:val="00A118FA"/>
    <w:rsid w:val="00A27D16"/>
    <w:rsid w:val="00A33029"/>
    <w:rsid w:val="00A400B1"/>
    <w:rsid w:val="00A46B90"/>
    <w:rsid w:val="00A51655"/>
    <w:rsid w:val="00A57EE3"/>
    <w:rsid w:val="00A652AC"/>
    <w:rsid w:val="00AA09C2"/>
    <w:rsid w:val="00AA1B24"/>
    <w:rsid w:val="00AA7504"/>
    <w:rsid w:val="00AE36D5"/>
    <w:rsid w:val="00AF1604"/>
    <w:rsid w:val="00AF3AAD"/>
    <w:rsid w:val="00B061F0"/>
    <w:rsid w:val="00B15E90"/>
    <w:rsid w:val="00B169FE"/>
    <w:rsid w:val="00B94D56"/>
    <w:rsid w:val="00BB4083"/>
    <w:rsid w:val="00BD32D3"/>
    <w:rsid w:val="00C40AE6"/>
    <w:rsid w:val="00C4188A"/>
    <w:rsid w:val="00C5120D"/>
    <w:rsid w:val="00C62913"/>
    <w:rsid w:val="00C848C5"/>
    <w:rsid w:val="00C97DA5"/>
    <w:rsid w:val="00CB0886"/>
    <w:rsid w:val="00CC151F"/>
    <w:rsid w:val="00CC285F"/>
    <w:rsid w:val="00CC5492"/>
    <w:rsid w:val="00CD3CE8"/>
    <w:rsid w:val="00CD682D"/>
    <w:rsid w:val="00CE0951"/>
    <w:rsid w:val="00D0507F"/>
    <w:rsid w:val="00D33FDD"/>
    <w:rsid w:val="00D34446"/>
    <w:rsid w:val="00D34C6B"/>
    <w:rsid w:val="00D8268C"/>
    <w:rsid w:val="00D87E93"/>
    <w:rsid w:val="00D93BD0"/>
    <w:rsid w:val="00DD47F8"/>
    <w:rsid w:val="00DE4353"/>
    <w:rsid w:val="00DE6BBA"/>
    <w:rsid w:val="00DF346B"/>
    <w:rsid w:val="00E1664D"/>
    <w:rsid w:val="00E20587"/>
    <w:rsid w:val="00E57A7F"/>
    <w:rsid w:val="00E73BA4"/>
    <w:rsid w:val="00E9062C"/>
    <w:rsid w:val="00EA03F1"/>
    <w:rsid w:val="00EA10C7"/>
    <w:rsid w:val="00EC12B9"/>
    <w:rsid w:val="00EC2130"/>
    <w:rsid w:val="00EC4D9C"/>
    <w:rsid w:val="00ED0BC4"/>
    <w:rsid w:val="00F11E6A"/>
    <w:rsid w:val="00F562AA"/>
    <w:rsid w:val="00F87C03"/>
    <w:rsid w:val="00FC1009"/>
    <w:rsid w:val="00FC39A1"/>
    <w:rsid w:val="00FC67EF"/>
    <w:rsid w:val="00FD354A"/>
    <w:rsid w:val="00FD593D"/>
    <w:rsid w:val="00FF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13"/>
  </w:style>
  <w:style w:type="paragraph" w:styleId="1">
    <w:name w:val="heading 1"/>
    <w:basedOn w:val="a"/>
    <w:next w:val="a"/>
    <w:link w:val="10"/>
    <w:uiPriority w:val="9"/>
    <w:qFormat/>
    <w:rsid w:val="008A6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6D5A"/>
    <w:pPr>
      <w:ind w:left="720"/>
      <w:contextualSpacing/>
    </w:pPr>
  </w:style>
  <w:style w:type="paragraph" w:styleId="a4">
    <w:name w:val="No Spacing"/>
    <w:uiPriority w:val="1"/>
    <w:qFormat/>
    <w:rsid w:val="0047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47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72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qFormat/>
    <w:rsid w:val="004727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7">
    <w:name w:val="?ћР±С‹С‡РЅС‹Р№ (РІРµР±)"/>
    <w:basedOn w:val="a"/>
    <w:uiPriority w:val="99"/>
    <w:rsid w:val="003154D0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7F46"/>
  </w:style>
  <w:style w:type="paragraph" w:styleId="aa">
    <w:name w:val="footer"/>
    <w:basedOn w:val="a"/>
    <w:link w:val="ab"/>
    <w:uiPriority w:val="99"/>
    <w:unhideWhenUsed/>
    <w:rsid w:val="009F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7F46"/>
  </w:style>
  <w:style w:type="paragraph" w:styleId="12">
    <w:name w:val="toc 1"/>
    <w:basedOn w:val="a"/>
    <w:next w:val="a"/>
    <w:autoRedefine/>
    <w:uiPriority w:val="39"/>
    <w:unhideWhenUsed/>
    <w:rsid w:val="009F7F46"/>
    <w:pPr>
      <w:spacing w:after="100"/>
    </w:pPr>
  </w:style>
  <w:style w:type="character" w:styleId="ac">
    <w:name w:val="Hyperlink"/>
    <w:basedOn w:val="a0"/>
    <w:uiPriority w:val="99"/>
    <w:unhideWhenUsed/>
    <w:rsid w:val="009F7F4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E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6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2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DF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346B"/>
  </w:style>
  <w:style w:type="character" w:customStyle="1" w:styleId="c3">
    <w:name w:val="c3"/>
    <w:basedOn w:val="a0"/>
    <w:rsid w:val="00DF346B"/>
  </w:style>
  <w:style w:type="paragraph" w:customStyle="1" w:styleId="c0">
    <w:name w:val="c0"/>
    <w:basedOn w:val="a"/>
    <w:rsid w:val="00DF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34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c9">
    <w:name w:val="c2 c9"/>
    <w:basedOn w:val="a0"/>
    <w:rsid w:val="00DF346B"/>
  </w:style>
  <w:style w:type="character" w:customStyle="1" w:styleId="c2">
    <w:name w:val="c2"/>
    <w:basedOn w:val="a0"/>
    <w:rsid w:val="00DF346B"/>
  </w:style>
  <w:style w:type="paragraph" w:customStyle="1" w:styleId="c8">
    <w:name w:val="c8"/>
    <w:basedOn w:val="a"/>
    <w:rsid w:val="00DF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334812-D510-4CED-A3B1-97A28308863A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DDB547-08FB-4CEF-A5B8-9C3F939614DD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отказ от шаблона в организации и проведении урока</a:t>
          </a:r>
        </a:p>
      </dgm:t>
    </dgm:pt>
    <dgm:pt modelId="{77AE97CA-F278-4B61-96F4-2150639C50AB}" type="parTrans" cxnId="{353A34DA-AE05-4460-AB67-FDD2DBDD7F9F}">
      <dgm:prSet/>
      <dgm:spPr/>
      <dgm:t>
        <a:bodyPr/>
        <a:lstStyle/>
        <a:p>
          <a:endParaRPr lang="ru-RU"/>
        </a:p>
      </dgm:t>
    </dgm:pt>
    <dgm:pt modelId="{7D90DC8D-9856-4A0D-BC24-116BE085D928}" type="sibTrans" cxnId="{353A34DA-AE05-4460-AB67-FDD2DBDD7F9F}">
      <dgm:prSet/>
      <dgm:spPr/>
      <dgm:t>
        <a:bodyPr/>
        <a:lstStyle/>
        <a:p>
          <a:endParaRPr lang="ru-RU"/>
        </a:p>
      </dgm:t>
    </dgm:pt>
    <dgm:pt modelId="{DBD83F96-103A-48B6-A71A-561D80137CFD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максимальное вовлечение учащихся класса в активную деятельность на уроке</a:t>
          </a:r>
        </a:p>
      </dgm:t>
    </dgm:pt>
    <dgm:pt modelId="{111CC666-E6E2-457F-85A0-B8005AEA9029}" type="parTrans" cxnId="{155BF581-A7B4-40FB-A1F9-A7725DE0499A}">
      <dgm:prSet/>
      <dgm:spPr/>
      <dgm:t>
        <a:bodyPr/>
        <a:lstStyle/>
        <a:p>
          <a:endParaRPr lang="ru-RU"/>
        </a:p>
      </dgm:t>
    </dgm:pt>
    <dgm:pt modelId="{2724B2C5-8DB3-4A9C-9681-0D09BE635D26}" type="sibTrans" cxnId="{155BF581-A7B4-40FB-A1F9-A7725DE0499A}">
      <dgm:prSet/>
      <dgm:spPr/>
      <dgm:t>
        <a:bodyPr/>
        <a:lstStyle/>
        <a:p>
          <a:endParaRPr lang="ru-RU"/>
        </a:p>
      </dgm:t>
    </dgm:pt>
    <dgm:pt modelId="{9BA6F3CF-0C36-4B4B-B04C-9FD26DE860C5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увлеченность, составляющая основу эмоционального тона урока</a:t>
          </a:r>
        </a:p>
      </dgm:t>
    </dgm:pt>
    <dgm:pt modelId="{1A8163CB-2EA5-494B-BC5E-71698EF9553E}" type="parTrans" cxnId="{158F8302-8FFD-4E39-8542-60F1650AFB69}">
      <dgm:prSet/>
      <dgm:spPr/>
      <dgm:t>
        <a:bodyPr/>
        <a:lstStyle/>
        <a:p>
          <a:endParaRPr lang="ru-RU"/>
        </a:p>
      </dgm:t>
    </dgm:pt>
    <dgm:pt modelId="{A98D7ABB-44F1-411D-A8D3-53B0BF0961BD}" type="sibTrans" cxnId="{158F8302-8FFD-4E39-8542-60F1650AFB69}">
      <dgm:prSet/>
      <dgm:spPr/>
      <dgm:t>
        <a:bodyPr/>
        <a:lstStyle/>
        <a:p>
          <a:endParaRPr lang="ru-RU"/>
        </a:p>
      </dgm:t>
    </dgm:pt>
    <dgm:pt modelId="{7F13EA0B-AE83-4A77-BB69-31FF1E0B50C5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"скрытая" дифференциация учащихся по учебным возможностям, интересам, способностям и склонностям</a:t>
          </a:r>
        </a:p>
      </dgm:t>
    </dgm:pt>
    <dgm:pt modelId="{5DBA6C96-1488-41A7-8522-813EBB27DD3F}" type="parTrans" cxnId="{07105C96-132D-4510-973C-B0445A90DC31}">
      <dgm:prSet/>
      <dgm:spPr/>
      <dgm:t>
        <a:bodyPr/>
        <a:lstStyle/>
        <a:p>
          <a:endParaRPr lang="ru-RU"/>
        </a:p>
      </dgm:t>
    </dgm:pt>
    <dgm:pt modelId="{465661C0-C9AE-4F99-910A-1C95509DB0AB}" type="sibTrans" cxnId="{07105C96-132D-4510-973C-B0445A90DC31}">
      <dgm:prSet/>
      <dgm:spPr/>
      <dgm:t>
        <a:bodyPr/>
        <a:lstStyle/>
        <a:p>
          <a:endParaRPr lang="ru-RU"/>
        </a:p>
      </dgm:t>
    </dgm:pt>
    <dgm:pt modelId="{613E21AA-2AE2-45C8-90EA-8F5CDAB30309}" type="pres">
      <dgm:prSet presAssocID="{AE334812-D510-4CED-A3B1-97A28308863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092B786-6C9D-422D-8DBD-F25FD42D192C}" type="pres">
      <dgm:prSet presAssocID="{C0DDB547-08FB-4CEF-A5B8-9C3F939614DD}" presName="node" presStyleLbl="node1" presStyleIdx="0" presStyleCnt="4" custScaleX="1111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22F28A-AC64-47A8-B592-AF29AE55DCB3}" type="pres">
      <dgm:prSet presAssocID="{C0DDB547-08FB-4CEF-A5B8-9C3F939614DD}" presName="spNode" presStyleCnt="0"/>
      <dgm:spPr/>
    </dgm:pt>
    <dgm:pt modelId="{F74F5E16-643B-4944-B7CE-1876B3ABA588}" type="pres">
      <dgm:prSet presAssocID="{7D90DC8D-9856-4A0D-BC24-116BE085D928}" presName="sibTrans" presStyleLbl="sibTrans1D1" presStyleIdx="0" presStyleCnt="4"/>
      <dgm:spPr/>
      <dgm:t>
        <a:bodyPr/>
        <a:lstStyle/>
        <a:p>
          <a:endParaRPr lang="ru-RU"/>
        </a:p>
      </dgm:t>
    </dgm:pt>
    <dgm:pt modelId="{4BBC9469-82DC-45FE-8BDE-822B5DFC585E}" type="pres">
      <dgm:prSet presAssocID="{DBD83F96-103A-48B6-A71A-561D80137CFD}" presName="node" presStyleLbl="node1" presStyleIdx="1" presStyleCnt="4" custScaleX="130010" custScaleY="1283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DBE97D-B281-4E17-A068-7F679197BFC0}" type="pres">
      <dgm:prSet presAssocID="{DBD83F96-103A-48B6-A71A-561D80137CFD}" presName="spNode" presStyleCnt="0"/>
      <dgm:spPr/>
    </dgm:pt>
    <dgm:pt modelId="{B2223A87-938E-4869-B338-79716C75FD1A}" type="pres">
      <dgm:prSet presAssocID="{2724B2C5-8DB3-4A9C-9681-0D09BE635D26}" presName="sibTrans" presStyleLbl="sibTrans1D1" presStyleIdx="1" presStyleCnt="4"/>
      <dgm:spPr/>
      <dgm:t>
        <a:bodyPr/>
        <a:lstStyle/>
        <a:p>
          <a:endParaRPr lang="ru-RU"/>
        </a:p>
      </dgm:t>
    </dgm:pt>
    <dgm:pt modelId="{A3F1BA7D-7D3C-4BBE-892D-C85F154423A8}" type="pres">
      <dgm:prSet presAssocID="{9BA6F3CF-0C36-4B4B-B04C-9FD26DE860C5}" presName="node" presStyleLbl="node1" presStyleIdx="2" presStyleCnt="4" custScaleX="1378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B04550-7138-4753-B6A2-D387354D6D00}" type="pres">
      <dgm:prSet presAssocID="{9BA6F3CF-0C36-4B4B-B04C-9FD26DE860C5}" presName="spNode" presStyleCnt="0"/>
      <dgm:spPr/>
    </dgm:pt>
    <dgm:pt modelId="{F484F895-9E1B-4FE1-AA8E-15E8EF1B6287}" type="pres">
      <dgm:prSet presAssocID="{A98D7ABB-44F1-411D-A8D3-53B0BF0961BD}" presName="sibTrans" presStyleLbl="sibTrans1D1" presStyleIdx="2" presStyleCnt="4"/>
      <dgm:spPr/>
      <dgm:t>
        <a:bodyPr/>
        <a:lstStyle/>
        <a:p>
          <a:endParaRPr lang="ru-RU"/>
        </a:p>
      </dgm:t>
    </dgm:pt>
    <dgm:pt modelId="{903185E9-4899-4BF5-B94E-979C4569B035}" type="pres">
      <dgm:prSet presAssocID="{7F13EA0B-AE83-4A77-BB69-31FF1E0B50C5}" presName="node" presStyleLbl="node1" presStyleIdx="3" presStyleCnt="4" custScaleX="1568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63C5F6-99F8-4F8F-9217-21E227F5EEE6}" type="pres">
      <dgm:prSet presAssocID="{7F13EA0B-AE83-4A77-BB69-31FF1E0B50C5}" presName="spNode" presStyleCnt="0"/>
      <dgm:spPr/>
    </dgm:pt>
    <dgm:pt modelId="{F5D42E4A-5991-4ACB-8B1A-A9169C09DDAC}" type="pres">
      <dgm:prSet presAssocID="{465661C0-C9AE-4F99-910A-1C95509DB0AB}" presName="sibTrans" presStyleLbl="sibTrans1D1" presStyleIdx="3" presStyleCnt="4"/>
      <dgm:spPr/>
      <dgm:t>
        <a:bodyPr/>
        <a:lstStyle/>
        <a:p>
          <a:endParaRPr lang="ru-RU"/>
        </a:p>
      </dgm:t>
    </dgm:pt>
  </dgm:ptLst>
  <dgm:cxnLst>
    <dgm:cxn modelId="{DA8A5950-3E36-4678-84EC-04E4AE95C2C7}" type="presOf" srcId="{7D90DC8D-9856-4A0D-BC24-116BE085D928}" destId="{F74F5E16-643B-4944-B7CE-1876B3ABA588}" srcOrd="0" destOrd="0" presId="urn:microsoft.com/office/officeart/2005/8/layout/cycle6"/>
    <dgm:cxn modelId="{D9051782-D4FC-4ACD-89E6-41F5A6AD4D58}" type="presOf" srcId="{7F13EA0B-AE83-4A77-BB69-31FF1E0B50C5}" destId="{903185E9-4899-4BF5-B94E-979C4569B035}" srcOrd="0" destOrd="0" presId="urn:microsoft.com/office/officeart/2005/8/layout/cycle6"/>
    <dgm:cxn modelId="{4DA1FE38-FD05-4B4D-B4DD-BDD58872D0B4}" type="presOf" srcId="{DBD83F96-103A-48B6-A71A-561D80137CFD}" destId="{4BBC9469-82DC-45FE-8BDE-822B5DFC585E}" srcOrd="0" destOrd="0" presId="urn:microsoft.com/office/officeart/2005/8/layout/cycle6"/>
    <dgm:cxn modelId="{155BF581-A7B4-40FB-A1F9-A7725DE0499A}" srcId="{AE334812-D510-4CED-A3B1-97A28308863A}" destId="{DBD83F96-103A-48B6-A71A-561D80137CFD}" srcOrd="1" destOrd="0" parTransId="{111CC666-E6E2-457F-85A0-B8005AEA9029}" sibTransId="{2724B2C5-8DB3-4A9C-9681-0D09BE635D26}"/>
    <dgm:cxn modelId="{2B643768-C5C1-43F3-BC77-440E142B70FD}" type="presOf" srcId="{9BA6F3CF-0C36-4B4B-B04C-9FD26DE860C5}" destId="{A3F1BA7D-7D3C-4BBE-892D-C85F154423A8}" srcOrd="0" destOrd="0" presId="urn:microsoft.com/office/officeart/2005/8/layout/cycle6"/>
    <dgm:cxn modelId="{353A34DA-AE05-4460-AB67-FDD2DBDD7F9F}" srcId="{AE334812-D510-4CED-A3B1-97A28308863A}" destId="{C0DDB547-08FB-4CEF-A5B8-9C3F939614DD}" srcOrd="0" destOrd="0" parTransId="{77AE97CA-F278-4B61-96F4-2150639C50AB}" sibTransId="{7D90DC8D-9856-4A0D-BC24-116BE085D928}"/>
    <dgm:cxn modelId="{9E2D9A6F-FA44-4A5B-899B-D858B8D4A612}" type="presOf" srcId="{465661C0-C9AE-4F99-910A-1C95509DB0AB}" destId="{F5D42E4A-5991-4ACB-8B1A-A9169C09DDAC}" srcOrd="0" destOrd="0" presId="urn:microsoft.com/office/officeart/2005/8/layout/cycle6"/>
    <dgm:cxn modelId="{158F8302-8FFD-4E39-8542-60F1650AFB69}" srcId="{AE334812-D510-4CED-A3B1-97A28308863A}" destId="{9BA6F3CF-0C36-4B4B-B04C-9FD26DE860C5}" srcOrd="2" destOrd="0" parTransId="{1A8163CB-2EA5-494B-BC5E-71698EF9553E}" sibTransId="{A98D7ABB-44F1-411D-A8D3-53B0BF0961BD}"/>
    <dgm:cxn modelId="{94318A22-DBC9-4F73-963A-350BE663B102}" type="presOf" srcId="{AE334812-D510-4CED-A3B1-97A28308863A}" destId="{613E21AA-2AE2-45C8-90EA-8F5CDAB30309}" srcOrd="0" destOrd="0" presId="urn:microsoft.com/office/officeart/2005/8/layout/cycle6"/>
    <dgm:cxn modelId="{07105C96-132D-4510-973C-B0445A90DC31}" srcId="{AE334812-D510-4CED-A3B1-97A28308863A}" destId="{7F13EA0B-AE83-4A77-BB69-31FF1E0B50C5}" srcOrd="3" destOrd="0" parTransId="{5DBA6C96-1488-41A7-8522-813EBB27DD3F}" sibTransId="{465661C0-C9AE-4F99-910A-1C95509DB0AB}"/>
    <dgm:cxn modelId="{F78CC8CC-6125-4128-B8EE-61441B79A8B9}" type="presOf" srcId="{C0DDB547-08FB-4CEF-A5B8-9C3F939614DD}" destId="{8092B786-6C9D-422D-8DBD-F25FD42D192C}" srcOrd="0" destOrd="0" presId="urn:microsoft.com/office/officeart/2005/8/layout/cycle6"/>
    <dgm:cxn modelId="{79E795C3-4FA1-4734-8A9E-BAA0FBBCBA22}" type="presOf" srcId="{A98D7ABB-44F1-411D-A8D3-53B0BF0961BD}" destId="{F484F895-9E1B-4FE1-AA8E-15E8EF1B6287}" srcOrd="0" destOrd="0" presId="urn:microsoft.com/office/officeart/2005/8/layout/cycle6"/>
    <dgm:cxn modelId="{EE6F7050-9CD4-49BA-92FC-DA2440850216}" type="presOf" srcId="{2724B2C5-8DB3-4A9C-9681-0D09BE635D26}" destId="{B2223A87-938E-4869-B338-79716C75FD1A}" srcOrd="0" destOrd="0" presId="urn:microsoft.com/office/officeart/2005/8/layout/cycle6"/>
    <dgm:cxn modelId="{F707026A-495D-4876-B390-887AE76C5CCD}" type="presParOf" srcId="{613E21AA-2AE2-45C8-90EA-8F5CDAB30309}" destId="{8092B786-6C9D-422D-8DBD-F25FD42D192C}" srcOrd="0" destOrd="0" presId="urn:microsoft.com/office/officeart/2005/8/layout/cycle6"/>
    <dgm:cxn modelId="{6B1277F6-2445-47D2-BE39-36E362F22118}" type="presParOf" srcId="{613E21AA-2AE2-45C8-90EA-8F5CDAB30309}" destId="{BE22F28A-AC64-47A8-B592-AF29AE55DCB3}" srcOrd="1" destOrd="0" presId="urn:microsoft.com/office/officeart/2005/8/layout/cycle6"/>
    <dgm:cxn modelId="{E93BF882-7D74-476C-9BC1-101E8E4BF3F3}" type="presParOf" srcId="{613E21AA-2AE2-45C8-90EA-8F5CDAB30309}" destId="{F74F5E16-643B-4944-B7CE-1876B3ABA588}" srcOrd="2" destOrd="0" presId="urn:microsoft.com/office/officeart/2005/8/layout/cycle6"/>
    <dgm:cxn modelId="{ECFF54F4-05A0-4BA3-A396-81EB84B535FF}" type="presParOf" srcId="{613E21AA-2AE2-45C8-90EA-8F5CDAB30309}" destId="{4BBC9469-82DC-45FE-8BDE-822B5DFC585E}" srcOrd="3" destOrd="0" presId="urn:microsoft.com/office/officeart/2005/8/layout/cycle6"/>
    <dgm:cxn modelId="{236BDD8B-408C-41EC-BFD3-467CA7A41D9E}" type="presParOf" srcId="{613E21AA-2AE2-45C8-90EA-8F5CDAB30309}" destId="{31DBE97D-B281-4E17-A068-7F679197BFC0}" srcOrd="4" destOrd="0" presId="urn:microsoft.com/office/officeart/2005/8/layout/cycle6"/>
    <dgm:cxn modelId="{5F5DA610-B70E-420B-BCFB-A0BBA135FCE3}" type="presParOf" srcId="{613E21AA-2AE2-45C8-90EA-8F5CDAB30309}" destId="{B2223A87-938E-4869-B338-79716C75FD1A}" srcOrd="5" destOrd="0" presId="urn:microsoft.com/office/officeart/2005/8/layout/cycle6"/>
    <dgm:cxn modelId="{65F27E1B-1B52-42B4-BB1B-0A2947DA2E93}" type="presParOf" srcId="{613E21AA-2AE2-45C8-90EA-8F5CDAB30309}" destId="{A3F1BA7D-7D3C-4BBE-892D-C85F154423A8}" srcOrd="6" destOrd="0" presId="urn:microsoft.com/office/officeart/2005/8/layout/cycle6"/>
    <dgm:cxn modelId="{70DCA8DD-8AEE-4761-89AB-16C1064B78A6}" type="presParOf" srcId="{613E21AA-2AE2-45C8-90EA-8F5CDAB30309}" destId="{60B04550-7138-4753-B6A2-D387354D6D00}" srcOrd="7" destOrd="0" presId="urn:microsoft.com/office/officeart/2005/8/layout/cycle6"/>
    <dgm:cxn modelId="{FFC862D8-D4B7-4EC1-9EBB-FBFB6DE6136F}" type="presParOf" srcId="{613E21AA-2AE2-45C8-90EA-8F5CDAB30309}" destId="{F484F895-9E1B-4FE1-AA8E-15E8EF1B6287}" srcOrd="8" destOrd="0" presId="urn:microsoft.com/office/officeart/2005/8/layout/cycle6"/>
    <dgm:cxn modelId="{B0CEFE8D-081E-4EDD-B4B8-13CD719DFF23}" type="presParOf" srcId="{613E21AA-2AE2-45C8-90EA-8F5CDAB30309}" destId="{903185E9-4899-4BF5-B94E-979C4569B035}" srcOrd="9" destOrd="0" presId="urn:microsoft.com/office/officeart/2005/8/layout/cycle6"/>
    <dgm:cxn modelId="{89F030A6-FE4B-44B0-B00E-9D8BADA98757}" type="presParOf" srcId="{613E21AA-2AE2-45C8-90EA-8F5CDAB30309}" destId="{9963C5F6-99F8-4F8F-9217-21E227F5EEE6}" srcOrd="10" destOrd="0" presId="urn:microsoft.com/office/officeart/2005/8/layout/cycle6"/>
    <dgm:cxn modelId="{B131DBFA-151A-44CD-9B6A-47955415AA3E}" type="presParOf" srcId="{613E21AA-2AE2-45C8-90EA-8F5CDAB30309}" destId="{F5D42E4A-5991-4ACB-8B1A-A9169C09DDAC}" srcOrd="11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BD16ED2-6883-401A-9A1A-B7689DE315F9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10038A-76C2-4B91-AC82-8A5E2D93B0DE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Самостоятельный поиск учащимися путей и вариантов решения проблемы</a:t>
          </a:r>
        </a:p>
      </dgm:t>
    </dgm:pt>
    <dgm:pt modelId="{D07AA1D8-2791-4B79-8C62-701D10B3509D}" type="parTrans" cxnId="{18764115-0265-4646-ACB6-DF61BBE50C83}">
      <dgm:prSet/>
      <dgm:spPr/>
      <dgm:t>
        <a:bodyPr/>
        <a:lstStyle/>
        <a:p>
          <a:endParaRPr lang="ru-RU"/>
        </a:p>
      </dgm:t>
    </dgm:pt>
    <dgm:pt modelId="{CCF01A0C-3686-4F7F-982B-302EC7AAE31C}" type="sibTrans" cxnId="{18764115-0265-4646-ACB6-DF61BBE50C83}">
      <dgm:prSet/>
      <dgm:spPr/>
      <dgm:t>
        <a:bodyPr/>
        <a:lstStyle/>
        <a:p>
          <a:endParaRPr lang="ru-RU"/>
        </a:p>
      </dgm:t>
    </dgm:pt>
    <dgm:pt modelId="{4037591B-4B56-438A-8B2D-C5FEBD5268B9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Необычные условия работы с необычным инвентарем</a:t>
          </a:r>
        </a:p>
      </dgm:t>
    </dgm:pt>
    <dgm:pt modelId="{AAC81AB1-D0B5-4A48-9042-507EF4FE9680}" type="parTrans" cxnId="{44051A7A-E679-4640-99F1-FB62B95C0F67}">
      <dgm:prSet/>
      <dgm:spPr/>
      <dgm:t>
        <a:bodyPr/>
        <a:lstStyle/>
        <a:p>
          <a:endParaRPr lang="ru-RU"/>
        </a:p>
      </dgm:t>
    </dgm:pt>
    <dgm:pt modelId="{F82BE14C-12CA-4715-B1BA-16E8AA7111E8}" type="sibTrans" cxnId="{44051A7A-E679-4640-99F1-FB62B95C0F67}">
      <dgm:prSet/>
      <dgm:spPr/>
      <dgm:t>
        <a:bodyPr/>
        <a:lstStyle/>
        <a:p>
          <a:endParaRPr lang="ru-RU"/>
        </a:p>
      </dgm:t>
    </dgm:pt>
    <dgm:pt modelId="{A01B6BFA-9DE1-49F8-A5D2-1AE4D4822577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Активная демонстрация приобретенных ранее умений и навыков</a:t>
          </a:r>
        </a:p>
      </dgm:t>
    </dgm:pt>
    <dgm:pt modelId="{D3452901-9FD4-4C2F-BC11-5534810E6085}" type="parTrans" cxnId="{ABB274A5-A210-45A9-AAC6-6CC049A835FB}">
      <dgm:prSet/>
      <dgm:spPr/>
      <dgm:t>
        <a:bodyPr/>
        <a:lstStyle/>
        <a:p>
          <a:endParaRPr lang="ru-RU"/>
        </a:p>
      </dgm:t>
    </dgm:pt>
    <dgm:pt modelId="{D2CFC1FD-3E0D-4641-A0B0-D74A386B375E}" type="sibTrans" cxnId="{ABB274A5-A210-45A9-AAC6-6CC049A835FB}">
      <dgm:prSet/>
      <dgm:spPr/>
      <dgm:t>
        <a:bodyPr/>
        <a:lstStyle/>
        <a:p>
          <a:endParaRPr lang="ru-RU"/>
        </a:p>
      </dgm:t>
    </dgm:pt>
    <dgm:pt modelId="{DF6D879F-660B-4926-B532-CA215060E3BE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Связь с творческой деятельностью</a:t>
          </a:r>
        </a:p>
      </dgm:t>
    </dgm:pt>
    <dgm:pt modelId="{076171C0-9F23-4010-8B61-1480C3145B94}" type="parTrans" cxnId="{57A661F9-55E5-4A4B-8B8D-D98D488A0CF3}">
      <dgm:prSet/>
      <dgm:spPr/>
      <dgm:t>
        <a:bodyPr/>
        <a:lstStyle/>
        <a:p>
          <a:endParaRPr lang="ru-RU"/>
        </a:p>
      </dgm:t>
    </dgm:pt>
    <dgm:pt modelId="{827B3472-AA71-434C-AC7A-EEBF40E9B744}" type="sibTrans" cxnId="{57A661F9-55E5-4A4B-8B8D-D98D488A0CF3}">
      <dgm:prSet/>
      <dgm:spPr/>
      <dgm:t>
        <a:bodyPr/>
        <a:lstStyle/>
        <a:p>
          <a:endParaRPr lang="ru-RU"/>
        </a:p>
      </dgm:t>
    </dgm:pt>
    <dgm:pt modelId="{208CDA04-3916-4FE5-90D6-857E605F366D}" type="pres">
      <dgm:prSet presAssocID="{9BD16ED2-6883-401A-9A1A-B7689DE315F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9C965D3-2F12-4D18-88E3-012BDEB8C140}" type="pres">
      <dgm:prSet presAssocID="{0D10038A-76C2-4B91-AC82-8A5E2D93B0DE}" presName="node" presStyleLbl="node1" presStyleIdx="0" presStyleCnt="4" custScaleX="144864" custScaleY="1179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EF9E84-CA62-4BD6-997E-1ACCA859BD0F}" type="pres">
      <dgm:prSet presAssocID="{CCF01A0C-3686-4F7F-982B-302EC7AAE31C}" presName="sibTrans" presStyleLbl="sibTrans2D1" presStyleIdx="0" presStyleCnt="4"/>
      <dgm:spPr/>
      <dgm:t>
        <a:bodyPr/>
        <a:lstStyle/>
        <a:p>
          <a:endParaRPr lang="ru-RU"/>
        </a:p>
      </dgm:t>
    </dgm:pt>
    <dgm:pt modelId="{BBB62F2A-2346-4EB6-8D48-E5C7698D7DB4}" type="pres">
      <dgm:prSet presAssocID="{CCF01A0C-3686-4F7F-982B-302EC7AAE31C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0131DADD-B3C7-428E-A525-1AF271A69F84}" type="pres">
      <dgm:prSet presAssocID="{4037591B-4B56-438A-8B2D-C5FEBD5268B9}" presName="node" presStyleLbl="node1" presStyleIdx="1" presStyleCnt="4" custScaleX="131593" custScaleY="1100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221696-C20A-4AF1-AC79-2569B052C52D}" type="pres">
      <dgm:prSet presAssocID="{F82BE14C-12CA-4715-B1BA-16E8AA7111E8}" presName="sibTrans" presStyleLbl="sibTrans2D1" presStyleIdx="1" presStyleCnt="4"/>
      <dgm:spPr/>
      <dgm:t>
        <a:bodyPr/>
        <a:lstStyle/>
        <a:p>
          <a:endParaRPr lang="ru-RU"/>
        </a:p>
      </dgm:t>
    </dgm:pt>
    <dgm:pt modelId="{011BA342-13C9-4FE8-AC30-781558A7C9D0}" type="pres">
      <dgm:prSet presAssocID="{F82BE14C-12CA-4715-B1BA-16E8AA7111E8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47C3228A-FC65-4536-A2DC-A7714208E9D1}" type="pres">
      <dgm:prSet presAssocID="{A01B6BFA-9DE1-49F8-A5D2-1AE4D4822577}" presName="node" presStyleLbl="node1" presStyleIdx="2" presStyleCnt="4" custScaleX="156881" custScaleY="1131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6CC6E7-0FAE-4949-8751-FA6B69BDA8C1}" type="pres">
      <dgm:prSet presAssocID="{D2CFC1FD-3E0D-4641-A0B0-D74A386B375E}" presName="sibTrans" presStyleLbl="sibTrans2D1" presStyleIdx="2" presStyleCnt="4"/>
      <dgm:spPr/>
      <dgm:t>
        <a:bodyPr/>
        <a:lstStyle/>
        <a:p>
          <a:endParaRPr lang="ru-RU"/>
        </a:p>
      </dgm:t>
    </dgm:pt>
    <dgm:pt modelId="{40CC5771-FBCB-4FC2-915C-B23A9F3716D6}" type="pres">
      <dgm:prSet presAssocID="{D2CFC1FD-3E0D-4641-A0B0-D74A386B375E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572997B2-EACF-4D30-B544-75D9620037AD}" type="pres">
      <dgm:prSet presAssocID="{DF6D879F-660B-4926-B532-CA215060E3BE}" presName="node" presStyleLbl="node1" presStyleIdx="3" presStyleCnt="4" custScaleX="145036" custScaleY="1279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436E21-36AF-415E-9CB8-27D56AC07BD2}" type="pres">
      <dgm:prSet presAssocID="{827B3472-AA71-434C-AC7A-EEBF40E9B744}" presName="sibTrans" presStyleLbl="sibTrans2D1" presStyleIdx="3" presStyleCnt="4"/>
      <dgm:spPr/>
      <dgm:t>
        <a:bodyPr/>
        <a:lstStyle/>
        <a:p>
          <a:endParaRPr lang="ru-RU"/>
        </a:p>
      </dgm:t>
    </dgm:pt>
    <dgm:pt modelId="{B4C5D4BA-3554-4688-8D51-5C3D806BAE23}" type="pres">
      <dgm:prSet presAssocID="{827B3472-AA71-434C-AC7A-EEBF40E9B744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F1FFFACC-245E-412C-AF2B-6BF863F7F529}" type="presOf" srcId="{A01B6BFA-9DE1-49F8-A5D2-1AE4D4822577}" destId="{47C3228A-FC65-4536-A2DC-A7714208E9D1}" srcOrd="0" destOrd="0" presId="urn:microsoft.com/office/officeart/2005/8/layout/cycle2"/>
    <dgm:cxn modelId="{37EE1384-144F-438A-A6BE-BC322DB083A6}" type="presOf" srcId="{CCF01A0C-3686-4F7F-982B-302EC7AAE31C}" destId="{BBB62F2A-2346-4EB6-8D48-E5C7698D7DB4}" srcOrd="1" destOrd="0" presId="urn:microsoft.com/office/officeart/2005/8/layout/cycle2"/>
    <dgm:cxn modelId="{1BDE8B00-206A-4692-8053-5C31E4F63334}" type="presOf" srcId="{DF6D879F-660B-4926-B532-CA215060E3BE}" destId="{572997B2-EACF-4D30-B544-75D9620037AD}" srcOrd="0" destOrd="0" presId="urn:microsoft.com/office/officeart/2005/8/layout/cycle2"/>
    <dgm:cxn modelId="{ABB274A5-A210-45A9-AAC6-6CC049A835FB}" srcId="{9BD16ED2-6883-401A-9A1A-B7689DE315F9}" destId="{A01B6BFA-9DE1-49F8-A5D2-1AE4D4822577}" srcOrd="2" destOrd="0" parTransId="{D3452901-9FD4-4C2F-BC11-5534810E6085}" sibTransId="{D2CFC1FD-3E0D-4641-A0B0-D74A386B375E}"/>
    <dgm:cxn modelId="{521B6A27-1964-42C9-9065-E09EAB149D9E}" type="presOf" srcId="{9BD16ED2-6883-401A-9A1A-B7689DE315F9}" destId="{208CDA04-3916-4FE5-90D6-857E605F366D}" srcOrd="0" destOrd="0" presId="urn:microsoft.com/office/officeart/2005/8/layout/cycle2"/>
    <dgm:cxn modelId="{DC9241F2-2845-48B4-9D1A-3BD24FF7673B}" type="presOf" srcId="{F82BE14C-12CA-4715-B1BA-16E8AA7111E8}" destId="{DA221696-C20A-4AF1-AC79-2569B052C52D}" srcOrd="0" destOrd="0" presId="urn:microsoft.com/office/officeart/2005/8/layout/cycle2"/>
    <dgm:cxn modelId="{40949A1A-3950-4DBF-B2DA-9D4D6542D875}" type="presOf" srcId="{CCF01A0C-3686-4F7F-982B-302EC7AAE31C}" destId="{08EF9E84-CA62-4BD6-997E-1ACCA859BD0F}" srcOrd="0" destOrd="0" presId="urn:microsoft.com/office/officeart/2005/8/layout/cycle2"/>
    <dgm:cxn modelId="{5D30CD49-066D-4B7A-A804-7AD4883C1394}" type="presOf" srcId="{827B3472-AA71-434C-AC7A-EEBF40E9B744}" destId="{93436E21-36AF-415E-9CB8-27D56AC07BD2}" srcOrd="0" destOrd="0" presId="urn:microsoft.com/office/officeart/2005/8/layout/cycle2"/>
    <dgm:cxn modelId="{B0D1434C-A842-425A-82B6-31CE840D9689}" type="presOf" srcId="{4037591B-4B56-438A-8B2D-C5FEBD5268B9}" destId="{0131DADD-B3C7-428E-A525-1AF271A69F84}" srcOrd="0" destOrd="0" presId="urn:microsoft.com/office/officeart/2005/8/layout/cycle2"/>
    <dgm:cxn modelId="{AFBD9B45-401F-49FB-BA19-72E6BD7E4D5F}" type="presOf" srcId="{D2CFC1FD-3E0D-4641-A0B0-D74A386B375E}" destId="{326CC6E7-0FAE-4949-8751-FA6B69BDA8C1}" srcOrd="0" destOrd="0" presId="urn:microsoft.com/office/officeart/2005/8/layout/cycle2"/>
    <dgm:cxn modelId="{44051A7A-E679-4640-99F1-FB62B95C0F67}" srcId="{9BD16ED2-6883-401A-9A1A-B7689DE315F9}" destId="{4037591B-4B56-438A-8B2D-C5FEBD5268B9}" srcOrd="1" destOrd="0" parTransId="{AAC81AB1-D0B5-4A48-9042-507EF4FE9680}" sibTransId="{F82BE14C-12CA-4715-B1BA-16E8AA7111E8}"/>
    <dgm:cxn modelId="{57A661F9-55E5-4A4B-8B8D-D98D488A0CF3}" srcId="{9BD16ED2-6883-401A-9A1A-B7689DE315F9}" destId="{DF6D879F-660B-4926-B532-CA215060E3BE}" srcOrd="3" destOrd="0" parTransId="{076171C0-9F23-4010-8B61-1480C3145B94}" sibTransId="{827B3472-AA71-434C-AC7A-EEBF40E9B744}"/>
    <dgm:cxn modelId="{650A8BFE-B175-446D-8A84-FD42727C6606}" type="presOf" srcId="{827B3472-AA71-434C-AC7A-EEBF40E9B744}" destId="{B4C5D4BA-3554-4688-8D51-5C3D806BAE23}" srcOrd="1" destOrd="0" presId="urn:microsoft.com/office/officeart/2005/8/layout/cycle2"/>
    <dgm:cxn modelId="{21DB63D5-FBB5-432A-86A3-008524E02E6A}" type="presOf" srcId="{D2CFC1FD-3E0D-4641-A0B0-D74A386B375E}" destId="{40CC5771-FBCB-4FC2-915C-B23A9F3716D6}" srcOrd="1" destOrd="0" presId="urn:microsoft.com/office/officeart/2005/8/layout/cycle2"/>
    <dgm:cxn modelId="{A8A09ABD-12E4-4D1E-A23F-573F39C02716}" type="presOf" srcId="{F82BE14C-12CA-4715-B1BA-16E8AA7111E8}" destId="{011BA342-13C9-4FE8-AC30-781558A7C9D0}" srcOrd="1" destOrd="0" presId="urn:microsoft.com/office/officeart/2005/8/layout/cycle2"/>
    <dgm:cxn modelId="{8718EA46-B6AC-49B5-85CE-97CA9A3E05F0}" type="presOf" srcId="{0D10038A-76C2-4B91-AC82-8A5E2D93B0DE}" destId="{A9C965D3-2F12-4D18-88E3-012BDEB8C140}" srcOrd="0" destOrd="0" presId="urn:microsoft.com/office/officeart/2005/8/layout/cycle2"/>
    <dgm:cxn modelId="{18764115-0265-4646-ACB6-DF61BBE50C83}" srcId="{9BD16ED2-6883-401A-9A1A-B7689DE315F9}" destId="{0D10038A-76C2-4B91-AC82-8A5E2D93B0DE}" srcOrd="0" destOrd="0" parTransId="{D07AA1D8-2791-4B79-8C62-701D10B3509D}" sibTransId="{CCF01A0C-3686-4F7F-982B-302EC7AAE31C}"/>
    <dgm:cxn modelId="{302A2823-8F15-4211-A74C-D74C802E14AB}" type="presParOf" srcId="{208CDA04-3916-4FE5-90D6-857E605F366D}" destId="{A9C965D3-2F12-4D18-88E3-012BDEB8C140}" srcOrd="0" destOrd="0" presId="urn:microsoft.com/office/officeart/2005/8/layout/cycle2"/>
    <dgm:cxn modelId="{DE4D8910-852C-44ED-AA67-588DCC32029E}" type="presParOf" srcId="{208CDA04-3916-4FE5-90D6-857E605F366D}" destId="{08EF9E84-CA62-4BD6-997E-1ACCA859BD0F}" srcOrd="1" destOrd="0" presId="urn:microsoft.com/office/officeart/2005/8/layout/cycle2"/>
    <dgm:cxn modelId="{6DE5A2E5-5427-408B-A779-19B649A960EA}" type="presParOf" srcId="{08EF9E84-CA62-4BD6-997E-1ACCA859BD0F}" destId="{BBB62F2A-2346-4EB6-8D48-E5C7698D7DB4}" srcOrd="0" destOrd="0" presId="urn:microsoft.com/office/officeart/2005/8/layout/cycle2"/>
    <dgm:cxn modelId="{DD035837-94F9-4AD7-92E2-4B36401AF1D6}" type="presParOf" srcId="{208CDA04-3916-4FE5-90D6-857E605F366D}" destId="{0131DADD-B3C7-428E-A525-1AF271A69F84}" srcOrd="2" destOrd="0" presId="urn:microsoft.com/office/officeart/2005/8/layout/cycle2"/>
    <dgm:cxn modelId="{2A16BD86-42A4-4333-A979-C36298C2C6FD}" type="presParOf" srcId="{208CDA04-3916-4FE5-90D6-857E605F366D}" destId="{DA221696-C20A-4AF1-AC79-2569B052C52D}" srcOrd="3" destOrd="0" presId="urn:microsoft.com/office/officeart/2005/8/layout/cycle2"/>
    <dgm:cxn modelId="{6D6BC430-81C3-4325-9370-F5263BCF252C}" type="presParOf" srcId="{DA221696-C20A-4AF1-AC79-2569B052C52D}" destId="{011BA342-13C9-4FE8-AC30-781558A7C9D0}" srcOrd="0" destOrd="0" presId="urn:microsoft.com/office/officeart/2005/8/layout/cycle2"/>
    <dgm:cxn modelId="{392F6782-C610-41D5-A518-AB4E3E75C5EC}" type="presParOf" srcId="{208CDA04-3916-4FE5-90D6-857E605F366D}" destId="{47C3228A-FC65-4536-A2DC-A7714208E9D1}" srcOrd="4" destOrd="0" presId="urn:microsoft.com/office/officeart/2005/8/layout/cycle2"/>
    <dgm:cxn modelId="{3B537C97-81DE-45E9-8622-6EE2ACDE1D3E}" type="presParOf" srcId="{208CDA04-3916-4FE5-90D6-857E605F366D}" destId="{326CC6E7-0FAE-4949-8751-FA6B69BDA8C1}" srcOrd="5" destOrd="0" presId="urn:microsoft.com/office/officeart/2005/8/layout/cycle2"/>
    <dgm:cxn modelId="{C1FA67A3-FDDA-44F7-923B-44D24C20F424}" type="presParOf" srcId="{326CC6E7-0FAE-4949-8751-FA6B69BDA8C1}" destId="{40CC5771-FBCB-4FC2-915C-B23A9F3716D6}" srcOrd="0" destOrd="0" presId="urn:microsoft.com/office/officeart/2005/8/layout/cycle2"/>
    <dgm:cxn modelId="{F8101774-D55D-4DA5-A6EE-18877CB5DE23}" type="presParOf" srcId="{208CDA04-3916-4FE5-90D6-857E605F366D}" destId="{572997B2-EACF-4D30-B544-75D9620037AD}" srcOrd="6" destOrd="0" presId="urn:microsoft.com/office/officeart/2005/8/layout/cycle2"/>
    <dgm:cxn modelId="{C0497DBA-6BF4-4DB8-8B69-AA9FB03A97BA}" type="presParOf" srcId="{208CDA04-3916-4FE5-90D6-857E605F366D}" destId="{93436E21-36AF-415E-9CB8-27D56AC07BD2}" srcOrd="7" destOrd="0" presId="urn:microsoft.com/office/officeart/2005/8/layout/cycle2"/>
    <dgm:cxn modelId="{F80E2CDF-A744-4A1E-ABC2-E9B6D0C9D3AB}" type="presParOf" srcId="{93436E21-36AF-415E-9CB8-27D56AC07BD2}" destId="{B4C5D4BA-3554-4688-8D51-5C3D806BAE23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D253EE0-4256-48E5-921C-D3E44FA7E759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CC3F59F8-07A8-493A-B528-7C70762D8A0A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нестандартные занятия более запоминающиеся и эмоциональные</a:t>
          </a:r>
        </a:p>
      </dgm:t>
    </dgm:pt>
    <dgm:pt modelId="{89624EA7-65EC-4F15-A518-C7CD97D06921}" type="parTrans" cxnId="{3E57B5B8-640E-4DD0-8B54-B19C72AEA1E2}">
      <dgm:prSet/>
      <dgm:spPr/>
      <dgm:t>
        <a:bodyPr/>
        <a:lstStyle/>
        <a:p>
          <a:endParaRPr lang="ru-RU"/>
        </a:p>
      </dgm:t>
    </dgm:pt>
    <dgm:pt modelId="{CFA36885-7C17-440A-AD6F-B81DE0D09770}" type="sibTrans" cxnId="{3E57B5B8-640E-4DD0-8B54-B19C72AEA1E2}">
      <dgm:prSet/>
      <dgm:spPr/>
      <dgm:t>
        <a:bodyPr/>
        <a:lstStyle/>
        <a:p>
          <a:endParaRPr lang="ru-RU"/>
        </a:p>
      </dgm:t>
    </dgm:pt>
    <dgm:pt modelId="{955027C5-90ED-40B5-A01B-7CEA870F0978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нестандартные занятия способствуют глубокому усвоению материала</a:t>
          </a:r>
        </a:p>
      </dgm:t>
    </dgm:pt>
    <dgm:pt modelId="{59A28F2E-D56A-4ACC-967C-215C0E268AFB}" type="parTrans" cxnId="{B5AB9105-9E38-4AAE-9467-A68B07023970}">
      <dgm:prSet/>
      <dgm:spPr/>
      <dgm:t>
        <a:bodyPr/>
        <a:lstStyle/>
        <a:p>
          <a:endParaRPr lang="ru-RU"/>
        </a:p>
      </dgm:t>
    </dgm:pt>
    <dgm:pt modelId="{2009DB62-A9BE-4FDB-92A4-9110A4894916}" type="sibTrans" cxnId="{B5AB9105-9E38-4AAE-9467-A68B07023970}">
      <dgm:prSet/>
      <dgm:spPr/>
      <dgm:t>
        <a:bodyPr/>
        <a:lstStyle/>
        <a:p>
          <a:endParaRPr lang="ru-RU"/>
        </a:p>
      </dgm:t>
    </dgm:pt>
    <dgm:pt modelId="{E4E24788-D2C8-4A96-B45C-E58988251B76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нестандартные занятия развивают логическое мышление, любознательность, интерес к предмету </a:t>
          </a:r>
        </a:p>
      </dgm:t>
    </dgm:pt>
    <dgm:pt modelId="{0A7C2AC8-6DCC-4D61-9BF4-6077219DC6BE}" type="parTrans" cxnId="{F53205C9-C941-48A4-8B41-4EE21C49DEB6}">
      <dgm:prSet/>
      <dgm:spPr/>
      <dgm:t>
        <a:bodyPr/>
        <a:lstStyle/>
        <a:p>
          <a:endParaRPr lang="ru-RU"/>
        </a:p>
      </dgm:t>
    </dgm:pt>
    <dgm:pt modelId="{75681A25-E99D-473F-A2EB-022BA8F50815}" type="sibTrans" cxnId="{F53205C9-C941-48A4-8B41-4EE21C49DEB6}">
      <dgm:prSet/>
      <dgm:spPr/>
      <dgm:t>
        <a:bodyPr/>
        <a:lstStyle/>
        <a:p>
          <a:endParaRPr lang="ru-RU"/>
        </a:p>
      </dgm:t>
    </dgm:pt>
    <dgm:pt modelId="{53608804-0C74-4B50-A3BA-3E5510AF0860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нестандартные занятия благоприятно воздействуют на развитие индивидуальных способностей обучающихся</a:t>
          </a:r>
        </a:p>
      </dgm:t>
    </dgm:pt>
    <dgm:pt modelId="{E758A40C-EB3B-408D-B9BA-A8F989C52E4A}" type="parTrans" cxnId="{B10CDC6F-11AF-4239-BBA4-BCF2FB1AA143}">
      <dgm:prSet/>
      <dgm:spPr/>
      <dgm:t>
        <a:bodyPr/>
        <a:lstStyle/>
        <a:p>
          <a:endParaRPr lang="ru-RU"/>
        </a:p>
      </dgm:t>
    </dgm:pt>
    <dgm:pt modelId="{5D99E0A7-73AC-4DCD-AE0E-762A0FF516CF}" type="sibTrans" cxnId="{B10CDC6F-11AF-4239-BBA4-BCF2FB1AA143}">
      <dgm:prSet/>
      <dgm:spPr/>
      <dgm:t>
        <a:bodyPr/>
        <a:lstStyle/>
        <a:p>
          <a:endParaRPr lang="ru-RU"/>
        </a:p>
      </dgm:t>
    </dgm:pt>
    <dgm:pt modelId="{F3EE9191-EECE-479F-B76A-0225A448405D}" type="pres">
      <dgm:prSet presAssocID="{FD253EE0-4256-48E5-921C-D3E44FA7E759}" presName="linearFlow" presStyleCnt="0">
        <dgm:presLayoutVars>
          <dgm:resizeHandles val="exact"/>
        </dgm:presLayoutVars>
      </dgm:prSet>
      <dgm:spPr/>
    </dgm:pt>
    <dgm:pt modelId="{1A9945AF-B494-45A4-92CD-D6226C6F4C54}" type="pres">
      <dgm:prSet presAssocID="{CC3F59F8-07A8-493A-B528-7C70762D8A0A}" presName="node" presStyleLbl="node1" presStyleIdx="0" presStyleCnt="4" custScaleX="2730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C29C96-DAAF-417C-BC6B-87B3B7D1649B}" type="pres">
      <dgm:prSet presAssocID="{CFA36885-7C17-440A-AD6F-B81DE0D0977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5B6D5D4A-B2B3-43DD-B328-8F9D946F4550}" type="pres">
      <dgm:prSet presAssocID="{CFA36885-7C17-440A-AD6F-B81DE0D0977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4C3C9F7A-49BF-4082-A091-08B10199D277}" type="pres">
      <dgm:prSet presAssocID="{955027C5-90ED-40B5-A01B-7CEA870F0978}" presName="node" presStyleLbl="node1" presStyleIdx="1" presStyleCnt="4" custScaleX="2712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CA9A33-4EEF-494F-9AC2-BAA6F4DF47B0}" type="pres">
      <dgm:prSet presAssocID="{2009DB62-A9BE-4FDB-92A4-9110A4894916}" presName="sibTrans" presStyleLbl="sibTrans2D1" presStyleIdx="1" presStyleCnt="3"/>
      <dgm:spPr/>
      <dgm:t>
        <a:bodyPr/>
        <a:lstStyle/>
        <a:p>
          <a:endParaRPr lang="ru-RU"/>
        </a:p>
      </dgm:t>
    </dgm:pt>
    <dgm:pt modelId="{043A3795-5E43-4246-AD4A-A54E5B15C4ED}" type="pres">
      <dgm:prSet presAssocID="{2009DB62-A9BE-4FDB-92A4-9110A4894916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FE1310A-6E56-4231-97DB-E50F09986A33}" type="pres">
      <dgm:prSet presAssocID="{53608804-0C74-4B50-A3BA-3E5510AF0860}" presName="node" presStyleLbl="node1" presStyleIdx="2" presStyleCnt="4" custScaleX="2694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925027-2F65-4095-A1F7-469AAB917546}" type="pres">
      <dgm:prSet presAssocID="{5D99E0A7-73AC-4DCD-AE0E-762A0FF516CF}" presName="sibTrans" presStyleLbl="sibTrans2D1" presStyleIdx="2" presStyleCnt="3"/>
      <dgm:spPr/>
      <dgm:t>
        <a:bodyPr/>
        <a:lstStyle/>
        <a:p>
          <a:endParaRPr lang="ru-RU"/>
        </a:p>
      </dgm:t>
    </dgm:pt>
    <dgm:pt modelId="{F498C8F2-B4CB-4985-A8D3-F09BB94FA566}" type="pres">
      <dgm:prSet presAssocID="{5D99E0A7-73AC-4DCD-AE0E-762A0FF516CF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42BA56D5-BE01-4061-ABFA-8A7F63C74CDF}" type="pres">
      <dgm:prSet presAssocID="{E4E24788-D2C8-4A96-B45C-E58988251B76}" presName="node" presStyleLbl="node1" presStyleIdx="3" presStyleCnt="4" custScaleX="2676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36F0284-793D-4762-991C-FFEA64555DB0}" type="presOf" srcId="{FD253EE0-4256-48E5-921C-D3E44FA7E759}" destId="{F3EE9191-EECE-479F-B76A-0225A448405D}" srcOrd="0" destOrd="0" presId="urn:microsoft.com/office/officeart/2005/8/layout/process2"/>
    <dgm:cxn modelId="{26935F52-31C5-40D7-8914-4AEC6F779598}" type="presOf" srcId="{CC3F59F8-07A8-493A-B528-7C70762D8A0A}" destId="{1A9945AF-B494-45A4-92CD-D6226C6F4C54}" srcOrd="0" destOrd="0" presId="urn:microsoft.com/office/officeart/2005/8/layout/process2"/>
    <dgm:cxn modelId="{EFC74E49-7BF2-45F3-BDCD-D05D19F1D0A1}" type="presOf" srcId="{955027C5-90ED-40B5-A01B-7CEA870F0978}" destId="{4C3C9F7A-49BF-4082-A091-08B10199D277}" srcOrd="0" destOrd="0" presId="urn:microsoft.com/office/officeart/2005/8/layout/process2"/>
    <dgm:cxn modelId="{9AFD535E-C60B-4ABE-A3AC-8893435EAA13}" type="presOf" srcId="{2009DB62-A9BE-4FDB-92A4-9110A4894916}" destId="{14CA9A33-4EEF-494F-9AC2-BAA6F4DF47B0}" srcOrd="0" destOrd="0" presId="urn:microsoft.com/office/officeart/2005/8/layout/process2"/>
    <dgm:cxn modelId="{EF9DA247-3462-4B29-B1EB-B76DBD878C6B}" type="presOf" srcId="{5D99E0A7-73AC-4DCD-AE0E-762A0FF516CF}" destId="{F498C8F2-B4CB-4985-A8D3-F09BB94FA566}" srcOrd="1" destOrd="0" presId="urn:microsoft.com/office/officeart/2005/8/layout/process2"/>
    <dgm:cxn modelId="{3E57B5B8-640E-4DD0-8B54-B19C72AEA1E2}" srcId="{FD253EE0-4256-48E5-921C-D3E44FA7E759}" destId="{CC3F59F8-07A8-493A-B528-7C70762D8A0A}" srcOrd="0" destOrd="0" parTransId="{89624EA7-65EC-4F15-A518-C7CD97D06921}" sibTransId="{CFA36885-7C17-440A-AD6F-B81DE0D09770}"/>
    <dgm:cxn modelId="{3CDA5E4A-3CAC-469D-B921-B66DCFDBB2F3}" type="presOf" srcId="{E4E24788-D2C8-4A96-B45C-E58988251B76}" destId="{42BA56D5-BE01-4061-ABFA-8A7F63C74CDF}" srcOrd="0" destOrd="0" presId="urn:microsoft.com/office/officeart/2005/8/layout/process2"/>
    <dgm:cxn modelId="{F53205C9-C941-48A4-8B41-4EE21C49DEB6}" srcId="{FD253EE0-4256-48E5-921C-D3E44FA7E759}" destId="{E4E24788-D2C8-4A96-B45C-E58988251B76}" srcOrd="3" destOrd="0" parTransId="{0A7C2AC8-6DCC-4D61-9BF4-6077219DC6BE}" sibTransId="{75681A25-E99D-473F-A2EB-022BA8F50815}"/>
    <dgm:cxn modelId="{B10CDC6F-11AF-4239-BBA4-BCF2FB1AA143}" srcId="{FD253EE0-4256-48E5-921C-D3E44FA7E759}" destId="{53608804-0C74-4B50-A3BA-3E5510AF0860}" srcOrd="2" destOrd="0" parTransId="{E758A40C-EB3B-408D-B9BA-A8F989C52E4A}" sibTransId="{5D99E0A7-73AC-4DCD-AE0E-762A0FF516CF}"/>
    <dgm:cxn modelId="{04A39631-E07F-43AE-822F-68C98CD55C6B}" type="presOf" srcId="{CFA36885-7C17-440A-AD6F-B81DE0D09770}" destId="{A1C29C96-DAAF-417C-BC6B-87B3B7D1649B}" srcOrd="0" destOrd="0" presId="urn:microsoft.com/office/officeart/2005/8/layout/process2"/>
    <dgm:cxn modelId="{B5AB9105-9E38-4AAE-9467-A68B07023970}" srcId="{FD253EE0-4256-48E5-921C-D3E44FA7E759}" destId="{955027C5-90ED-40B5-A01B-7CEA870F0978}" srcOrd="1" destOrd="0" parTransId="{59A28F2E-D56A-4ACC-967C-215C0E268AFB}" sibTransId="{2009DB62-A9BE-4FDB-92A4-9110A4894916}"/>
    <dgm:cxn modelId="{51D45D39-CF91-4F62-B042-24CAD2694422}" type="presOf" srcId="{CFA36885-7C17-440A-AD6F-B81DE0D09770}" destId="{5B6D5D4A-B2B3-43DD-B328-8F9D946F4550}" srcOrd="1" destOrd="0" presId="urn:microsoft.com/office/officeart/2005/8/layout/process2"/>
    <dgm:cxn modelId="{FA597DCD-1A6C-43DD-A504-0E91EAF83FF1}" type="presOf" srcId="{53608804-0C74-4B50-A3BA-3E5510AF0860}" destId="{FFE1310A-6E56-4231-97DB-E50F09986A33}" srcOrd="0" destOrd="0" presId="urn:microsoft.com/office/officeart/2005/8/layout/process2"/>
    <dgm:cxn modelId="{5709063C-47C2-4B03-ABDD-65C5EA1380D7}" type="presOf" srcId="{2009DB62-A9BE-4FDB-92A4-9110A4894916}" destId="{043A3795-5E43-4246-AD4A-A54E5B15C4ED}" srcOrd="1" destOrd="0" presId="urn:microsoft.com/office/officeart/2005/8/layout/process2"/>
    <dgm:cxn modelId="{F1C1939F-2800-4D4B-BEA9-DBE7615213BB}" type="presOf" srcId="{5D99E0A7-73AC-4DCD-AE0E-762A0FF516CF}" destId="{B5925027-2F65-4095-A1F7-469AAB917546}" srcOrd="0" destOrd="0" presId="urn:microsoft.com/office/officeart/2005/8/layout/process2"/>
    <dgm:cxn modelId="{BA997449-2B86-4AFE-B83B-4AC9002E1971}" type="presParOf" srcId="{F3EE9191-EECE-479F-B76A-0225A448405D}" destId="{1A9945AF-B494-45A4-92CD-D6226C6F4C54}" srcOrd="0" destOrd="0" presId="urn:microsoft.com/office/officeart/2005/8/layout/process2"/>
    <dgm:cxn modelId="{4B5EFBA7-2BB8-4CAE-AD2F-EBF002D12FB1}" type="presParOf" srcId="{F3EE9191-EECE-479F-B76A-0225A448405D}" destId="{A1C29C96-DAAF-417C-BC6B-87B3B7D1649B}" srcOrd="1" destOrd="0" presId="urn:microsoft.com/office/officeart/2005/8/layout/process2"/>
    <dgm:cxn modelId="{F122E3AD-0449-4B63-9012-F93DF6649075}" type="presParOf" srcId="{A1C29C96-DAAF-417C-BC6B-87B3B7D1649B}" destId="{5B6D5D4A-B2B3-43DD-B328-8F9D946F4550}" srcOrd="0" destOrd="0" presId="urn:microsoft.com/office/officeart/2005/8/layout/process2"/>
    <dgm:cxn modelId="{102AEE81-2DB7-46DD-9127-DBCC46027B48}" type="presParOf" srcId="{F3EE9191-EECE-479F-B76A-0225A448405D}" destId="{4C3C9F7A-49BF-4082-A091-08B10199D277}" srcOrd="2" destOrd="0" presId="urn:microsoft.com/office/officeart/2005/8/layout/process2"/>
    <dgm:cxn modelId="{78C7CBB7-B37D-4042-A603-36161F7BC37F}" type="presParOf" srcId="{F3EE9191-EECE-479F-B76A-0225A448405D}" destId="{14CA9A33-4EEF-494F-9AC2-BAA6F4DF47B0}" srcOrd="3" destOrd="0" presId="urn:microsoft.com/office/officeart/2005/8/layout/process2"/>
    <dgm:cxn modelId="{C3499028-4472-4E3D-BD0F-4EFB59DD21CE}" type="presParOf" srcId="{14CA9A33-4EEF-494F-9AC2-BAA6F4DF47B0}" destId="{043A3795-5E43-4246-AD4A-A54E5B15C4ED}" srcOrd="0" destOrd="0" presId="urn:microsoft.com/office/officeart/2005/8/layout/process2"/>
    <dgm:cxn modelId="{11C53FC5-822B-414F-BFCF-EF6DD0EF27F4}" type="presParOf" srcId="{F3EE9191-EECE-479F-B76A-0225A448405D}" destId="{FFE1310A-6E56-4231-97DB-E50F09986A33}" srcOrd="4" destOrd="0" presId="urn:microsoft.com/office/officeart/2005/8/layout/process2"/>
    <dgm:cxn modelId="{6B783A14-ED1E-4FBD-9066-954362599D9C}" type="presParOf" srcId="{F3EE9191-EECE-479F-B76A-0225A448405D}" destId="{B5925027-2F65-4095-A1F7-469AAB917546}" srcOrd="5" destOrd="0" presId="urn:microsoft.com/office/officeart/2005/8/layout/process2"/>
    <dgm:cxn modelId="{4ABFEEB2-287C-4254-8B62-ACB4B742E89D}" type="presParOf" srcId="{B5925027-2F65-4095-A1F7-469AAB917546}" destId="{F498C8F2-B4CB-4985-A8D3-F09BB94FA566}" srcOrd="0" destOrd="0" presId="urn:microsoft.com/office/officeart/2005/8/layout/process2"/>
    <dgm:cxn modelId="{0E4678BD-75B2-4FCF-A6C2-C1445981FCFC}" type="presParOf" srcId="{F3EE9191-EECE-479F-B76A-0225A448405D}" destId="{42BA56D5-BE01-4061-ABFA-8A7F63C74CDF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C908762-0B0D-417B-B47F-0277A95448F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E91505B-399A-43F7-80E4-F207CB1B37C3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Первый этап - подготовительный </a:t>
          </a:r>
        </a:p>
      </dgm:t>
    </dgm:pt>
    <dgm:pt modelId="{74BB8DB4-6A40-4BF2-B751-DD0139CF871B}" type="parTrans" cxnId="{E593D254-B91A-4AF9-ADA9-6A34641459AE}">
      <dgm:prSet/>
      <dgm:spPr/>
      <dgm:t>
        <a:bodyPr/>
        <a:lstStyle/>
        <a:p>
          <a:endParaRPr lang="ru-RU"/>
        </a:p>
      </dgm:t>
    </dgm:pt>
    <dgm:pt modelId="{62B0D42A-B480-4D1E-AC63-0A376803DF12}" type="sibTrans" cxnId="{E593D254-B91A-4AF9-ADA9-6A34641459AE}">
      <dgm:prSet/>
      <dgm:spPr/>
      <dgm:t>
        <a:bodyPr/>
        <a:lstStyle/>
        <a:p>
          <a:endParaRPr lang="ru-RU"/>
        </a:p>
      </dgm:t>
    </dgm:pt>
    <dgm:pt modelId="{C5BFE7A9-BB03-4EFE-98F8-F2D43FC7C056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На этом этапе педагого совместно с учащимися определяется с темой урока, совершает все необходимые мероприятия по подготовке к его проведению, готовит (по необходимости) инвентарь и пр.</a:t>
          </a:r>
        </a:p>
      </dgm:t>
    </dgm:pt>
    <dgm:pt modelId="{920A973F-27A5-4C8A-9FC9-FA4156CE4328}" type="parTrans" cxnId="{779B628B-C1E3-4757-BF00-773D31A22E36}">
      <dgm:prSet/>
      <dgm:spPr/>
      <dgm:t>
        <a:bodyPr/>
        <a:lstStyle/>
        <a:p>
          <a:endParaRPr lang="ru-RU"/>
        </a:p>
      </dgm:t>
    </dgm:pt>
    <dgm:pt modelId="{26411E1D-328D-4860-90E8-0100CADCD1AF}" type="sibTrans" cxnId="{779B628B-C1E3-4757-BF00-773D31A22E36}">
      <dgm:prSet/>
      <dgm:spPr/>
      <dgm:t>
        <a:bodyPr/>
        <a:lstStyle/>
        <a:p>
          <a:endParaRPr lang="ru-RU"/>
        </a:p>
      </dgm:t>
    </dgm:pt>
    <dgm:pt modelId="{59DFFD91-B058-453A-B14C-D5DCB4E9D684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Второй период - основной (собственно урок)</a:t>
          </a:r>
        </a:p>
      </dgm:t>
    </dgm:pt>
    <dgm:pt modelId="{7D7240E2-A477-4917-8635-5204A1F8D994}" type="parTrans" cxnId="{B4657266-BFE3-48F3-9507-BC8123D36578}">
      <dgm:prSet/>
      <dgm:spPr/>
      <dgm:t>
        <a:bodyPr/>
        <a:lstStyle/>
        <a:p>
          <a:endParaRPr lang="ru-RU"/>
        </a:p>
      </dgm:t>
    </dgm:pt>
    <dgm:pt modelId="{85B68C90-B8DF-4758-A9A2-C711B7D37731}" type="sibTrans" cxnId="{B4657266-BFE3-48F3-9507-BC8123D36578}">
      <dgm:prSet/>
      <dgm:spPr/>
      <dgm:t>
        <a:bodyPr/>
        <a:lstStyle/>
        <a:p>
          <a:endParaRPr lang="ru-RU"/>
        </a:p>
      </dgm:t>
    </dgm:pt>
    <dgm:pt modelId="{786B1553-79E9-4994-8522-6617ED95CF05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Постановка проблемы</a:t>
          </a:r>
        </a:p>
      </dgm:t>
    </dgm:pt>
    <dgm:pt modelId="{EFDD36A6-CFA1-4FD0-9AF4-3A439DAA8789}" type="parTrans" cxnId="{AD460AA9-6F39-4DDF-AFB7-C7AA69044763}">
      <dgm:prSet/>
      <dgm:spPr/>
      <dgm:t>
        <a:bodyPr/>
        <a:lstStyle/>
        <a:p>
          <a:endParaRPr lang="ru-RU"/>
        </a:p>
      </dgm:t>
    </dgm:pt>
    <dgm:pt modelId="{5932FD98-DE86-4A90-AB87-6B3519927810}" type="sibTrans" cxnId="{AD460AA9-6F39-4DDF-AFB7-C7AA69044763}">
      <dgm:prSet/>
      <dgm:spPr/>
      <dgm:t>
        <a:bodyPr/>
        <a:lstStyle/>
        <a:p>
          <a:endParaRPr lang="ru-RU"/>
        </a:p>
      </dgm:t>
    </dgm:pt>
    <dgm:pt modelId="{5B77AE7B-BB2B-47F7-BFF0-8715B873B6ED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Сообщение нового материала в "нестандартных" формах</a:t>
          </a:r>
        </a:p>
      </dgm:t>
    </dgm:pt>
    <dgm:pt modelId="{AC487E4F-908E-41D2-8730-8D1642657D2E}" type="parTrans" cxnId="{10C20FA1-75B8-4C26-BB32-EC2F340AA048}">
      <dgm:prSet/>
      <dgm:spPr/>
      <dgm:t>
        <a:bodyPr/>
        <a:lstStyle/>
        <a:p>
          <a:endParaRPr lang="ru-RU"/>
        </a:p>
      </dgm:t>
    </dgm:pt>
    <dgm:pt modelId="{36FC3D4E-B4D6-423D-AB2D-B0E59D21F85C}" type="sibTrans" cxnId="{10C20FA1-75B8-4C26-BB32-EC2F340AA048}">
      <dgm:prSet/>
      <dgm:spPr/>
      <dgm:t>
        <a:bodyPr/>
        <a:lstStyle/>
        <a:p>
          <a:endParaRPr lang="ru-RU"/>
        </a:p>
      </dgm:t>
    </dgm:pt>
    <dgm:pt modelId="{DF49BBD7-6B5F-4321-AC47-DC26DEF6F9B7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Третий период  - заключительный (анализ урока)</a:t>
          </a:r>
        </a:p>
      </dgm:t>
    </dgm:pt>
    <dgm:pt modelId="{BC23F978-DE15-422D-96E8-80DA65ADC927}" type="parTrans" cxnId="{63F48D51-BB69-48FF-A528-F21A7551DBFC}">
      <dgm:prSet/>
      <dgm:spPr/>
      <dgm:t>
        <a:bodyPr/>
        <a:lstStyle/>
        <a:p>
          <a:endParaRPr lang="ru-RU"/>
        </a:p>
      </dgm:t>
    </dgm:pt>
    <dgm:pt modelId="{B78EA0EA-834F-4AE3-82F7-06A48514BF16}" type="sibTrans" cxnId="{63F48D51-BB69-48FF-A528-F21A7551DBFC}">
      <dgm:prSet/>
      <dgm:spPr/>
      <dgm:t>
        <a:bodyPr/>
        <a:lstStyle/>
        <a:p>
          <a:endParaRPr lang="ru-RU"/>
        </a:p>
      </dgm:t>
    </dgm:pt>
    <dgm:pt modelId="{C84BF308-5241-4E81-BAD9-4C2061AE6739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На этом этапе производится анализ урока, где оцениваются не только итоги его обучения, развития и воспитания, но и характер общения учащихся. </a:t>
          </a:r>
        </a:p>
      </dgm:t>
    </dgm:pt>
    <dgm:pt modelId="{EBCD4447-AF3D-4BBF-B66B-1B6970ACC625}" type="parTrans" cxnId="{B8131DCB-5F62-4B10-A23B-BA8AAC4984B7}">
      <dgm:prSet/>
      <dgm:spPr/>
      <dgm:t>
        <a:bodyPr/>
        <a:lstStyle/>
        <a:p>
          <a:endParaRPr lang="ru-RU"/>
        </a:p>
      </dgm:t>
    </dgm:pt>
    <dgm:pt modelId="{EFF300CA-F5F9-4355-865F-EEEA9A24B89D}" type="sibTrans" cxnId="{B8131DCB-5F62-4B10-A23B-BA8AAC4984B7}">
      <dgm:prSet/>
      <dgm:spPr/>
      <dgm:t>
        <a:bodyPr/>
        <a:lstStyle/>
        <a:p>
          <a:endParaRPr lang="ru-RU"/>
        </a:p>
      </dgm:t>
    </dgm:pt>
    <dgm:pt modelId="{D0AEF683-6AE1-43D4-8777-0E84EE7F1F78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Формирование умений и навыков школьников</a:t>
          </a:r>
        </a:p>
      </dgm:t>
    </dgm:pt>
    <dgm:pt modelId="{1ACA2DE3-2D0B-4352-9A6C-7191587EBA2B}" type="parTrans" cxnId="{7C51023B-B518-4EBC-98F0-0E229B564DBA}">
      <dgm:prSet/>
      <dgm:spPr/>
      <dgm:t>
        <a:bodyPr/>
        <a:lstStyle/>
        <a:p>
          <a:endParaRPr lang="ru-RU"/>
        </a:p>
      </dgm:t>
    </dgm:pt>
    <dgm:pt modelId="{B54CE8F0-FAEF-487B-9B30-DA1E69F8E246}" type="sibTrans" cxnId="{7C51023B-B518-4EBC-98F0-0E229B564DBA}">
      <dgm:prSet/>
      <dgm:spPr/>
      <dgm:t>
        <a:bodyPr/>
        <a:lstStyle/>
        <a:p>
          <a:endParaRPr lang="ru-RU"/>
        </a:p>
      </dgm:t>
    </dgm:pt>
    <dgm:pt modelId="{646E05AC-563C-4F0B-9ED4-7FD5BF121F29}" type="pres">
      <dgm:prSet presAssocID="{5C908762-0B0D-417B-B47F-0277A95448F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94CD04-47EA-4A20-9F86-C1527F5E742C}" type="pres">
      <dgm:prSet presAssocID="{DF49BBD7-6B5F-4321-AC47-DC26DEF6F9B7}" presName="boxAndChildren" presStyleCnt="0"/>
      <dgm:spPr/>
    </dgm:pt>
    <dgm:pt modelId="{23433F8B-EE3A-4C01-A87F-DBDBCFFC92CC}" type="pres">
      <dgm:prSet presAssocID="{DF49BBD7-6B5F-4321-AC47-DC26DEF6F9B7}" presName="parentTextBox" presStyleLbl="node1" presStyleIdx="0" presStyleCnt="3"/>
      <dgm:spPr/>
      <dgm:t>
        <a:bodyPr/>
        <a:lstStyle/>
        <a:p>
          <a:endParaRPr lang="ru-RU"/>
        </a:p>
      </dgm:t>
    </dgm:pt>
    <dgm:pt modelId="{5A142B6A-442F-4A2B-B247-B85FEC7E76BE}" type="pres">
      <dgm:prSet presAssocID="{DF49BBD7-6B5F-4321-AC47-DC26DEF6F9B7}" presName="entireBox" presStyleLbl="node1" presStyleIdx="0" presStyleCnt="3"/>
      <dgm:spPr/>
      <dgm:t>
        <a:bodyPr/>
        <a:lstStyle/>
        <a:p>
          <a:endParaRPr lang="ru-RU"/>
        </a:p>
      </dgm:t>
    </dgm:pt>
    <dgm:pt modelId="{53782A2D-D087-4D8C-BDDC-A479BAFFC760}" type="pres">
      <dgm:prSet presAssocID="{DF49BBD7-6B5F-4321-AC47-DC26DEF6F9B7}" presName="descendantBox" presStyleCnt="0"/>
      <dgm:spPr/>
    </dgm:pt>
    <dgm:pt modelId="{48EB6C5C-7C53-4459-9711-1A74B2723BA2}" type="pres">
      <dgm:prSet presAssocID="{C84BF308-5241-4E81-BAD9-4C2061AE6739}" presName="childTextBox" presStyleLbl="fg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D416A0-ECD6-4318-91FE-B2822D4E727E}" type="pres">
      <dgm:prSet presAssocID="{85B68C90-B8DF-4758-A9A2-C711B7D37731}" presName="sp" presStyleCnt="0"/>
      <dgm:spPr/>
    </dgm:pt>
    <dgm:pt modelId="{D5487D8A-5618-4BA6-9A9E-9E1556969415}" type="pres">
      <dgm:prSet presAssocID="{59DFFD91-B058-453A-B14C-D5DCB4E9D684}" presName="arrowAndChildren" presStyleCnt="0"/>
      <dgm:spPr/>
    </dgm:pt>
    <dgm:pt modelId="{01331C75-0F1B-4A23-8BAA-2CBAD49DC4E1}" type="pres">
      <dgm:prSet presAssocID="{59DFFD91-B058-453A-B14C-D5DCB4E9D684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9762FC12-715E-40FF-B2F4-794CCE3268B0}" type="pres">
      <dgm:prSet presAssocID="{59DFFD91-B058-453A-B14C-D5DCB4E9D684}" presName="arrow" presStyleLbl="node1" presStyleIdx="1" presStyleCnt="3" custLinFactNeighborY="-1566"/>
      <dgm:spPr/>
      <dgm:t>
        <a:bodyPr/>
        <a:lstStyle/>
        <a:p>
          <a:endParaRPr lang="ru-RU"/>
        </a:p>
      </dgm:t>
    </dgm:pt>
    <dgm:pt modelId="{F26F116F-867D-4637-908E-4C910C600E04}" type="pres">
      <dgm:prSet presAssocID="{59DFFD91-B058-453A-B14C-D5DCB4E9D684}" presName="descendantArrow" presStyleCnt="0"/>
      <dgm:spPr/>
    </dgm:pt>
    <dgm:pt modelId="{3A0B9952-F86B-41CE-9581-177A5D192A86}" type="pres">
      <dgm:prSet presAssocID="{786B1553-79E9-4994-8522-6617ED95CF05}" presName="childTextArrow" presStyleLbl="fg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6967B7-3973-4DFC-9800-5D09146A8B6A}" type="pres">
      <dgm:prSet presAssocID="{5B77AE7B-BB2B-47F7-BFF0-8715B873B6ED}" presName="childTextArrow" presStyleLbl="fg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1BCA26-3DE0-467F-B88E-4058092800E1}" type="pres">
      <dgm:prSet presAssocID="{D0AEF683-6AE1-43D4-8777-0E84EE7F1F78}" presName="childTextArrow" presStyleLbl="fg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DA1C93-D5C3-4448-91E3-C6F4C7CB89CD}" type="pres">
      <dgm:prSet presAssocID="{62B0D42A-B480-4D1E-AC63-0A376803DF12}" presName="sp" presStyleCnt="0"/>
      <dgm:spPr/>
    </dgm:pt>
    <dgm:pt modelId="{510C123C-BB54-48EE-A21D-3D01C357AB47}" type="pres">
      <dgm:prSet presAssocID="{EE91505B-399A-43F7-80E4-F207CB1B37C3}" presName="arrowAndChildren" presStyleCnt="0"/>
      <dgm:spPr/>
    </dgm:pt>
    <dgm:pt modelId="{90E1184A-177A-4B4C-B1C8-CA3D7B7A1EAF}" type="pres">
      <dgm:prSet presAssocID="{EE91505B-399A-43F7-80E4-F207CB1B37C3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79E0387A-181F-4021-83E2-61E04B4353C1}" type="pres">
      <dgm:prSet presAssocID="{EE91505B-399A-43F7-80E4-F207CB1B37C3}" presName="arrow" presStyleLbl="node1" presStyleIdx="2" presStyleCnt="3"/>
      <dgm:spPr/>
      <dgm:t>
        <a:bodyPr/>
        <a:lstStyle/>
        <a:p>
          <a:endParaRPr lang="ru-RU"/>
        </a:p>
      </dgm:t>
    </dgm:pt>
    <dgm:pt modelId="{B140D511-5269-46A0-8406-7211ED348AD3}" type="pres">
      <dgm:prSet presAssocID="{EE91505B-399A-43F7-80E4-F207CB1B37C3}" presName="descendantArrow" presStyleCnt="0"/>
      <dgm:spPr/>
    </dgm:pt>
    <dgm:pt modelId="{96445069-B777-4611-976C-E7CF7DF83482}" type="pres">
      <dgm:prSet presAssocID="{C5BFE7A9-BB03-4EFE-98F8-F2D43FC7C056}" presName="childTextArrow" presStyleLbl="fgAccFollowNode1" presStyleIdx="4" presStyleCnt="5" custScaleX="2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440AF3B-405D-4B35-9D00-3726E3197694}" type="presOf" srcId="{C5BFE7A9-BB03-4EFE-98F8-F2D43FC7C056}" destId="{96445069-B777-4611-976C-E7CF7DF83482}" srcOrd="0" destOrd="0" presId="urn:microsoft.com/office/officeart/2005/8/layout/process4"/>
    <dgm:cxn modelId="{49A12BF2-678C-4161-9065-650480C06641}" type="presOf" srcId="{5C908762-0B0D-417B-B47F-0277A95448FD}" destId="{646E05AC-563C-4F0B-9ED4-7FD5BF121F29}" srcOrd="0" destOrd="0" presId="urn:microsoft.com/office/officeart/2005/8/layout/process4"/>
    <dgm:cxn modelId="{2CB92138-21C1-42E8-B8F7-C04ADC61B1B5}" type="presOf" srcId="{5B77AE7B-BB2B-47F7-BFF0-8715B873B6ED}" destId="{4D6967B7-3973-4DFC-9800-5D09146A8B6A}" srcOrd="0" destOrd="0" presId="urn:microsoft.com/office/officeart/2005/8/layout/process4"/>
    <dgm:cxn modelId="{95FE2418-95C0-4211-A64D-D0E263507807}" type="presOf" srcId="{59DFFD91-B058-453A-B14C-D5DCB4E9D684}" destId="{01331C75-0F1B-4A23-8BAA-2CBAD49DC4E1}" srcOrd="0" destOrd="0" presId="urn:microsoft.com/office/officeart/2005/8/layout/process4"/>
    <dgm:cxn modelId="{90286183-3428-48DD-89AF-68688FA72704}" type="presOf" srcId="{EE91505B-399A-43F7-80E4-F207CB1B37C3}" destId="{79E0387A-181F-4021-83E2-61E04B4353C1}" srcOrd="1" destOrd="0" presId="urn:microsoft.com/office/officeart/2005/8/layout/process4"/>
    <dgm:cxn modelId="{1840C939-9C28-494C-854D-564170869766}" type="presOf" srcId="{786B1553-79E9-4994-8522-6617ED95CF05}" destId="{3A0B9952-F86B-41CE-9581-177A5D192A86}" srcOrd="0" destOrd="0" presId="urn:microsoft.com/office/officeart/2005/8/layout/process4"/>
    <dgm:cxn modelId="{10C20FA1-75B8-4C26-BB32-EC2F340AA048}" srcId="{59DFFD91-B058-453A-B14C-D5DCB4E9D684}" destId="{5B77AE7B-BB2B-47F7-BFF0-8715B873B6ED}" srcOrd="1" destOrd="0" parTransId="{AC487E4F-908E-41D2-8730-8D1642657D2E}" sibTransId="{36FC3D4E-B4D6-423D-AB2D-B0E59D21F85C}"/>
    <dgm:cxn modelId="{B4657266-BFE3-48F3-9507-BC8123D36578}" srcId="{5C908762-0B0D-417B-B47F-0277A95448FD}" destId="{59DFFD91-B058-453A-B14C-D5DCB4E9D684}" srcOrd="1" destOrd="0" parTransId="{7D7240E2-A477-4917-8635-5204A1F8D994}" sibTransId="{85B68C90-B8DF-4758-A9A2-C711B7D37731}"/>
    <dgm:cxn modelId="{988C7397-DB2A-4741-83EA-B594279CBEC8}" type="presOf" srcId="{D0AEF683-6AE1-43D4-8777-0E84EE7F1F78}" destId="{9D1BCA26-3DE0-467F-B88E-4058092800E1}" srcOrd="0" destOrd="0" presId="urn:microsoft.com/office/officeart/2005/8/layout/process4"/>
    <dgm:cxn modelId="{63F48D51-BB69-48FF-A528-F21A7551DBFC}" srcId="{5C908762-0B0D-417B-B47F-0277A95448FD}" destId="{DF49BBD7-6B5F-4321-AC47-DC26DEF6F9B7}" srcOrd="2" destOrd="0" parTransId="{BC23F978-DE15-422D-96E8-80DA65ADC927}" sibTransId="{B78EA0EA-834F-4AE3-82F7-06A48514BF16}"/>
    <dgm:cxn modelId="{7C51023B-B518-4EBC-98F0-0E229B564DBA}" srcId="{59DFFD91-B058-453A-B14C-D5DCB4E9D684}" destId="{D0AEF683-6AE1-43D4-8777-0E84EE7F1F78}" srcOrd="2" destOrd="0" parTransId="{1ACA2DE3-2D0B-4352-9A6C-7191587EBA2B}" sibTransId="{B54CE8F0-FAEF-487B-9B30-DA1E69F8E246}"/>
    <dgm:cxn modelId="{DFE24E22-ED70-40C2-9DB0-B01CA156CAE7}" type="presOf" srcId="{DF49BBD7-6B5F-4321-AC47-DC26DEF6F9B7}" destId="{23433F8B-EE3A-4C01-A87F-DBDBCFFC92CC}" srcOrd="0" destOrd="0" presId="urn:microsoft.com/office/officeart/2005/8/layout/process4"/>
    <dgm:cxn modelId="{3A2528F1-7E11-43C2-8A72-B26601A5A07A}" type="presOf" srcId="{59DFFD91-B058-453A-B14C-D5DCB4E9D684}" destId="{9762FC12-715E-40FF-B2F4-794CCE3268B0}" srcOrd="1" destOrd="0" presId="urn:microsoft.com/office/officeart/2005/8/layout/process4"/>
    <dgm:cxn modelId="{779B628B-C1E3-4757-BF00-773D31A22E36}" srcId="{EE91505B-399A-43F7-80E4-F207CB1B37C3}" destId="{C5BFE7A9-BB03-4EFE-98F8-F2D43FC7C056}" srcOrd="0" destOrd="0" parTransId="{920A973F-27A5-4C8A-9FC9-FA4156CE4328}" sibTransId="{26411E1D-328D-4860-90E8-0100CADCD1AF}"/>
    <dgm:cxn modelId="{EC03C3E1-CADC-4ECC-B9EC-CD92164C57A5}" type="presOf" srcId="{C84BF308-5241-4E81-BAD9-4C2061AE6739}" destId="{48EB6C5C-7C53-4459-9711-1A74B2723BA2}" srcOrd="0" destOrd="0" presId="urn:microsoft.com/office/officeart/2005/8/layout/process4"/>
    <dgm:cxn modelId="{E593D254-B91A-4AF9-ADA9-6A34641459AE}" srcId="{5C908762-0B0D-417B-B47F-0277A95448FD}" destId="{EE91505B-399A-43F7-80E4-F207CB1B37C3}" srcOrd="0" destOrd="0" parTransId="{74BB8DB4-6A40-4BF2-B751-DD0139CF871B}" sibTransId="{62B0D42A-B480-4D1E-AC63-0A376803DF12}"/>
    <dgm:cxn modelId="{B8131DCB-5F62-4B10-A23B-BA8AAC4984B7}" srcId="{DF49BBD7-6B5F-4321-AC47-DC26DEF6F9B7}" destId="{C84BF308-5241-4E81-BAD9-4C2061AE6739}" srcOrd="0" destOrd="0" parTransId="{EBCD4447-AF3D-4BBF-B66B-1B6970ACC625}" sibTransId="{EFF300CA-F5F9-4355-865F-EEEA9A24B89D}"/>
    <dgm:cxn modelId="{AD460AA9-6F39-4DDF-AFB7-C7AA69044763}" srcId="{59DFFD91-B058-453A-B14C-D5DCB4E9D684}" destId="{786B1553-79E9-4994-8522-6617ED95CF05}" srcOrd="0" destOrd="0" parTransId="{EFDD36A6-CFA1-4FD0-9AF4-3A439DAA8789}" sibTransId="{5932FD98-DE86-4A90-AB87-6B3519927810}"/>
    <dgm:cxn modelId="{4EFDAB79-7405-479F-A843-162E12972EF2}" type="presOf" srcId="{DF49BBD7-6B5F-4321-AC47-DC26DEF6F9B7}" destId="{5A142B6A-442F-4A2B-B247-B85FEC7E76BE}" srcOrd="1" destOrd="0" presId="urn:microsoft.com/office/officeart/2005/8/layout/process4"/>
    <dgm:cxn modelId="{351C5CB5-61A9-41A2-BE9F-A4C3F0A1C0A6}" type="presOf" srcId="{EE91505B-399A-43F7-80E4-F207CB1B37C3}" destId="{90E1184A-177A-4B4C-B1C8-CA3D7B7A1EAF}" srcOrd="0" destOrd="0" presId="urn:microsoft.com/office/officeart/2005/8/layout/process4"/>
    <dgm:cxn modelId="{F4804BDD-EF8D-4564-9DE4-DA60C75A7E9A}" type="presParOf" srcId="{646E05AC-563C-4F0B-9ED4-7FD5BF121F29}" destId="{B294CD04-47EA-4A20-9F86-C1527F5E742C}" srcOrd="0" destOrd="0" presId="urn:microsoft.com/office/officeart/2005/8/layout/process4"/>
    <dgm:cxn modelId="{A6F93B81-A617-4EE1-BFD0-9862C12480DF}" type="presParOf" srcId="{B294CD04-47EA-4A20-9F86-C1527F5E742C}" destId="{23433F8B-EE3A-4C01-A87F-DBDBCFFC92CC}" srcOrd="0" destOrd="0" presId="urn:microsoft.com/office/officeart/2005/8/layout/process4"/>
    <dgm:cxn modelId="{C8F8F798-CB50-44B8-80C9-2317346258BF}" type="presParOf" srcId="{B294CD04-47EA-4A20-9F86-C1527F5E742C}" destId="{5A142B6A-442F-4A2B-B247-B85FEC7E76BE}" srcOrd="1" destOrd="0" presId="urn:microsoft.com/office/officeart/2005/8/layout/process4"/>
    <dgm:cxn modelId="{AAFCE049-47B3-4711-A5AF-4066426668E1}" type="presParOf" srcId="{B294CD04-47EA-4A20-9F86-C1527F5E742C}" destId="{53782A2D-D087-4D8C-BDDC-A479BAFFC760}" srcOrd="2" destOrd="0" presId="urn:microsoft.com/office/officeart/2005/8/layout/process4"/>
    <dgm:cxn modelId="{F58A82D8-9060-4D42-8BCA-50C9937AB5BE}" type="presParOf" srcId="{53782A2D-D087-4D8C-BDDC-A479BAFFC760}" destId="{48EB6C5C-7C53-4459-9711-1A74B2723BA2}" srcOrd="0" destOrd="0" presId="urn:microsoft.com/office/officeart/2005/8/layout/process4"/>
    <dgm:cxn modelId="{5286ACC8-6D61-4E92-89D1-641CE37C6E5E}" type="presParOf" srcId="{646E05AC-563C-4F0B-9ED4-7FD5BF121F29}" destId="{72D416A0-ECD6-4318-91FE-B2822D4E727E}" srcOrd="1" destOrd="0" presId="urn:microsoft.com/office/officeart/2005/8/layout/process4"/>
    <dgm:cxn modelId="{92A5BC0D-5BB8-4CA1-9BDB-6EB3D9A26984}" type="presParOf" srcId="{646E05AC-563C-4F0B-9ED4-7FD5BF121F29}" destId="{D5487D8A-5618-4BA6-9A9E-9E1556969415}" srcOrd="2" destOrd="0" presId="urn:microsoft.com/office/officeart/2005/8/layout/process4"/>
    <dgm:cxn modelId="{840AD3AB-D4B9-4635-8A29-52F832D8A3CA}" type="presParOf" srcId="{D5487D8A-5618-4BA6-9A9E-9E1556969415}" destId="{01331C75-0F1B-4A23-8BAA-2CBAD49DC4E1}" srcOrd="0" destOrd="0" presId="urn:microsoft.com/office/officeart/2005/8/layout/process4"/>
    <dgm:cxn modelId="{0633B4BC-B618-4C30-A4EB-6C1B122DDAC8}" type="presParOf" srcId="{D5487D8A-5618-4BA6-9A9E-9E1556969415}" destId="{9762FC12-715E-40FF-B2F4-794CCE3268B0}" srcOrd="1" destOrd="0" presId="urn:microsoft.com/office/officeart/2005/8/layout/process4"/>
    <dgm:cxn modelId="{BE8E575D-2ADE-4CBD-8342-C688920F07F0}" type="presParOf" srcId="{D5487D8A-5618-4BA6-9A9E-9E1556969415}" destId="{F26F116F-867D-4637-908E-4C910C600E04}" srcOrd="2" destOrd="0" presId="urn:microsoft.com/office/officeart/2005/8/layout/process4"/>
    <dgm:cxn modelId="{EB4539CC-368B-4FD9-816C-4D0C4CD458A4}" type="presParOf" srcId="{F26F116F-867D-4637-908E-4C910C600E04}" destId="{3A0B9952-F86B-41CE-9581-177A5D192A86}" srcOrd="0" destOrd="0" presId="urn:microsoft.com/office/officeart/2005/8/layout/process4"/>
    <dgm:cxn modelId="{D6E0134C-7A89-4CC2-9849-DF39B6ABB706}" type="presParOf" srcId="{F26F116F-867D-4637-908E-4C910C600E04}" destId="{4D6967B7-3973-4DFC-9800-5D09146A8B6A}" srcOrd="1" destOrd="0" presId="urn:microsoft.com/office/officeart/2005/8/layout/process4"/>
    <dgm:cxn modelId="{320357EF-5BBE-4CA1-A07E-30B8CB9388FE}" type="presParOf" srcId="{F26F116F-867D-4637-908E-4C910C600E04}" destId="{9D1BCA26-3DE0-467F-B88E-4058092800E1}" srcOrd="2" destOrd="0" presId="urn:microsoft.com/office/officeart/2005/8/layout/process4"/>
    <dgm:cxn modelId="{49D95365-3A88-4FCF-92D9-78882B5DFC2D}" type="presParOf" srcId="{646E05AC-563C-4F0B-9ED4-7FD5BF121F29}" destId="{ECDA1C93-D5C3-4448-91E3-C6F4C7CB89CD}" srcOrd="3" destOrd="0" presId="urn:microsoft.com/office/officeart/2005/8/layout/process4"/>
    <dgm:cxn modelId="{1BED55A2-53D9-4D46-904A-9F960CB1BDF5}" type="presParOf" srcId="{646E05AC-563C-4F0B-9ED4-7FD5BF121F29}" destId="{510C123C-BB54-48EE-A21D-3D01C357AB47}" srcOrd="4" destOrd="0" presId="urn:microsoft.com/office/officeart/2005/8/layout/process4"/>
    <dgm:cxn modelId="{58923C2D-CA4F-4E37-A72A-DDD346C20857}" type="presParOf" srcId="{510C123C-BB54-48EE-A21D-3D01C357AB47}" destId="{90E1184A-177A-4B4C-B1C8-CA3D7B7A1EAF}" srcOrd="0" destOrd="0" presId="urn:microsoft.com/office/officeart/2005/8/layout/process4"/>
    <dgm:cxn modelId="{CC5697D8-6D21-435D-9D67-09189804E312}" type="presParOf" srcId="{510C123C-BB54-48EE-A21D-3D01C357AB47}" destId="{79E0387A-181F-4021-83E2-61E04B4353C1}" srcOrd="1" destOrd="0" presId="urn:microsoft.com/office/officeart/2005/8/layout/process4"/>
    <dgm:cxn modelId="{BB926868-5D94-4ADE-BAB8-832D5E5A7A5A}" type="presParOf" srcId="{510C123C-BB54-48EE-A21D-3D01C357AB47}" destId="{B140D511-5269-46A0-8406-7211ED348AD3}" srcOrd="2" destOrd="0" presId="urn:microsoft.com/office/officeart/2005/8/layout/process4"/>
    <dgm:cxn modelId="{8AB758B5-3809-4C84-A699-2696FF14E473}" type="presParOf" srcId="{B140D511-5269-46A0-8406-7211ED348AD3}" destId="{96445069-B777-4611-976C-E7CF7DF83482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92B786-6C9D-422D-8DBD-F25FD42D192C}">
      <dsp:nvSpPr>
        <dsp:cNvPr id="0" name=""/>
        <dsp:cNvSpPr/>
      </dsp:nvSpPr>
      <dsp:spPr>
        <a:xfrm>
          <a:off x="2184925" y="1764"/>
          <a:ext cx="1269948" cy="7426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отказ от шаблона в организации и проведении урока</a:t>
          </a:r>
        </a:p>
      </dsp:txBody>
      <dsp:txXfrm>
        <a:off x="2221179" y="38018"/>
        <a:ext cx="1197440" cy="670151"/>
      </dsp:txXfrm>
    </dsp:sp>
    <dsp:sp modelId="{F74F5E16-643B-4944-B7CE-1876B3ABA588}">
      <dsp:nvSpPr>
        <dsp:cNvPr id="0" name=""/>
        <dsp:cNvSpPr/>
      </dsp:nvSpPr>
      <dsp:spPr>
        <a:xfrm>
          <a:off x="1592793" y="373093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1868554" y="181002"/>
              </a:moveTo>
              <a:arcTo wR="1227106" hR="1227106" stAng="18090943" swAng="211631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C9469-82DC-45FE-8BDE-822B5DFC585E}">
      <dsp:nvSpPr>
        <dsp:cNvPr id="0" name=""/>
        <dsp:cNvSpPr/>
      </dsp:nvSpPr>
      <dsp:spPr>
        <a:xfrm>
          <a:off x="3304288" y="1123523"/>
          <a:ext cx="1485433" cy="95335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максимальное вовлечение учащихся класса в активную деятельность на уроке</a:t>
          </a:r>
        </a:p>
      </dsp:txBody>
      <dsp:txXfrm>
        <a:off x="3350827" y="1170062"/>
        <a:ext cx="1392355" cy="860274"/>
      </dsp:txXfrm>
    </dsp:sp>
    <dsp:sp modelId="{B2223A87-938E-4869-B338-79716C75FD1A}">
      <dsp:nvSpPr>
        <dsp:cNvPr id="0" name=""/>
        <dsp:cNvSpPr/>
      </dsp:nvSpPr>
      <dsp:spPr>
        <a:xfrm>
          <a:off x="1592793" y="373093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2355589" y="1709095"/>
              </a:moveTo>
              <a:arcTo wR="1227106" hR="1227106" stAng="1387675" swAng="159987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1BA7D-7D3C-4BBE-892D-C85F154423A8}">
      <dsp:nvSpPr>
        <dsp:cNvPr id="0" name=""/>
        <dsp:cNvSpPr/>
      </dsp:nvSpPr>
      <dsp:spPr>
        <a:xfrm>
          <a:off x="2032148" y="2455976"/>
          <a:ext cx="1575501" cy="7426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увлеченность, составляющая основу эмоционального тона урока</a:t>
          </a:r>
        </a:p>
      </dsp:txBody>
      <dsp:txXfrm>
        <a:off x="2068402" y="2492230"/>
        <a:ext cx="1502993" cy="670151"/>
      </dsp:txXfrm>
    </dsp:sp>
    <dsp:sp modelId="{F484F895-9E1B-4FE1-AA8E-15E8EF1B6287}">
      <dsp:nvSpPr>
        <dsp:cNvPr id="0" name=""/>
        <dsp:cNvSpPr/>
      </dsp:nvSpPr>
      <dsp:spPr>
        <a:xfrm>
          <a:off x="1592793" y="373093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434110" y="2163560"/>
              </a:moveTo>
              <a:arcTo wR="1227106" hR="1227106" stAng="7815489" swAng="190844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3185E9-4899-4BF5-B94E-979C4569B035}">
      <dsp:nvSpPr>
        <dsp:cNvPr id="0" name=""/>
        <dsp:cNvSpPr/>
      </dsp:nvSpPr>
      <dsp:spPr>
        <a:xfrm>
          <a:off x="696677" y="1228870"/>
          <a:ext cx="1792232" cy="7426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"скрытая" дифференциация учащихся по учебным возможностям, интересам, способностям и склонностям</a:t>
          </a:r>
        </a:p>
      </dsp:txBody>
      <dsp:txXfrm>
        <a:off x="732931" y="1265124"/>
        <a:ext cx="1719724" cy="670151"/>
      </dsp:txXfrm>
    </dsp:sp>
    <dsp:sp modelId="{F5D42E4A-5991-4ACB-8B1A-A9169C09DDAC}">
      <dsp:nvSpPr>
        <dsp:cNvPr id="0" name=""/>
        <dsp:cNvSpPr/>
      </dsp:nvSpPr>
      <dsp:spPr>
        <a:xfrm>
          <a:off x="1592793" y="373093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60175" y="847550"/>
              </a:moveTo>
              <a:arcTo wR="1227106" hR="1227106" stAng="11881057" swAng="242503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C965D3-2F12-4D18-88E3-012BDEB8C140}">
      <dsp:nvSpPr>
        <dsp:cNvPr id="0" name=""/>
        <dsp:cNvSpPr/>
      </dsp:nvSpPr>
      <dsp:spPr>
        <a:xfrm>
          <a:off x="2035439" y="-78677"/>
          <a:ext cx="1484394" cy="1208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Самостоятельный поиск учащимися путей и вариантов решения проблемы</a:t>
          </a:r>
        </a:p>
      </dsp:txBody>
      <dsp:txXfrm>
        <a:off x="2252823" y="98329"/>
        <a:ext cx="1049626" cy="854661"/>
      </dsp:txXfrm>
    </dsp:sp>
    <dsp:sp modelId="{08EF9E84-CA62-4BD6-997E-1ACCA859BD0F}">
      <dsp:nvSpPr>
        <dsp:cNvPr id="0" name=""/>
        <dsp:cNvSpPr/>
      </dsp:nvSpPr>
      <dsp:spPr>
        <a:xfrm rot="2700000">
          <a:off x="3266751" y="911493"/>
          <a:ext cx="139270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272870" y="965887"/>
        <a:ext cx="97489" cy="207498"/>
      </dsp:txXfrm>
    </dsp:sp>
    <dsp:sp modelId="{0131DADD-B3C7-428E-A525-1AF271A69F84}">
      <dsp:nvSpPr>
        <dsp:cNvPr id="0" name=""/>
        <dsp:cNvSpPr/>
      </dsp:nvSpPr>
      <dsp:spPr>
        <a:xfrm>
          <a:off x="3190287" y="1048913"/>
          <a:ext cx="1348409" cy="11272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Необычные условия работы с необычным инвентарем</a:t>
          </a:r>
        </a:p>
      </dsp:txBody>
      <dsp:txXfrm>
        <a:off x="3387757" y="1213988"/>
        <a:ext cx="953469" cy="797051"/>
      </dsp:txXfrm>
    </dsp:sp>
    <dsp:sp modelId="{DA221696-C20A-4AF1-AC79-2569B052C52D}">
      <dsp:nvSpPr>
        <dsp:cNvPr id="0" name=""/>
        <dsp:cNvSpPr/>
      </dsp:nvSpPr>
      <dsp:spPr>
        <a:xfrm rot="8100000">
          <a:off x="3273653" y="1961380"/>
          <a:ext cx="138112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3309019" y="2015897"/>
        <a:ext cx="96678" cy="207498"/>
      </dsp:txXfrm>
    </dsp:sp>
    <dsp:sp modelId="{47C3228A-FC65-4536-A2DC-A7714208E9D1}">
      <dsp:nvSpPr>
        <dsp:cNvPr id="0" name=""/>
        <dsp:cNvSpPr/>
      </dsp:nvSpPr>
      <dsp:spPr>
        <a:xfrm>
          <a:off x="1973871" y="2119660"/>
          <a:ext cx="1607530" cy="11594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Активная демонстрация приобретенных ранее умений и навыков</a:t>
          </a:r>
        </a:p>
      </dsp:txBody>
      <dsp:txXfrm>
        <a:off x="2209288" y="2289453"/>
        <a:ext cx="1136696" cy="819831"/>
      </dsp:txXfrm>
    </dsp:sp>
    <dsp:sp modelId="{326CC6E7-0FAE-4949-8751-FA6B69BDA8C1}">
      <dsp:nvSpPr>
        <dsp:cNvPr id="0" name=""/>
        <dsp:cNvSpPr/>
      </dsp:nvSpPr>
      <dsp:spPr>
        <a:xfrm rot="13500000">
          <a:off x="2199931" y="1995619"/>
          <a:ext cx="93741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2223935" y="2074728"/>
        <a:ext cx="65619" cy="207498"/>
      </dsp:txXfrm>
    </dsp:sp>
    <dsp:sp modelId="{572997B2-EACF-4D30-B544-75D9620037AD}">
      <dsp:nvSpPr>
        <dsp:cNvPr id="0" name=""/>
        <dsp:cNvSpPr/>
      </dsp:nvSpPr>
      <dsp:spPr>
        <a:xfrm>
          <a:off x="947703" y="956917"/>
          <a:ext cx="1486157" cy="131119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Связь с творческой деятельностью</a:t>
          </a:r>
        </a:p>
      </dsp:txBody>
      <dsp:txXfrm>
        <a:off x="1165346" y="1148937"/>
        <a:ext cx="1050871" cy="927152"/>
      </dsp:txXfrm>
    </dsp:sp>
    <dsp:sp modelId="{93436E21-36AF-415E-9CB8-27D56AC07BD2}">
      <dsp:nvSpPr>
        <dsp:cNvPr id="0" name=""/>
        <dsp:cNvSpPr/>
      </dsp:nvSpPr>
      <dsp:spPr>
        <a:xfrm rot="18900000">
          <a:off x="2196350" y="886581"/>
          <a:ext cx="94899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200519" y="965813"/>
        <a:ext cx="66429" cy="20749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9945AF-B494-45A4-92CD-D6226C6F4C54}">
      <dsp:nvSpPr>
        <dsp:cNvPr id="0" name=""/>
        <dsp:cNvSpPr/>
      </dsp:nvSpPr>
      <dsp:spPr>
        <a:xfrm>
          <a:off x="-18415" y="3123"/>
          <a:ext cx="5523230" cy="5807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нестандартные занятия более запоминающиеся и эмоциональные</a:t>
          </a:r>
        </a:p>
      </dsp:txBody>
      <dsp:txXfrm>
        <a:off x="-1405" y="20133"/>
        <a:ext cx="5489210" cy="546734"/>
      </dsp:txXfrm>
    </dsp:sp>
    <dsp:sp modelId="{A1C29C96-DAAF-417C-BC6B-87B3B7D1649B}">
      <dsp:nvSpPr>
        <dsp:cNvPr id="0" name=""/>
        <dsp:cNvSpPr/>
      </dsp:nvSpPr>
      <dsp:spPr>
        <a:xfrm rot="5400000">
          <a:off x="2634308" y="598397"/>
          <a:ext cx="217783" cy="2613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-5400000">
        <a:off x="2664799" y="620175"/>
        <a:ext cx="156803" cy="152448"/>
      </dsp:txXfrm>
    </dsp:sp>
    <dsp:sp modelId="{4C3C9F7A-49BF-4082-A091-08B10199D277}">
      <dsp:nvSpPr>
        <dsp:cNvPr id="0" name=""/>
        <dsp:cNvSpPr/>
      </dsp:nvSpPr>
      <dsp:spPr>
        <a:xfrm>
          <a:off x="0" y="874256"/>
          <a:ext cx="5486400" cy="5807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нестандартные занятия способствуют глубокому усвоению материала</a:t>
          </a:r>
        </a:p>
      </dsp:txBody>
      <dsp:txXfrm>
        <a:off x="17010" y="891266"/>
        <a:ext cx="5452380" cy="546734"/>
      </dsp:txXfrm>
    </dsp:sp>
    <dsp:sp modelId="{14CA9A33-4EEF-494F-9AC2-BAA6F4DF47B0}">
      <dsp:nvSpPr>
        <dsp:cNvPr id="0" name=""/>
        <dsp:cNvSpPr/>
      </dsp:nvSpPr>
      <dsp:spPr>
        <a:xfrm rot="5400000">
          <a:off x="2634308" y="1469530"/>
          <a:ext cx="217783" cy="2613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-5400000">
        <a:off x="2664799" y="1491308"/>
        <a:ext cx="156803" cy="152448"/>
      </dsp:txXfrm>
    </dsp:sp>
    <dsp:sp modelId="{FFE1310A-6E56-4231-97DB-E50F09986A33}">
      <dsp:nvSpPr>
        <dsp:cNvPr id="0" name=""/>
        <dsp:cNvSpPr/>
      </dsp:nvSpPr>
      <dsp:spPr>
        <a:xfrm>
          <a:off x="18405" y="1745388"/>
          <a:ext cx="5449589" cy="5807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нестандартные занятия благоприятно воздействуют на развитие индивидуальных способностей обучающихся</a:t>
          </a:r>
        </a:p>
      </dsp:txBody>
      <dsp:txXfrm>
        <a:off x="35415" y="1762398"/>
        <a:ext cx="5415569" cy="546734"/>
      </dsp:txXfrm>
    </dsp:sp>
    <dsp:sp modelId="{B5925027-2F65-4095-A1F7-469AAB917546}">
      <dsp:nvSpPr>
        <dsp:cNvPr id="0" name=""/>
        <dsp:cNvSpPr/>
      </dsp:nvSpPr>
      <dsp:spPr>
        <a:xfrm rot="5400000">
          <a:off x="2634308" y="2340662"/>
          <a:ext cx="217783" cy="2613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-5400000">
        <a:off x="2664799" y="2362440"/>
        <a:ext cx="156803" cy="152448"/>
      </dsp:txXfrm>
    </dsp:sp>
    <dsp:sp modelId="{42BA56D5-BE01-4061-ABFA-8A7F63C74CDF}">
      <dsp:nvSpPr>
        <dsp:cNvPr id="0" name=""/>
        <dsp:cNvSpPr/>
      </dsp:nvSpPr>
      <dsp:spPr>
        <a:xfrm>
          <a:off x="36820" y="2616521"/>
          <a:ext cx="5412759" cy="5807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нестандартные занятия развивают логическое мышление, любознательность, интерес к предмету </a:t>
          </a:r>
        </a:p>
      </dsp:txBody>
      <dsp:txXfrm>
        <a:off x="53830" y="2633531"/>
        <a:ext cx="5378739" cy="54673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142B6A-442F-4A2B-B247-B85FEC7E76BE}">
      <dsp:nvSpPr>
        <dsp:cNvPr id="0" name=""/>
        <dsp:cNvSpPr/>
      </dsp:nvSpPr>
      <dsp:spPr>
        <a:xfrm>
          <a:off x="0" y="2409110"/>
          <a:ext cx="5486400" cy="7907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Третий период  - заключительный (анализ урока)</a:t>
          </a:r>
        </a:p>
      </dsp:txBody>
      <dsp:txXfrm>
        <a:off x="0" y="2409110"/>
        <a:ext cx="5486400" cy="426990"/>
      </dsp:txXfrm>
    </dsp:sp>
    <dsp:sp modelId="{48EB6C5C-7C53-4459-9711-1A74B2723BA2}">
      <dsp:nvSpPr>
        <dsp:cNvPr id="0" name=""/>
        <dsp:cNvSpPr/>
      </dsp:nvSpPr>
      <dsp:spPr>
        <a:xfrm>
          <a:off x="0" y="2820286"/>
          <a:ext cx="5486400" cy="36373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На этом этапе производится анализ урока, где оцениваются не только итоги его обучения, развития и воспитания, но и характер общения учащихся. </a:t>
          </a:r>
        </a:p>
      </dsp:txBody>
      <dsp:txXfrm>
        <a:off x="0" y="2820286"/>
        <a:ext cx="5486400" cy="363732"/>
      </dsp:txXfrm>
    </dsp:sp>
    <dsp:sp modelId="{9762FC12-715E-40FF-B2F4-794CCE3268B0}">
      <dsp:nvSpPr>
        <dsp:cNvPr id="0" name=""/>
        <dsp:cNvSpPr/>
      </dsp:nvSpPr>
      <dsp:spPr>
        <a:xfrm rot="10800000">
          <a:off x="0" y="1185793"/>
          <a:ext cx="5486400" cy="121613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Второй период - основной (собственно урок)</a:t>
          </a:r>
        </a:p>
      </dsp:txBody>
      <dsp:txXfrm rot="-10800000">
        <a:off x="0" y="1185793"/>
        <a:ext cx="5486400" cy="426862"/>
      </dsp:txXfrm>
    </dsp:sp>
    <dsp:sp modelId="{3A0B9952-F86B-41CE-9581-177A5D192A86}">
      <dsp:nvSpPr>
        <dsp:cNvPr id="0" name=""/>
        <dsp:cNvSpPr/>
      </dsp:nvSpPr>
      <dsp:spPr>
        <a:xfrm>
          <a:off x="2678" y="1631700"/>
          <a:ext cx="1827014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Постановка проблемы</a:t>
          </a:r>
        </a:p>
      </dsp:txBody>
      <dsp:txXfrm>
        <a:off x="2678" y="1631700"/>
        <a:ext cx="1827014" cy="363623"/>
      </dsp:txXfrm>
    </dsp:sp>
    <dsp:sp modelId="{4D6967B7-3973-4DFC-9800-5D09146A8B6A}">
      <dsp:nvSpPr>
        <dsp:cNvPr id="0" name=""/>
        <dsp:cNvSpPr/>
      </dsp:nvSpPr>
      <dsp:spPr>
        <a:xfrm>
          <a:off x="1829692" y="1631700"/>
          <a:ext cx="1827014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Сообщение нового материала в "нестандартных" формах</a:t>
          </a:r>
        </a:p>
      </dsp:txBody>
      <dsp:txXfrm>
        <a:off x="1829692" y="1631700"/>
        <a:ext cx="1827014" cy="363623"/>
      </dsp:txXfrm>
    </dsp:sp>
    <dsp:sp modelId="{9D1BCA26-3DE0-467F-B88E-4058092800E1}">
      <dsp:nvSpPr>
        <dsp:cNvPr id="0" name=""/>
        <dsp:cNvSpPr/>
      </dsp:nvSpPr>
      <dsp:spPr>
        <a:xfrm>
          <a:off x="3656707" y="1631700"/>
          <a:ext cx="1827014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Формирование умений и навыков школьников</a:t>
          </a:r>
        </a:p>
      </dsp:txBody>
      <dsp:txXfrm>
        <a:off x="3656707" y="1631700"/>
        <a:ext cx="1827014" cy="363623"/>
      </dsp:txXfrm>
    </dsp:sp>
    <dsp:sp modelId="{79E0387A-181F-4021-83E2-61E04B4353C1}">
      <dsp:nvSpPr>
        <dsp:cNvPr id="0" name=""/>
        <dsp:cNvSpPr/>
      </dsp:nvSpPr>
      <dsp:spPr>
        <a:xfrm rot="10800000">
          <a:off x="0" y="565"/>
          <a:ext cx="5486400" cy="121613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Первый этап - подготовительный </a:t>
          </a:r>
        </a:p>
      </dsp:txBody>
      <dsp:txXfrm rot="-10800000">
        <a:off x="0" y="565"/>
        <a:ext cx="5486400" cy="426862"/>
      </dsp:txXfrm>
    </dsp:sp>
    <dsp:sp modelId="{96445069-B777-4611-976C-E7CF7DF83482}">
      <dsp:nvSpPr>
        <dsp:cNvPr id="0" name=""/>
        <dsp:cNvSpPr/>
      </dsp:nvSpPr>
      <dsp:spPr>
        <a:xfrm>
          <a:off x="669" y="427428"/>
          <a:ext cx="5485060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На этом этапе педагого совместно с учащимися определяется с темой урока, совершает все необходимые мероприятия по подготовке к его проведению, готовит (по необходимости) инвентарь и пр.</a:t>
          </a:r>
        </a:p>
      </dsp:txBody>
      <dsp:txXfrm>
        <a:off x="669" y="427428"/>
        <a:ext cx="5485060" cy="363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231D-47DC-423C-9A25-55A7DA8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32</Pages>
  <Words>11320</Words>
  <Characters>64524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cp:lastModifiedBy>10</cp:lastModifiedBy>
  <cp:revision>50</cp:revision>
  <cp:lastPrinted>2017-10-13T05:15:00Z</cp:lastPrinted>
  <dcterms:created xsi:type="dcterms:W3CDTF">2017-10-03T12:36:00Z</dcterms:created>
  <dcterms:modified xsi:type="dcterms:W3CDTF">2017-10-16T07:43:00Z</dcterms:modified>
</cp:coreProperties>
</file>