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9C" w:rsidRPr="00697FCE" w:rsidRDefault="007C649C" w:rsidP="007C649C">
      <w:pPr>
        <w:pStyle w:val="ConsPlusTitle"/>
        <w:jc w:val="center"/>
        <w:rPr>
          <w:color w:val="002060"/>
          <w:sz w:val="28"/>
          <w:szCs w:val="28"/>
        </w:rPr>
      </w:pPr>
      <w:r w:rsidRPr="00697FCE">
        <w:rPr>
          <w:color w:val="002060"/>
          <w:sz w:val="28"/>
          <w:szCs w:val="28"/>
        </w:rPr>
        <w:t xml:space="preserve">ФЕДЕРАЛЬНЫЙ ЗАКОН от 10.07.2001 года </w:t>
      </w:r>
    </w:p>
    <w:p w:rsidR="007C649C" w:rsidRPr="00697FCE" w:rsidRDefault="007C649C" w:rsidP="007C649C">
      <w:pPr>
        <w:pStyle w:val="ConsPlusTitle"/>
        <w:jc w:val="center"/>
        <w:rPr>
          <w:color w:val="002060"/>
          <w:sz w:val="28"/>
          <w:szCs w:val="28"/>
        </w:rPr>
      </w:pPr>
      <w:r w:rsidRPr="00697FCE">
        <w:rPr>
          <w:color w:val="002060"/>
          <w:sz w:val="28"/>
          <w:szCs w:val="28"/>
        </w:rPr>
        <w:t>№ 87-ФЗ «ОБ ОГРАНИЧЕНИИ КУРЕНИЯ ТАБАКА»</w:t>
      </w:r>
    </w:p>
    <w:p w:rsidR="007C649C" w:rsidRPr="00697FCE" w:rsidRDefault="007C649C" w:rsidP="007C649C">
      <w:pPr>
        <w:pStyle w:val="ConsPlusTitle"/>
        <w:jc w:val="center"/>
        <w:rPr>
          <w:sz w:val="28"/>
          <w:szCs w:val="28"/>
        </w:rPr>
      </w:pPr>
    </w:p>
    <w:p w:rsidR="007C649C" w:rsidRPr="00697FCE" w:rsidRDefault="007C649C" w:rsidP="007C649C">
      <w:pPr>
        <w:autoSpaceDE w:val="0"/>
        <w:autoSpaceDN w:val="0"/>
        <w:adjustRightInd w:val="0"/>
        <w:ind w:firstLine="540"/>
        <w:jc w:val="both"/>
        <w:outlineLvl w:val="0"/>
        <w:rPr>
          <w:rFonts w:ascii="Times New Roman" w:hAnsi="Times New Roman" w:cs="Times New Roman"/>
          <w:b/>
          <w:bCs/>
          <w:i/>
          <w:sz w:val="28"/>
          <w:szCs w:val="28"/>
        </w:rPr>
      </w:pPr>
      <w:r w:rsidRPr="00697FCE">
        <w:rPr>
          <w:rFonts w:ascii="Times New Roman" w:hAnsi="Times New Roman" w:cs="Times New Roman"/>
          <w:b/>
          <w:bCs/>
          <w:i/>
          <w:sz w:val="28"/>
          <w:szCs w:val="28"/>
        </w:rPr>
        <w:t>Статья 4. Запрещение розничной продажи табачных изделий лицам, не достигшим возраста 18 лет</w:t>
      </w:r>
    </w:p>
    <w:p w:rsidR="007C649C" w:rsidRPr="00697FCE" w:rsidRDefault="007C649C" w:rsidP="007C649C">
      <w:pPr>
        <w:autoSpaceDE w:val="0"/>
        <w:autoSpaceDN w:val="0"/>
        <w:adjustRightInd w:val="0"/>
        <w:ind w:firstLine="540"/>
        <w:jc w:val="both"/>
        <w:rPr>
          <w:rFonts w:ascii="Times New Roman" w:hAnsi="Times New Roman" w:cs="Times New Roman"/>
          <w:bCs/>
          <w:i/>
          <w:sz w:val="28"/>
          <w:szCs w:val="28"/>
        </w:rPr>
      </w:pPr>
      <w:r w:rsidRPr="00697FCE">
        <w:rPr>
          <w:rFonts w:ascii="Times New Roman" w:hAnsi="Times New Roman" w:cs="Times New Roman"/>
          <w:bCs/>
          <w:i/>
          <w:sz w:val="28"/>
          <w:szCs w:val="28"/>
        </w:rPr>
        <w:t>1. На территории Российской Федерации не допускается розничная продажа табачных изделий лицам, не достигшим возраста 18 лет.</w:t>
      </w:r>
    </w:p>
    <w:p w:rsidR="007C649C" w:rsidRDefault="007C649C" w:rsidP="007C649C">
      <w:pPr>
        <w:autoSpaceDE w:val="0"/>
        <w:autoSpaceDN w:val="0"/>
        <w:adjustRightInd w:val="0"/>
        <w:ind w:firstLine="540"/>
        <w:jc w:val="both"/>
        <w:rPr>
          <w:rFonts w:ascii="Times New Roman" w:hAnsi="Times New Roman" w:cs="Times New Roman"/>
          <w:bCs/>
          <w:i/>
          <w:sz w:val="28"/>
          <w:szCs w:val="28"/>
        </w:rPr>
      </w:pPr>
      <w:r w:rsidRPr="00697FCE">
        <w:rPr>
          <w:rFonts w:ascii="Times New Roman" w:hAnsi="Times New Roman" w:cs="Times New Roman"/>
          <w:bCs/>
          <w:i/>
          <w:sz w:val="28"/>
          <w:szCs w:val="28"/>
        </w:rPr>
        <w:t>2. Нарушение положения пункта 1 настоящей статьи влечет за собой привлечение к административной ответственности в соответствии с законодательством.</w:t>
      </w:r>
    </w:p>
    <w:p w:rsidR="007C649C" w:rsidRPr="00697FCE" w:rsidRDefault="007C649C" w:rsidP="007C649C">
      <w:pPr>
        <w:autoSpaceDE w:val="0"/>
        <w:autoSpaceDN w:val="0"/>
        <w:adjustRightInd w:val="0"/>
        <w:ind w:firstLine="540"/>
        <w:jc w:val="both"/>
        <w:rPr>
          <w:rFonts w:ascii="Times New Roman" w:hAnsi="Times New Roman" w:cs="Times New Roman"/>
          <w:bCs/>
          <w:i/>
          <w:sz w:val="28"/>
          <w:szCs w:val="28"/>
        </w:rPr>
      </w:pPr>
    </w:p>
    <w:p w:rsidR="007C649C" w:rsidRPr="00697FCE" w:rsidRDefault="007C649C" w:rsidP="007C649C">
      <w:pPr>
        <w:pStyle w:val="ConsPlusTitle"/>
        <w:jc w:val="center"/>
        <w:rPr>
          <w:color w:val="002060"/>
          <w:sz w:val="28"/>
          <w:szCs w:val="28"/>
        </w:rPr>
      </w:pPr>
      <w:r w:rsidRPr="00697FCE">
        <w:rPr>
          <w:color w:val="002060"/>
          <w:sz w:val="28"/>
          <w:szCs w:val="28"/>
        </w:rPr>
        <w:t>КОДЕКС РОССИЙСКОЙ ФЕДЕРАЦИИ</w:t>
      </w:r>
    </w:p>
    <w:p w:rsidR="007C649C" w:rsidRPr="00697FCE" w:rsidRDefault="007C649C" w:rsidP="007C649C">
      <w:pPr>
        <w:pStyle w:val="ConsPlusTitle"/>
        <w:jc w:val="center"/>
        <w:rPr>
          <w:color w:val="002060"/>
          <w:sz w:val="28"/>
          <w:szCs w:val="28"/>
        </w:rPr>
      </w:pPr>
      <w:r w:rsidRPr="00697FCE">
        <w:rPr>
          <w:color w:val="002060"/>
          <w:sz w:val="28"/>
          <w:szCs w:val="28"/>
        </w:rPr>
        <w:t>ОБ АДМИНИСТРАТИВНЫХ ПРАВОНАРУШЕНИЯХ</w:t>
      </w:r>
    </w:p>
    <w:p w:rsidR="007C649C" w:rsidRPr="00697FCE" w:rsidRDefault="007C649C" w:rsidP="007C649C">
      <w:pPr>
        <w:autoSpaceDE w:val="0"/>
        <w:autoSpaceDN w:val="0"/>
        <w:adjustRightInd w:val="0"/>
        <w:ind w:firstLine="540"/>
        <w:jc w:val="both"/>
        <w:rPr>
          <w:rFonts w:ascii="Times New Roman" w:hAnsi="Times New Roman" w:cs="Times New Roman"/>
          <w:bCs/>
          <w:i/>
          <w:sz w:val="28"/>
          <w:szCs w:val="28"/>
        </w:rPr>
      </w:pPr>
    </w:p>
    <w:p w:rsidR="007C649C" w:rsidRPr="00697FCE" w:rsidRDefault="007C649C" w:rsidP="007C649C">
      <w:pPr>
        <w:autoSpaceDE w:val="0"/>
        <w:autoSpaceDN w:val="0"/>
        <w:adjustRightInd w:val="0"/>
        <w:ind w:firstLine="540"/>
        <w:jc w:val="both"/>
        <w:outlineLvl w:val="0"/>
        <w:rPr>
          <w:rFonts w:ascii="Times New Roman" w:hAnsi="Times New Roman" w:cs="Times New Roman"/>
          <w:b/>
          <w:i/>
          <w:iCs/>
          <w:sz w:val="28"/>
          <w:szCs w:val="28"/>
        </w:rPr>
      </w:pPr>
      <w:r w:rsidRPr="00697FCE">
        <w:rPr>
          <w:rFonts w:ascii="Times New Roman" w:hAnsi="Times New Roman" w:cs="Times New Roman"/>
          <w:b/>
          <w:i/>
          <w:iCs/>
          <w:sz w:val="28"/>
          <w:szCs w:val="28"/>
        </w:rPr>
        <w:t>Статья 14.2. Незаконная продажа товаров (иных вещей), свободная реализация которых запрещена или ограничена</w:t>
      </w:r>
    </w:p>
    <w:p w:rsidR="007C649C" w:rsidRPr="00697FCE" w:rsidRDefault="007C649C" w:rsidP="007C649C">
      <w:pPr>
        <w:autoSpaceDE w:val="0"/>
        <w:autoSpaceDN w:val="0"/>
        <w:adjustRightInd w:val="0"/>
        <w:ind w:firstLine="540"/>
        <w:jc w:val="both"/>
        <w:rPr>
          <w:rFonts w:ascii="Times New Roman" w:hAnsi="Times New Roman" w:cs="Times New Roman"/>
          <w:i/>
          <w:iCs/>
          <w:sz w:val="28"/>
          <w:szCs w:val="28"/>
        </w:rPr>
      </w:pPr>
      <w:r w:rsidRPr="00697FCE">
        <w:rPr>
          <w:rFonts w:ascii="Times New Roman" w:hAnsi="Times New Roman" w:cs="Times New Roman"/>
          <w:i/>
          <w:iCs/>
          <w:sz w:val="28"/>
          <w:szCs w:val="28"/>
        </w:rPr>
        <w:t>Незаконная продажа товаров (иных вещей), свободная реализация которых запрещена или ограничена законодательством, -</w:t>
      </w:r>
    </w:p>
    <w:p w:rsidR="007C649C" w:rsidRDefault="007C649C" w:rsidP="007C649C">
      <w:pPr>
        <w:autoSpaceDE w:val="0"/>
        <w:autoSpaceDN w:val="0"/>
        <w:adjustRightInd w:val="0"/>
        <w:ind w:firstLine="540"/>
        <w:jc w:val="both"/>
        <w:rPr>
          <w:rFonts w:ascii="Times New Roman" w:hAnsi="Times New Roman" w:cs="Times New Roman"/>
          <w:i/>
          <w:iCs/>
          <w:sz w:val="28"/>
          <w:szCs w:val="28"/>
        </w:rPr>
      </w:pPr>
      <w:r w:rsidRPr="00697FCE">
        <w:rPr>
          <w:rFonts w:ascii="Times New Roman" w:hAnsi="Times New Roman" w:cs="Times New Roman"/>
          <w:i/>
          <w:iCs/>
          <w:sz w:val="28"/>
          <w:szCs w:val="28"/>
        </w:rPr>
        <w:t xml:space="preserve">влечет наложение административного штрафа </w:t>
      </w:r>
      <w:proofErr w:type="gramStart"/>
      <w:r w:rsidRPr="00697FCE">
        <w:rPr>
          <w:rFonts w:ascii="Times New Roman" w:hAnsi="Times New Roman" w:cs="Times New Roman"/>
          <w:i/>
          <w:iCs/>
          <w:sz w:val="28"/>
          <w:szCs w:val="28"/>
        </w:rPr>
        <w:t>на граждан в размере от одной тысячи пятисот до двух тысяч рублей с конфискацией</w:t>
      </w:r>
      <w:proofErr w:type="gramEnd"/>
      <w:r w:rsidRPr="00697FCE">
        <w:rPr>
          <w:rFonts w:ascii="Times New Roman" w:hAnsi="Times New Roman" w:cs="Times New Roman"/>
          <w:i/>
          <w:iCs/>
          <w:sz w:val="28"/>
          <w:szCs w:val="28"/>
        </w:rPr>
        <w:t xml:space="preserve">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7C649C" w:rsidRPr="00697FCE" w:rsidRDefault="007C649C" w:rsidP="007C649C">
      <w:pPr>
        <w:autoSpaceDE w:val="0"/>
        <w:autoSpaceDN w:val="0"/>
        <w:adjustRightInd w:val="0"/>
        <w:ind w:firstLine="540"/>
        <w:jc w:val="both"/>
        <w:rPr>
          <w:rFonts w:ascii="Times New Roman" w:hAnsi="Times New Roman" w:cs="Times New Roman"/>
          <w:i/>
          <w:iCs/>
          <w:sz w:val="28"/>
          <w:szCs w:val="28"/>
        </w:rPr>
      </w:pPr>
    </w:p>
    <w:p w:rsidR="007C649C" w:rsidRPr="00697FCE" w:rsidRDefault="007C649C" w:rsidP="007C649C">
      <w:pPr>
        <w:autoSpaceDE w:val="0"/>
        <w:autoSpaceDN w:val="0"/>
        <w:adjustRightInd w:val="0"/>
        <w:ind w:firstLine="540"/>
        <w:jc w:val="both"/>
        <w:outlineLvl w:val="0"/>
        <w:rPr>
          <w:rFonts w:ascii="Times New Roman" w:hAnsi="Times New Roman" w:cs="Times New Roman"/>
          <w:b/>
          <w:i/>
          <w:iCs/>
          <w:sz w:val="28"/>
          <w:szCs w:val="28"/>
        </w:rPr>
      </w:pPr>
      <w:r w:rsidRPr="00697FCE">
        <w:rPr>
          <w:rFonts w:ascii="Times New Roman" w:hAnsi="Times New Roman" w:cs="Times New Roman"/>
          <w:b/>
          <w:i/>
          <w:iCs/>
          <w:sz w:val="28"/>
          <w:szCs w:val="28"/>
        </w:rPr>
        <w:t>Статья 14.15. Нарушение правил продажи отдельных видов товаров</w:t>
      </w:r>
    </w:p>
    <w:p w:rsidR="007C649C" w:rsidRPr="00697FCE" w:rsidRDefault="007C649C" w:rsidP="007C649C">
      <w:pPr>
        <w:autoSpaceDE w:val="0"/>
        <w:autoSpaceDN w:val="0"/>
        <w:adjustRightInd w:val="0"/>
        <w:ind w:firstLine="540"/>
        <w:jc w:val="both"/>
        <w:rPr>
          <w:rFonts w:ascii="Times New Roman" w:hAnsi="Times New Roman" w:cs="Times New Roman"/>
          <w:i/>
          <w:iCs/>
          <w:sz w:val="28"/>
          <w:szCs w:val="28"/>
        </w:rPr>
      </w:pPr>
      <w:r w:rsidRPr="00697FCE">
        <w:rPr>
          <w:rFonts w:ascii="Times New Roman" w:hAnsi="Times New Roman" w:cs="Times New Roman"/>
          <w:i/>
          <w:iCs/>
          <w:sz w:val="28"/>
          <w:szCs w:val="28"/>
        </w:rPr>
        <w:t>Нарушение установленных правил продажи отдельных видов товаров -</w:t>
      </w:r>
    </w:p>
    <w:p w:rsidR="007C649C" w:rsidRPr="00697FCE" w:rsidRDefault="007C649C" w:rsidP="007C649C">
      <w:pPr>
        <w:autoSpaceDE w:val="0"/>
        <w:autoSpaceDN w:val="0"/>
        <w:adjustRightInd w:val="0"/>
        <w:spacing w:line="240" w:lineRule="atLeast"/>
        <w:ind w:firstLine="540"/>
        <w:jc w:val="both"/>
        <w:outlineLvl w:val="2"/>
        <w:rPr>
          <w:rFonts w:ascii="Times New Roman" w:hAnsi="Times New Roman" w:cs="Times New Roman"/>
          <w:b/>
          <w:sz w:val="28"/>
          <w:szCs w:val="28"/>
        </w:rPr>
      </w:pPr>
      <w:r w:rsidRPr="00697FCE">
        <w:rPr>
          <w:rFonts w:ascii="Times New Roman" w:hAnsi="Times New Roman" w:cs="Times New Roman"/>
          <w:i/>
          <w:iCs/>
          <w:sz w:val="28"/>
          <w:szCs w:val="28"/>
        </w:rP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7C649C" w:rsidRDefault="007C649C" w:rsidP="007C649C">
      <w:pPr>
        <w:autoSpaceDE w:val="0"/>
        <w:autoSpaceDN w:val="0"/>
        <w:adjustRightInd w:val="0"/>
        <w:spacing w:line="240" w:lineRule="atLeast"/>
        <w:ind w:firstLine="540"/>
        <w:jc w:val="center"/>
        <w:outlineLvl w:val="2"/>
        <w:rPr>
          <w:rFonts w:ascii="Times New Roman" w:hAnsi="Times New Roman" w:cs="Times New Roman"/>
          <w:b/>
          <w:sz w:val="28"/>
          <w:szCs w:val="28"/>
        </w:rPr>
      </w:pPr>
    </w:p>
    <w:p w:rsidR="007C649C" w:rsidRPr="00697FCE" w:rsidRDefault="007C649C" w:rsidP="007C649C">
      <w:pPr>
        <w:autoSpaceDE w:val="0"/>
        <w:autoSpaceDN w:val="0"/>
        <w:adjustRightInd w:val="0"/>
        <w:spacing w:line="240" w:lineRule="atLeast"/>
        <w:ind w:firstLine="540"/>
        <w:jc w:val="center"/>
        <w:outlineLvl w:val="2"/>
        <w:rPr>
          <w:rFonts w:ascii="Times New Roman" w:hAnsi="Times New Roman" w:cs="Times New Roman"/>
          <w:b/>
          <w:sz w:val="28"/>
          <w:szCs w:val="28"/>
        </w:rPr>
      </w:pPr>
      <w:r w:rsidRPr="00697FCE">
        <w:rPr>
          <w:rFonts w:ascii="Times New Roman" w:hAnsi="Times New Roman" w:cs="Times New Roman"/>
          <w:b/>
          <w:sz w:val="28"/>
          <w:szCs w:val="28"/>
        </w:rPr>
        <w:lastRenderedPageBreak/>
        <w:t>Уважаемые родители!</w:t>
      </w:r>
    </w:p>
    <w:p w:rsidR="007C649C" w:rsidRPr="00697FCE" w:rsidRDefault="007C649C" w:rsidP="007C649C">
      <w:pPr>
        <w:autoSpaceDE w:val="0"/>
        <w:autoSpaceDN w:val="0"/>
        <w:adjustRightInd w:val="0"/>
        <w:spacing w:line="240" w:lineRule="atLeast"/>
        <w:ind w:firstLine="540"/>
        <w:jc w:val="both"/>
        <w:outlineLvl w:val="2"/>
        <w:rPr>
          <w:rFonts w:ascii="Times New Roman" w:hAnsi="Times New Roman" w:cs="Times New Roman"/>
          <w:sz w:val="28"/>
          <w:szCs w:val="28"/>
        </w:rPr>
      </w:pPr>
      <w:r w:rsidRPr="00697FCE">
        <w:rPr>
          <w:rFonts w:ascii="Times New Roman" w:hAnsi="Times New Roman" w:cs="Times New Roman"/>
          <w:sz w:val="28"/>
          <w:szCs w:val="28"/>
        </w:rPr>
        <w:t>Стоит помнить, что табачный дым проникает всюду в пределах одного помещения. Если кто-то курит в туалете, «на кухне в форточку», в подъезде многоквартирного дома – дети дышат этим дымом. И даже система вентиляции, вытяжки и проветривание не помогают. Как уберечь детей от табачного дыма и курения? Зачастую самые простые методы – самые эффективные.</w:t>
      </w:r>
    </w:p>
    <w:p w:rsidR="007C649C" w:rsidRPr="00697FCE" w:rsidRDefault="007C649C" w:rsidP="007C649C">
      <w:pPr>
        <w:autoSpaceDE w:val="0"/>
        <w:autoSpaceDN w:val="0"/>
        <w:adjustRightInd w:val="0"/>
        <w:spacing w:line="240" w:lineRule="atLeast"/>
        <w:ind w:firstLine="540"/>
        <w:jc w:val="center"/>
        <w:outlineLvl w:val="2"/>
        <w:rPr>
          <w:rFonts w:ascii="Times New Roman" w:hAnsi="Times New Roman" w:cs="Times New Roman"/>
          <w:b/>
          <w:sz w:val="28"/>
          <w:szCs w:val="28"/>
        </w:rPr>
      </w:pPr>
      <w:r w:rsidRPr="00697FCE">
        <w:rPr>
          <w:rFonts w:ascii="Times New Roman" w:hAnsi="Times New Roman" w:cs="Times New Roman"/>
          <w:b/>
          <w:sz w:val="28"/>
          <w:szCs w:val="28"/>
        </w:rPr>
        <w:t>Личный пример – лучший способ уберечь детей</w:t>
      </w:r>
    </w:p>
    <w:p w:rsidR="007C649C" w:rsidRPr="00697FCE" w:rsidRDefault="007C649C" w:rsidP="007C649C">
      <w:pPr>
        <w:spacing w:line="240" w:lineRule="atLeast"/>
        <w:ind w:firstLine="540"/>
        <w:jc w:val="both"/>
        <w:rPr>
          <w:rFonts w:ascii="Times New Roman" w:hAnsi="Times New Roman" w:cs="Times New Roman"/>
          <w:color w:val="000000"/>
          <w:sz w:val="28"/>
          <w:szCs w:val="28"/>
        </w:rPr>
      </w:pPr>
      <w:r w:rsidRPr="00697FCE">
        <w:rPr>
          <w:rFonts w:ascii="Times New Roman" w:hAnsi="Times New Roman" w:cs="Times New Roman"/>
          <w:color w:val="000000"/>
          <w:sz w:val="28"/>
          <w:szCs w:val="28"/>
        </w:rPr>
        <w:t>Двухлетние малыши не просто так начинают «курить» палочки, карандаши и настоящие окурки – они, как маленькие обезьянки, готовы имитировать взрослое поведение во всем. Дети постарше на карандаши уже не покупаются – они легко найдут того, кто даст им прикурить.</w:t>
      </w:r>
    </w:p>
    <w:p w:rsidR="007C649C" w:rsidRPr="00697FCE" w:rsidRDefault="007C649C" w:rsidP="007C649C">
      <w:pPr>
        <w:spacing w:line="240" w:lineRule="atLeast"/>
        <w:jc w:val="both"/>
        <w:rPr>
          <w:rFonts w:ascii="Times New Roman" w:hAnsi="Times New Roman" w:cs="Times New Roman"/>
          <w:color w:val="000000"/>
          <w:sz w:val="28"/>
          <w:szCs w:val="28"/>
        </w:rPr>
      </w:pPr>
      <w:r w:rsidRPr="00697FCE">
        <w:rPr>
          <w:rFonts w:ascii="Times New Roman" w:hAnsi="Times New Roman" w:cs="Times New Roman"/>
          <w:color w:val="000000"/>
          <w:sz w:val="28"/>
          <w:szCs w:val="28"/>
        </w:rPr>
        <w:tab/>
        <w:t>Если вы курите сами, ваши лекции, нотации и демонстрация легких курильщика на выставке ужасов вряд ли будут оценены по достоинству подросшим отпрыском. И даже ремень не возымеет действия, если папа выпорет чадо в перерыве между перекурами.</w:t>
      </w:r>
    </w:p>
    <w:p w:rsidR="007C649C" w:rsidRPr="00697FCE" w:rsidRDefault="007C649C" w:rsidP="007C649C">
      <w:pPr>
        <w:spacing w:line="240" w:lineRule="atLeast"/>
        <w:ind w:firstLine="708"/>
        <w:jc w:val="both"/>
        <w:rPr>
          <w:rFonts w:ascii="Times New Roman" w:hAnsi="Times New Roman" w:cs="Times New Roman"/>
          <w:color w:val="000000"/>
          <w:sz w:val="28"/>
          <w:szCs w:val="28"/>
        </w:rPr>
      </w:pPr>
      <w:r w:rsidRPr="00697FCE">
        <w:rPr>
          <w:rFonts w:ascii="Times New Roman" w:hAnsi="Times New Roman" w:cs="Times New Roman"/>
          <w:color w:val="000000"/>
          <w:sz w:val="28"/>
          <w:szCs w:val="28"/>
        </w:rPr>
        <w:t xml:space="preserve">Вы можете оградить детей о воздействия вторичного дыма, отправляясь покурить на улицу. Но если не курите вовсе, то увеличиваете </w:t>
      </w:r>
      <w:proofErr w:type="gramStart"/>
      <w:r w:rsidRPr="00697FCE">
        <w:rPr>
          <w:rFonts w:ascii="Times New Roman" w:hAnsi="Times New Roman" w:cs="Times New Roman"/>
          <w:color w:val="000000"/>
          <w:sz w:val="28"/>
          <w:szCs w:val="28"/>
        </w:rPr>
        <w:t>шансы</w:t>
      </w:r>
      <w:proofErr w:type="gramEnd"/>
      <w:r w:rsidRPr="00697FCE">
        <w:rPr>
          <w:rFonts w:ascii="Times New Roman" w:hAnsi="Times New Roman" w:cs="Times New Roman"/>
          <w:color w:val="000000"/>
          <w:sz w:val="28"/>
          <w:szCs w:val="28"/>
        </w:rPr>
        <w:t xml:space="preserve"> но то, что и ваши дети не станут этого делать. К сожалению, российские дети начинают курить в 10-12 лет. Дети курильщиков – в группе риска.</w:t>
      </w:r>
    </w:p>
    <w:p w:rsidR="007C649C" w:rsidRPr="00697FCE" w:rsidRDefault="007C649C" w:rsidP="007C649C">
      <w:pPr>
        <w:spacing w:line="240" w:lineRule="atLeast"/>
        <w:jc w:val="center"/>
        <w:rPr>
          <w:rFonts w:ascii="Times New Roman" w:hAnsi="Times New Roman" w:cs="Times New Roman"/>
          <w:b/>
          <w:color w:val="000000"/>
          <w:sz w:val="28"/>
          <w:szCs w:val="28"/>
        </w:rPr>
      </w:pPr>
      <w:r w:rsidRPr="00697FCE">
        <w:rPr>
          <w:rFonts w:ascii="Times New Roman" w:hAnsi="Times New Roman" w:cs="Times New Roman"/>
          <w:b/>
          <w:color w:val="000000"/>
          <w:sz w:val="28"/>
          <w:szCs w:val="28"/>
        </w:rPr>
        <w:t>Не позволяйте гостям курить у себя дома</w:t>
      </w:r>
    </w:p>
    <w:p w:rsidR="007C649C" w:rsidRPr="00697FCE" w:rsidRDefault="007C649C" w:rsidP="007C649C">
      <w:pPr>
        <w:spacing w:line="240" w:lineRule="atLeast"/>
        <w:jc w:val="both"/>
        <w:rPr>
          <w:rFonts w:ascii="Times New Roman" w:hAnsi="Times New Roman" w:cs="Times New Roman"/>
          <w:color w:val="000000"/>
          <w:sz w:val="28"/>
          <w:szCs w:val="28"/>
        </w:rPr>
      </w:pPr>
      <w:r w:rsidRPr="00697FCE">
        <w:rPr>
          <w:rFonts w:ascii="Times New Roman" w:hAnsi="Times New Roman" w:cs="Times New Roman"/>
          <w:color w:val="000000"/>
          <w:sz w:val="28"/>
          <w:szCs w:val="28"/>
        </w:rPr>
        <w:tab/>
        <w:t>Предупредите всех гостей заранее, что сигареты в доме под запретом, и им придется выходить для курения на улицу. Вы удивитесь, скольким из ваших друзей будет просто лень идти, и они проведут вечер без сигарет.</w:t>
      </w:r>
    </w:p>
    <w:p w:rsidR="007C649C" w:rsidRPr="00697FCE" w:rsidRDefault="007C649C" w:rsidP="007C649C">
      <w:pPr>
        <w:spacing w:line="240" w:lineRule="atLeast"/>
        <w:jc w:val="center"/>
        <w:rPr>
          <w:rFonts w:ascii="Times New Roman" w:hAnsi="Times New Roman" w:cs="Times New Roman"/>
          <w:b/>
          <w:color w:val="000000"/>
          <w:sz w:val="28"/>
          <w:szCs w:val="28"/>
        </w:rPr>
      </w:pPr>
      <w:r w:rsidRPr="00697FCE">
        <w:rPr>
          <w:rFonts w:ascii="Times New Roman" w:hAnsi="Times New Roman" w:cs="Times New Roman"/>
          <w:b/>
          <w:color w:val="000000"/>
          <w:sz w:val="28"/>
          <w:szCs w:val="28"/>
        </w:rPr>
        <w:t>Не ходите с детьми в места, где курят</w:t>
      </w:r>
    </w:p>
    <w:p w:rsidR="007C649C" w:rsidRPr="00697FCE" w:rsidRDefault="007C649C" w:rsidP="007C649C">
      <w:pPr>
        <w:spacing w:line="240" w:lineRule="atLeast"/>
        <w:ind w:firstLine="708"/>
        <w:jc w:val="both"/>
        <w:rPr>
          <w:rFonts w:ascii="Times New Roman" w:hAnsi="Times New Roman" w:cs="Times New Roman"/>
          <w:color w:val="000000"/>
          <w:sz w:val="28"/>
          <w:szCs w:val="28"/>
        </w:rPr>
      </w:pPr>
      <w:r w:rsidRPr="00697FCE">
        <w:rPr>
          <w:rFonts w:ascii="Times New Roman" w:hAnsi="Times New Roman" w:cs="Times New Roman"/>
          <w:color w:val="000000"/>
          <w:sz w:val="28"/>
          <w:szCs w:val="28"/>
        </w:rPr>
        <w:t>Если в доме ваших друзей курят, не ходите к ним в гости с детьми. Не стесняйтесь просить водителей общественного транспорта не курить в салоне. И будьте готовы просто собраться и уйти, если кто-то дымит прямо на детской площадке.</w:t>
      </w:r>
    </w:p>
    <w:p w:rsidR="007C649C" w:rsidRPr="00697FCE" w:rsidRDefault="007C649C" w:rsidP="007C649C">
      <w:pPr>
        <w:spacing w:line="240" w:lineRule="atLeast"/>
        <w:ind w:firstLine="708"/>
        <w:jc w:val="both"/>
        <w:rPr>
          <w:rFonts w:ascii="Times New Roman" w:hAnsi="Times New Roman" w:cs="Times New Roman"/>
          <w:color w:val="000000"/>
          <w:sz w:val="28"/>
          <w:szCs w:val="28"/>
        </w:rPr>
      </w:pPr>
      <w:r w:rsidRPr="00697FCE">
        <w:rPr>
          <w:rFonts w:ascii="Times New Roman" w:hAnsi="Times New Roman" w:cs="Times New Roman"/>
          <w:color w:val="000000"/>
          <w:sz w:val="28"/>
          <w:szCs w:val="28"/>
        </w:rPr>
        <w:t xml:space="preserve">С кафе и ресторанами, где есть залы для курящих и некурящих, все просто: одни посетители там курят активно, другие – пассивно. Обратите внимание, во скольких заведениях общепита детская игровая зона отделена от зала </w:t>
      </w:r>
      <w:proofErr w:type="gramStart"/>
      <w:r w:rsidRPr="00697FCE">
        <w:rPr>
          <w:rFonts w:ascii="Times New Roman" w:hAnsi="Times New Roman" w:cs="Times New Roman"/>
          <w:color w:val="000000"/>
          <w:sz w:val="28"/>
          <w:szCs w:val="28"/>
        </w:rPr>
        <w:t>для</w:t>
      </w:r>
      <w:proofErr w:type="gramEnd"/>
      <w:r w:rsidRPr="00697FCE">
        <w:rPr>
          <w:rFonts w:ascii="Times New Roman" w:hAnsi="Times New Roman" w:cs="Times New Roman"/>
          <w:color w:val="000000"/>
          <w:sz w:val="28"/>
          <w:szCs w:val="28"/>
        </w:rPr>
        <w:t xml:space="preserve"> курящих чисто символически – невысоким барьером.</w:t>
      </w:r>
    </w:p>
    <w:p w:rsidR="007C649C" w:rsidRDefault="007C649C" w:rsidP="007C649C">
      <w:pPr>
        <w:spacing w:line="240" w:lineRule="atLeast"/>
        <w:ind w:firstLine="708"/>
        <w:jc w:val="both"/>
        <w:rPr>
          <w:rFonts w:ascii="Times New Roman" w:hAnsi="Times New Roman" w:cs="Times New Roman"/>
          <w:color w:val="000000"/>
          <w:sz w:val="28"/>
          <w:szCs w:val="28"/>
        </w:rPr>
      </w:pPr>
      <w:r w:rsidRPr="00697FCE">
        <w:rPr>
          <w:rFonts w:ascii="Times New Roman" w:hAnsi="Times New Roman" w:cs="Times New Roman"/>
          <w:color w:val="000000"/>
          <w:sz w:val="28"/>
          <w:szCs w:val="28"/>
        </w:rPr>
        <w:t>Остается здоровая программа выходного дня: полезный обед дома и можно отправляться на прогулку, в музей или заняться спортом.</w:t>
      </w:r>
    </w:p>
    <w:p w:rsidR="007C649C" w:rsidRPr="00697FCE" w:rsidRDefault="007C649C" w:rsidP="007C649C">
      <w:pPr>
        <w:spacing w:line="240" w:lineRule="atLeast"/>
        <w:ind w:firstLine="708"/>
        <w:jc w:val="both"/>
        <w:rPr>
          <w:rFonts w:ascii="Times New Roman" w:hAnsi="Times New Roman" w:cs="Times New Roman"/>
          <w:color w:val="000000"/>
          <w:sz w:val="28"/>
          <w:szCs w:val="28"/>
        </w:rPr>
      </w:pPr>
    </w:p>
    <w:p w:rsidR="007C649C" w:rsidRPr="00697FCE" w:rsidRDefault="007C649C" w:rsidP="007C649C">
      <w:pPr>
        <w:spacing w:line="240" w:lineRule="atLeast"/>
        <w:jc w:val="center"/>
        <w:rPr>
          <w:rFonts w:ascii="Times New Roman" w:hAnsi="Times New Roman" w:cs="Times New Roman"/>
          <w:b/>
          <w:color w:val="000000"/>
          <w:sz w:val="28"/>
          <w:szCs w:val="28"/>
        </w:rPr>
      </w:pPr>
      <w:r w:rsidRPr="00697FCE">
        <w:rPr>
          <w:rFonts w:ascii="Times New Roman" w:hAnsi="Times New Roman" w:cs="Times New Roman"/>
          <w:b/>
          <w:color w:val="000000"/>
          <w:sz w:val="28"/>
          <w:szCs w:val="28"/>
        </w:rPr>
        <w:lastRenderedPageBreak/>
        <w:t>Не покупайте вещи с табачной символикой и имитацией сигарет</w:t>
      </w:r>
    </w:p>
    <w:p w:rsidR="007C649C" w:rsidRPr="00697FCE" w:rsidRDefault="007C649C" w:rsidP="007C649C">
      <w:pPr>
        <w:spacing w:line="240" w:lineRule="atLeast"/>
        <w:jc w:val="both"/>
        <w:rPr>
          <w:rFonts w:ascii="Times New Roman" w:hAnsi="Times New Roman" w:cs="Times New Roman"/>
          <w:color w:val="000000"/>
          <w:sz w:val="28"/>
          <w:szCs w:val="28"/>
        </w:rPr>
      </w:pPr>
      <w:r w:rsidRPr="00697FCE">
        <w:rPr>
          <w:rFonts w:ascii="Times New Roman" w:hAnsi="Times New Roman" w:cs="Times New Roman"/>
          <w:color w:val="000000"/>
          <w:sz w:val="28"/>
          <w:szCs w:val="28"/>
        </w:rPr>
        <w:tab/>
        <w:t xml:space="preserve">Шоколадные «сигаретки», майки, куртки, сумки, бейсболки с символикой сигаретных брендов – эти вещи появились в ассортименте детских товаров неспроста. Они исподволь прививают детям и подросткам мысль о том, что курить нормально. Зачастую </w:t>
      </w:r>
      <w:proofErr w:type="gramStart"/>
      <w:r w:rsidRPr="00697FCE">
        <w:rPr>
          <w:rFonts w:ascii="Times New Roman" w:hAnsi="Times New Roman" w:cs="Times New Roman"/>
          <w:color w:val="000000"/>
          <w:sz w:val="28"/>
          <w:szCs w:val="28"/>
        </w:rPr>
        <w:t>табачная</w:t>
      </w:r>
      <w:proofErr w:type="gramEnd"/>
      <w:r w:rsidRPr="00697FCE">
        <w:rPr>
          <w:rFonts w:ascii="Times New Roman" w:hAnsi="Times New Roman" w:cs="Times New Roman"/>
          <w:color w:val="000000"/>
          <w:sz w:val="28"/>
          <w:szCs w:val="28"/>
        </w:rPr>
        <w:t xml:space="preserve"> рекламы на детских вещах «прячется» на спортивной форме любимых клубов и предметах с символикой автогонок»</w:t>
      </w:r>
    </w:p>
    <w:p w:rsidR="007C649C" w:rsidRPr="00697FCE" w:rsidRDefault="007C649C" w:rsidP="007C649C">
      <w:pPr>
        <w:spacing w:line="240" w:lineRule="atLeast"/>
        <w:jc w:val="center"/>
        <w:rPr>
          <w:rFonts w:ascii="Times New Roman" w:hAnsi="Times New Roman" w:cs="Times New Roman"/>
          <w:b/>
          <w:color w:val="000000"/>
          <w:sz w:val="28"/>
          <w:szCs w:val="28"/>
        </w:rPr>
      </w:pPr>
      <w:r w:rsidRPr="00697FCE">
        <w:rPr>
          <w:rFonts w:ascii="Times New Roman" w:hAnsi="Times New Roman" w:cs="Times New Roman"/>
          <w:b/>
          <w:color w:val="000000"/>
          <w:sz w:val="28"/>
          <w:szCs w:val="28"/>
        </w:rPr>
        <w:t>Говорите с детьми о вреде табакокурения</w:t>
      </w:r>
    </w:p>
    <w:p w:rsidR="007C649C" w:rsidRPr="00697FCE" w:rsidRDefault="007C649C" w:rsidP="007C649C">
      <w:pPr>
        <w:spacing w:line="240" w:lineRule="atLeast"/>
        <w:jc w:val="both"/>
        <w:rPr>
          <w:rFonts w:ascii="Times New Roman" w:hAnsi="Times New Roman" w:cs="Times New Roman"/>
          <w:color w:val="000000"/>
          <w:sz w:val="28"/>
          <w:szCs w:val="28"/>
        </w:rPr>
      </w:pPr>
      <w:r w:rsidRPr="00697FCE">
        <w:rPr>
          <w:rFonts w:ascii="Times New Roman" w:hAnsi="Times New Roman" w:cs="Times New Roman"/>
          <w:color w:val="000000"/>
          <w:sz w:val="28"/>
          <w:szCs w:val="28"/>
        </w:rPr>
        <w:tab/>
        <w:t xml:space="preserve">Здесь главное найти золотую середину – не переборщить, вызвав невольный интерес к </w:t>
      </w:r>
      <w:proofErr w:type="gramStart"/>
      <w:r w:rsidRPr="00697FCE">
        <w:rPr>
          <w:rFonts w:ascii="Times New Roman" w:hAnsi="Times New Roman" w:cs="Times New Roman"/>
          <w:color w:val="000000"/>
          <w:sz w:val="28"/>
          <w:szCs w:val="28"/>
        </w:rPr>
        <w:t>запретному</w:t>
      </w:r>
      <w:proofErr w:type="gramEnd"/>
      <w:r w:rsidRPr="00697FCE">
        <w:rPr>
          <w:rFonts w:ascii="Times New Roman" w:hAnsi="Times New Roman" w:cs="Times New Roman"/>
          <w:color w:val="000000"/>
          <w:sz w:val="28"/>
          <w:szCs w:val="28"/>
        </w:rPr>
        <w:t>, и не перепугать слишком сильно.</w:t>
      </w:r>
    </w:p>
    <w:p w:rsidR="007C649C" w:rsidRPr="00697FCE" w:rsidRDefault="007C649C" w:rsidP="007C649C">
      <w:pPr>
        <w:spacing w:line="240" w:lineRule="atLeast"/>
        <w:jc w:val="both"/>
        <w:rPr>
          <w:rFonts w:ascii="Times New Roman" w:hAnsi="Times New Roman" w:cs="Times New Roman"/>
          <w:color w:val="000000"/>
          <w:sz w:val="28"/>
          <w:szCs w:val="28"/>
        </w:rPr>
      </w:pPr>
      <w:r w:rsidRPr="00697FCE">
        <w:rPr>
          <w:rFonts w:ascii="Times New Roman" w:hAnsi="Times New Roman" w:cs="Times New Roman"/>
          <w:color w:val="000000"/>
          <w:sz w:val="28"/>
          <w:szCs w:val="28"/>
        </w:rPr>
        <w:tab/>
        <w:t>К возрасту «первой затяжки из любопытства» дети уже должны понимать, к чему это приводит. Ведь ребенку только от незнания кажется, что курение повысит его статус в глазах сверстников, а не сделает нездоровым и некрасивым.</w:t>
      </w:r>
    </w:p>
    <w:p w:rsidR="007C649C" w:rsidRPr="00697FCE" w:rsidRDefault="007C649C" w:rsidP="007C649C">
      <w:pPr>
        <w:spacing w:line="240" w:lineRule="atLeast"/>
        <w:jc w:val="both"/>
        <w:rPr>
          <w:rFonts w:ascii="Times New Roman" w:hAnsi="Times New Roman" w:cs="Times New Roman"/>
          <w:color w:val="000000"/>
          <w:sz w:val="28"/>
          <w:szCs w:val="28"/>
        </w:rPr>
      </w:pPr>
      <w:r w:rsidRPr="00697FCE">
        <w:rPr>
          <w:rFonts w:ascii="Times New Roman" w:hAnsi="Times New Roman" w:cs="Times New Roman"/>
          <w:color w:val="000000"/>
          <w:sz w:val="28"/>
          <w:szCs w:val="28"/>
        </w:rPr>
        <w:tab/>
        <w:t>И главное – дети должны быть заняты чем-то полезным и интересным, чтобы перспектива подымить за школой не была столь уж соблазнительна.</w:t>
      </w:r>
    </w:p>
    <w:p w:rsidR="007C649C" w:rsidRPr="00697FCE" w:rsidRDefault="007C649C" w:rsidP="007C649C">
      <w:pPr>
        <w:shd w:val="clear" w:color="auto" w:fill="FFFFFF"/>
        <w:tabs>
          <w:tab w:val="num" w:pos="0"/>
        </w:tabs>
        <w:spacing w:line="240" w:lineRule="atLeast"/>
        <w:ind w:right="76"/>
        <w:jc w:val="center"/>
        <w:rPr>
          <w:rFonts w:ascii="Times New Roman" w:hAnsi="Times New Roman" w:cs="Times New Roman"/>
          <w:b/>
          <w:bCs/>
          <w:iCs/>
          <w:color w:val="000000"/>
          <w:sz w:val="28"/>
          <w:szCs w:val="28"/>
        </w:rPr>
      </w:pPr>
      <w:r w:rsidRPr="00697FCE">
        <w:rPr>
          <w:rFonts w:ascii="Times New Roman" w:hAnsi="Times New Roman" w:cs="Times New Roman"/>
          <w:b/>
          <w:bCs/>
          <w:iCs/>
          <w:color w:val="000000"/>
          <w:sz w:val="28"/>
          <w:szCs w:val="28"/>
        </w:rPr>
        <w:t>Немного статистики</w:t>
      </w:r>
    </w:p>
    <w:p w:rsidR="007C649C" w:rsidRPr="00697FCE" w:rsidRDefault="007C649C" w:rsidP="007C649C">
      <w:pPr>
        <w:shd w:val="clear" w:color="auto" w:fill="FFFFFF"/>
        <w:tabs>
          <w:tab w:val="num" w:pos="0"/>
        </w:tabs>
        <w:spacing w:line="240" w:lineRule="atLeast"/>
        <w:ind w:right="76"/>
        <w:jc w:val="both"/>
        <w:rPr>
          <w:rFonts w:ascii="Times New Roman" w:hAnsi="Times New Roman" w:cs="Times New Roman"/>
          <w:bCs/>
          <w:iCs/>
          <w:color w:val="000000"/>
          <w:sz w:val="28"/>
          <w:szCs w:val="28"/>
        </w:rPr>
      </w:pPr>
      <w:r w:rsidRPr="00697FCE">
        <w:rPr>
          <w:rFonts w:ascii="Times New Roman" w:hAnsi="Times New Roman" w:cs="Times New Roman"/>
          <w:bCs/>
          <w:iCs/>
          <w:color w:val="000000"/>
          <w:sz w:val="28"/>
          <w:szCs w:val="28"/>
        </w:rPr>
        <w:tab/>
        <w:t>Многие люди начинают курить до 18 лет. Почти четверть таких несовершеннолетних курильщиков пристрастилась к табаку, когда им не было и 10 лет. По данным исследований, проведенных в разных странах, свыше 90 процентов детей в возрасте 3-10 лет без тени сомнения опознавали символику известного табачного бренда (к слову сказать, только 67 процентов взрослых смогли правильно назвать его).</w:t>
      </w:r>
    </w:p>
    <w:p w:rsidR="007C649C" w:rsidRPr="00697FCE" w:rsidRDefault="007C649C" w:rsidP="007C649C">
      <w:pPr>
        <w:shd w:val="clear" w:color="auto" w:fill="FFFFFF"/>
        <w:tabs>
          <w:tab w:val="num" w:pos="0"/>
        </w:tabs>
        <w:spacing w:line="240" w:lineRule="atLeast"/>
        <w:ind w:right="76"/>
        <w:jc w:val="center"/>
        <w:rPr>
          <w:rFonts w:ascii="Times New Roman" w:hAnsi="Times New Roman" w:cs="Times New Roman"/>
          <w:b/>
          <w:bCs/>
          <w:iCs/>
          <w:color w:val="000000"/>
          <w:sz w:val="28"/>
          <w:szCs w:val="28"/>
        </w:rPr>
      </w:pPr>
      <w:r w:rsidRPr="00697FCE">
        <w:rPr>
          <w:rFonts w:ascii="Times New Roman" w:hAnsi="Times New Roman" w:cs="Times New Roman"/>
          <w:b/>
          <w:bCs/>
          <w:iCs/>
          <w:color w:val="000000"/>
          <w:sz w:val="28"/>
          <w:szCs w:val="28"/>
        </w:rPr>
        <w:t>Если Ваш ребенок уже курит</w:t>
      </w:r>
    </w:p>
    <w:p w:rsidR="007C649C" w:rsidRDefault="007C649C" w:rsidP="007C649C">
      <w:pPr>
        <w:shd w:val="clear" w:color="auto" w:fill="FFFFFF"/>
        <w:tabs>
          <w:tab w:val="num" w:pos="0"/>
        </w:tabs>
        <w:spacing w:line="240" w:lineRule="atLeast"/>
        <w:ind w:right="76"/>
        <w:jc w:val="both"/>
        <w:rPr>
          <w:rFonts w:ascii="Times New Roman" w:hAnsi="Times New Roman" w:cs="Times New Roman"/>
          <w:bCs/>
          <w:iCs/>
          <w:color w:val="000000"/>
          <w:sz w:val="28"/>
          <w:szCs w:val="28"/>
        </w:rPr>
      </w:pPr>
      <w:r w:rsidRPr="00697FCE">
        <w:rPr>
          <w:rFonts w:ascii="Times New Roman" w:hAnsi="Times New Roman" w:cs="Times New Roman"/>
          <w:b/>
          <w:bCs/>
          <w:iCs/>
          <w:color w:val="000000"/>
          <w:sz w:val="28"/>
          <w:szCs w:val="28"/>
        </w:rPr>
        <w:tab/>
      </w:r>
      <w:r w:rsidRPr="00697FCE">
        <w:rPr>
          <w:rFonts w:ascii="Times New Roman" w:hAnsi="Times New Roman" w:cs="Times New Roman"/>
          <w:bCs/>
          <w:iCs/>
          <w:color w:val="000000"/>
          <w:sz w:val="28"/>
          <w:szCs w:val="28"/>
        </w:rPr>
        <w:t xml:space="preserve">В </w:t>
      </w:r>
      <w:proofErr w:type="gramStart"/>
      <w:r w:rsidRPr="00697FCE">
        <w:rPr>
          <w:rFonts w:ascii="Times New Roman" w:hAnsi="Times New Roman" w:cs="Times New Roman"/>
          <w:bCs/>
          <w:iCs/>
          <w:color w:val="000000"/>
          <w:sz w:val="28"/>
          <w:szCs w:val="28"/>
        </w:rPr>
        <w:t>таком</w:t>
      </w:r>
      <w:proofErr w:type="gramEnd"/>
      <w:r w:rsidRPr="00697FCE">
        <w:rPr>
          <w:rFonts w:ascii="Times New Roman" w:hAnsi="Times New Roman" w:cs="Times New Roman"/>
          <w:bCs/>
          <w:iCs/>
          <w:color w:val="000000"/>
          <w:sz w:val="28"/>
          <w:szCs w:val="28"/>
        </w:rPr>
        <w:t xml:space="preserve"> случае необходима помощь специалистов.</w:t>
      </w:r>
    </w:p>
    <w:p w:rsidR="007C649C" w:rsidRPr="00697FCE" w:rsidRDefault="007C649C" w:rsidP="007C649C">
      <w:pPr>
        <w:shd w:val="clear" w:color="auto" w:fill="FFFFFF"/>
        <w:tabs>
          <w:tab w:val="num" w:pos="0"/>
        </w:tabs>
        <w:spacing w:line="240" w:lineRule="atLeast"/>
        <w:ind w:right="76"/>
        <w:jc w:val="both"/>
        <w:rPr>
          <w:rFonts w:ascii="Times New Roman" w:hAnsi="Times New Roman" w:cs="Times New Roman"/>
          <w:sz w:val="28"/>
          <w:szCs w:val="28"/>
        </w:rPr>
      </w:pPr>
    </w:p>
    <w:p w:rsidR="007C649C" w:rsidRPr="00697FCE" w:rsidRDefault="007C649C" w:rsidP="007C649C">
      <w:pPr>
        <w:shd w:val="clear" w:color="auto" w:fill="FFFFFF"/>
        <w:spacing w:line="240" w:lineRule="atLeast"/>
        <w:ind w:right="76"/>
        <w:jc w:val="center"/>
        <w:rPr>
          <w:rFonts w:ascii="Times New Roman" w:hAnsi="Times New Roman" w:cs="Times New Roman"/>
          <w:b/>
          <w:bCs/>
          <w:iCs/>
          <w:color w:val="000000"/>
          <w:sz w:val="28"/>
          <w:szCs w:val="28"/>
        </w:rPr>
      </w:pPr>
      <w:r w:rsidRPr="00697FCE">
        <w:rPr>
          <w:rFonts w:ascii="Times New Roman" w:hAnsi="Times New Roman" w:cs="Times New Roman"/>
          <w:b/>
          <w:bCs/>
          <w:iCs/>
          <w:color w:val="000000"/>
          <w:sz w:val="28"/>
          <w:szCs w:val="28"/>
        </w:rPr>
        <w:t xml:space="preserve">10 советов </w:t>
      </w:r>
      <w:proofErr w:type="gramStart"/>
      <w:r w:rsidRPr="00697FCE">
        <w:rPr>
          <w:rFonts w:ascii="Times New Roman" w:hAnsi="Times New Roman" w:cs="Times New Roman"/>
          <w:b/>
          <w:bCs/>
          <w:iCs/>
          <w:color w:val="000000"/>
          <w:sz w:val="28"/>
          <w:szCs w:val="28"/>
        </w:rPr>
        <w:t>бросающему</w:t>
      </w:r>
      <w:proofErr w:type="gramEnd"/>
      <w:r w:rsidRPr="00697FCE">
        <w:rPr>
          <w:rFonts w:ascii="Times New Roman" w:hAnsi="Times New Roman" w:cs="Times New Roman"/>
          <w:b/>
          <w:bCs/>
          <w:iCs/>
          <w:color w:val="000000"/>
          <w:sz w:val="28"/>
          <w:szCs w:val="28"/>
        </w:rPr>
        <w:t xml:space="preserve"> курить</w:t>
      </w:r>
    </w:p>
    <w:p w:rsidR="007C649C" w:rsidRPr="00697FCE" w:rsidRDefault="007C649C" w:rsidP="007C649C">
      <w:pPr>
        <w:shd w:val="clear" w:color="auto" w:fill="FFFFFF"/>
        <w:spacing w:line="240" w:lineRule="atLeast"/>
        <w:ind w:right="76" w:firstLine="360"/>
        <w:jc w:val="both"/>
        <w:rPr>
          <w:rFonts w:ascii="Times New Roman" w:hAnsi="Times New Roman" w:cs="Times New Roman"/>
          <w:bCs/>
          <w:iCs/>
          <w:color w:val="000000"/>
          <w:sz w:val="28"/>
          <w:szCs w:val="28"/>
        </w:rPr>
      </w:pPr>
      <w:r w:rsidRPr="00697FCE">
        <w:rPr>
          <w:rFonts w:ascii="Times New Roman" w:hAnsi="Times New Roman" w:cs="Times New Roman"/>
          <w:bCs/>
          <w:iCs/>
          <w:color w:val="000000"/>
          <w:sz w:val="28"/>
          <w:szCs w:val="28"/>
        </w:rPr>
        <w:t>1. Начните с подготовки – попытайтесь понять, почему вы курите, действительно ли хотите бросить курить. Являются ли эти причины достаточно сильными, чтобы мотивировать вас, если возникнут сложные ситуации. Запишите все причины, по которым вы хотите перестать курить, а также преимущества жизни без курения.</w:t>
      </w:r>
    </w:p>
    <w:p w:rsidR="007C649C" w:rsidRPr="00697FCE" w:rsidRDefault="007C649C" w:rsidP="007C649C">
      <w:pPr>
        <w:shd w:val="clear" w:color="auto" w:fill="FFFFFF"/>
        <w:spacing w:line="240" w:lineRule="atLeast"/>
        <w:ind w:right="76" w:firstLine="360"/>
        <w:jc w:val="both"/>
        <w:rPr>
          <w:rFonts w:ascii="Times New Roman" w:hAnsi="Times New Roman" w:cs="Times New Roman"/>
          <w:bCs/>
          <w:iCs/>
          <w:color w:val="000000"/>
          <w:sz w:val="28"/>
          <w:szCs w:val="28"/>
        </w:rPr>
      </w:pPr>
      <w:r w:rsidRPr="00697FCE">
        <w:rPr>
          <w:rFonts w:ascii="Times New Roman" w:hAnsi="Times New Roman" w:cs="Times New Roman"/>
          <w:bCs/>
          <w:iCs/>
          <w:color w:val="000000"/>
          <w:sz w:val="28"/>
          <w:szCs w:val="28"/>
        </w:rPr>
        <w:t>2. Выберите дату, когда вы бросите курить. Это может быть любой удобный для вас день, однако можно сделать выбор максимально эффективным.</w:t>
      </w:r>
    </w:p>
    <w:p w:rsidR="007C649C" w:rsidRPr="00697FCE" w:rsidRDefault="007C649C" w:rsidP="007C649C">
      <w:pPr>
        <w:shd w:val="clear" w:color="auto" w:fill="FFFFFF"/>
        <w:spacing w:line="240" w:lineRule="atLeast"/>
        <w:ind w:right="76" w:firstLine="360"/>
        <w:jc w:val="both"/>
        <w:rPr>
          <w:rFonts w:ascii="Times New Roman" w:hAnsi="Times New Roman" w:cs="Times New Roman"/>
          <w:bCs/>
          <w:iCs/>
          <w:color w:val="000000"/>
          <w:sz w:val="28"/>
          <w:szCs w:val="28"/>
        </w:rPr>
      </w:pPr>
    </w:p>
    <w:p w:rsidR="007C649C" w:rsidRPr="00697FCE" w:rsidRDefault="007C649C" w:rsidP="007C649C">
      <w:pPr>
        <w:shd w:val="clear" w:color="auto" w:fill="FFFFFF"/>
        <w:spacing w:line="240" w:lineRule="atLeast"/>
        <w:ind w:right="76" w:firstLine="360"/>
        <w:jc w:val="both"/>
        <w:rPr>
          <w:rFonts w:ascii="Times New Roman" w:hAnsi="Times New Roman" w:cs="Times New Roman"/>
          <w:bCs/>
          <w:iCs/>
          <w:color w:val="000000"/>
          <w:sz w:val="28"/>
          <w:szCs w:val="28"/>
        </w:rPr>
      </w:pPr>
      <w:r w:rsidRPr="00697FCE">
        <w:rPr>
          <w:rFonts w:ascii="Times New Roman" w:hAnsi="Times New Roman" w:cs="Times New Roman"/>
          <w:bCs/>
          <w:iCs/>
          <w:color w:val="000000"/>
          <w:sz w:val="28"/>
          <w:szCs w:val="28"/>
        </w:rPr>
        <w:lastRenderedPageBreak/>
        <w:t>3. Проконсультируйтесь с врачом. Это особенно важно, если у вас есть проблемы со здоровьем или склонность к увеличению веса.</w:t>
      </w:r>
    </w:p>
    <w:p w:rsidR="007C649C" w:rsidRPr="00697FCE" w:rsidRDefault="007C649C" w:rsidP="007C649C">
      <w:pPr>
        <w:shd w:val="clear" w:color="auto" w:fill="FFFFFF"/>
        <w:spacing w:line="240" w:lineRule="atLeast"/>
        <w:ind w:right="76" w:firstLine="360"/>
        <w:jc w:val="both"/>
        <w:rPr>
          <w:rFonts w:ascii="Times New Roman" w:hAnsi="Times New Roman" w:cs="Times New Roman"/>
          <w:bCs/>
          <w:iCs/>
          <w:color w:val="000000"/>
          <w:sz w:val="28"/>
          <w:szCs w:val="28"/>
        </w:rPr>
      </w:pPr>
      <w:r w:rsidRPr="00697FCE">
        <w:rPr>
          <w:rFonts w:ascii="Times New Roman" w:hAnsi="Times New Roman" w:cs="Times New Roman"/>
          <w:bCs/>
          <w:iCs/>
          <w:color w:val="000000"/>
          <w:sz w:val="28"/>
          <w:szCs w:val="28"/>
        </w:rPr>
        <w:t>4. Постарайтесь найти себе партнера по отказу от курения среди родственников, друзей или коллег. Установите день, когда вы выбросите сигареты, и поддерживайте друг друга во время вашего процесса.</w:t>
      </w:r>
    </w:p>
    <w:p w:rsidR="007C649C" w:rsidRPr="00697FCE" w:rsidRDefault="007C649C" w:rsidP="007C649C">
      <w:pPr>
        <w:shd w:val="clear" w:color="auto" w:fill="FFFFFF"/>
        <w:spacing w:line="240" w:lineRule="atLeast"/>
        <w:ind w:right="76" w:firstLine="360"/>
        <w:jc w:val="both"/>
        <w:rPr>
          <w:rFonts w:ascii="Times New Roman" w:hAnsi="Times New Roman" w:cs="Times New Roman"/>
          <w:bCs/>
          <w:iCs/>
          <w:color w:val="000000"/>
          <w:sz w:val="28"/>
          <w:szCs w:val="28"/>
        </w:rPr>
      </w:pPr>
      <w:r w:rsidRPr="00697FCE">
        <w:rPr>
          <w:rFonts w:ascii="Times New Roman" w:hAnsi="Times New Roman" w:cs="Times New Roman"/>
          <w:bCs/>
          <w:iCs/>
          <w:color w:val="000000"/>
          <w:sz w:val="28"/>
          <w:szCs w:val="28"/>
        </w:rPr>
        <w:t>5. Расскажите родным и друзьям о вашем намерении и попросите поддержать вас. Нужно заранее объяснить им, что во время, пока вы отвыкаете от курения, вы можете быть злым и раздражительным. Попросите относиться к этому с пониманием. Когда настанет «день и вы сможете положиться на тех, кто окажет наиболее ободряющую поддержку.</w:t>
      </w:r>
    </w:p>
    <w:p w:rsidR="007C649C" w:rsidRPr="00697FCE" w:rsidRDefault="007C649C" w:rsidP="007C649C">
      <w:pPr>
        <w:shd w:val="clear" w:color="auto" w:fill="FFFFFF"/>
        <w:spacing w:line="240" w:lineRule="atLeast"/>
        <w:ind w:right="76" w:firstLine="360"/>
        <w:jc w:val="both"/>
        <w:rPr>
          <w:rFonts w:ascii="Times New Roman" w:hAnsi="Times New Roman" w:cs="Times New Roman"/>
          <w:bCs/>
          <w:iCs/>
          <w:color w:val="000000"/>
          <w:sz w:val="28"/>
          <w:szCs w:val="28"/>
        </w:rPr>
      </w:pPr>
      <w:r w:rsidRPr="00697FCE">
        <w:rPr>
          <w:rFonts w:ascii="Times New Roman" w:hAnsi="Times New Roman" w:cs="Times New Roman"/>
          <w:bCs/>
          <w:iCs/>
          <w:color w:val="000000"/>
          <w:sz w:val="28"/>
          <w:szCs w:val="28"/>
        </w:rPr>
        <w:t xml:space="preserve">6. Подумайте, как вы начнете осуществлять свой план, составьте разумный план физических упражнений и диеты, опираясь на рекомендации врачей. Упражнения дадут вам энергию и позволят снять стресс. </w:t>
      </w:r>
    </w:p>
    <w:p w:rsidR="007C649C" w:rsidRPr="00697FCE" w:rsidRDefault="007C649C" w:rsidP="007C649C">
      <w:pPr>
        <w:shd w:val="clear" w:color="auto" w:fill="FFFFFF"/>
        <w:spacing w:line="240" w:lineRule="atLeast"/>
        <w:ind w:right="76" w:firstLine="360"/>
        <w:jc w:val="both"/>
        <w:rPr>
          <w:rFonts w:ascii="Times New Roman" w:hAnsi="Times New Roman" w:cs="Times New Roman"/>
          <w:bCs/>
          <w:iCs/>
          <w:color w:val="000000"/>
          <w:sz w:val="28"/>
          <w:szCs w:val="28"/>
        </w:rPr>
      </w:pPr>
      <w:r w:rsidRPr="00697FCE">
        <w:rPr>
          <w:rFonts w:ascii="Times New Roman" w:hAnsi="Times New Roman" w:cs="Times New Roman"/>
          <w:bCs/>
          <w:iCs/>
          <w:color w:val="000000"/>
          <w:sz w:val="28"/>
          <w:szCs w:val="28"/>
        </w:rPr>
        <w:t>7. Четко определите основные «зацепки» - моменты, когда вам особенно хочется курить (стресс, после еды, после кофе, в компании). В период отказа от курения необходимо их избегать. Если это невозможно, заранее придумайте отвлекающие действия, которые вы будете совершать во время таких ситуаций.</w:t>
      </w:r>
    </w:p>
    <w:p w:rsidR="007C649C" w:rsidRPr="00697FCE" w:rsidRDefault="007C649C" w:rsidP="007C649C">
      <w:pPr>
        <w:shd w:val="clear" w:color="auto" w:fill="FFFFFF"/>
        <w:spacing w:line="240" w:lineRule="atLeast"/>
        <w:ind w:right="76" w:firstLine="360"/>
        <w:jc w:val="both"/>
        <w:rPr>
          <w:rFonts w:ascii="Times New Roman" w:hAnsi="Times New Roman" w:cs="Times New Roman"/>
          <w:bCs/>
          <w:iCs/>
          <w:color w:val="000000"/>
          <w:sz w:val="28"/>
          <w:szCs w:val="28"/>
        </w:rPr>
      </w:pPr>
      <w:r w:rsidRPr="00697FCE">
        <w:rPr>
          <w:rFonts w:ascii="Times New Roman" w:hAnsi="Times New Roman" w:cs="Times New Roman"/>
          <w:bCs/>
          <w:iCs/>
          <w:color w:val="000000"/>
          <w:sz w:val="28"/>
          <w:szCs w:val="28"/>
        </w:rPr>
        <w:t>8. Решите, что вы будете делать, когда испытываете острое желание закурить. Тягу поможет снять глубокое дыхание, несколько минут ходьбы или физических упражнений, самоконтроль, напоминание себе о решении бросить курить. Возможно, вы придумаете  другие способы – запишите их. Помните, что наиболее сильные позывы возникают только на 3-5 минут.</w:t>
      </w:r>
    </w:p>
    <w:p w:rsidR="007C649C" w:rsidRPr="00697FCE" w:rsidRDefault="007C649C" w:rsidP="007C649C">
      <w:pPr>
        <w:pStyle w:val="ConsPlusTitle"/>
        <w:ind w:firstLine="360"/>
        <w:jc w:val="both"/>
        <w:rPr>
          <w:b w:val="0"/>
          <w:sz w:val="28"/>
          <w:szCs w:val="28"/>
        </w:rPr>
      </w:pPr>
      <w:r w:rsidRPr="00697FCE">
        <w:rPr>
          <w:b w:val="0"/>
          <w:bCs w:val="0"/>
          <w:iCs/>
          <w:color w:val="000000"/>
          <w:sz w:val="28"/>
          <w:szCs w:val="28"/>
        </w:rPr>
        <w:t xml:space="preserve">9. Если вы уже пытались бросить курить, возможно, камнем преткновения было ощущение, что некуда деть руки. Если так, </w:t>
      </w:r>
      <w:proofErr w:type="gramStart"/>
      <w:r w:rsidRPr="00697FCE">
        <w:rPr>
          <w:b w:val="0"/>
          <w:bCs w:val="0"/>
          <w:iCs/>
          <w:color w:val="000000"/>
          <w:sz w:val="28"/>
          <w:szCs w:val="28"/>
        </w:rPr>
        <w:t>значит</w:t>
      </w:r>
      <w:proofErr w:type="gramEnd"/>
      <w:r w:rsidRPr="00697FCE">
        <w:rPr>
          <w:b w:val="0"/>
          <w:bCs w:val="0"/>
          <w:iCs/>
          <w:color w:val="000000"/>
          <w:sz w:val="28"/>
          <w:szCs w:val="28"/>
        </w:rPr>
        <w:t xml:space="preserve"> вы нуждаетесь в том, чтобы их чем-то занять. Держите в руках карандаш или ручку, они помогут облегчить состояние.</w:t>
      </w:r>
      <w:r w:rsidRPr="00697FCE">
        <w:rPr>
          <w:b w:val="0"/>
          <w:sz w:val="28"/>
          <w:szCs w:val="28"/>
        </w:rPr>
        <w:t xml:space="preserve"> </w:t>
      </w:r>
    </w:p>
    <w:p w:rsidR="007C649C" w:rsidRPr="00697FCE" w:rsidRDefault="007C649C" w:rsidP="007C649C">
      <w:pPr>
        <w:pStyle w:val="ConsPlusTitle"/>
        <w:ind w:firstLine="360"/>
        <w:jc w:val="both"/>
        <w:rPr>
          <w:b w:val="0"/>
          <w:sz w:val="28"/>
          <w:szCs w:val="28"/>
        </w:rPr>
      </w:pPr>
    </w:p>
    <w:p w:rsidR="007C649C" w:rsidRPr="00697FCE" w:rsidRDefault="007C649C" w:rsidP="007C649C">
      <w:pPr>
        <w:pStyle w:val="ConsPlusTitle"/>
        <w:ind w:firstLine="360"/>
        <w:jc w:val="both"/>
        <w:rPr>
          <w:b w:val="0"/>
          <w:sz w:val="28"/>
          <w:szCs w:val="28"/>
        </w:rPr>
      </w:pPr>
      <w:r w:rsidRPr="00697FCE">
        <w:rPr>
          <w:b w:val="0"/>
          <w:sz w:val="28"/>
          <w:szCs w:val="28"/>
        </w:rPr>
        <w:t>10. Будьте уверены в положительном результате. Вы потратили время и энергию на планирование процесса от отказа от курения! Если будете настойчивы – сможете это сделать. Каждый день десятки тысяч человек во всем мире бросают курить.</w:t>
      </w:r>
    </w:p>
    <w:p w:rsidR="007C649C" w:rsidRPr="00697FCE" w:rsidRDefault="007C649C" w:rsidP="007C649C">
      <w:pPr>
        <w:pStyle w:val="ConsPlusTitle"/>
        <w:ind w:firstLine="360"/>
        <w:jc w:val="both"/>
        <w:rPr>
          <w:b w:val="0"/>
          <w:sz w:val="28"/>
          <w:szCs w:val="28"/>
        </w:rPr>
      </w:pPr>
    </w:p>
    <w:p w:rsidR="007C649C" w:rsidRPr="00697FCE" w:rsidRDefault="007C649C" w:rsidP="007C649C">
      <w:pPr>
        <w:pStyle w:val="ConsPlusTitle"/>
        <w:jc w:val="center"/>
        <w:rPr>
          <w:sz w:val="28"/>
          <w:szCs w:val="28"/>
        </w:rPr>
      </w:pPr>
      <w:r w:rsidRPr="00697FCE">
        <w:rPr>
          <w:sz w:val="28"/>
          <w:szCs w:val="28"/>
        </w:rPr>
        <w:t>ВЫ ТОЧНО МОЖЕТЕ СТАТЬ ОДНИМ ИЗ НИХ!</w:t>
      </w:r>
    </w:p>
    <w:p w:rsidR="007C649C" w:rsidRPr="00697FCE" w:rsidRDefault="007C649C" w:rsidP="007C649C">
      <w:pPr>
        <w:spacing w:line="240" w:lineRule="exact"/>
        <w:jc w:val="both"/>
        <w:rPr>
          <w:rFonts w:ascii="Times New Roman" w:hAnsi="Times New Roman" w:cs="Times New Roman"/>
          <w:sz w:val="28"/>
          <w:szCs w:val="28"/>
        </w:rPr>
      </w:pPr>
    </w:p>
    <w:p w:rsidR="00AB07A7" w:rsidRDefault="00AB07A7">
      <w:bookmarkStart w:id="0" w:name="_GoBack"/>
      <w:bookmarkEnd w:id="0"/>
    </w:p>
    <w:sectPr w:rsidR="00AB07A7" w:rsidSect="007C649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0F" w:rsidRDefault="00361D0F" w:rsidP="007C649C">
      <w:pPr>
        <w:spacing w:after="0" w:line="240" w:lineRule="auto"/>
      </w:pPr>
      <w:r>
        <w:separator/>
      </w:r>
    </w:p>
  </w:endnote>
  <w:endnote w:type="continuationSeparator" w:id="0">
    <w:p w:rsidR="00361D0F" w:rsidRDefault="00361D0F" w:rsidP="007C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0F" w:rsidRDefault="00361D0F" w:rsidP="007C649C">
      <w:pPr>
        <w:spacing w:after="0" w:line="240" w:lineRule="auto"/>
      </w:pPr>
      <w:r>
        <w:separator/>
      </w:r>
    </w:p>
  </w:footnote>
  <w:footnote w:type="continuationSeparator" w:id="0">
    <w:p w:rsidR="00361D0F" w:rsidRDefault="00361D0F" w:rsidP="007C6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488409"/>
      <w:docPartObj>
        <w:docPartGallery w:val="Page Numbers (Top of Page)"/>
        <w:docPartUnique/>
      </w:docPartObj>
    </w:sdtPr>
    <w:sdtContent>
      <w:p w:rsidR="007C649C" w:rsidRDefault="007C649C">
        <w:pPr>
          <w:pStyle w:val="a3"/>
          <w:jc w:val="center"/>
        </w:pPr>
        <w:r>
          <w:fldChar w:fldCharType="begin"/>
        </w:r>
        <w:r>
          <w:instrText>PAGE   \* MERGEFORMAT</w:instrText>
        </w:r>
        <w:r>
          <w:fldChar w:fldCharType="separate"/>
        </w:r>
        <w:r>
          <w:rPr>
            <w:noProof/>
          </w:rPr>
          <w:t>4</w:t>
        </w:r>
        <w:r>
          <w:fldChar w:fldCharType="end"/>
        </w:r>
      </w:p>
    </w:sdtContent>
  </w:sdt>
  <w:p w:rsidR="007C649C" w:rsidRDefault="007C64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C1C"/>
    <w:rsid w:val="00034E83"/>
    <w:rsid w:val="00061935"/>
    <w:rsid w:val="001B5EEF"/>
    <w:rsid w:val="00217740"/>
    <w:rsid w:val="002B1F1F"/>
    <w:rsid w:val="00345037"/>
    <w:rsid w:val="00361D0F"/>
    <w:rsid w:val="00364F96"/>
    <w:rsid w:val="00414CC8"/>
    <w:rsid w:val="004716DF"/>
    <w:rsid w:val="005151BC"/>
    <w:rsid w:val="00535C0E"/>
    <w:rsid w:val="006172DD"/>
    <w:rsid w:val="006804BA"/>
    <w:rsid w:val="006E6C1C"/>
    <w:rsid w:val="006F0E07"/>
    <w:rsid w:val="007C649C"/>
    <w:rsid w:val="007D4F51"/>
    <w:rsid w:val="008E7E82"/>
    <w:rsid w:val="00935C1F"/>
    <w:rsid w:val="00952FF6"/>
    <w:rsid w:val="00A11329"/>
    <w:rsid w:val="00A1524C"/>
    <w:rsid w:val="00AB07A7"/>
    <w:rsid w:val="00B35301"/>
    <w:rsid w:val="00B35BCF"/>
    <w:rsid w:val="00C022CD"/>
    <w:rsid w:val="00C81FEB"/>
    <w:rsid w:val="00DD2714"/>
    <w:rsid w:val="00E65D9F"/>
    <w:rsid w:val="00E72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4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C649C"/>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3">
    <w:name w:val="header"/>
    <w:basedOn w:val="a"/>
    <w:link w:val="a4"/>
    <w:uiPriority w:val="99"/>
    <w:unhideWhenUsed/>
    <w:rsid w:val="007C64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649C"/>
  </w:style>
  <w:style w:type="paragraph" w:styleId="a5">
    <w:name w:val="footer"/>
    <w:basedOn w:val="a"/>
    <w:link w:val="a6"/>
    <w:uiPriority w:val="99"/>
    <w:unhideWhenUsed/>
    <w:rsid w:val="007C64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649C"/>
  </w:style>
  <w:style w:type="paragraph" w:styleId="a7">
    <w:name w:val="Balloon Text"/>
    <w:basedOn w:val="a"/>
    <w:link w:val="a8"/>
    <w:uiPriority w:val="99"/>
    <w:semiHidden/>
    <w:unhideWhenUsed/>
    <w:rsid w:val="007C64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64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4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C649C"/>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3">
    <w:name w:val="header"/>
    <w:basedOn w:val="a"/>
    <w:link w:val="a4"/>
    <w:uiPriority w:val="99"/>
    <w:unhideWhenUsed/>
    <w:rsid w:val="007C64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649C"/>
  </w:style>
  <w:style w:type="paragraph" w:styleId="a5">
    <w:name w:val="footer"/>
    <w:basedOn w:val="a"/>
    <w:link w:val="a6"/>
    <w:uiPriority w:val="99"/>
    <w:unhideWhenUsed/>
    <w:rsid w:val="007C64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649C"/>
  </w:style>
  <w:style w:type="paragraph" w:styleId="a7">
    <w:name w:val="Balloon Text"/>
    <w:basedOn w:val="a"/>
    <w:link w:val="a8"/>
    <w:uiPriority w:val="99"/>
    <w:semiHidden/>
    <w:unhideWhenUsed/>
    <w:rsid w:val="007C64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64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6432</Characters>
  <Application>Microsoft Office Word</Application>
  <DocSecurity>0</DocSecurity>
  <Lines>53</Lines>
  <Paragraphs>15</Paragraphs>
  <ScaleCrop>false</ScaleCrop>
  <Company>Прокуратура НАО</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Ирина Николаевна</cp:lastModifiedBy>
  <cp:revision>2</cp:revision>
  <cp:lastPrinted>2012-10-24T12:05:00Z</cp:lastPrinted>
  <dcterms:created xsi:type="dcterms:W3CDTF">2012-10-24T12:05:00Z</dcterms:created>
  <dcterms:modified xsi:type="dcterms:W3CDTF">2012-10-24T12:05:00Z</dcterms:modified>
</cp:coreProperties>
</file>