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Утверждено решением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Конкурсной комиссии по проведению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конкурса на присуждение премий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лучшим учителям за достижения в </w:t>
      </w:r>
    </w:p>
    <w:p w:rsidR="009470E4" w:rsidRPr="00D23A62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педагогической деятельности </w:t>
      </w:r>
    </w:p>
    <w:p w:rsidR="009470E4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 xml:space="preserve">в Ненецком автономном округе </w:t>
      </w:r>
    </w:p>
    <w:p w:rsidR="009470E4" w:rsidRDefault="009470E4" w:rsidP="009470E4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D23A62">
        <w:rPr>
          <w:rFonts w:ascii="Times New Roman" w:hAnsi="Times New Roman" w:cs="Times New Roman"/>
          <w:sz w:val="20"/>
          <w:szCs w:val="20"/>
        </w:rPr>
        <w:t>от</w:t>
      </w:r>
      <w:r w:rsidR="00EC446B">
        <w:rPr>
          <w:rFonts w:ascii="Times New Roman" w:hAnsi="Times New Roman" w:cs="Times New Roman"/>
          <w:sz w:val="20"/>
          <w:szCs w:val="20"/>
        </w:rPr>
        <w:t xml:space="preserve"> </w:t>
      </w:r>
      <w:r w:rsidR="0026194C">
        <w:rPr>
          <w:rFonts w:ascii="Times New Roman" w:hAnsi="Times New Roman" w:cs="Times New Roman"/>
          <w:sz w:val="20"/>
          <w:szCs w:val="20"/>
        </w:rPr>
        <w:t xml:space="preserve"> 27.05.</w:t>
      </w:r>
      <w:r>
        <w:rPr>
          <w:rFonts w:ascii="Times New Roman" w:hAnsi="Times New Roman" w:cs="Times New Roman"/>
          <w:sz w:val="20"/>
          <w:szCs w:val="20"/>
        </w:rPr>
        <w:t>202</w:t>
      </w:r>
      <w:r w:rsidR="0081653F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г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3A62">
        <w:rPr>
          <w:rFonts w:ascii="Times New Roman" w:hAnsi="Times New Roman" w:cs="Times New Roman"/>
          <w:sz w:val="24"/>
          <w:szCs w:val="24"/>
        </w:rPr>
        <w:t>Состав экспертной группы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по проведению экспертизы документов, представленных на Конкурс</w:t>
      </w:r>
    </w:p>
    <w:p w:rsidR="009470E4" w:rsidRPr="00D23A62" w:rsidRDefault="009470E4" w:rsidP="009470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23A62">
        <w:rPr>
          <w:rFonts w:ascii="Times New Roman" w:hAnsi="Times New Roman" w:cs="Times New Roman"/>
          <w:sz w:val="24"/>
          <w:szCs w:val="24"/>
        </w:rPr>
        <w:t>на присуждение премий лучшим учителям за достижения в педагогической деятельности</w:t>
      </w:r>
    </w:p>
    <w:p w:rsidR="009470E4" w:rsidRPr="00D23A62" w:rsidRDefault="009470E4" w:rsidP="009470E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9470E4" w:rsidRPr="00D23A62" w:rsidTr="008321DB">
        <w:tc>
          <w:tcPr>
            <w:tcW w:w="3227" w:type="dxa"/>
            <w:hideMark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Козицина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6237" w:type="dxa"/>
            <w:hideMark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директор ГБУ НАО «Ненецкий региональный центр развития образования» (</w:t>
            </w:r>
            <w:r w:rsidR="0081653F">
              <w:rPr>
                <w:rFonts w:ascii="Times New Roman" w:hAnsi="Times New Roman" w:cs="Times New Roman"/>
                <w:sz w:val="24"/>
                <w:szCs w:val="24"/>
              </w:rPr>
              <w:t>председатель экспертной группы)</w:t>
            </w:r>
          </w:p>
        </w:tc>
      </w:tr>
      <w:tr w:rsidR="009470E4" w:rsidRPr="00D23A62" w:rsidTr="008321DB">
        <w:tc>
          <w:tcPr>
            <w:tcW w:w="3227" w:type="dxa"/>
          </w:tcPr>
          <w:p w:rsidR="0081653F" w:rsidRDefault="0081653F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81653F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Васильевна</w:t>
            </w:r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470E4" w:rsidRPr="00D23A62" w:rsidRDefault="0081653F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 № 2 с углубленным изучением отдельных предметов»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победитель конкурса получения премий лучшими учителями в 2021 г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Ипатова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Павловна</w:t>
            </w:r>
          </w:p>
        </w:tc>
        <w:tc>
          <w:tcPr>
            <w:tcW w:w="6237" w:type="dxa"/>
          </w:tcPr>
          <w:p w:rsidR="009470E4" w:rsidRPr="00D23A62" w:rsidRDefault="009B488D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81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 отдела ЦНППМ</w:t>
            </w:r>
            <w:r w:rsidR="009470E4"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ГБУ НАО «Ненецкий региональ</w:t>
            </w:r>
            <w:r w:rsidR="0081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центр развития образования»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Вострикова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Надежда Александровна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ГБОУ НАО «Ненецкая средняя школа имени</w:t>
            </w:r>
            <w:r w:rsidR="0081653F">
              <w:rPr>
                <w:rFonts w:ascii="Times New Roman" w:hAnsi="Times New Roman" w:cs="Times New Roman"/>
                <w:sz w:val="24"/>
                <w:szCs w:val="24"/>
              </w:rPr>
              <w:t xml:space="preserve"> А.П. </w:t>
            </w:r>
            <w:proofErr w:type="spellStart"/>
            <w:r w:rsidR="0081653F">
              <w:rPr>
                <w:rFonts w:ascii="Times New Roman" w:hAnsi="Times New Roman" w:cs="Times New Roman"/>
                <w:sz w:val="24"/>
                <w:szCs w:val="24"/>
              </w:rPr>
              <w:t>Пырерки</w:t>
            </w:r>
            <w:proofErr w:type="spellEnd"/>
            <w:r w:rsidR="0081653F">
              <w:rPr>
                <w:rFonts w:ascii="Times New Roman" w:hAnsi="Times New Roman" w:cs="Times New Roman"/>
                <w:sz w:val="24"/>
                <w:szCs w:val="24"/>
              </w:rPr>
              <w:t>», учитель истории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Головёшкина</w:t>
            </w:r>
            <w:proofErr w:type="spellEnd"/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Галина Вячеславовна 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 и права ГБОУ НАО «Средняя шко</w:t>
            </w:r>
            <w:r w:rsidR="0081653F">
              <w:rPr>
                <w:rFonts w:ascii="Times New Roman" w:hAnsi="Times New Roman" w:cs="Times New Roman"/>
                <w:sz w:val="24"/>
                <w:szCs w:val="24"/>
              </w:rPr>
              <w:t>ла № 3», победитель ПНПО 2008г.</w:t>
            </w: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470E4" w:rsidRPr="00D23A62" w:rsidTr="008321DB">
        <w:tc>
          <w:tcPr>
            <w:tcW w:w="3227" w:type="dxa"/>
          </w:tcPr>
          <w:p w:rsidR="009B488D" w:rsidRDefault="009B488D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Морокко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9B488D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Николаевна</w:t>
            </w:r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470E4" w:rsidRPr="00D23A62" w:rsidRDefault="00126ABA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ГБПОУ НАО «Ненецкий аграрно-экономический техникум имени В.Г. Волкова»</w:t>
            </w:r>
          </w:p>
        </w:tc>
      </w:tr>
      <w:tr w:rsidR="009470E4" w:rsidRPr="00D23A62" w:rsidTr="008321DB">
        <w:tc>
          <w:tcPr>
            <w:tcW w:w="3227" w:type="dxa"/>
          </w:tcPr>
          <w:p w:rsidR="00126ABA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6ABA">
              <w:rPr>
                <w:rFonts w:ascii="Times New Roman" w:hAnsi="Times New Roman" w:cs="Times New Roman"/>
                <w:sz w:val="24"/>
                <w:szCs w:val="24"/>
              </w:rPr>
              <w:t>Ермолович</w:t>
            </w:r>
            <w:proofErr w:type="spellEnd"/>
          </w:p>
          <w:p w:rsidR="009470E4" w:rsidRPr="00D23A62" w:rsidRDefault="00126ABA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 Александровна</w:t>
            </w:r>
          </w:p>
        </w:tc>
        <w:tc>
          <w:tcPr>
            <w:tcW w:w="6237" w:type="dxa"/>
          </w:tcPr>
          <w:p w:rsidR="009470E4" w:rsidRPr="00D23A62" w:rsidRDefault="00126ABA" w:rsidP="00EC4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C4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Нарьян-Мара с углубленным изучением отдельных предметов 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Павлючук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Надежда Владиславовна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ГБПОУ НАО «Нарьян-Марский социально-гуманитарный </w:t>
            </w:r>
            <w:r w:rsidR="00126ABA">
              <w:rPr>
                <w:rFonts w:ascii="Times New Roman" w:hAnsi="Times New Roman" w:cs="Times New Roman"/>
                <w:sz w:val="24"/>
                <w:szCs w:val="24"/>
              </w:rPr>
              <w:t>колледж имени И.П. Выучейского»</w:t>
            </w:r>
          </w:p>
        </w:tc>
      </w:tr>
      <w:tr w:rsidR="009470E4" w:rsidRPr="00D23A62" w:rsidTr="008321DB">
        <w:trPr>
          <w:trHeight w:val="601"/>
        </w:trPr>
        <w:tc>
          <w:tcPr>
            <w:tcW w:w="322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Светлана Рудольфовна</w:t>
            </w:r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</w:tcPr>
          <w:p w:rsidR="009470E4" w:rsidRPr="00D23A62" w:rsidRDefault="00EC446B" w:rsidP="00EC4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  <w:r w:rsidR="009470E4"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ГБОУ НАО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 г. Нарьян-Мара с углубленным изучением отдельных предметов имени П.М.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Спирихина</w:t>
            </w:r>
            <w:proofErr w:type="spellEnd"/>
            <w:r w:rsidR="00126A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70E4" w:rsidRPr="00D23A62" w:rsidTr="008321DB">
        <w:trPr>
          <w:trHeight w:val="851"/>
        </w:trPr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Светлана Валерьевна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 ГБОУ НАО «Средняя школа № 2 с углубленным изучением отдельных предметов»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Капиталина</w:t>
            </w:r>
            <w:proofErr w:type="spellEnd"/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 Артемовна 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ГБУ НАО «Ненецкий региональный центр </w:t>
            </w:r>
            <w:r w:rsidR="00126ABA">
              <w:rPr>
                <w:rFonts w:ascii="Times New Roman" w:hAnsi="Times New Roman" w:cs="Times New Roman"/>
                <w:sz w:val="24"/>
                <w:szCs w:val="24"/>
              </w:rPr>
              <w:t>развития образования»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Чайка</w:t>
            </w:r>
          </w:p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Анжелика Петровна</w:t>
            </w:r>
          </w:p>
        </w:tc>
        <w:tc>
          <w:tcPr>
            <w:tcW w:w="6237" w:type="dxa"/>
          </w:tcPr>
          <w:p w:rsidR="009470E4" w:rsidRPr="00D23A62" w:rsidRDefault="009470E4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 ГБУ НАО «Ненецкий региональ</w:t>
            </w:r>
            <w:r w:rsidR="00126A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центр развития образования»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Петровна</w:t>
            </w:r>
          </w:p>
        </w:tc>
        <w:tc>
          <w:tcPr>
            <w:tcW w:w="6237" w:type="dxa"/>
          </w:tcPr>
          <w:p w:rsidR="009470E4" w:rsidRPr="00D23A62" w:rsidRDefault="00EC446B" w:rsidP="00EC44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информатики </w:t>
            </w:r>
            <w:r w:rsidRPr="00D23A62">
              <w:rPr>
                <w:rFonts w:ascii="Times New Roman" w:hAnsi="Times New Roman" w:cs="Times New Roman"/>
                <w:sz w:val="24"/>
                <w:szCs w:val="24"/>
              </w:rPr>
              <w:t>ГБОУ НАО «Средняя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5»</w:t>
            </w:r>
          </w:p>
        </w:tc>
      </w:tr>
      <w:tr w:rsidR="009470E4" w:rsidRPr="00D23A62" w:rsidTr="008321DB">
        <w:tc>
          <w:tcPr>
            <w:tcW w:w="322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Ледков Владислав Владимирович</w:t>
            </w:r>
          </w:p>
        </w:tc>
        <w:tc>
          <w:tcPr>
            <w:tcW w:w="6237" w:type="dxa"/>
          </w:tcPr>
          <w:p w:rsidR="009470E4" w:rsidRPr="00D23A62" w:rsidRDefault="00EC446B" w:rsidP="008321D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ГБОУ НАО «Средняя школа п. Красное»</w:t>
            </w:r>
          </w:p>
        </w:tc>
      </w:tr>
    </w:tbl>
    <w:p w:rsidR="00487FA3" w:rsidRDefault="00487FA3"/>
    <w:sectPr w:rsidR="00487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699"/>
    <w:rsid w:val="00126ABA"/>
    <w:rsid w:val="0026194C"/>
    <w:rsid w:val="00397189"/>
    <w:rsid w:val="00487FA3"/>
    <w:rsid w:val="004F7699"/>
    <w:rsid w:val="00592AF5"/>
    <w:rsid w:val="0081653F"/>
    <w:rsid w:val="009470E4"/>
    <w:rsid w:val="009B488D"/>
    <w:rsid w:val="00AF66CC"/>
    <w:rsid w:val="00EC4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0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0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2021-05-19T11:27:00Z</cp:lastPrinted>
  <dcterms:created xsi:type="dcterms:W3CDTF">2020-05-04T16:19:00Z</dcterms:created>
  <dcterms:modified xsi:type="dcterms:W3CDTF">2022-05-27T09:53:00Z</dcterms:modified>
</cp:coreProperties>
</file>