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C4" w:rsidRDefault="002426C4" w:rsidP="002426C4">
      <w:pPr>
        <w:pStyle w:val="a3"/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образования, культуры и спорта Ненецкого автономного округа</w:t>
      </w:r>
    </w:p>
    <w:p w:rsidR="002426C4" w:rsidRDefault="002426C4" w:rsidP="002426C4">
      <w:pPr>
        <w:pStyle w:val="a3"/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 w:rsidRPr="00482515">
        <w:rPr>
          <w:rFonts w:ascii="Times New Roman" w:hAnsi="Times New Roman" w:cs="Times New Roman"/>
          <w:sz w:val="28"/>
          <w:szCs w:val="28"/>
        </w:rPr>
        <w:t>ГБПОУ</w:t>
      </w:r>
      <w:r>
        <w:rPr>
          <w:rFonts w:ascii="Times New Roman" w:hAnsi="Times New Roman" w:cs="Times New Roman"/>
          <w:sz w:val="28"/>
          <w:szCs w:val="28"/>
        </w:rPr>
        <w:t xml:space="preserve"> НАО «Нарьян-Марский  социально</w:t>
      </w:r>
      <w:r w:rsidRPr="00482515">
        <w:rPr>
          <w:rFonts w:ascii="Times New Roman" w:hAnsi="Times New Roman" w:cs="Times New Roman"/>
          <w:sz w:val="28"/>
          <w:szCs w:val="28"/>
        </w:rPr>
        <w:t xml:space="preserve">-гуманитарный колледж </w:t>
      </w:r>
    </w:p>
    <w:p w:rsidR="002426C4" w:rsidRPr="00482515" w:rsidRDefault="002426C4" w:rsidP="002426C4">
      <w:pPr>
        <w:pStyle w:val="a3"/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 w:rsidRPr="00482515">
        <w:rPr>
          <w:rFonts w:ascii="Times New Roman" w:hAnsi="Times New Roman" w:cs="Times New Roman"/>
          <w:sz w:val="28"/>
          <w:szCs w:val="28"/>
        </w:rPr>
        <w:t>имени И.П. Выучейского»</w:t>
      </w:r>
    </w:p>
    <w:p w:rsidR="002426C4" w:rsidRPr="00482515" w:rsidRDefault="002426C4" w:rsidP="002426C4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2426C4" w:rsidRPr="00482515" w:rsidRDefault="002426C4" w:rsidP="002426C4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2426C4" w:rsidRDefault="002426C4" w:rsidP="002426C4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2426C4" w:rsidRDefault="002426C4" w:rsidP="002426C4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2426C4" w:rsidRDefault="002426C4" w:rsidP="002426C4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2426C4" w:rsidRPr="00482515" w:rsidRDefault="002426C4" w:rsidP="002426C4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2426C4" w:rsidRPr="00482515" w:rsidRDefault="002426C4" w:rsidP="002426C4">
      <w:pPr>
        <w:spacing w:after="20" w:line="240" w:lineRule="auto"/>
        <w:ind w:left="-1304"/>
        <w:jc w:val="center"/>
        <w:rPr>
          <w:rFonts w:ascii="Times New Roman" w:hAnsi="Times New Roman" w:cs="Times New Roman"/>
          <w:sz w:val="28"/>
          <w:szCs w:val="28"/>
        </w:rPr>
      </w:pPr>
    </w:p>
    <w:p w:rsidR="002426C4" w:rsidRDefault="002426C4" w:rsidP="002426C4">
      <w:pPr>
        <w:spacing w:after="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26C4" w:rsidRDefault="002426C4" w:rsidP="002426C4">
      <w:pPr>
        <w:spacing w:after="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26C4" w:rsidRPr="00CA02FC" w:rsidRDefault="002426C4" w:rsidP="002426C4">
      <w:pPr>
        <w:spacing w:after="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02FC">
        <w:rPr>
          <w:rFonts w:ascii="Times New Roman" w:hAnsi="Times New Roman" w:cs="Times New Roman"/>
          <w:sz w:val="32"/>
          <w:szCs w:val="32"/>
        </w:rPr>
        <w:t>Индивидуальный исследовательский проект</w:t>
      </w:r>
    </w:p>
    <w:p w:rsidR="002426C4" w:rsidRDefault="002426C4" w:rsidP="00C3785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6C4" w:rsidRPr="005C4EAF" w:rsidRDefault="00320AD6" w:rsidP="007F56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EAF">
        <w:rPr>
          <w:rFonts w:ascii="Times New Roman" w:hAnsi="Times New Roman" w:cs="Times New Roman"/>
          <w:b/>
          <w:sz w:val="36"/>
          <w:szCs w:val="36"/>
        </w:rPr>
        <w:t>История Ненецкого автономного округа</w:t>
      </w:r>
    </w:p>
    <w:p w:rsidR="006045F2" w:rsidRPr="005C4EAF" w:rsidRDefault="002426C4" w:rsidP="007F56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EAF">
        <w:rPr>
          <w:rFonts w:ascii="Times New Roman" w:hAnsi="Times New Roman" w:cs="Times New Roman"/>
          <w:b/>
          <w:sz w:val="36"/>
          <w:szCs w:val="36"/>
        </w:rPr>
        <w:t>в математических задачах</w:t>
      </w:r>
    </w:p>
    <w:p w:rsidR="006045F2" w:rsidRDefault="006045F2" w:rsidP="00C378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C4" w:rsidRDefault="002426C4" w:rsidP="00C378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C4" w:rsidRDefault="002426C4" w:rsidP="00C378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D84" w:rsidRDefault="007D2D84" w:rsidP="00C378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C4" w:rsidRDefault="002426C4" w:rsidP="002426C4">
      <w:pPr>
        <w:tabs>
          <w:tab w:val="center" w:pos="7768"/>
        </w:tabs>
        <w:spacing w:after="20" w:line="240" w:lineRule="auto"/>
        <w:ind w:left="4253" w:right="-57"/>
        <w:jc w:val="both"/>
        <w:rPr>
          <w:rFonts w:ascii="Times New Roman" w:hAnsi="Times New Roman" w:cs="Times New Roman"/>
          <w:sz w:val="28"/>
          <w:szCs w:val="28"/>
        </w:rPr>
      </w:pPr>
      <w:r w:rsidRPr="00482515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2515">
        <w:rPr>
          <w:rFonts w:ascii="Times New Roman" w:hAnsi="Times New Roman" w:cs="Times New Roman"/>
          <w:sz w:val="28"/>
          <w:szCs w:val="28"/>
        </w:rPr>
        <w:t>:</w:t>
      </w:r>
    </w:p>
    <w:p w:rsidR="002426C4" w:rsidRPr="003F795A" w:rsidRDefault="002426C4" w:rsidP="002426C4">
      <w:pPr>
        <w:tabs>
          <w:tab w:val="center" w:pos="7768"/>
        </w:tabs>
        <w:spacing w:after="20" w:line="240" w:lineRule="auto"/>
        <w:ind w:left="4253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Янгасова Парасковья</w:t>
      </w:r>
      <w:r w:rsidR="002D2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426C4" w:rsidRPr="00482515" w:rsidRDefault="002426C4" w:rsidP="002426C4">
      <w:pPr>
        <w:tabs>
          <w:tab w:val="center" w:pos="7768"/>
        </w:tabs>
        <w:spacing w:after="20" w:line="240" w:lineRule="auto"/>
        <w:ind w:left="4253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1б</w:t>
      </w:r>
      <w:r w:rsidR="002D2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</w:p>
    <w:p w:rsidR="002426C4" w:rsidRDefault="002426C4" w:rsidP="002426C4">
      <w:pPr>
        <w:tabs>
          <w:tab w:val="center" w:pos="7768"/>
        </w:tabs>
        <w:spacing w:after="20" w:line="240" w:lineRule="auto"/>
        <w:ind w:left="4253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2515">
        <w:rPr>
          <w:rFonts w:ascii="Times New Roman" w:hAnsi="Times New Roman" w:cs="Times New Roman"/>
          <w:sz w:val="28"/>
          <w:szCs w:val="28"/>
        </w:rPr>
        <w:t>пециальности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482515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426C4" w:rsidRPr="00482515" w:rsidRDefault="002426C4" w:rsidP="002426C4">
      <w:pPr>
        <w:tabs>
          <w:tab w:val="center" w:pos="7768"/>
        </w:tabs>
        <w:spacing w:after="20" w:line="240" w:lineRule="auto"/>
        <w:ind w:left="4253" w:right="-57"/>
        <w:rPr>
          <w:rFonts w:ascii="Times New Roman" w:hAnsi="Times New Roman" w:cs="Times New Roman"/>
          <w:sz w:val="28"/>
          <w:szCs w:val="28"/>
        </w:rPr>
      </w:pPr>
      <w:r w:rsidRPr="004825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  <w:r w:rsidRPr="00482515">
        <w:rPr>
          <w:rFonts w:ascii="Times New Roman" w:hAnsi="Times New Roman" w:cs="Times New Roman"/>
          <w:sz w:val="28"/>
          <w:szCs w:val="28"/>
        </w:rPr>
        <w:t>»</w:t>
      </w:r>
    </w:p>
    <w:p w:rsidR="002426C4" w:rsidRDefault="002426C4" w:rsidP="002426C4">
      <w:pPr>
        <w:tabs>
          <w:tab w:val="center" w:pos="7768"/>
        </w:tabs>
        <w:spacing w:after="20" w:line="240" w:lineRule="auto"/>
        <w:ind w:left="4253" w:right="-57"/>
        <w:rPr>
          <w:rFonts w:ascii="Times New Roman" w:hAnsi="Times New Roman" w:cs="Times New Roman"/>
          <w:sz w:val="28"/>
          <w:szCs w:val="28"/>
        </w:rPr>
      </w:pPr>
    </w:p>
    <w:p w:rsidR="002426C4" w:rsidRDefault="002426C4" w:rsidP="002426C4">
      <w:pPr>
        <w:tabs>
          <w:tab w:val="center" w:pos="7768"/>
        </w:tabs>
        <w:spacing w:after="20" w:line="240" w:lineRule="auto"/>
        <w:ind w:left="4253" w:right="-57"/>
        <w:rPr>
          <w:rFonts w:ascii="Times New Roman" w:hAnsi="Times New Roman" w:cs="Times New Roman"/>
          <w:sz w:val="28"/>
          <w:szCs w:val="28"/>
        </w:rPr>
      </w:pPr>
      <w:r w:rsidRPr="0048251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426C4" w:rsidRPr="00340104" w:rsidRDefault="002426C4" w:rsidP="002426C4">
      <w:pPr>
        <w:tabs>
          <w:tab w:val="center" w:pos="7768"/>
        </w:tabs>
        <w:spacing w:after="20" w:line="240" w:lineRule="auto"/>
        <w:ind w:left="4253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Павлючу</w:t>
      </w:r>
      <w:r w:rsidRPr="00C9483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Надежда Влади</w:t>
      </w:r>
      <w:r w:rsidRPr="00EA4CD6">
        <w:rPr>
          <w:rFonts w:ascii="Times New Roman" w:hAnsi="Times New Roman" w:cs="Times New Roman"/>
          <w:b/>
          <w:sz w:val="28"/>
          <w:szCs w:val="28"/>
        </w:rPr>
        <w:t>слав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A4CD6">
        <w:rPr>
          <w:rFonts w:ascii="Times New Roman" w:hAnsi="Times New Roman" w:cs="Times New Roman"/>
          <w:b/>
          <w:sz w:val="28"/>
          <w:szCs w:val="28"/>
        </w:rPr>
        <w:t>на</w:t>
      </w:r>
    </w:p>
    <w:p w:rsidR="002426C4" w:rsidRDefault="002426C4" w:rsidP="002426C4">
      <w:pPr>
        <w:tabs>
          <w:tab w:val="left" w:pos="7768"/>
        </w:tabs>
        <w:spacing w:line="240" w:lineRule="auto"/>
        <w:ind w:right="1020"/>
        <w:rPr>
          <w:rFonts w:ascii="Times New Roman" w:hAnsi="Times New Roman" w:cs="Times New Roman"/>
          <w:b/>
          <w:sz w:val="28"/>
          <w:szCs w:val="28"/>
        </w:rPr>
      </w:pPr>
    </w:p>
    <w:p w:rsidR="006045F2" w:rsidRDefault="006045F2" w:rsidP="00C378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C4" w:rsidRDefault="002426C4" w:rsidP="00C378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64D" w:rsidRDefault="007F564D" w:rsidP="002426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426C4" w:rsidRPr="00482515" w:rsidRDefault="002426C4" w:rsidP="002426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2515">
        <w:rPr>
          <w:rFonts w:ascii="Times New Roman" w:hAnsi="Times New Roman" w:cs="Times New Roman"/>
          <w:sz w:val="28"/>
          <w:szCs w:val="28"/>
        </w:rPr>
        <w:t>Нарьян-Мар</w:t>
      </w:r>
    </w:p>
    <w:p w:rsidR="002426C4" w:rsidRDefault="002426C4" w:rsidP="002426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6045F2" w:rsidRDefault="006045F2" w:rsidP="002426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82797" w:rsidRDefault="00C82797" w:rsidP="002426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  <w:gridCol w:w="499"/>
      </w:tblGrid>
      <w:tr w:rsidR="007F564D" w:rsidTr="007F564D">
        <w:tc>
          <w:tcPr>
            <w:tcW w:w="9322" w:type="dxa"/>
          </w:tcPr>
          <w:p w:rsidR="007F564D" w:rsidRDefault="007F564D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 w:rsidR="003A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……………………………………………………………………......</w:t>
            </w:r>
          </w:p>
        </w:tc>
        <w:tc>
          <w:tcPr>
            <w:tcW w:w="532" w:type="dxa"/>
          </w:tcPr>
          <w:p w:rsidR="007F564D" w:rsidRDefault="007F564D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F564D" w:rsidTr="007F564D">
        <w:tc>
          <w:tcPr>
            <w:tcW w:w="9322" w:type="dxa"/>
          </w:tcPr>
          <w:p w:rsidR="007F564D" w:rsidRPr="00416DB6" w:rsidRDefault="007F564D" w:rsidP="00211CC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211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и</w:t>
            </w:r>
            <w:r w:rsidRPr="0041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стори</w:t>
            </w:r>
            <w:r w:rsidR="00211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создания округа ................................................</w:t>
            </w:r>
            <w:r w:rsidR="003A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</w:t>
            </w:r>
          </w:p>
        </w:tc>
        <w:tc>
          <w:tcPr>
            <w:tcW w:w="532" w:type="dxa"/>
          </w:tcPr>
          <w:p w:rsidR="007F564D" w:rsidRDefault="007F564D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F564D" w:rsidTr="007F564D">
        <w:tc>
          <w:tcPr>
            <w:tcW w:w="9322" w:type="dxa"/>
          </w:tcPr>
          <w:p w:rsidR="007F564D" w:rsidRPr="00416DB6" w:rsidRDefault="007F564D" w:rsidP="009F17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Административно-географическое положение Н</w:t>
            </w:r>
            <w:r w:rsidR="003A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........................</w:t>
            </w:r>
            <w:r w:rsidRPr="0041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</w:t>
            </w:r>
          </w:p>
        </w:tc>
        <w:tc>
          <w:tcPr>
            <w:tcW w:w="532" w:type="dxa"/>
          </w:tcPr>
          <w:p w:rsidR="007F564D" w:rsidRDefault="001A4AF7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F564D" w:rsidTr="007F564D">
        <w:tc>
          <w:tcPr>
            <w:tcW w:w="9322" w:type="dxa"/>
          </w:tcPr>
          <w:p w:rsidR="007F564D" w:rsidRPr="00416DB6" w:rsidRDefault="007F564D" w:rsidP="009F175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416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Ненецкого автономного округа ..................</w:t>
            </w:r>
            <w:r w:rsidR="003A1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...........................</w:t>
            </w:r>
            <w:r w:rsidRPr="00416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32" w:type="dxa"/>
          </w:tcPr>
          <w:p w:rsidR="007F564D" w:rsidRDefault="001A4AF7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F564D" w:rsidTr="007F564D">
        <w:tc>
          <w:tcPr>
            <w:tcW w:w="9322" w:type="dxa"/>
          </w:tcPr>
          <w:p w:rsidR="007F564D" w:rsidRPr="00416DB6" w:rsidRDefault="007F564D" w:rsidP="009F175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Образование в НАО ...................................................</w:t>
            </w:r>
            <w:r w:rsidR="003A1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...........................</w:t>
            </w:r>
            <w:r w:rsidRPr="00416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</w:t>
            </w:r>
          </w:p>
        </w:tc>
        <w:tc>
          <w:tcPr>
            <w:tcW w:w="532" w:type="dxa"/>
          </w:tcPr>
          <w:p w:rsidR="007F564D" w:rsidRDefault="001A4AF7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F564D" w:rsidTr="007F564D">
        <w:tc>
          <w:tcPr>
            <w:tcW w:w="9322" w:type="dxa"/>
          </w:tcPr>
          <w:p w:rsidR="007F564D" w:rsidRPr="00416DB6" w:rsidRDefault="007F564D" w:rsidP="009F175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</w:t>
            </w:r>
            <w:r w:rsidR="003A1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ючение ………………………………………………………</w:t>
            </w:r>
            <w:r w:rsidRPr="00416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  <w:r w:rsidR="003A1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..........</w:t>
            </w:r>
          </w:p>
        </w:tc>
        <w:tc>
          <w:tcPr>
            <w:tcW w:w="532" w:type="dxa"/>
          </w:tcPr>
          <w:p w:rsidR="007F564D" w:rsidRDefault="001A4AF7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F564D" w:rsidTr="007F564D">
        <w:tc>
          <w:tcPr>
            <w:tcW w:w="9322" w:type="dxa"/>
          </w:tcPr>
          <w:p w:rsidR="007F564D" w:rsidRPr="00416DB6" w:rsidRDefault="007F564D" w:rsidP="009F175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</w:t>
            </w:r>
            <w:r w:rsidR="003A1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ованных источников……………………………</w:t>
            </w:r>
            <w:r w:rsidRPr="00416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  <w:r w:rsidR="003A1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..........</w:t>
            </w:r>
          </w:p>
        </w:tc>
        <w:tc>
          <w:tcPr>
            <w:tcW w:w="532" w:type="dxa"/>
          </w:tcPr>
          <w:p w:rsidR="007F564D" w:rsidRDefault="001A4AF7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F564D" w:rsidTr="007F564D">
        <w:tc>
          <w:tcPr>
            <w:tcW w:w="9322" w:type="dxa"/>
          </w:tcPr>
          <w:p w:rsidR="007F564D" w:rsidRDefault="007F564D" w:rsidP="009F1756"/>
        </w:tc>
        <w:tc>
          <w:tcPr>
            <w:tcW w:w="532" w:type="dxa"/>
          </w:tcPr>
          <w:p w:rsidR="007F564D" w:rsidRDefault="007F564D" w:rsidP="002426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0C66" w:rsidRDefault="00B80C66" w:rsidP="002426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6C4" w:rsidRDefault="002426C4" w:rsidP="002426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Pr="006045F2" w:rsidRDefault="006045F2" w:rsidP="006045F2">
      <w:pPr>
        <w:rPr>
          <w:rFonts w:ascii="Times New Roman" w:hAnsi="Times New Roman" w:cs="Times New Roman"/>
          <w:sz w:val="28"/>
          <w:szCs w:val="28"/>
        </w:rPr>
      </w:pPr>
    </w:p>
    <w:p w:rsidR="006045F2" w:rsidRDefault="002426C4" w:rsidP="002967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045F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9194E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C82797" w:rsidRDefault="00C82797" w:rsidP="002967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F2" w:rsidRDefault="00DB40C2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родина. Так мы называем с</w:t>
      </w:r>
      <w:r w:rsidR="002426C4">
        <w:rPr>
          <w:rFonts w:ascii="Times New Roman" w:hAnsi="Times New Roman" w:cs="Times New Roman"/>
          <w:sz w:val="28"/>
          <w:szCs w:val="28"/>
        </w:rPr>
        <w:t>вою землю, где родились и живем, г</w:t>
      </w:r>
      <w:r>
        <w:rPr>
          <w:rFonts w:ascii="Times New Roman" w:hAnsi="Times New Roman" w:cs="Times New Roman"/>
          <w:sz w:val="28"/>
          <w:szCs w:val="28"/>
        </w:rPr>
        <w:t>де трудят</w:t>
      </w:r>
      <w:r w:rsidR="00C82797">
        <w:rPr>
          <w:rFonts w:ascii="Times New Roman" w:hAnsi="Times New Roman" w:cs="Times New Roman"/>
          <w:sz w:val="28"/>
          <w:szCs w:val="28"/>
        </w:rPr>
        <w:t xml:space="preserve">ся наши родители. Наш край – </w:t>
      </w:r>
      <w:r>
        <w:rPr>
          <w:rFonts w:ascii="Times New Roman" w:hAnsi="Times New Roman" w:cs="Times New Roman"/>
          <w:sz w:val="28"/>
          <w:szCs w:val="28"/>
        </w:rPr>
        <w:t>это родной дом и его окрестности, село, город, Ненецкий автономный округ.</w:t>
      </w:r>
    </w:p>
    <w:p w:rsidR="00DB40C2" w:rsidRDefault="00DB40C2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народа есть прошлое, настоящее и будущее. История Отечества – это история и нашего края, это жизнь наших земляков, </w:t>
      </w:r>
      <w:r w:rsidR="002426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ашей семьи. Наш  край – это часть Отечества. Те события, процессы, которые происходили в стране, так или иначе, находили отражение в истории нашего края. </w:t>
      </w:r>
    </w:p>
    <w:p w:rsidR="00CD3269" w:rsidRPr="005364E4" w:rsidRDefault="00CD3269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</w:t>
      </w:r>
      <w:r w:rsidR="0082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история содержит в себе много различных событий и дат, которые нужно знать и помнить. </w:t>
      </w:r>
      <w:r w:rsidR="002C5BA5">
        <w:rPr>
          <w:rFonts w:ascii="Times New Roman" w:hAnsi="Times New Roman" w:cs="Times New Roman"/>
          <w:sz w:val="28"/>
          <w:szCs w:val="28"/>
        </w:rPr>
        <w:t>Чтобы лучше ориентироваться в</w:t>
      </w:r>
      <w:r w:rsidR="0074687E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 xml:space="preserve">их  событиях, запомнить исторические даты и разнообразные </w:t>
      </w:r>
      <w:r w:rsidR="0074687E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 xml:space="preserve">овые данные, необходимо хорошо знать основы такой науки, как математика. Ведь </w:t>
      </w:r>
      <w:r w:rsidR="0002391A">
        <w:rPr>
          <w:rFonts w:ascii="Times New Roman" w:hAnsi="Times New Roman" w:cs="Times New Roman"/>
          <w:sz w:val="28"/>
          <w:szCs w:val="28"/>
        </w:rPr>
        <w:t xml:space="preserve">не случайно говорят, что </w:t>
      </w:r>
      <w:r w:rsidR="0002391A" w:rsidRPr="008219F0">
        <w:rPr>
          <w:rFonts w:ascii="Times New Roman" w:hAnsi="Times New Roman" w:cs="Times New Roman"/>
          <w:sz w:val="28"/>
          <w:szCs w:val="28"/>
        </w:rPr>
        <w:t>«математика ум в порядок</w:t>
      </w:r>
      <w:r w:rsidR="007A28B4" w:rsidRPr="008219F0">
        <w:rPr>
          <w:rFonts w:ascii="Times New Roman" w:hAnsi="Times New Roman" w:cs="Times New Roman"/>
          <w:sz w:val="28"/>
          <w:szCs w:val="28"/>
        </w:rPr>
        <w:t xml:space="preserve"> приводит», «математика - царица всех наук».</w:t>
      </w:r>
    </w:p>
    <w:p w:rsidR="0074687E" w:rsidRDefault="0074687E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решает проблему наполнения начального курса математики задачами с национально-региональным компонентом.</w:t>
      </w:r>
    </w:p>
    <w:p w:rsidR="009D6634" w:rsidRPr="009D6634" w:rsidRDefault="007A28B4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66">
        <w:rPr>
          <w:rFonts w:ascii="Times New Roman" w:hAnsi="Times New Roman" w:cs="Times New Roman"/>
          <w:sz w:val="28"/>
          <w:szCs w:val="28"/>
        </w:rPr>
        <w:t>Цель проекта:</w:t>
      </w:r>
      <w:r w:rsidR="00A0191E">
        <w:rPr>
          <w:rFonts w:ascii="Times New Roman" w:hAnsi="Times New Roman" w:cs="Times New Roman"/>
          <w:sz w:val="28"/>
          <w:szCs w:val="28"/>
        </w:rPr>
        <w:t xml:space="preserve"> </w:t>
      </w:r>
      <w:r w:rsidR="00CF78B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2C5BA5">
        <w:rPr>
          <w:rFonts w:ascii="Times New Roman" w:hAnsi="Times New Roman" w:cs="Times New Roman"/>
          <w:sz w:val="28"/>
          <w:szCs w:val="28"/>
        </w:rPr>
        <w:t>истори</w:t>
      </w:r>
      <w:r w:rsidR="00097F4A">
        <w:rPr>
          <w:rFonts w:ascii="Times New Roman" w:hAnsi="Times New Roman" w:cs="Times New Roman"/>
          <w:sz w:val="28"/>
          <w:szCs w:val="28"/>
        </w:rPr>
        <w:t xml:space="preserve">ческих </w:t>
      </w:r>
      <w:r w:rsidR="00211CC7">
        <w:rPr>
          <w:rFonts w:ascii="Times New Roman" w:hAnsi="Times New Roman" w:cs="Times New Roman"/>
          <w:sz w:val="28"/>
          <w:szCs w:val="28"/>
        </w:rPr>
        <w:t>сведений</w:t>
      </w:r>
      <w:r w:rsidR="00097F4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родно</w:t>
      </w:r>
      <w:r w:rsidR="00097F4A">
        <w:rPr>
          <w:rFonts w:ascii="Times New Roman" w:hAnsi="Times New Roman" w:cs="Times New Roman"/>
          <w:sz w:val="28"/>
          <w:szCs w:val="28"/>
        </w:rPr>
        <w:t>м</w:t>
      </w:r>
      <w:r w:rsidR="0042483B">
        <w:rPr>
          <w:rFonts w:ascii="Times New Roman" w:hAnsi="Times New Roman" w:cs="Times New Roman"/>
          <w:sz w:val="28"/>
          <w:szCs w:val="28"/>
        </w:rPr>
        <w:t xml:space="preserve"> кра</w:t>
      </w:r>
      <w:r w:rsidR="00097F4A">
        <w:rPr>
          <w:rFonts w:ascii="Times New Roman" w:hAnsi="Times New Roman" w:cs="Times New Roman"/>
          <w:sz w:val="28"/>
          <w:szCs w:val="28"/>
        </w:rPr>
        <w:t>е</w:t>
      </w:r>
      <w:r w:rsidR="0042483B">
        <w:rPr>
          <w:rFonts w:ascii="Times New Roman" w:hAnsi="Times New Roman" w:cs="Times New Roman"/>
          <w:sz w:val="28"/>
          <w:szCs w:val="28"/>
        </w:rPr>
        <w:t xml:space="preserve"> в математических задачах.</w:t>
      </w:r>
    </w:p>
    <w:p w:rsidR="00580D99" w:rsidRPr="00B80C66" w:rsidRDefault="00580D99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C66">
        <w:rPr>
          <w:rFonts w:ascii="Times New Roman" w:hAnsi="Times New Roman" w:cs="Times New Roman"/>
          <w:sz w:val="28"/>
          <w:szCs w:val="28"/>
        </w:rPr>
        <w:t>Задачи:</w:t>
      </w:r>
    </w:p>
    <w:p w:rsidR="00580D99" w:rsidRPr="00580D99" w:rsidRDefault="002C5BA5" w:rsidP="008219F0">
      <w:pPr>
        <w:pStyle w:val="a7"/>
        <w:numPr>
          <w:ilvl w:val="0"/>
          <w:numId w:val="3"/>
        </w:num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некоторыми страницами истории Ненецкого автономного округа</w:t>
      </w:r>
      <w:r w:rsidR="00580D99">
        <w:rPr>
          <w:rFonts w:ascii="Times New Roman" w:hAnsi="Times New Roman" w:cs="Times New Roman"/>
          <w:sz w:val="28"/>
          <w:szCs w:val="28"/>
        </w:rPr>
        <w:t>;</w:t>
      </w:r>
    </w:p>
    <w:p w:rsidR="00580D99" w:rsidRPr="00580D99" w:rsidRDefault="002C5BA5" w:rsidP="008219F0">
      <w:pPr>
        <w:pStyle w:val="a7"/>
        <w:numPr>
          <w:ilvl w:val="0"/>
          <w:numId w:val="3"/>
        </w:num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или </w:t>
      </w:r>
      <w:r w:rsidR="00580D99">
        <w:rPr>
          <w:rFonts w:ascii="Times New Roman" w:hAnsi="Times New Roman" w:cs="Times New Roman"/>
          <w:sz w:val="28"/>
          <w:szCs w:val="28"/>
        </w:rPr>
        <w:t>составить задачи</w:t>
      </w:r>
      <w:r w:rsidR="00CF78B8">
        <w:rPr>
          <w:rFonts w:ascii="Times New Roman" w:hAnsi="Times New Roman" w:cs="Times New Roman"/>
          <w:sz w:val="28"/>
          <w:szCs w:val="28"/>
        </w:rPr>
        <w:t xml:space="preserve"> для начальных классов</w:t>
      </w:r>
      <w:r w:rsidR="00580D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0D99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0191E">
        <w:rPr>
          <w:rFonts w:ascii="Times New Roman" w:hAnsi="Times New Roman" w:cs="Times New Roman"/>
          <w:sz w:val="28"/>
          <w:szCs w:val="28"/>
        </w:rPr>
        <w:t xml:space="preserve"> </w:t>
      </w:r>
      <w:r w:rsidR="0074687E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="0001022E">
        <w:rPr>
          <w:rFonts w:ascii="Times New Roman" w:hAnsi="Times New Roman" w:cs="Times New Roman"/>
          <w:sz w:val="28"/>
          <w:szCs w:val="28"/>
        </w:rPr>
        <w:t>отражен</w:t>
      </w:r>
      <w:r w:rsidR="0074687E">
        <w:rPr>
          <w:rFonts w:ascii="Times New Roman" w:hAnsi="Times New Roman" w:cs="Times New Roman"/>
          <w:sz w:val="28"/>
          <w:szCs w:val="28"/>
        </w:rPr>
        <w:t>ие</w:t>
      </w:r>
      <w:r w:rsidR="0001022E">
        <w:rPr>
          <w:rFonts w:ascii="Times New Roman" w:hAnsi="Times New Roman" w:cs="Times New Roman"/>
          <w:sz w:val="28"/>
          <w:szCs w:val="28"/>
        </w:rPr>
        <w:t xml:space="preserve"> события и</w:t>
      </w:r>
      <w:r w:rsidR="0074687E">
        <w:rPr>
          <w:rFonts w:ascii="Times New Roman" w:hAnsi="Times New Roman" w:cs="Times New Roman"/>
          <w:sz w:val="28"/>
          <w:szCs w:val="28"/>
        </w:rPr>
        <w:t>ли</w:t>
      </w:r>
      <w:r w:rsidR="0001022E">
        <w:rPr>
          <w:rFonts w:ascii="Times New Roman" w:hAnsi="Times New Roman" w:cs="Times New Roman"/>
          <w:sz w:val="28"/>
          <w:szCs w:val="28"/>
        </w:rPr>
        <w:t xml:space="preserve"> факты</w:t>
      </w:r>
      <w:r w:rsidR="00A0191E">
        <w:rPr>
          <w:rFonts w:ascii="Times New Roman" w:hAnsi="Times New Roman" w:cs="Times New Roman"/>
          <w:sz w:val="28"/>
          <w:szCs w:val="28"/>
        </w:rPr>
        <w:t xml:space="preserve"> </w:t>
      </w:r>
      <w:r w:rsidR="00CF78B8">
        <w:rPr>
          <w:rFonts w:ascii="Times New Roman" w:hAnsi="Times New Roman" w:cs="Times New Roman"/>
          <w:sz w:val="28"/>
          <w:szCs w:val="28"/>
        </w:rPr>
        <w:t>из истории</w:t>
      </w:r>
      <w:r w:rsidR="00A0191E">
        <w:rPr>
          <w:rFonts w:ascii="Times New Roman" w:hAnsi="Times New Roman" w:cs="Times New Roman"/>
          <w:sz w:val="28"/>
          <w:szCs w:val="28"/>
        </w:rPr>
        <w:t xml:space="preserve"> </w:t>
      </w:r>
      <w:r w:rsidR="00CF78B8">
        <w:rPr>
          <w:rFonts w:ascii="Times New Roman" w:hAnsi="Times New Roman" w:cs="Times New Roman"/>
          <w:sz w:val="28"/>
          <w:szCs w:val="28"/>
        </w:rPr>
        <w:t>НАО</w:t>
      </w:r>
      <w:r w:rsidR="00580D99">
        <w:rPr>
          <w:rFonts w:ascii="Times New Roman" w:hAnsi="Times New Roman" w:cs="Times New Roman"/>
          <w:sz w:val="28"/>
          <w:szCs w:val="28"/>
        </w:rPr>
        <w:t>;</w:t>
      </w:r>
    </w:p>
    <w:p w:rsidR="00580D99" w:rsidRPr="00580D99" w:rsidRDefault="00CF78B8" w:rsidP="008219F0">
      <w:pPr>
        <w:pStyle w:val="a7"/>
        <w:numPr>
          <w:ilvl w:val="0"/>
          <w:numId w:val="3"/>
        </w:num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проекта составить презентацию</w:t>
      </w:r>
      <w:r w:rsidR="00580D99">
        <w:rPr>
          <w:rFonts w:ascii="Times New Roman" w:hAnsi="Times New Roman" w:cs="Times New Roman"/>
          <w:sz w:val="28"/>
          <w:szCs w:val="28"/>
        </w:rPr>
        <w:t>.</w:t>
      </w:r>
    </w:p>
    <w:p w:rsidR="00580D99" w:rsidRPr="00B80C66" w:rsidRDefault="006E742C" w:rsidP="008219F0">
      <w:pPr>
        <w:tabs>
          <w:tab w:val="left" w:pos="8130"/>
        </w:tabs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E72E69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580D99" w:rsidRDefault="00580D99" w:rsidP="008219F0">
      <w:pPr>
        <w:pStyle w:val="a7"/>
        <w:numPr>
          <w:ilvl w:val="0"/>
          <w:numId w:val="4"/>
        </w:num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информации об истории округа</w:t>
      </w:r>
      <w:r w:rsidR="002C5BA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2C5BA5">
        <w:rPr>
          <w:rFonts w:ascii="Times New Roman" w:hAnsi="Times New Roman" w:cs="Times New Roman"/>
          <w:sz w:val="28"/>
          <w:szCs w:val="28"/>
        </w:rPr>
        <w:t>ованием</w:t>
      </w:r>
      <w:r w:rsidR="00B942DE">
        <w:rPr>
          <w:rFonts w:ascii="Times New Roman" w:hAnsi="Times New Roman" w:cs="Times New Roman"/>
          <w:sz w:val="28"/>
          <w:szCs w:val="28"/>
        </w:rPr>
        <w:t xml:space="preserve"> </w:t>
      </w:r>
      <w:r w:rsidR="00CF78B8">
        <w:rPr>
          <w:rFonts w:ascii="Times New Roman" w:hAnsi="Times New Roman" w:cs="Times New Roman"/>
          <w:sz w:val="28"/>
          <w:szCs w:val="28"/>
        </w:rPr>
        <w:t>различны</w:t>
      </w:r>
      <w:r w:rsidR="002C5BA5">
        <w:rPr>
          <w:rFonts w:ascii="Times New Roman" w:hAnsi="Times New Roman" w:cs="Times New Roman"/>
          <w:sz w:val="28"/>
          <w:szCs w:val="28"/>
        </w:rPr>
        <w:t>х</w:t>
      </w:r>
      <w:r w:rsidR="008409C6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2C5BA5">
        <w:rPr>
          <w:rFonts w:ascii="Times New Roman" w:hAnsi="Times New Roman" w:cs="Times New Roman"/>
          <w:sz w:val="28"/>
          <w:szCs w:val="28"/>
        </w:rPr>
        <w:t>х</w:t>
      </w:r>
      <w:r w:rsidR="008409C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2C5BA5">
        <w:rPr>
          <w:rFonts w:ascii="Times New Roman" w:hAnsi="Times New Roman" w:cs="Times New Roman"/>
          <w:sz w:val="28"/>
          <w:szCs w:val="28"/>
        </w:rPr>
        <w:t>ов</w:t>
      </w:r>
      <w:r w:rsidR="008409C6">
        <w:rPr>
          <w:rFonts w:ascii="Times New Roman" w:hAnsi="Times New Roman" w:cs="Times New Roman"/>
          <w:sz w:val="28"/>
          <w:szCs w:val="28"/>
        </w:rPr>
        <w:t>;</w:t>
      </w:r>
    </w:p>
    <w:p w:rsidR="008409C6" w:rsidRDefault="008219F0" w:rsidP="008219F0">
      <w:pPr>
        <w:pStyle w:val="a7"/>
        <w:numPr>
          <w:ilvl w:val="0"/>
          <w:numId w:val="4"/>
        </w:num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подбор и составление </w:t>
      </w:r>
      <w:r w:rsidR="008409C6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, связанных с Н</w:t>
      </w:r>
      <w:r w:rsidR="00126DF4">
        <w:rPr>
          <w:rFonts w:ascii="Times New Roman" w:hAnsi="Times New Roman" w:cs="Times New Roman"/>
          <w:sz w:val="28"/>
          <w:szCs w:val="28"/>
        </w:rPr>
        <w:t>енецким автономным округом</w:t>
      </w:r>
      <w:r w:rsidR="008409C6">
        <w:rPr>
          <w:rFonts w:ascii="Times New Roman" w:hAnsi="Times New Roman" w:cs="Times New Roman"/>
          <w:sz w:val="28"/>
          <w:szCs w:val="28"/>
        </w:rPr>
        <w:t>.</w:t>
      </w:r>
    </w:p>
    <w:p w:rsidR="00F103BA" w:rsidRDefault="00F103BA" w:rsidP="00F10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BE" w:rsidRDefault="001F4FBE" w:rsidP="00F10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BE">
        <w:rPr>
          <w:rFonts w:ascii="Times New Roman" w:hAnsi="Times New Roman" w:cs="Times New Roman"/>
          <w:b/>
          <w:sz w:val="28"/>
          <w:szCs w:val="28"/>
        </w:rPr>
        <w:t>1. История создания округа</w:t>
      </w:r>
    </w:p>
    <w:p w:rsidR="008219F0" w:rsidRDefault="008219F0" w:rsidP="008219F0">
      <w:pPr>
        <w:tabs>
          <w:tab w:val="left" w:pos="8130"/>
        </w:tabs>
        <w:spacing w:after="0" w:line="36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45" w:rsidRDefault="00463145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45">
        <w:rPr>
          <w:rFonts w:ascii="Times New Roman" w:hAnsi="Times New Roman" w:cs="Times New Roman"/>
          <w:sz w:val="28"/>
          <w:szCs w:val="28"/>
        </w:rPr>
        <w:t>Первые поселения людей на территории округа относятся к 8 тысячелетию до н. э. (палеолит). Многочисленны стоянки эпохи бронзы (2</w:t>
      </w:r>
      <w:r w:rsidR="005364E4">
        <w:rPr>
          <w:rFonts w:ascii="Times New Roman" w:hAnsi="Times New Roman" w:cs="Times New Roman"/>
          <w:sz w:val="28"/>
          <w:szCs w:val="28"/>
        </w:rPr>
        <w:t>–</w:t>
      </w:r>
      <w:r w:rsidR="00D15D0D">
        <w:rPr>
          <w:rFonts w:ascii="Times New Roman" w:hAnsi="Times New Roman" w:cs="Times New Roman"/>
          <w:sz w:val="28"/>
          <w:szCs w:val="28"/>
        </w:rPr>
        <w:t>1 тысячелетия до н.</w:t>
      </w:r>
      <w:r w:rsidRPr="00463145">
        <w:rPr>
          <w:rFonts w:ascii="Times New Roman" w:hAnsi="Times New Roman" w:cs="Times New Roman"/>
          <w:sz w:val="28"/>
          <w:szCs w:val="28"/>
        </w:rPr>
        <w:t>э.). В V</w:t>
      </w:r>
      <w:r w:rsidR="005364E4">
        <w:rPr>
          <w:rFonts w:ascii="Times New Roman" w:hAnsi="Times New Roman" w:cs="Times New Roman"/>
          <w:sz w:val="28"/>
          <w:szCs w:val="28"/>
        </w:rPr>
        <w:t>–</w:t>
      </w:r>
      <w:r w:rsidRPr="00463145">
        <w:rPr>
          <w:rFonts w:ascii="Times New Roman" w:hAnsi="Times New Roman" w:cs="Times New Roman"/>
          <w:sz w:val="28"/>
          <w:szCs w:val="28"/>
        </w:rPr>
        <w:t xml:space="preserve">XIII веках </w:t>
      </w:r>
      <w:r w:rsidR="00D15D0D">
        <w:rPr>
          <w:rFonts w:ascii="Times New Roman" w:hAnsi="Times New Roman" w:cs="Times New Roman"/>
          <w:sz w:val="28"/>
          <w:szCs w:val="28"/>
        </w:rPr>
        <w:t>н.</w:t>
      </w:r>
      <w:r w:rsidRPr="00463145">
        <w:rPr>
          <w:rFonts w:ascii="Times New Roman" w:hAnsi="Times New Roman" w:cs="Times New Roman"/>
          <w:sz w:val="28"/>
          <w:szCs w:val="28"/>
        </w:rPr>
        <w:t>э. здесь обитали племена неустановленной этнической принадлежности, которых русские знали под именем «печера», а ненцы называли «сиртя». К этой культуре относится Ортинское городище, святилища на р. Гнилке и на о. Вайгач.</w:t>
      </w:r>
    </w:p>
    <w:p w:rsidR="00463145" w:rsidRPr="00463145" w:rsidRDefault="00463145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45">
        <w:rPr>
          <w:rFonts w:ascii="Times New Roman" w:hAnsi="Times New Roman" w:cs="Times New Roman"/>
          <w:sz w:val="28"/>
          <w:szCs w:val="28"/>
        </w:rPr>
        <w:t>Ненцы мигрировали на территорию округа из низовье</w:t>
      </w:r>
      <w:r w:rsidR="00C53FB1">
        <w:rPr>
          <w:rFonts w:ascii="Times New Roman" w:hAnsi="Times New Roman" w:cs="Times New Roman"/>
          <w:sz w:val="28"/>
          <w:szCs w:val="28"/>
        </w:rPr>
        <w:t>в Оби в начале 2 тысячелетия н.</w:t>
      </w:r>
      <w:r w:rsidRPr="00463145">
        <w:rPr>
          <w:rFonts w:ascii="Times New Roman" w:hAnsi="Times New Roman" w:cs="Times New Roman"/>
          <w:sz w:val="28"/>
          <w:szCs w:val="28"/>
        </w:rPr>
        <w:t>э. Примерно в это же время начинается колонизация крайнего северо-востока Европы новгородцами. Русские летописи отмечают зависимость в 9 в. Печоры и Югры от киевских князей и систематические сборы дани. Окончательное установление власти Новгорода над Печорой произошло в 13</w:t>
      </w:r>
      <w:r w:rsidR="005364E4">
        <w:rPr>
          <w:rFonts w:ascii="Times New Roman" w:hAnsi="Times New Roman" w:cs="Times New Roman"/>
          <w:sz w:val="28"/>
          <w:szCs w:val="28"/>
        </w:rPr>
        <w:t>–</w:t>
      </w:r>
      <w:r w:rsidRPr="00463145">
        <w:rPr>
          <w:rFonts w:ascii="Times New Roman" w:hAnsi="Times New Roman" w:cs="Times New Roman"/>
          <w:sz w:val="28"/>
          <w:szCs w:val="28"/>
        </w:rPr>
        <w:t>15 вв. После присоединен</w:t>
      </w:r>
      <w:r w:rsidR="004F619C">
        <w:rPr>
          <w:rFonts w:ascii="Times New Roman" w:hAnsi="Times New Roman" w:cs="Times New Roman"/>
          <w:sz w:val="28"/>
          <w:szCs w:val="28"/>
        </w:rPr>
        <w:t xml:space="preserve">ия Новгорода к Москве (1478 г.) </w:t>
      </w:r>
      <w:r w:rsidRPr="00463145">
        <w:rPr>
          <w:rFonts w:ascii="Times New Roman" w:hAnsi="Times New Roman" w:cs="Times New Roman"/>
          <w:sz w:val="28"/>
          <w:szCs w:val="28"/>
        </w:rPr>
        <w:t>к Московскому государству перешла и территория нынешнего Ненецкого автономного округа. В 1500 г. военной экспедицией князя Семена Курбского на Печоре была заложена порубежная крепость Пустозёрск. Этот ныне не существующий город в течение веков был административным и торговым центром всех земель от Мезени до Урала.</w:t>
      </w:r>
    </w:p>
    <w:p w:rsidR="00463145" w:rsidRPr="00463145" w:rsidRDefault="00463145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45">
        <w:rPr>
          <w:rFonts w:ascii="Times New Roman" w:hAnsi="Times New Roman" w:cs="Times New Roman"/>
          <w:sz w:val="28"/>
          <w:szCs w:val="28"/>
        </w:rPr>
        <w:t>Нижнюю Печору и побережье Баренцева моря осваивали, кроме русских (поморов) и ненцев, также коми-зыряне, коми-пермяки и коми-ижемцы. В XVIII веке началось заселение поморами Канинскогополуострова.В</w:t>
      </w:r>
      <w:r w:rsidR="00EB40A5" w:rsidRPr="00463145">
        <w:rPr>
          <w:rFonts w:ascii="Times New Roman" w:hAnsi="Times New Roman" w:cs="Times New Roman"/>
          <w:sz w:val="28"/>
          <w:szCs w:val="28"/>
        </w:rPr>
        <w:t>X</w:t>
      </w:r>
      <w:r w:rsidR="00EB40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40A5" w:rsidRPr="00463145">
        <w:rPr>
          <w:rFonts w:ascii="Times New Roman" w:hAnsi="Times New Roman" w:cs="Times New Roman"/>
          <w:sz w:val="28"/>
          <w:szCs w:val="28"/>
        </w:rPr>
        <w:t>X</w:t>
      </w:r>
      <w:r w:rsidR="007D2D84">
        <w:rPr>
          <w:rFonts w:ascii="Times New Roman" w:hAnsi="Times New Roman" w:cs="Times New Roman"/>
          <w:sz w:val="28"/>
          <w:szCs w:val="28"/>
        </w:rPr>
        <w:t>–</w:t>
      </w:r>
      <w:r w:rsidRPr="00463145">
        <w:rPr>
          <w:rFonts w:ascii="Times New Roman" w:hAnsi="Times New Roman" w:cs="Times New Roman"/>
          <w:sz w:val="28"/>
          <w:szCs w:val="28"/>
        </w:rPr>
        <w:t>начале XX века территория округа входила в состав Архангельской губернии.</w:t>
      </w:r>
    </w:p>
    <w:p w:rsidR="00463145" w:rsidRDefault="00463145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45">
        <w:rPr>
          <w:rFonts w:ascii="Times New Roman" w:hAnsi="Times New Roman" w:cs="Times New Roman"/>
          <w:sz w:val="28"/>
          <w:szCs w:val="28"/>
        </w:rPr>
        <w:t>Округ был образован в 1929 под названием Ненецкий национальный округ, в 1977 переименован в автономный округ.</w:t>
      </w:r>
      <w:r w:rsidR="0082663B">
        <w:rPr>
          <w:rFonts w:ascii="Times New Roman" w:hAnsi="Times New Roman" w:cs="Times New Roman"/>
          <w:sz w:val="28"/>
          <w:szCs w:val="28"/>
        </w:rPr>
        <w:t>[4</w:t>
      </w:r>
      <w:r w:rsidR="0082663B" w:rsidRPr="0082663B">
        <w:rPr>
          <w:rFonts w:ascii="Times New Roman" w:hAnsi="Times New Roman" w:cs="Times New Roman"/>
          <w:sz w:val="28"/>
          <w:szCs w:val="28"/>
        </w:rPr>
        <w:t>]</w:t>
      </w:r>
    </w:p>
    <w:p w:rsidR="00307CBA" w:rsidRPr="004F619C" w:rsidRDefault="00307CBA" w:rsidP="00307CBA">
      <w:pPr>
        <w:tabs>
          <w:tab w:val="left" w:pos="8130"/>
        </w:tabs>
        <w:spacing w:after="0" w:line="360" w:lineRule="auto"/>
        <w:ind w:left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9C">
        <w:rPr>
          <w:rFonts w:ascii="Times New Roman" w:hAnsi="Times New Roman" w:cs="Times New Roman"/>
          <w:i/>
          <w:sz w:val="28"/>
          <w:szCs w:val="28"/>
        </w:rPr>
        <w:lastRenderedPageBreak/>
        <w:t>Задача по теме «</w:t>
      </w:r>
      <w:r w:rsidR="00830C82" w:rsidRPr="004F619C">
        <w:rPr>
          <w:rFonts w:ascii="Times New Roman" w:hAnsi="Times New Roman" w:cs="Times New Roman"/>
          <w:i/>
          <w:sz w:val="28"/>
          <w:szCs w:val="28"/>
        </w:rPr>
        <w:t>Внетабличное у</w:t>
      </w:r>
      <w:r w:rsidRPr="004F619C">
        <w:rPr>
          <w:rFonts w:ascii="Times New Roman" w:hAnsi="Times New Roman" w:cs="Times New Roman"/>
          <w:i/>
          <w:sz w:val="28"/>
          <w:szCs w:val="28"/>
        </w:rPr>
        <w:t>множение»</w:t>
      </w:r>
    </w:p>
    <w:tbl>
      <w:tblPr>
        <w:tblStyle w:val="aa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15*4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12*4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35*2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20*4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11*5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15*3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25*4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16*4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28*2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07CBA" w:rsidTr="00F74A3D"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11*2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307CBA" w:rsidRDefault="00307CBA" w:rsidP="00307CBA">
      <w:pPr>
        <w:tabs>
          <w:tab w:val="left" w:pos="8130"/>
        </w:tabs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07CBA" w:rsidRDefault="00307CBA" w:rsidP="00307CBA">
      <w:pPr>
        <w:tabs>
          <w:tab w:val="left" w:pos="8130"/>
        </w:tabs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a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07CBA" w:rsidTr="00F74A3D"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307CBA" w:rsidRDefault="00307CBA" w:rsidP="00F7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307CBA" w:rsidRDefault="00307CBA" w:rsidP="00307CBA">
      <w:pPr>
        <w:tabs>
          <w:tab w:val="left" w:pos="8130"/>
        </w:tabs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07CBA" w:rsidRDefault="00307CBA" w:rsidP="00307CBA">
      <w:pPr>
        <w:tabs>
          <w:tab w:val="left" w:pos="8130"/>
        </w:tabs>
        <w:spacing w:after="0" w:line="360" w:lineRule="auto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07CBA" w:rsidRDefault="00307CBA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15*4</w:t>
      </w:r>
      <w:r w:rsidR="00740D7D">
        <w:rPr>
          <w:rFonts w:ascii="Times New Roman" w:hAnsi="Times New Roman" w:cs="Times New Roman"/>
          <w:sz w:val="28"/>
          <w:szCs w:val="28"/>
        </w:rPr>
        <w:t>=60 (П)</w:t>
      </w:r>
    </w:p>
    <w:p w:rsidR="00740D7D" w:rsidRDefault="00740D7D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12*4=48 (у)</w:t>
      </w:r>
    </w:p>
    <w:p w:rsidR="00740D7D" w:rsidRDefault="00740D7D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35*2=70 (с)</w:t>
      </w:r>
    </w:p>
    <w:p w:rsidR="00740D7D" w:rsidRDefault="00740D7D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20*4=80 (т)</w:t>
      </w:r>
    </w:p>
    <w:p w:rsidR="00740D7D" w:rsidRDefault="00740D7D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11*5=55 (о)</w:t>
      </w:r>
    </w:p>
    <w:p w:rsidR="00740D7D" w:rsidRDefault="00740D7D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15*3=45 (з)</w:t>
      </w:r>
    </w:p>
    <w:p w:rsidR="00740D7D" w:rsidRDefault="00740D7D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25*4=100 (е)</w:t>
      </w:r>
    </w:p>
    <w:p w:rsidR="00740D7D" w:rsidRDefault="00740D7D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16*4=64 (р)</w:t>
      </w:r>
    </w:p>
    <w:p w:rsidR="00B1675B" w:rsidRPr="00B1675B" w:rsidRDefault="00740D7D" w:rsidP="0099690A">
      <w:pPr>
        <w:pStyle w:val="a7"/>
        <w:numPr>
          <w:ilvl w:val="0"/>
          <w:numId w:val="8"/>
        </w:numPr>
        <w:tabs>
          <w:tab w:val="left" w:pos="8130"/>
        </w:tabs>
        <w:spacing w:after="0" w:line="240" w:lineRule="auto"/>
        <w:ind w:left="12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28*2=56 (с)</w:t>
      </w:r>
    </w:p>
    <w:p w:rsidR="00740D7D" w:rsidRPr="00B1675B" w:rsidRDefault="00740D7D" w:rsidP="0099690A">
      <w:pPr>
        <w:pStyle w:val="a7"/>
        <w:numPr>
          <w:ilvl w:val="0"/>
          <w:numId w:val="8"/>
        </w:numPr>
        <w:tabs>
          <w:tab w:val="left" w:pos="1276"/>
        </w:tabs>
        <w:spacing w:after="0" w:line="240" w:lineRule="auto"/>
        <w:ind w:left="1225" w:hanging="357"/>
        <w:rPr>
          <w:rFonts w:ascii="Times New Roman" w:hAnsi="Times New Roman" w:cs="Times New Roman"/>
          <w:sz w:val="28"/>
          <w:szCs w:val="28"/>
        </w:rPr>
      </w:pPr>
      <w:r w:rsidRPr="00B1675B">
        <w:rPr>
          <w:rFonts w:ascii="Times New Roman" w:hAnsi="Times New Roman" w:cs="Times New Roman"/>
          <w:sz w:val="28"/>
          <w:szCs w:val="28"/>
        </w:rPr>
        <w:t>11*2=22 (к)</w:t>
      </w:r>
    </w:p>
    <w:p w:rsidR="00307CBA" w:rsidRPr="00307CBA" w:rsidRDefault="00307CBA" w:rsidP="00307CBA">
      <w:pPr>
        <w:tabs>
          <w:tab w:val="left" w:pos="8130"/>
        </w:tabs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8875C0" w:rsidRPr="008875C0" w:rsidRDefault="001F4FBE" w:rsidP="008219F0">
      <w:pPr>
        <w:tabs>
          <w:tab w:val="left" w:pos="8130"/>
        </w:tabs>
        <w:spacing w:line="36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87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75C0" w:rsidRPr="008875C0">
        <w:rPr>
          <w:rFonts w:ascii="Times New Roman" w:hAnsi="Times New Roman" w:cs="Times New Roman"/>
          <w:b/>
          <w:sz w:val="28"/>
          <w:szCs w:val="28"/>
        </w:rPr>
        <w:t>Административно- географическое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НАО</w:t>
      </w:r>
    </w:p>
    <w:p w:rsidR="008875C0" w:rsidRPr="008875C0" w:rsidRDefault="008875C0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5C0">
        <w:rPr>
          <w:rFonts w:ascii="Times New Roman" w:hAnsi="Times New Roman" w:cs="Times New Roman"/>
          <w:sz w:val="28"/>
          <w:szCs w:val="28"/>
        </w:rPr>
        <w:t>Ненецкий  автономный округ расположен на крайнем  северо-востоке Европейской части  Российской Федерации. Столица - город  Нарьян-Мар. Территория округа занимает площадь 176,7 тысяч квадратных километров и простирается с севера на юг более  чем на 300 километров, а с запада на восток вытянута почти на 1000 километров от мыса Канин Нос до Уральского хребта. На юге на большом протяжении граница п</w:t>
      </w:r>
      <w:r w:rsidR="002967EE">
        <w:rPr>
          <w:rFonts w:ascii="Times New Roman" w:hAnsi="Times New Roman" w:cs="Times New Roman"/>
          <w:sz w:val="28"/>
          <w:szCs w:val="28"/>
        </w:rPr>
        <w:t xml:space="preserve">роходит с </w:t>
      </w:r>
      <w:r w:rsidR="002967E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Республикой  Коми, на </w:t>
      </w:r>
      <w:r w:rsidRPr="008875C0">
        <w:rPr>
          <w:rFonts w:ascii="Times New Roman" w:hAnsi="Times New Roman" w:cs="Times New Roman"/>
          <w:sz w:val="28"/>
          <w:szCs w:val="28"/>
        </w:rPr>
        <w:t xml:space="preserve">юго-западе с Мезенским районом  Архангельской области. </w:t>
      </w:r>
    </w:p>
    <w:p w:rsidR="001F4FBE" w:rsidRDefault="008875C0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5C0">
        <w:rPr>
          <w:rFonts w:ascii="Times New Roman" w:hAnsi="Times New Roman" w:cs="Times New Roman"/>
          <w:sz w:val="28"/>
          <w:szCs w:val="28"/>
        </w:rPr>
        <w:t>Ненецкий  автономный округ расположен на севере Восточно-Европейской равнины, почти  полностью за Полярным кругом. Включает острова Колгуев и Вайгач. Омывается  Белым, Баренцевым, Карским морями. Граничит: на юге - с Республикой Коми, на юго-западе - с Архангельской областью, на северо-востоке - с Ямало-Ненецким автономным округом.</w:t>
      </w:r>
    </w:p>
    <w:p w:rsidR="008875C0" w:rsidRPr="008875C0" w:rsidRDefault="008875C0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5C0">
        <w:rPr>
          <w:rFonts w:ascii="Times New Roman" w:hAnsi="Times New Roman" w:cs="Times New Roman"/>
          <w:sz w:val="28"/>
          <w:szCs w:val="28"/>
        </w:rPr>
        <w:t>На  территории Ненецкого автономного  округа действует 21 муниципальное образование (1муниципальный район, 1 городской  округ, 18 сельских поселений, 1 городское  поселение), где административные функции  выполняют органы местного самоуправления.Число городов – 1, поселков городского типа – 1.</w:t>
      </w:r>
    </w:p>
    <w:p w:rsidR="004F619C" w:rsidRPr="004F619C" w:rsidRDefault="004F619C" w:rsidP="004F619C">
      <w:pPr>
        <w:tabs>
          <w:tab w:val="left" w:pos="8130"/>
        </w:tabs>
        <w:spacing w:after="0" w:line="360" w:lineRule="auto"/>
        <w:ind w:left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9C">
        <w:rPr>
          <w:rFonts w:ascii="Times New Roman" w:hAnsi="Times New Roman" w:cs="Times New Roman"/>
          <w:i/>
          <w:sz w:val="28"/>
          <w:szCs w:val="28"/>
        </w:rPr>
        <w:t>Задача по теме «Сложение и вычитание в пределах 20»</w:t>
      </w:r>
    </w:p>
    <w:tbl>
      <w:tblPr>
        <w:tblStyle w:val="aa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10+2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6+4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16-8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11+8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17-8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4+16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20-6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5+4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4F619C" w:rsidRPr="00F96B48" w:rsidTr="004F494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16-12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9C" w:rsidRPr="00F96B48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4F619C" w:rsidRDefault="004F619C" w:rsidP="004F6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19C" w:rsidRPr="00F96B48" w:rsidRDefault="004F619C" w:rsidP="004F6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a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F619C" w:rsidTr="004F4944">
        <w:tc>
          <w:tcPr>
            <w:tcW w:w="957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4F619C" w:rsidRDefault="004F619C" w:rsidP="004F4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8" w:type="dxa"/>
          </w:tcPr>
          <w:p w:rsidR="004F619C" w:rsidRDefault="004F619C" w:rsidP="004F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4F619C" w:rsidRPr="00F96B48" w:rsidRDefault="004F619C" w:rsidP="004F6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19C" w:rsidRPr="00613CE5" w:rsidRDefault="004F619C" w:rsidP="004F6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CE5">
        <w:rPr>
          <w:rFonts w:ascii="Times New Roman" w:hAnsi="Times New Roman" w:cs="Times New Roman"/>
          <w:sz w:val="28"/>
          <w:szCs w:val="28"/>
        </w:rPr>
        <w:t>Решение:</w:t>
      </w:r>
    </w:p>
    <w:p w:rsidR="004F619C" w:rsidRPr="00F96B48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10+2=12 (н)</w:t>
      </w:r>
    </w:p>
    <w:p w:rsidR="004F619C" w:rsidRPr="00F96B48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6+4=10 (а)</w:t>
      </w:r>
    </w:p>
    <w:p w:rsidR="004F619C" w:rsidRPr="00F96B48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16-8=8 (р)</w:t>
      </w:r>
    </w:p>
    <w:p w:rsidR="004F619C" w:rsidRPr="00F96B48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11+8=19(ь)</w:t>
      </w:r>
    </w:p>
    <w:p w:rsidR="004F619C" w:rsidRPr="00F96B48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17-8=9 (я)</w:t>
      </w:r>
    </w:p>
    <w:p w:rsidR="004F619C" w:rsidRPr="00F96B48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4+16=20 (н)</w:t>
      </w:r>
    </w:p>
    <w:p w:rsidR="004F619C" w:rsidRPr="00F96B48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20-16=4 (м)</w:t>
      </w:r>
    </w:p>
    <w:p w:rsidR="004F619C" w:rsidRPr="00F96B48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t>5+4=9 (а)</w:t>
      </w:r>
    </w:p>
    <w:p w:rsidR="004F619C" w:rsidRDefault="004F619C" w:rsidP="004F619C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96B48">
        <w:rPr>
          <w:rFonts w:ascii="Times New Roman" w:hAnsi="Times New Roman" w:cs="Times New Roman"/>
          <w:sz w:val="28"/>
          <w:szCs w:val="28"/>
        </w:rPr>
        <w:lastRenderedPageBreak/>
        <w:t>16-12=4 (р)</w:t>
      </w:r>
    </w:p>
    <w:p w:rsidR="004F619C" w:rsidRDefault="004F619C" w:rsidP="002967EE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7685" w:rsidRDefault="00F96B48" w:rsidP="002967EE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19C"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 w:rsidR="000A1B24" w:rsidRPr="004F619C">
        <w:rPr>
          <w:rFonts w:ascii="Times New Roman" w:hAnsi="Times New Roman" w:cs="Times New Roman"/>
          <w:i/>
          <w:sz w:val="28"/>
          <w:szCs w:val="28"/>
        </w:rPr>
        <w:t xml:space="preserve"> по теме «</w:t>
      </w:r>
      <w:r w:rsidR="00280178" w:rsidRPr="004F619C">
        <w:rPr>
          <w:rFonts w:ascii="Times New Roman" w:hAnsi="Times New Roman" w:cs="Times New Roman"/>
          <w:i/>
          <w:sz w:val="28"/>
          <w:szCs w:val="28"/>
        </w:rPr>
        <w:t xml:space="preserve">Нумерация. </w:t>
      </w:r>
      <w:r w:rsidR="000A1B24" w:rsidRPr="004F619C">
        <w:rPr>
          <w:rFonts w:ascii="Times New Roman" w:hAnsi="Times New Roman" w:cs="Times New Roman"/>
          <w:i/>
          <w:sz w:val="28"/>
          <w:szCs w:val="28"/>
        </w:rPr>
        <w:t>Вычитание в концентре «Многозначные числа»</w:t>
      </w:r>
      <w:r w:rsidR="00C70875" w:rsidRPr="004F619C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655"/>
      </w:tblGrid>
      <w:tr w:rsidR="00613CE5" w:rsidTr="006E742C">
        <w:tc>
          <w:tcPr>
            <w:tcW w:w="4927" w:type="dxa"/>
          </w:tcPr>
          <w:p w:rsidR="00613CE5" w:rsidRDefault="00613CE5" w:rsidP="002967EE">
            <w:pPr>
              <w:tabs>
                <w:tab w:val="left" w:pos="81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C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3234690</wp:posOffset>
                  </wp:positionH>
                  <wp:positionV relativeFrom="paragraph">
                    <wp:posOffset>-526415</wp:posOffset>
                  </wp:positionV>
                  <wp:extent cx="2886075" cy="2143125"/>
                  <wp:effectExtent l="19050" t="19050" r="9525" b="0"/>
                  <wp:wrapTight wrapText="bothSides">
                    <wp:wrapPolygon edited="0">
                      <wp:start x="428" y="-192"/>
                      <wp:lineTo x="-143" y="-192"/>
                      <wp:lineTo x="-143" y="20928"/>
                      <wp:lineTo x="285" y="21504"/>
                      <wp:lineTo x="428" y="21504"/>
                      <wp:lineTo x="21101" y="21504"/>
                      <wp:lineTo x="21529" y="21312"/>
                      <wp:lineTo x="21671" y="19008"/>
                      <wp:lineTo x="21671" y="960"/>
                      <wp:lineTo x="21386" y="-192"/>
                      <wp:lineTo x="21101" y="-192"/>
                      <wp:lineTo x="428" y="-192"/>
                    </wp:wrapPolygon>
                  </wp:wrapTight>
                  <wp:docPr id="1" name="Picture 4" descr="http://adm-nao.ru/media/uploads/userfiles/2017/01/12/%D0%9D%D0%90%D0%9E_%D0%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http://adm-nao.ru/media/uploads/userfiles/2017/01/12/%D0%9D%D0%90%D0%9E_%D0%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386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613CE5" w:rsidRDefault="00613CE5" w:rsidP="00613CE5">
            <w:pPr>
              <w:tabs>
                <w:tab w:val="left" w:pos="813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площадь территории России на 2017 год составляет 17 125 191 км². Площадь НАО 176 700 км². </w:t>
            </w:r>
          </w:p>
          <w:p w:rsidR="00613CE5" w:rsidRDefault="00613CE5" w:rsidP="00613CE5">
            <w:pPr>
              <w:tabs>
                <w:tab w:val="left" w:pos="813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 Прочитайте эти числа. Сколько классов содержат они? Назовите число единиц каждого класса.</w:t>
            </w:r>
          </w:p>
          <w:p w:rsidR="00613CE5" w:rsidRDefault="00613CE5" w:rsidP="00BD7985">
            <w:pPr>
              <w:tabs>
                <w:tab w:val="left" w:pos="81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 На с</w:t>
            </w:r>
            <w:r w:rsidRPr="0012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колько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квадратных километров</w:t>
            </w:r>
            <w:r w:rsidR="002D2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НАО меньше</w:t>
            </w:r>
            <w:r w:rsidR="002D2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площади </w:t>
            </w:r>
            <w:r w:rsidRPr="0012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РФ? </w:t>
            </w:r>
          </w:p>
        </w:tc>
      </w:tr>
    </w:tbl>
    <w:p w:rsidR="00613CE5" w:rsidRPr="00613CE5" w:rsidRDefault="00613CE5" w:rsidP="002967EE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85" w:rsidRPr="001848C4" w:rsidRDefault="00127685" w:rsidP="002967EE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3CE5">
        <w:rPr>
          <w:rFonts w:ascii="Times New Roman" w:hAnsi="Times New Roman" w:cs="Times New Roman"/>
          <w:bCs/>
          <w:sz w:val="28"/>
          <w:szCs w:val="28"/>
        </w:rPr>
        <w:t>Решение:</w:t>
      </w:r>
      <w:r w:rsidR="00280178" w:rsidRPr="00280178">
        <w:rPr>
          <w:rFonts w:ascii="Times New Roman" w:hAnsi="Times New Roman" w:cs="Times New Roman"/>
          <w:bCs/>
          <w:sz w:val="28"/>
          <w:szCs w:val="28"/>
        </w:rPr>
        <w:t>1)</w:t>
      </w:r>
      <w:r w:rsidR="00097F4A">
        <w:rPr>
          <w:rFonts w:ascii="Times New Roman" w:hAnsi="Times New Roman" w:cs="Times New Roman"/>
          <w:bCs/>
          <w:sz w:val="28"/>
          <w:szCs w:val="28"/>
        </w:rPr>
        <w:t xml:space="preserve">семнадцать миллионов сто двадцать пять тысяч сто девяносто один, </w:t>
      </w:r>
      <w:r w:rsidR="0089776E">
        <w:rPr>
          <w:rFonts w:ascii="Times New Roman" w:hAnsi="Times New Roman" w:cs="Times New Roman"/>
          <w:bCs/>
          <w:sz w:val="28"/>
          <w:szCs w:val="28"/>
        </w:rPr>
        <w:t>17 125 191 содержит 3 класса – это класс единиц</w:t>
      </w:r>
      <w:r w:rsidR="00097F4A">
        <w:rPr>
          <w:rFonts w:ascii="Times New Roman" w:hAnsi="Times New Roman" w:cs="Times New Roman"/>
          <w:bCs/>
          <w:sz w:val="28"/>
          <w:szCs w:val="28"/>
        </w:rPr>
        <w:t>, класс тысяч и класс миллионов</w:t>
      </w:r>
      <w:r w:rsidR="00C82797">
        <w:rPr>
          <w:rFonts w:ascii="Times New Roman" w:hAnsi="Times New Roman" w:cs="Times New Roman"/>
          <w:bCs/>
          <w:sz w:val="28"/>
          <w:szCs w:val="28"/>
        </w:rPr>
        <w:t>: 17 единиц в 3 классе,</w:t>
      </w:r>
      <w:r w:rsidR="009946D9">
        <w:rPr>
          <w:rFonts w:ascii="Times New Roman" w:hAnsi="Times New Roman" w:cs="Times New Roman"/>
          <w:bCs/>
          <w:sz w:val="28"/>
          <w:szCs w:val="28"/>
        </w:rPr>
        <w:t>125 единиц во 2 классе и 191 единица в 1 классе;</w:t>
      </w:r>
      <w:r w:rsidR="00097F4A">
        <w:rPr>
          <w:rFonts w:ascii="Times New Roman" w:hAnsi="Times New Roman" w:cs="Times New Roman"/>
          <w:bCs/>
          <w:sz w:val="28"/>
          <w:szCs w:val="28"/>
        </w:rPr>
        <w:t xml:space="preserve"> сто семьдесят шесть тысяч семьсот, </w:t>
      </w:r>
      <w:r w:rsidR="0089776E">
        <w:rPr>
          <w:rFonts w:ascii="Times New Roman" w:hAnsi="Times New Roman" w:cs="Times New Roman"/>
          <w:bCs/>
          <w:sz w:val="28"/>
          <w:szCs w:val="28"/>
        </w:rPr>
        <w:t>176 700 содержит 2 класса –</w:t>
      </w:r>
      <w:r w:rsidR="00097F4A">
        <w:rPr>
          <w:rFonts w:ascii="Times New Roman" w:hAnsi="Times New Roman" w:cs="Times New Roman"/>
          <w:bCs/>
          <w:sz w:val="28"/>
          <w:szCs w:val="28"/>
        </w:rPr>
        <w:t xml:space="preserve"> это класс единиц и класс тысяч</w:t>
      </w:r>
      <w:r w:rsidR="009946D9">
        <w:rPr>
          <w:rFonts w:ascii="Times New Roman" w:hAnsi="Times New Roman" w:cs="Times New Roman"/>
          <w:bCs/>
          <w:sz w:val="28"/>
          <w:szCs w:val="28"/>
        </w:rPr>
        <w:t>: 176 единиц во  классе и 700 единиц в 1 классе.</w:t>
      </w:r>
    </w:p>
    <w:p w:rsidR="00127685" w:rsidRDefault="00E9595F" w:rsidP="000D5F47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 w:rsidR="00127685" w:rsidRPr="00127685">
        <w:rPr>
          <w:rFonts w:ascii="Times New Roman" w:hAnsi="Times New Roman" w:cs="Times New Roman"/>
          <w:bCs/>
          <w:i/>
          <w:sz w:val="28"/>
          <w:szCs w:val="28"/>
        </w:rPr>
        <w:t xml:space="preserve">Ответ: </w:t>
      </w:r>
      <w:r w:rsidR="002967EE">
        <w:rPr>
          <w:rFonts w:ascii="Times New Roman" w:hAnsi="Times New Roman" w:cs="Times New Roman"/>
          <w:bCs/>
          <w:i/>
          <w:sz w:val="28"/>
          <w:szCs w:val="28"/>
        </w:rPr>
        <w:t xml:space="preserve">площадь </w:t>
      </w:r>
      <w:r w:rsidR="00127685" w:rsidRPr="00127685">
        <w:rPr>
          <w:rFonts w:ascii="Times New Roman" w:hAnsi="Times New Roman" w:cs="Times New Roman"/>
          <w:bCs/>
          <w:i/>
          <w:sz w:val="28"/>
          <w:szCs w:val="28"/>
        </w:rPr>
        <w:t xml:space="preserve">НАО </w:t>
      </w:r>
      <w:r w:rsidR="002967EE">
        <w:rPr>
          <w:rFonts w:ascii="Times New Roman" w:hAnsi="Times New Roman" w:cs="Times New Roman"/>
          <w:bCs/>
          <w:i/>
          <w:sz w:val="28"/>
          <w:szCs w:val="28"/>
        </w:rPr>
        <w:t xml:space="preserve">меньше площади РФ на </w:t>
      </w:r>
      <w:r w:rsidR="00280178">
        <w:rPr>
          <w:rFonts w:ascii="Times New Roman" w:hAnsi="Times New Roman" w:cs="Times New Roman"/>
          <w:bCs/>
          <w:i/>
          <w:sz w:val="28"/>
          <w:szCs w:val="28"/>
        </w:rPr>
        <w:t>16948491</w:t>
      </w:r>
      <w:r w:rsidR="002967EE">
        <w:rPr>
          <w:rFonts w:ascii="Times New Roman" w:hAnsi="Times New Roman" w:cs="Times New Roman"/>
          <w:bCs/>
          <w:i/>
          <w:sz w:val="28"/>
          <w:szCs w:val="28"/>
        </w:rPr>
        <w:t>км</w:t>
      </w:r>
      <w:r w:rsidR="002967EE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2</w:t>
      </w:r>
      <w:r w:rsidR="00127685" w:rsidRPr="0012768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D5F47" w:rsidRPr="004F619C" w:rsidRDefault="004F619C" w:rsidP="000D5F47">
      <w:pPr>
        <w:tabs>
          <w:tab w:val="left" w:pos="8130"/>
        </w:tabs>
        <w:spacing w:after="0" w:line="360" w:lineRule="auto"/>
        <w:ind w:left="51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 w:rsidR="000D5F47" w:rsidRPr="004F619C">
        <w:rPr>
          <w:rFonts w:ascii="Times New Roman" w:hAnsi="Times New Roman" w:cs="Times New Roman"/>
          <w:bCs/>
          <w:i/>
          <w:sz w:val="28"/>
          <w:szCs w:val="28"/>
        </w:rPr>
        <w:t xml:space="preserve"> «Устные вычисления</w:t>
      </w:r>
      <w:r w:rsidR="00401531" w:rsidRPr="004F619C">
        <w:rPr>
          <w:rFonts w:ascii="Times New Roman" w:hAnsi="Times New Roman" w:cs="Times New Roman"/>
          <w:bCs/>
          <w:i/>
          <w:sz w:val="28"/>
          <w:szCs w:val="28"/>
        </w:rPr>
        <w:t xml:space="preserve"> в концентре 1000</w:t>
      </w:r>
      <w:r w:rsidR="000D5F47" w:rsidRPr="004F619C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D5F47" w:rsidRDefault="000D5F47" w:rsidP="000E639C">
      <w:pPr>
        <w:tabs>
          <w:tab w:val="left" w:pos="813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 действия в цепочках и узнай протяженность НАО в к</w:t>
      </w:r>
      <w:r w:rsidR="00E9595F">
        <w:rPr>
          <w:rFonts w:ascii="Times New Roman" w:hAnsi="Times New Roman" w:cs="Times New Roman"/>
          <w:bCs/>
          <w:sz w:val="28"/>
          <w:szCs w:val="28"/>
        </w:rPr>
        <w:t>илометрах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севера на юг</w:t>
      </w:r>
      <w:r w:rsidR="002D2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с запада на восток</w:t>
      </w:r>
      <w:r w:rsidR="003E7E5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1809"/>
        <w:gridCol w:w="1843"/>
      </w:tblGrid>
      <w:tr w:rsidR="00830C82" w:rsidTr="00830C82">
        <w:tc>
          <w:tcPr>
            <w:tcW w:w="1809" w:type="dxa"/>
          </w:tcPr>
          <w:p w:rsidR="00830C82" w:rsidRPr="00830C82" w:rsidRDefault="00830C82" w:rsidP="00830C82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C82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  <w:p w:rsidR="00830C82" w:rsidRPr="00830C82" w:rsidRDefault="00830C82" w:rsidP="00830C82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C82">
              <w:rPr>
                <w:rFonts w:ascii="Times New Roman" w:hAnsi="Times New Roman" w:cs="Times New Roman"/>
                <w:bCs/>
                <w:sz w:val="28"/>
                <w:szCs w:val="28"/>
              </w:rPr>
              <w:t>:8</w:t>
            </w:r>
          </w:p>
          <w:p w:rsidR="00830C82" w:rsidRPr="00830C82" w:rsidRDefault="00830C82" w:rsidP="00830C82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C82">
              <w:rPr>
                <w:rFonts w:ascii="Times New Roman" w:hAnsi="Times New Roman" w:cs="Times New Roman"/>
                <w:bCs/>
                <w:sz w:val="28"/>
                <w:szCs w:val="28"/>
              </w:rPr>
              <w:t>+250</w:t>
            </w:r>
          </w:p>
          <w:p w:rsidR="00830C82" w:rsidRPr="00830C82" w:rsidRDefault="00830C82" w:rsidP="00830C82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C82">
              <w:rPr>
                <w:rFonts w:ascii="Times New Roman" w:hAnsi="Times New Roman" w:cs="Times New Roman"/>
                <w:bCs/>
                <w:sz w:val="28"/>
                <w:szCs w:val="28"/>
              </w:rPr>
              <w:t>–100</w:t>
            </w:r>
          </w:p>
          <w:p w:rsidR="00830C82" w:rsidRPr="00830C82" w:rsidRDefault="00830C82" w:rsidP="00830C82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C82">
              <w:rPr>
                <w:rFonts w:ascii="Times New Roman" w:hAnsi="Times New Roman" w:cs="Times New Roman"/>
                <w:bCs/>
                <w:sz w:val="28"/>
                <w:szCs w:val="28"/>
              </w:rPr>
              <w:t>∙3</w:t>
            </w:r>
          </w:p>
          <w:p w:rsidR="00830C82" w:rsidRPr="00830C82" w:rsidRDefault="00830C82" w:rsidP="00830C82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C82">
              <w:rPr>
                <w:rFonts w:ascii="Times New Roman" w:hAnsi="Times New Roman" w:cs="Times New Roman"/>
                <w:bCs/>
                <w:sz w:val="28"/>
                <w:szCs w:val="28"/>
              </w:rPr>
              <w:t>:5</w:t>
            </w:r>
          </w:p>
          <w:p w:rsidR="00830C82" w:rsidRPr="00830C82" w:rsidRDefault="00830C82" w:rsidP="00830C82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C82">
              <w:rPr>
                <w:rFonts w:ascii="Times New Roman" w:hAnsi="Times New Roman" w:cs="Times New Roman"/>
                <w:bCs/>
                <w:sz w:val="28"/>
                <w:szCs w:val="28"/>
              </w:rPr>
              <w:t>+180</w:t>
            </w:r>
          </w:p>
        </w:tc>
        <w:tc>
          <w:tcPr>
            <w:tcW w:w="1843" w:type="dxa"/>
          </w:tcPr>
          <w:p w:rsidR="00830C82" w:rsidRDefault="0089776E" w:rsidP="0089776E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  <w:p w:rsidR="0089776E" w:rsidRDefault="0089776E" w:rsidP="0089776E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:8</w:t>
            </w:r>
          </w:p>
          <w:p w:rsidR="0089776E" w:rsidRDefault="0089776E" w:rsidP="0089776E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+100</w:t>
            </w:r>
          </w:p>
          <w:p w:rsidR="0089776E" w:rsidRDefault="00304293" w:rsidP="0089776E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·3</w:t>
            </w:r>
          </w:p>
          <w:p w:rsidR="00304293" w:rsidRDefault="00304293" w:rsidP="0089776E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:2</w:t>
            </w:r>
          </w:p>
          <w:p w:rsidR="00304293" w:rsidRDefault="00304293" w:rsidP="0089776E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+200</w:t>
            </w:r>
          </w:p>
          <w:p w:rsidR="0089776E" w:rsidRPr="0089776E" w:rsidRDefault="00304293" w:rsidP="00C82797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·2</w:t>
            </w:r>
          </w:p>
        </w:tc>
      </w:tr>
      <w:tr w:rsidR="00830C82" w:rsidTr="0001022E">
        <w:trPr>
          <w:trHeight w:val="281"/>
        </w:trPr>
        <w:tc>
          <w:tcPr>
            <w:tcW w:w="1809" w:type="dxa"/>
          </w:tcPr>
          <w:p w:rsidR="00830C82" w:rsidRPr="00830C82" w:rsidRDefault="00830C82" w:rsidP="00830C82">
            <w:pPr>
              <w:tabs>
                <w:tab w:val="left" w:pos="81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300 </w:t>
            </w:r>
          </w:p>
        </w:tc>
        <w:tc>
          <w:tcPr>
            <w:tcW w:w="1843" w:type="dxa"/>
          </w:tcPr>
          <w:p w:rsidR="00830C82" w:rsidRPr="0089776E" w:rsidRDefault="00830C82" w:rsidP="000E639C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776E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</w:tr>
    </w:tbl>
    <w:p w:rsidR="00830C82" w:rsidRDefault="00830C82" w:rsidP="000E639C">
      <w:pPr>
        <w:tabs>
          <w:tab w:val="left" w:pos="8130"/>
        </w:tabs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85197" w:rsidRPr="004F619C" w:rsidRDefault="004F619C" w:rsidP="00613CE5">
      <w:pPr>
        <w:tabs>
          <w:tab w:val="left" w:pos="8130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Задача </w:t>
      </w:r>
      <w:r w:rsidR="00185197" w:rsidRPr="004F619C">
        <w:rPr>
          <w:rFonts w:ascii="Times New Roman" w:hAnsi="Times New Roman" w:cs="Times New Roman"/>
          <w:bCs/>
          <w:i/>
          <w:sz w:val="28"/>
          <w:szCs w:val="28"/>
        </w:rPr>
        <w:t xml:space="preserve"> «Устные вычисления в концентре 1000»</w:t>
      </w:r>
    </w:p>
    <w:p w:rsidR="00C82797" w:rsidRDefault="00185197" w:rsidP="00613CE5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Установите закономерность, найдите неизвестное число в третьем треугольнике. Оно равно числу сельских поселений Ненецкого АО.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255"/>
      </w:tblGrid>
      <w:tr w:rsidR="003E7E52" w:rsidTr="00C234B5">
        <w:tc>
          <w:tcPr>
            <w:tcW w:w="4713" w:type="dxa"/>
          </w:tcPr>
          <w:p w:rsidR="00192E05" w:rsidRPr="00510C68" w:rsidRDefault="00AF1EFE" w:rsidP="00192E05">
            <w:pPr>
              <w:tabs>
                <w:tab w:val="left" w:pos="813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510C68">
              <w:rPr>
                <w:rFonts w:ascii="Times New Roman" w:hAnsi="Times New Roman" w:cs="Times New Roman"/>
                <w:bCs/>
                <w:noProof/>
                <w:color w:val="FFFFFF" w:themeColor="background1"/>
                <w:sz w:val="28"/>
                <w:szCs w:val="28"/>
                <w:lang w:eastAsia="ru-RU"/>
              </w:rPr>
              <w:drawing>
                <wp:inline distT="0" distB="0" distL="0" distR="0">
                  <wp:extent cx="3009900" cy="143723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tjsafdiD7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237" cy="1437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7E52" w:rsidRDefault="003E7E52" w:rsidP="00185197">
            <w:pPr>
              <w:tabs>
                <w:tab w:val="left" w:pos="813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1" w:type="dxa"/>
          </w:tcPr>
          <w:p w:rsidR="003E7E52" w:rsidRDefault="003E7E52" w:rsidP="00097F4A">
            <w:pPr>
              <w:tabs>
                <w:tab w:val="left" w:pos="8130"/>
              </w:tabs>
              <w:spacing w:line="360" w:lineRule="auto"/>
              <w:ind w:left="6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Решение:</w:t>
            </w:r>
          </w:p>
          <w:p w:rsidR="003E7E52" w:rsidRDefault="00C70875" w:rsidP="00097F4A">
            <w:pPr>
              <w:tabs>
                <w:tab w:val="left" w:pos="8130"/>
              </w:tabs>
              <w:spacing w:line="360" w:lineRule="auto"/>
              <w:ind w:left="6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93B11">
              <w:rPr>
                <w:rFonts w:ascii="Times New Roman" w:hAnsi="Times New Roman" w:cs="Times New Roman"/>
                <w:bCs/>
                <w:sz w:val="28"/>
                <w:szCs w:val="28"/>
              </w:rPr>
              <w:t>3∙5∙8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893B11">
              <w:rPr>
                <w:rFonts w:ascii="Times New Roman" w:hAnsi="Times New Roman" w:cs="Times New Roman"/>
                <w:bCs/>
                <w:sz w:val="28"/>
                <w:szCs w:val="28"/>
              </w:rPr>
              <w:t>:10=12</w:t>
            </w:r>
          </w:p>
          <w:p w:rsidR="00893B11" w:rsidRDefault="00C70875" w:rsidP="00097F4A">
            <w:pPr>
              <w:tabs>
                <w:tab w:val="left" w:pos="8130"/>
              </w:tabs>
              <w:spacing w:line="360" w:lineRule="auto"/>
              <w:ind w:left="6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93B11">
              <w:rPr>
                <w:rFonts w:ascii="Times New Roman" w:hAnsi="Times New Roman" w:cs="Times New Roman"/>
                <w:bCs/>
                <w:sz w:val="28"/>
                <w:szCs w:val="28"/>
              </w:rPr>
              <w:t>4∙7∙5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893B11">
              <w:rPr>
                <w:rFonts w:ascii="Times New Roman" w:hAnsi="Times New Roman" w:cs="Times New Roman"/>
                <w:bCs/>
                <w:sz w:val="28"/>
                <w:szCs w:val="28"/>
              </w:rPr>
              <w:t>:10=14</w:t>
            </w:r>
          </w:p>
          <w:p w:rsidR="00893B11" w:rsidRDefault="00C70875" w:rsidP="00097F4A">
            <w:pPr>
              <w:tabs>
                <w:tab w:val="left" w:pos="8130"/>
              </w:tabs>
              <w:spacing w:line="360" w:lineRule="auto"/>
              <w:ind w:left="6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93B11">
              <w:rPr>
                <w:rFonts w:ascii="Times New Roman" w:hAnsi="Times New Roman" w:cs="Times New Roman"/>
                <w:bCs/>
                <w:sz w:val="28"/>
                <w:szCs w:val="28"/>
              </w:rPr>
              <w:t>2∙9∙10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893B11">
              <w:rPr>
                <w:rFonts w:ascii="Times New Roman" w:hAnsi="Times New Roman" w:cs="Times New Roman"/>
                <w:bCs/>
                <w:sz w:val="28"/>
                <w:szCs w:val="28"/>
              </w:rPr>
              <w:t>:10=18</w:t>
            </w:r>
          </w:p>
        </w:tc>
      </w:tr>
    </w:tbl>
    <w:p w:rsidR="003E7E52" w:rsidRPr="004F619C" w:rsidRDefault="003E7E52" w:rsidP="00613CE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F619C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 w:rsidR="004F619C" w:rsidRPr="004F619C">
        <w:rPr>
          <w:rFonts w:ascii="Times New Roman" w:hAnsi="Times New Roman" w:cs="Times New Roman"/>
          <w:bCs/>
          <w:i/>
          <w:sz w:val="28"/>
          <w:szCs w:val="28"/>
        </w:rPr>
        <w:t xml:space="preserve">по теме  </w:t>
      </w:r>
      <w:r w:rsidRPr="004F619C">
        <w:rPr>
          <w:rFonts w:ascii="Times New Roman" w:hAnsi="Times New Roman" w:cs="Times New Roman"/>
          <w:bCs/>
          <w:i/>
          <w:sz w:val="28"/>
          <w:szCs w:val="28"/>
        </w:rPr>
        <w:t>«Уравнения»</w:t>
      </w:r>
    </w:p>
    <w:p w:rsidR="006E26A2" w:rsidRPr="006E26A2" w:rsidRDefault="003E7E52" w:rsidP="006E26A2">
      <w:pPr>
        <w:tabs>
          <w:tab w:val="left" w:pos="813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Решите уравнение и узнайте, сколько муниципальных образований имеет НАО</w:t>
      </w:r>
      <w:r w:rsidR="00830C8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E26A2" w:rsidRPr="006E26A2">
        <w:rPr>
          <w:rFonts w:ascii="Times New Roman" w:hAnsi="Times New Roman" w:cs="Times New Roman"/>
          <w:bCs/>
          <w:sz w:val="28"/>
          <w:szCs w:val="28"/>
        </w:rPr>
        <w:t>х·3=126:2</w:t>
      </w:r>
    </w:p>
    <w:p w:rsidR="003E7E52" w:rsidRPr="006E26A2" w:rsidRDefault="006E26A2" w:rsidP="00613CE5">
      <w:pPr>
        <w:tabs>
          <w:tab w:val="left" w:pos="813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E26A2">
        <w:rPr>
          <w:rFonts w:ascii="Times New Roman" w:hAnsi="Times New Roman" w:cs="Times New Roman"/>
          <w:bCs/>
          <w:sz w:val="28"/>
          <w:szCs w:val="28"/>
        </w:rPr>
        <w:t>Решение:</w:t>
      </w:r>
    </w:p>
    <w:p w:rsidR="006E26A2" w:rsidRDefault="006E26A2" w:rsidP="006E26A2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х·3=126:2</w:t>
      </w:r>
    </w:p>
    <w:p w:rsidR="006E26A2" w:rsidRDefault="006E26A2" w:rsidP="006E26A2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26A2">
        <w:rPr>
          <w:rFonts w:ascii="Times New Roman" w:hAnsi="Times New Roman" w:cs="Times New Roman"/>
          <w:bCs/>
          <w:sz w:val="28"/>
          <w:szCs w:val="28"/>
        </w:rPr>
        <w:t>х·3</w:t>
      </w:r>
      <w:r>
        <w:rPr>
          <w:rFonts w:ascii="Times New Roman" w:hAnsi="Times New Roman" w:cs="Times New Roman"/>
          <w:bCs/>
          <w:sz w:val="28"/>
          <w:szCs w:val="28"/>
        </w:rPr>
        <w:t>=63</w:t>
      </w:r>
    </w:p>
    <w:p w:rsidR="006E26A2" w:rsidRDefault="006E26A2" w:rsidP="006E26A2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х=63:3</w:t>
      </w:r>
    </w:p>
    <w:p w:rsidR="006E26A2" w:rsidRDefault="006E26A2" w:rsidP="006E26A2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х=21</w:t>
      </w:r>
    </w:p>
    <w:p w:rsidR="006E26A2" w:rsidRPr="006E26A2" w:rsidRDefault="006E26A2" w:rsidP="006E26A2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Ответ: НАО имеет 21 муниципальное образование.</w:t>
      </w:r>
    </w:p>
    <w:p w:rsidR="003E7E52" w:rsidRPr="003E7E52" w:rsidRDefault="003E7E52" w:rsidP="00185197">
      <w:pPr>
        <w:tabs>
          <w:tab w:val="left" w:pos="8130"/>
        </w:tabs>
        <w:spacing w:after="0" w:line="36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AF279F" w:rsidRDefault="00AF279F" w:rsidP="00E66D23">
      <w:pPr>
        <w:tabs>
          <w:tab w:val="left" w:pos="8130"/>
        </w:tabs>
        <w:spacing w:after="0" w:line="360" w:lineRule="auto"/>
        <w:ind w:left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79F">
        <w:rPr>
          <w:rFonts w:ascii="Times New Roman" w:hAnsi="Times New Roman" w:cs="Times New Roman"/>
          <w:b/>
          <w:bCs/>
          <w:sz w:val="28"/>
          <w:szCs w:val="28"/>
        </w:rPr>
        <w:t>3. Население Ненецкого автономного округа</w:t>
      </w:r>
    </w:p>
    <w:p w:rsidR="00E66D23" w:rsidRDefault="00E66D23" w:rsidP="00E66D23">
      <w:pPr>
        <w:tabs>
          <w:tab w:val="left" w:pos="8130"/>
        </w:tabs>
        <w:spacing w:after="0" w:line="360" w:lineRule="auto"/>
        <w:ind w:left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499" w:rsidRPr="00AB7F96" w:rsidRDefault="00DD7499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499">
        <w:rPr>
          <w:rFonts w:ascii="Times New Roman" w:hAnsi="Times New Roman" w:cs="Times New Roman"/>
          <w:bCs/>
          <w:sz w:val="28"/>
          <w:szCs w:val="28"/>
        </w:rPr>
        <w:t>Из-за своих природно-климатических условий Ненецкий автономный округ относится к малоосвоенным территориям с низкой плотностью населения. Численность постоянног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населения округа на 2019 г. составила </w:t>
      </w:r>
      <w:r w:rsidRPr="0068240F">
        <w:rPr>
          <w:rFonts w:ascii="Times New Roman" w:hAnsi="Times New Roman" w:cs="Times New Roman"/>
          <w:bCs/>
          <w:sz w:val="28"/>
          <w:szCs w:val="28"/>
        </w:rPr>
        <w:t>43</w:t>
      </w:r>
      <w:r w:rsidR="0068240F" w:rsidRPr="0068240F">
        <w:rPr>
          <w:rFonts w:ascii="Times New Roman" w:hAnsi="Times New Roman" w:cs="Times New Roman"/>
          <w:bCs/>
          <w:sz w:val="28"/>
          <w:szCs w:val="28"/>
        </w:rPr>
        <w:t> </w:t>
      </w:r>
      <w:r w:rsidRPr="0068240F">
        <w:rPr>
          <w:rFonts w:ascii="Times New Roman" w:hAnsi="Times New Roman" w:cs="Times New Roman"/>
          <w:bCs/>
          <w:sz w:val="28"/>
          <w:szCs w:val="28"/>
        </w:rPr>
        <w:t>829</w:t>
      </w:r>
      <w:r w:rsidRPr="00DD7499">
        <w:rPr>
          <w:rFonts w:ascii="Times New Roman" w:hAnsi="Times New Roman" w:cs="Times New Roman"/>
          <w:bCs/>
          <w:sz w:val="28"/>
          <w:szCs w:val="28"/>
        </w:rPr>
        <w:t xml:space="preserve">чел., что </w:t>
      </w:r>
      <w:r w:rsidR="00F74A3D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Pr="00DD7499">
        <w:rPr>
          <w:rFonts w:ascii="Times New Roman" w:hAnsi="Times New Roman" w:cs="Times New Roman"/>
          <w:bCs/>
          <w:sz w:val="28"/>
          <w:szCs w:val="28"/>
        </w:rPr>
        <w:t xml:space="preserve"> 0,3% от общей численности по </w:t>
      </w:r>
      <w:r w:rsidR="00C234B5" w:rsidRPr="00DD7499">
        <w:rPr>
          <w:rFonts w:ascii="Times New Roman" w:hAnsi="Times New Roman" w:cs="Times New Roman"/>
          <w:bCs/>
          <w:sz w:val="28"/>
          <w:szCs w:val="28"/>
        </w:rPr>
        <w:t>Северо-западу</w:t>
      </w:r>
      <w:r w:rsidRPr="00DD7499">
        <w:rPr>
          <w:rFonts w:ascii="Times New Roman" w:hAnsi="Times New Roman" w:cs="Times New Roman"/>
          <w:bCs/>
          <w:sz w:val="28"/>
          <w:szCs w:val="28"/>
        </w:rPr>
        <w:t xml:space="preserve">. Плотность населения составила </w:t>
      </w:r>
      <w:r w:rsidRPr="0068240F">
        <w:rPr>
          <w:rFonts w:ascii="Times New Roman" w:hAnsi="Times New Roman" w:cs="Times New Roman"/>
          <w:bCs/>
          <w:sz w:val="28"/>
          <w:szCs w:val="28"/>
        </w:rPr>
        <w:t>0,25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чел/</w:t>
      </w:r>
      <w:r w:rsidRPr="00DD7499">
        <w:rPr>
          <w:rFonts w:ascii="Times New Roman" w:hAnsi="Times New Roman" w:cs="Times New Roman"/>
          <w:bCs/>
          <w:sz w:val="28"/>
          <w:szCs w:val="28"/>
        </w:rPr>
        <w:t>км</w:t>
      </w:r>
      <w:r w:rsidRPr="00DD7499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(2019). Городское население – </w:t>
      </w:r>
      <w:r w:rsidR="00AB7F96" w:rsidRPr="0068240F">
        <w:rPr>
          <w:rFonts w:ascii="Times New Roman" w:hAnsi="Times New Roman" w:cs="Times New Roman"/>
          <w:bCs/>
          <w:sz w:val="28"/>
          <w:szCs w:val="28"/>
        </w:rPr>
        <w:t>32</w:t>
      </w:r>
      <w:r w:rsidR="00097F4A">
        <w:rPr>
          <w:rFonts w:ascii="Times New Roman" w:hAnsi="Times New Roman" w:cs="Times New Roman"/>
          <w:bCs/>
          <w:sz w:val="28"/>
          <w:szCs w:val="28"/>
        </w:rPr>
        <w:t> </w:t>
      </w:r>
      <w:r w:rsidR="00AB7F96" w:rsidRPr="0068240F">
        <w:rPr>
          <w:rFonts w:ascii="Times New Roman" w:hAnsi="Times New Roman" w:cs="Times New Roman"/>
          <w:bCs/>
          <w:sz w:val="28"/>
          <w:szCs w:val="28"/>
        </w:rPr>
        <w:t>049</w:t>
      </w:r>
      <w:r w:rsidR="00AB7F96">
        <w:rPr>
          <w:rFonts w:ascii="Times New Roman" w:hAnsi="Times New Roman" w:cs="Times New Roman"/>
          <w:bCs/>
          <w:sz w:val="28"/>
          <w:szCs w:val="28"/>
        </w:rPr>
        <w:t>человек.</w:t>
      </w:r>
    </w:p>
    <w:p w:rsidR="00C94902" w:rsidRPr="00C94902" w:rsidRDefault="00C94902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02">
        <w:rPr>
          <w:rFonts w:ascii="Times New Roman" w:hAnsi="Times New Roman" w:cs="Times New Roman"/>
          <w:bCs/>
          <w:sz w:val="28"/>
          <w:szCs w:val="28"/>
        </w:rPr>
        <w:t>Территория Ненецкого автономного округа является исконной землей проживания ненцев, которые относятся к тундровой группе.</w:t>
      </w:r>
    </w:p>
    <w:p w:rsidR="0084115A" w:rsidRPr="00835E1B" w:rsidRDefault="0084115A" w:rsidP="005F5F0E">
      <w:pPr>
        <w:tabs>
          <w:tab w:val="left" w:pos="165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переписи населения, проведенной в 2010 году, на территории Ненецкого округа проживают люди различных национальностей. </w:t>
      </w:r>
      <w:r w:rsidR="0082663B">
        <w:rPr>
          <w:rFonts w:ascii="Times New Roman" w:hAnsi="Times New Roman" w:cs="Times New Roman"/>
          <w:sz w:val="28"/>
          <w:szCs w:val="28"/>
        </w:rPr>
        <w:t>[5</w:t>
      </w:r>
      <w:r w:rsidR="0082663B" w:rsidRPr="0082663B">
        <w:rPr>
          <w:rFonts w:ascii="Times New Roman" w:hAnsi="Times New Roman" w:cs="Times New Roman"/>
          <w:sz w:val="28"/>
          <w:szCs w:val="28"/>
        </w:rPr>
        <w:t>]</w:t>
      </w:r>
    </w:p>
    <w:p w:rsidR="0084115A" w:rsidRPr="00835E1B" w:rsidRDefault="0084115A" w:rsidP="006E742C">
      <w:pPr>
        <w:tabs>
          <w:tab w:val="left" w:pos="16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Национальная структура населения такова: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Русские - 26 648;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Азербайджанцы – 157;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Коми - 3 623;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Лезгины – 116;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Украинцы – 987;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Белорусы – 283;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Ненцы - 7 504;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Удмурты – 73;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Татары – 209;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Таджики – 50;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Узбеки – 118;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Марийцы – 84;</w:t>
      </w:r>
    </w:p>
    <w:p w:rsidR="0084115A" w:rsidRPr="00835E1B" w:rsidRDefault="0084115A" w:rsidP="00613CE5">
      <w:pPr>
        <w:numPr>
          <w:ilvl w:val="0"/>
          <w:numId w:val="11"/>
        </w:numPr>
        <w:tabs>
          <w:tab w:val="left" w:pos="165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Чуваши – 75.</w:t>
      </w:r>
    </w:p>
    <w:p w:rsidR="0084115A" w:rsidRDefault="0084115A" w:rsidP="00613CE5">
      <w:pPr>
        <w:tabs>
          <w:tab w:val="left" w:pos="165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15A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теме «Сравнение натуральных чисел»</w:t>
      </w:r>
      <w:r w:rsidRPr="0084115A">
        <w:rPr>
          <w:rFonts w:ascii="Times New Roman" w:hAnsi="Times New Roman" w:cs="Times New Roman"/>
          <w:i/>
          <w:sz w:val="28"/>
          <w:szCs w:val="28"/>
        </w:rPr>
        <w:t>.</w:t>
      </w:r>
    </w:p>
    <w:p w:rsidR="0084115A" w:rsidRPr="00F103BA" w:rsidRDefault="0084115A" w:rsidP="002344D7">
      <w:pPr>
        <w:tabs>
          <w:tab w:val="left" w:pos="16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1B">
        <w:rPr>
          <w:rFonts w:ascii="Times New Roman" w:hAnsi="Times New Roman" w:cs="Times New Roman"/>
          <w:sz w:val="28"/>
          <w:szCs w:val="28"/>
        </w:rPr>
        <w:t>Составьте таблицу «Национальности НАО» и расположите их в порядке убывания</w:t>
      </w:r>
      <w:r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Pr="00835E1B">
        <w:rPr>
          <w:rFonts w:ascii="Times New Roman" w:hAnsi="Times New Roman" w:cs="Times New Roman"/>
          <w:sz w:val="28"/>
          <w:szCs w:val="28"/>
        </w:rPr>
        <w:t>.</w:t>
      </w:r>
      <w:r w:rsidR="00C53FB1" w:rsidRPr="00F103BA">
        <w:rPr>
          <w:rFonts w:ascii="Times New Roman" w:hAnsi="Times New Roman" w:cs="Times New Roman"/>
          <w:sz w:val="28"/>
          <w:szCs w:val="28"/>
        </w:rPr>
        <w:t>[8]</w:t>
      </w:r>
    </w:p>
    <w:p w:rsidR="0084115A" w:rsidRPr="00973769" w:rsidRDefault="0084115A" w:rsidP="00613CE5">
      <w:pPr>
        <w:rPr>
          <w:rFonts w:ascii="Times New Roman" w:hAnsi="Times New Roman" w:cs="Times New Roman"/>
          <w:sz w:val="28"/>
          <w:szCs w:val="28"/>
        </w:rPr>
      </w:pPr>
      <w:r w:rsidRPr="00973769">
        <w:rPr>
          <w:rFonts w:ascii="Times New Roman" w:hAnsi="Times New Roman" w:cs="Times New Roman"/>
          <w:bCs/>
          <w:sz w:val="28"/>
          <w:szCs w:val="28"/>
        </w:rPr>
        <w:t>Решение:</w:t>
      </w:r>
    </w:p>
    <w:tbl>
      <w:tblPr>
        <w:tblStyle w:val="aa"/>
        <w:tblW w:w="5442" w:type="dxa"/>
        <w:tblLook w:val="0420"/>
      </w:tblPr>
      <w:tblGrid>
        <w:gridCol w:w="2721"/>
        <w:gridCol w:w="2721"/>
      </w:tblGrid>
      <w:tr w:rsidR="0084115A" w:rsidRPr="00835E1B" w:rsidTr="004F4944">
        <w:trPr>
          <w:trHeight w:val="113"/>
        </w:trPr>
        <w:tc>
          <w:tcPr>
            <w:tcW w:w="2721" w:type="dxa"/>
            <w:shd w:val="clear" w:color="auto" w:fill="DBE5F1" w:themeFill="accent1" w:themeFillTint="33"/>
            <w:hideMark/>
          </w:tcPr>
          <w:p w:rsidR="0084115A" w:rsidRPr="000C3AFA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Национальности </w:t>
            </w:r>
          </w:p>
        </w:tc>
        <w:tc>
          <w:tcPr>
            <w:tcW w:w="2721" w:type="dxa"/>
            <w:shd w:val="clear" w:color="auto" w:fill="DBE5F1" w:themeFill="accent1" w:themeFillTint="33"/>
            <w:hideMark/>
          </w:tcPr>
          <w:p w:rsidR="0084115A" w:rsidRPr="000C3AFA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AF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26 648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 xml:space="preserve">Ненцы 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7 504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3 623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 xml:space="preserve">Украинцы 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 xml:space="preserve">Белорусы 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Азербайджанцы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Лезгины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Марийцы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Чуваши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 xml:space="preserve">Удмурты 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4115A" w:rsidRPr="00835E1B" w:rsidTr="004F4944">
        <w:trPr>
          <w:trHeight w:val="113"/>
        </w:trPr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</w:p>
        </w:tc>
        <w:tc>
          <w:tcPr>
            <w:tcW w:w="2721" w:type="dxa"/>
            <w:hideMark/>
          </w:tcPr>
          <w:p w:rsidR="0084115A" w:rsidRPr="00835E1B" w:rsidRDefault="0084115A" w:rsidP="00613CE5">
            <w:pPr>
              <w:tabs>
                <w:tab w:val="left" w:pos="1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4115A" w:rsidRDefault="0084115A" w:rsidP="00B1675B">
      <w:pPr>
        <w:tabs>
          <w:tab w:val="left" w:pos="8130"/>
        </w:tabs>
        <w:spacing w:after="0" w:line="360" w:lineRule="auto"/>
        <w:ind w:left="510"/>
        <w:rPr>
          <w:rFonts w:ascii="Times New Roman" w:hAnsi="Times New Roman" w:cs="Times New Roman"/>
          <w:bCs/>
          <w:i/>
          <w:sz w:val="28"/>
          <w:szCs w:val="28"/>
        </w:rPr>
      </w:pPr>
    </w:p>
    <w:p w:rsidR="00AB7F96" w:rsidRPr="004F619C" w:rsidRDefault="00AB7F96" w:rsidP="0084115A">
      <w:pPr>
        <w:tabs>
          <w:tab w:val="left" w:pos="8130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F619C">
        <w:rPr>
          <w:rFonts w:ascii="Times New Roman" w:hAnsi="Times New Roman" w:cs="Times New Roman"/>
          <w:bCs/>
          <w:i/>
          <w:sz w:val="28"/>
          <w:szCs w:val="28"/>
        </w:rPr>
        <w:t>Задача  по теме «</w:t>
      </w:r>
      <w:r w:rsidR="00D26D4A">
        <w:rPr>
          <w:rFonts w:ascii="Times New Roman" w:hAnsi="Times New Roman" w:cs="Times New Roman"/>
          <w:bCs/>
          <w:i/>
          <w:sz w:val="28"/>
          <w:szCs w:val="28"/>
        </w:rPr>
        <w:t>Действия с</w:t>
      </w:r>
      <w:r w:rsidR="00891174" w:rsidRPr="004F619C">
        <w:rPr>
          <w:rFonts w:ascii="Times New Roman" w:hAnsi="Times New Roman" w:cs="Times New Roman"/>
          <w:bCs/>
          <w:i/>
          <w:sz w:val="28"/>
          <w:szCs w:val="28"/>
        </w:rPr>
        <w:t xml:space="preserve"> м</w:t>
      </w:r>
      <w:r w:rsidRPr="004F619C">
        <w:rPr>
          <w:rFonts w:ascii="Times New Roman" w:hAnsi="Times New Roman" w:cs="Times New Roman"/>
          <w:bCs/>
          <w:i/>
          <w:sz w:val="28"/>
          <w:szCs w:val="28"/>
        </w:rPr>
        <w:t>ногозначны</w:t>
      </w:r>
      <w:r w:rsidR="00D26D4A">
        <w:rPr>
          <w:rFonts w:ascii="Times New Roman" w:hAnsi="Times New Roman" w:cs="Times New Roman"/>
          <w:bCs/>
          <w:i/>
          <w:sz w:val="28"/>
          <w:szCs w:val="28"/>
        </w:rPr>
        <w:t>ми</w:t>
      </w:r>
      <w:r w:rsidRPr="004F619C">
        <w:rPr>
          <w:rFonts w:ascii="Times New Roman" w:hAnsi="Times New Roman" w:cs="Times New Roman"/>
          <w:bCs/>
          <w:i/>
          <w:sz w:val="28"/>
          <w:szCs w:val="28"/>
        </w:rPr>
        <w:t xml:space="preserve"> чис</w:t>
      </w:r>
      <w:r w:rsidR="00891174" w:rsidRPr="004F619C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D26D4A">
        <w:rPr>
          <w:rFonts w:ascii="Times New Roman" w:hAnsi="Times New Roman" w:cs="Times New Roman"/>
          <w:bCs/>
          <w:i/>
          <w:sz w:val="28"/>
          <w:szCs w:val="28"/>
        </w:rPr>
        <w:t>ами</w:t>
      </w:r>
      <w:r w:rsidRPr="004F619C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AB7F96" w:rsidRDefault="00AB7F96" w:rsidP="006E742C">
      <w:pPr>
        <w:tabs>
          <w:tab w:val="left" w:pos="813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F96">
        <w:rPr>
          <w:rFonts w:ascii="Times New Roman" w:hAnsi="Times New Roman" w:cs="Times New Roman"/>
          <w:bCs/>
          <w:sz w:val="28"/>
          <w:szCs w:val="28"/>
        </w:rPr>
        <w:t>Численность городско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населения НАО </w:t>
      </w:r>
      <w:r w:rsidR="00891174">
        <w:rPr>
          <w:rFonts w:ascii="Times New Roman" w:hAnsi="Times New Roman" w:cs="Times New Roman"/>
          <w:bCs/>
          <w:sz w:val="28"/>
          <w:szCs w:val="28"/>
        </w:rPr>
        <w:t xml:space="preserve">на 2018 год </w:t>
      </w:r>
      <w:r>
        <w:rPr>
          <w:rFonts w:ascii="Times New Roman" w:hAnsi="Times New Roman" w:cs="Times New Roman"/>
          <w:bCs/>
          <w:sz w:val="28"/>
          <w:szCs w:val="28"/>
        </w:rPr>
        <w:t>составляет 32 049 человек, а численность населения округа составляет 43 829 человек</w:t>
      </w:r>
      <w:r w:rsidRPr="00AB7F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На сколько численность городского населения меньше, чем численность населения округа?</w:t>
      </w:r>
    </w:p>
    <w:p w:rsidR="00D41876" w:rsidRPr="00D41876" w:rsidRDefault="00D41876" w:rsidP="0084115A">
      <w:pPr>
        <w:tabs>
          <w:tab w:val="left" w:pos="8130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Ответ: численность городского населения меньше, чем численность населения округа</w:t>
      </w:r>
      <w:r w:rsidR="00BD7985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на 11 780 человек. </w:t>
      </w:r>
    </w:p>
    <w:p w:rsidR="00613CE5" w:rsidRDefault="00613CE5" w:rsidP="00841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499" w:rsidRDefault="00DD7499" w:rsidP="00841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Образование в НАО</w:t>
      </w:r>
    </w:p>
    <w:p w:rsidR="0084115A" w:rsidRDefault="0084115A" w:rsidP="00841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84" w:rsidRDefault="0043082E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революции</w:t>
      </w:r>
      <w:r w:rsidR="002D2BD3">
        <w:rPr>
          <w:rFonts w:ascii="Times New Roman" w:hAnsi="Times New Roman" w:cs="Times New Roman"/>
          <w:sz w:val="28"/>
          <w:szCs w:val="28"/>
        </w:rPr>
        <w:t xml:space="preserve"> </w:t>
      </w:r>
      <w:r w:rsidRPr="008935B8">
        <w:rPr>
          <w:rFonts w:ascii="Times New Roman" w:hAnsi="Times New Roman" w:cs="Times New Roman"/>
          <w:sz w:val="28"/>
          <w:szCs w:val="28"/>
        </w:rPr>
        <w:t>Печорск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935B8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D2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малозаселенны</w:t>
      </w:r>
      <w:r w:rsidR="008935B8" w:rsidRPr="008935B8">
        <w:rPr>
          <w:rFonts w:ascii="Times New Roman" w:hAnsi="Times New Roman" w:cs="Times New Roman"/>
          <w:sz w:val="28"/>
          <w:szCs w:val="28"/>
        </w:rPr>
        <w:t>м и неразвит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35B8" w:rsidRPr="008935B8">
        <w:rPr>
          <w:rFonts w:ascii="Times New Roman" w:hAnsi="Times New Roman" w:cs="Times New Roman"/>
          <w:sz w:val="28"/>
          <w:szCs w:val="28"/>
        </w:rPr>
        <w:t xml:space="preserve">м экономически. </w:t>
      </w:r>
      <w:r w:rsidR="00032284">
        <w:rPr>
          <w:rFonts w:ascii="Times New Roman" w:hAnsi="Times New Roman" w:cs="Times New Roman"/>
          <w:sz w:val="28"/>
          <w:szCs w:val="28"/>
        </w:rPr>
        <w:t xml:space="preserve">На территории края существовало 10 церковно-приходских школ, обучалось 200 учащихся и работало 13-15 учителей. </w:t>
      </w:r>
      <w:r w:rsidRPr="00740D7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32284">
        <w:rPr>
          <w:rFonts w:ascii="Times New Roman" w:hAnsi="Times New Roman" w:cs="Times New Roman"/>
          <w:bCs/>
          <w:sz w:val="28"/>
          <w:szCs w:val="28"/>
        </w:rPr>
        <w:t>основном это были школы в старинных русских поселениях:</w:t>
      </w:r>
      <w:r w:rsidR="002D2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D7D">
        <w:rPr>
          <w:rFonts w:ascii="Times New Roman" w:hAnsi="Times New Roman" w:cs="Times New Roman"/>
          <w:bCs/>
          <w:sz w:val="28"/>
          <w:szCs w:val="28"/>
        </w:rPr>
        <w:t>Несь, Тельвиска</w:t>
      </w:r>
      <w:r w:rsidR="00032284">
        <w:rPr>
          <w:rFonts w:ascii="Times New Roman" w:hAnsi="Times New Roman" w:cs="Times New Roman"/>
          <w:bCs/>
          <w:sz w:val="28"/>
          <w:szCs w:val="28"/>
        </w:rPr>
        <w:t>, Великовисочное, Пустозерск, П</w:t>
      </w:r>
      <w:r w:rsidR="002344D7">
        <w:rPr>
          <w:rFonts w:ascii="Times New Roman" w:hAnsi="Times New Roman" w:cs="Times New Roman"/>
          <w:bCs/>
          <w:sz w:val="28"/>
          <w:szCs w:val="28"/>
        </w:rPr>
        <w:t>ё</w:t>
      </w:r>
      <w:r w:rsidR="00032284">
        <w:rPr>
          <w:rFonts w:ascii="Times New Roman" w:hAnsi="Times New Roman" w:cs="Times New Roman"/>
          <w:bCs/>
          <w:sz w:val="28"/>
          <w:szCs w:val="28"/>
        </w:rPr>
        <w:t>ша</w:t>
      </w:r>
      <w:r w:rsidR="00891174">
        <w:rPr>
          <w:rFonts w:ascii="Times New Roman" w:hAnsi="Times New Roman" w:cs="Times New Roman"/>
          <w:bCs/>
          <w:sz w:val="28"/>
          <w:szCs w:val="28"/>
        </w:rPr>
        <w:t>, Оксино</w:t>
      </w:r>
      <w:r w:rsidR="00032284">
        <w:rPr>
          <w:rFonts w:ascii="Times New Roman" w:hAnsi="Times New Roman" w:cs="Times New Roman"/>
          <w:bCs/>
          <w:sz w:val="28"/>
          <w:szCs w:val="28"/>
        </w:rPr>
        <w:t>.</w:t>
      </w:r>
      <w:r w:rsidR="002D2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284">
        <w:rPr>
          <w:rFonts w:ascii="Times New Roman" w:hAnsi="Times New Roman" w:cs="Times New Roman"/>
          <w:bCs/>
          <w:sz w:val="28"/>
          <w:szCs w:val="28"/>
        </w:rPr>
        <w:t>После революции п</w:t>
      </w:r>
      <w:r w:rsidR="008935B8" w:rsidRPr="008935B8">
        <w:rPr>
          <w:rFonts w:ascii="Times New Roman" w:hAnsi="Times New Roman" w:cs="Times New Roman"/>
          <w:sz w:val="28"/>
          <w:szCs w:val="28"/>
        </w:rPr>
        <w:t xml:space="preserve">еред первыми педагогами стояли непростые задачи: ликвидация неграмотности, организация всеобуча, подготовка кадров. В это время в окружных школах работало 28 учителей со средним образованием. Педагоги сами разрабатывали методики, приемы обучения тундровых ребятишек, в большинстве своем не владевших русским языком. </w:t>
      </w:r>
      <w:r w:rsidR="00740D7D" w:rsidRPr="00740D7D">
        <w:rPr>
          <w:rFonts w:ascii="Times New Roman" w:hAnsi="Times New Roman" w:cs="Times New Roman"/>
          <w:bCs/>
          <w:sz w:val="28"/>
          <w:szCs w:val="28"/>
        </w:rPr>
        <w:t xml:space="preserve">При этом доля неграмотных среди русскоязычного населения составляла </w:t>
      </w:r>
      <w:r w:rsidR="00032284">
        <w:rPr>
          <w:rFonts w:ascii="Times New Roman" w:hAnsi="Times New Roman" w:cs="Times New Roman"/>
          <w:bCs/>
          <w:sz w:val="28"/>
          <w:szCs w:val="28"/>
        </w:rPr>
        <w:t>более 80</w:t>
      </w:r>
      <w:r w:rsidR="00740D7D" w:rsidRPr="00740D7D">
        <w:rPr>
          <w:rFonts w:ascii="Times New Roman" w:hAnsi="Times New Roman" w:cs="Times New Roman"/>
          <w:bCs/>
          <w:sz w:val="28"/>
          <w:szCs w:val="28"/>
        </w:rPr>
        <w:t>%. Среди ненцев грамотных насчитывалось всего несколько человек.</w:t>
      </w:r>
      <w:r w:rsidR="00032284">
        <w:rPr>
          <w:rFonts w:ascii="Times New Roman" w:hAnsi="Times New Roman" w:cs="Times New Roman"/>
          <w:bCs/>
          <w:sz w:val="28"/>
          <w:szCs w:val="28"/>
        </w:rPr>
        <w:t xml:space="preserve"> В 1923 году в с.Тельвиска открылась первая школа для ненцев, где занимались 12 детей.</w:t>
      </w:r>
      <w:r w:rsidR="00C66F99">
        <w:rPr>
          <w:rFonts w:ascii="Times New Roman" w:hAnsi="Times New Roman" w:cs="Times New Roman"/>
          <w:bCs/>
          <w:sz w:val="28"/>
          <w:szCs w:val="28"/>
        </w:rPr>
        <w:t> В 1929/</w:t>
      </w:r>
      <w:r w:rsidR="00740D7D" w:rsidRPr="00740D7D">
        <w:rPr>
          <w:rFonts w:ascii="Times New Roman" w:hAnsi="Times New Roman" w:cs="Times New Roman"/>
          <w:bCs/>
          <w:sz w:val="28"/>
          <w:szCs w:val="28"/>
        </w:rPr>
        <w:t xml:space="preserve">30 учебном году в 19 школах насчитывалось более 800 учеников, из них 140 детей обучались в пяти национальных школах-интернатах. </w:t>
      </w:r>
      <w:r w:rsidR="005946A3" w:rsidRPr="00740D7D">
        <w:rPr>
          <w:rFonts w:ascii="Times New Roman" w:hAnsi="Times New Roman" w:cs="Times New Roman"/>
          <w:bCs/>
          <w:sz w:val="28"/>
          <w:szCs w:val="28"/>
        </w:rPr>
        <w:t xml:space="preserve">В 1931 году на научной основе была создана ненецкая письменность, началось издание </w:t>
      </w:r>
      <w:r w:rsidR="005946A3" w:rsidRPr="00740D7D">
        <w:rPr>
          <w:rFonts w:ascii="Times New Roman" w:hAnsi="Times New Roman" w:cs="Times New Roman"/>
          <w:bCs/>
          <w:sz w:val="28"/>
          <w:szCs w:val="28"/>
        </w:rPr>
        <w:lastRenderedPageBreak/>
        <w:t>учебников и художественной литературы на ненецком языке.</w:t>
      </w:r>
      <w:r w:rsidR="00740D7D" w:rsidRPr="00740D7D">
        <w:rPr>
          <w:rFonts w:ascii="Times New Roman" w:hAnsi="Times New Roman" w:cs="Times New Roman"/>
          <w:bCs/>
          <w:sz w:val="28"/>
          <w:szCs w:val="28"/>
        </w:rPr>
        <w:t>Для борьбы с неграмотностью среди взрослого населения в конце 1920-х годов были организованы пункты ликбеза и избы-читальни. В 1931 году в селе Оксино открылся Ненецкий комплексный техникум</w:t>
      </w:r>
      <w:r w:rsidR="006649B8">
        <w:rPr>
          <w:rFonts w:ascii="Times New Roman" w:hAnsi="Times New Roman" w:cs="Times New Roman"/>
          <w:bCs/>
          <w:sz w:val="28"/>
          <w:szCs w:val="28"/>
        </w:rPr>
        <w:t>, в котором было и педагогическое отделение</w:t>
      </w:r>
      <w:r w:rsidR="00740D7D" w:rsidRPr="00740D7D">
        <w:rPr>
          <w:rFonts w:ascii="Times New Roman" w:hAnsi="Times New Roman" w:cs="Times New Roman"/>
          <w:bCs/>
          <w:sz w:val="28"/>
          <w:szCs w:val="28"/>
        </w:rPr>
        <w:t>. В Великовисочном работ</w:t>
      </w:r>
      <w:r w:rsidR="00C66F99">
        <w:rPr>
          <w:rFonts w:ascii="Times New Roman" w:hAnsi="Times New Roman" w:cs="Times New Roman"/>
          <w:bCs/>
          <w:sz w:val="28"/>
          <w:szCs w:val="28"/>
        </w:rPr>
        <w:t>ала школа крестьянской молодёжи</w:t>
      </w:r>
      <w:r w:rsidR="00740D7D" w:rsidRPr="00740D7D">
        <w:rPr>
          <w:rFonts w:ascii="Times New Roman" w:hAnsi="Times New Roman" w:cs="Times New Roman"/>
          <w:bCs/>
          <w:sz w:val="28"/>
          <w:szCs w:val="28"/>
        </w:rPr>
        <w:t xml:space="preserve"> с рыболовецким, оленеводческим и животноводческим отделениями. В 1932 году в Нарьян-Маре организована сельскохозяйственная школа «Совхозуч» по подготовке бригадиров оленеводческих бригад, колхозных счетоводов. </w:t>
      </w:r>
    </w:p>
    <w:p w:rsidR="00740D7D" w:rsidRPr="00740D7D" w:rsidRDefault="00740D7D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7D">
        <w:rPr>
          <w:rFonts w:ascii="Times New Roman" w:hAnsi="Times New Roman" w:cs="Times New Roman"/>
          <w:bCs/>
          <w:sz w:val="28"/>
          <w:szCs w:val="28"/>
        </w:rPr>
        <w:t xml:space="preserve">В 1940/41 учебном году в округе функционировало 40 школ в которых обучалось 4,5 тыс. учащихся. При школах были организованы интернаты, где дети оленеводов находились на полном государственном обеспечении. </w:t>
      </w:r>
    </w:p>
    <w:p w:rsidR="00740D7D" w:rsidRDefault="00740D7D" w:rsidP="005F5F0E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7D">
        <w:rPr>
          <w:rFonts w:ascii="Times New Roman" w:hAnsi="Times New Roman" w:cs="Times New Roman"/>
          <w:bCs/>
          <w:sz w:val="28"/>
          <w:szCs w:val="28"/>
        </w:rPr>
        <w:t> К 1960-м годам была практически полностью ликвидирована неграмотность среди взрослого населения округа. В 1958 году школа «Совхозуч» была преобразована в Ненецкий</w:t>
      </w:r>
      <w:r w:rsidR="002D2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D7D">
        <w:rPr>
          <w:rFonts w:ascii="Times New Roman" w:hAnsi="Times New Roman" w:cs="Times New Roman"/>
          <w:bCs/>
          <w:sz w:val="28"/>
          <w:szCs w:val="28"/>
        </w:rPr>
        <w:t xml:space="preserve">зооветтехникум, а в 1959 году в Нарьян-Маре открылось профтехучилище. </w:t>
      </w:r>
      <w:r w:rsidR="00C66F99" w:rsidRPr="00740D7D">
        <w:rPr>
          <w:rFonts w:ascii="Times New Roman" w:hAnsi="Times New Roman" w:cs="Times New Roman"/>
          <w:bCs/>
          <w:sz w:val="28"/>
          <w:szCs w:val="28"/>
        </w:rPr>
        <w:t>В 1950-х годах введено всеобщее семилетнее, в 1960-х — восьмилетнее образование, а в 1970—1980-х годах произошёл переход к</w:t>
      </w:r>
      <w:r w:rsidR="00C66F99">
        <w:rPr>
          <w:rFonts w:ascii="Times New Roman" w:hAnsi="Times New Roman" w:cs="Times New Roman"/>
          <w:bCs/>
          <w:sz w:val="28"/>
          <w:szCs w:val="28"/>
        </w:rPr>
        <w:t>о</w:t>
      </w:r>
      <w:r w:rsidR="00C66F99" w:rsidRPr="00740D7D">
        <w:rPr>
          <w:rFonts w:ascii="Times New Roman" w:hAnsi="Times New Roman" w:cs="Times New Roman"/>
          <w:bCs/>
          <w:sz w:val="28"/>
          <w:szCs w:val="28"/>
        </w:rPr>
        <w:t xml:space="preserve"> всеобщему среднему образованию.</w:t>
      </w:r>
      <w:r w:rsidR="00E66D23">
        <w:rPr>
          <w:rFonts w:ascii="Times New Roman" w:hAnsi="Times New Roman" w:cs="Times New Roman"/>
          <w:bCs/>
          <w:sz w:val="28"/>
          <w:szCs w:val="28"/>
        </w:rPr>
        <w:t>[4</w:t>
      </w:r>
      <w:r w:rsidR="00E66D23" w:rsidRPr="0082663B">
        <w:rPr>
          <w:rFonts w:ascii="Times New Roman" w:hAnsi="Times New Roman" w:cs="Times New Roman"/>
          <w:bCs/>
          <w:sz w:val="28"/>
          <w:szCs w:val="28"/>
        </w:rPr>
        <w:t>]</w:t>
      </w:r>
    </w:p>
    <w:p w:rsidR="007D3298" w:rsidRDefault="000016D9" w:rsidP="005F5F0E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2">
        <w:rPr>
          <w:rFonts w:ascii="Times New Roman" w:hAnsi="Times New Roman" w:cs="Times New Roman"/>
          <w:sz w:val="28"/>
          <w:szCs w:val="28"/>
        </w:rPr>
        <w:t>По состоянию на 01.06.2018 года на территории Ненецкого автономного округа образовательную деятельность осуществля</w:t>
      </w:r>
      <w:r w:rsidR="006A6E5E">
        <w:rPr>
          <w:rFonts w:ascii="Times New Roman" w:hAnsi="Times New Roman" w:cs="Times New Roman"/>
          <w:sz w:val="28"/>
          <w:szCs w:val="28"/>
        </w:rPr>
        <w:t>ли</w:t>
      </w:r>
      <w:r w:rsidRPr="00EE52A2">
        <w:rPr>
          <w:rFonts w:ascii="Times New Roman" w:hAnsi="Times New Roman" w:cs="Times New Roman"/>
          <w:sz w:val="28"/>
          <w:szCs w:val="28"/>
        </w:rPr>
        <w:t xml:space="preserve"> 54 организаци</w:t>
      </w:r>
      <w:r w:rsidR="005946A3">
        <w:rPr>
          <w:rFonts w:ascii="Times New Roman" w:hAnsi="Times New Roman" w:cs="Times New Roman"/>
          <w:sz w:val="28"/>
          <w:szCs w:val="28"/>
        </w:rPr>
        <w:t>и</w:t>
      </w:r>
      <w:r w:rsidRPr="00EE52A2">
        <w:rPr>
          <w:rFonts w:ascii="Times New Roman" w:hAnsi="Times New Roman" w:cs="Times New Roman"/>
          <w:sz w:val="28"/>
          <w:szCs w:val="28"/>
        </w:rPr>
        <w:t>, в их числе:</w:t>
      </w:r>
    </w:p>
    <w:p w:rsidR="0068240F" w:rsidRDefault="000016D9" w:rsidP="005F5F0E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2">
        <w:rPr>
          <w:rFonts w:ascii="Times New Roman" w:hAnsi="Times New Roman" w:cs="Times New Roman"/>
          <w:sz w:val="28"/>
          <w:szCs w:val="28"/>
        </w:rPr>
        <w:t>- дошкольные образовательные организации - 22;</w:t>
      </w:r>
    </w:p>
    <w:p w:rsidR="0068240F" w:rsidRDefault="000016D9" w:rsidP="005F5F0E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2">
        <w:rPr>
          <w:rFonts w:ascii="Times New Roman" w:hAnsi="Times New Roman" w:cs="Times New Roman"/>
          <w:sz w:val="28"/>
          <w:szCs w:val="28"/>
        </w:rPr>
        <w:t>- общеобразовательные организации – 26;</w:t>
      </w:r>
    </w:p>
    <w:p w:rsidR="0068240F" w:rsidRDefault="000016D9" w:rsidP="005F5F0E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2">
        <w:rPr>
          <w:rFonts w:ascii="Times New Roman" w:hAnsi="Times New Roman" w:cs="Times New Roman"/>
          <w:sz w:val="28"/>
          <w:szCs w:val="28"/>
        </w:rPr>
        <w:t>- организации дополнительного образования - 3;</w:t>
      </w:r>
    </w:p>
    <w:p w:rsidR="0068240F" w:rsidRDefault="000016D9" w:rsidP="005F5F0E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2">
        <w:rPr>
          <w:rFonts w:ascii="Times New Roman" w:hAnsi="Times New Roman" w:cs="Times New Roman"/>
          <w:sz w:val="28"/>
          <w:szCs w:val="28"/>
        </w:rPr>
        <w:t>- профессиональные образовательные организации - 3.</w:t>
      </w:r>
      <w:r w:rsidR="00E66D23">
        <w:rPr>
          <w:rFonts w:ascii="Times New Roman" w:hAnsi="Times New Roman" w:cs="Times New Roman"/>
          <w:bCs/>
          <w:sz w:val="28"/>
          <w:szCs w:val="28"/>
        </w:rPr>
        <w:t>[6</w:t>
      </w:r>
      <w:r w:rsidR="00E66D23" w:rsidRPr="0082663B">
        <w:rPr>
          <w:rFonts w:ascii="Times New Roman" w:hAnsi="Times New Roman" w:cs="Times New Roman"/>
          <w:bCs/>
          <w:sz w:val="28"/>
          <w:szCs w:val="28"/>
        </w:rPr>
        <w:t>]</w:t>
      </w:r>
    </w:p>
    <w:p w:rsidR="00093629" w:rsidRPr="0099690A" w:rsidRDefault="00093629" w:rsidP="005F5F0E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в образовательных организациях Ненецкого </w:t>
      </w:r>
      <w:r w:rsidRPr="0099690A">
        <w:rPr>
          <w:rFonts w:ascii="Times New Roman" w:hAnsi="Times New Roman" w:cs="Times New Roman"/>
          <w:sz w:val="28"/>
          <w:szCs w:val="28"/>
        </w:rPr>
        <w:t>АО на 2019 год составляет 6381 человек.</w:t>
      </w:r>
      <w:r w:rsidR="00E66D23">
        <w:rPr>
          <w:rFonts w:ascii="Times New Roman" w:hAnsi="Times New Roman" w:cs="Times New Roman"/>
          <w:bCs/>
          <w:sz w:val="28"/>
          <w:szCs w:val="28"/>
        </w:rPr>
        <w:t>[7</w:t>
      </w:r>
      <w:r w:rsidR="00E66D23" w:rsidRPr="0082663B">
        <w:rPr>
          <w:rFonts w:ascii="Times New Roman" w:hAnsi="Times New Roman" w:cs="Times New Roman"/>
          <w:bCs/>
          <w:sz w:val="28"/>
          <w:szCs w:val="28"/>
        </w:rPr>
        <w:t>]</w:t>
      </w:r>
    </w:p>
    <w:p w:rsidR="00093629" w:rsidRDefault="00093629" w:rsidP="005F5F0E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629">
        <w:rPr>
          <w:rFonts w:ascii="Times New Roman" w:hAnsi="Times New Roman" w:cs="Times New Roman"/>
          <w:sz w:val="28"/>
          <w:szCs w:val="28"/>
        </w:rPr>
        <w:t>Всего в системе образования округа занято более 13 тысяч человек (обучающихся и работающих), что составляет треть всего населения Ненецкого автономного округа.</w:t>
      </w:r>
    </w:p>
    <w:p w:rsidR="0099690A" w:rsidRPr="0099690A" w:rsidRDefault="0099690A" w:rsidP="005F5F0E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690A">
        <w:rPr>
          <w:sz w:val="28"/>
          <w:szCs w:val="28"/>
        </w:rPr>
        <w:lastRenderedPageBreak/>
        <w:t>Один из самых масштабных проектов для обучающихся общеобразовательных организаций в России – Всероссийская олимпиада школьников. Интеллектуальные испытания проводятся с целью выявления и развития у детей творческих способностей и интереса к научной деятельности, а также для отбора на международные олимпиады. В текущем учебном году в НАО в первом (школьном) этапе Всероссийской олимпиады приняли участие 2292 учащихся общеобразовательных учреждений НАО с 4 по 11 классы. Во втором (муниципальном) этапе количество участников составило 755 школьников, учащихся 7-11 классов. В третий этап вышли 199 учащихся с 9 по 11 класс.</w:t>
      </w:r>
    </w:p>
    <w:p w:rsidR="0099690A" w:rsidRPr="0099690A" w:rsidRDefault="0099690A" w:rsidP="005F5F0E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690A">
        <w:rPr>
          <w:sz w:val="28"/>
          <w:szCs w:val="28"/>
        </w:rPr>
        <w:t>В результате по итогам регионального этапа было выявлено 20 победителей и 131 призёр.</w:t>
      </w:r>
      <w:r>
        <w:rPr>
          <w:sz w:val="28"/>
          <w:szCs w:val="28"/>
        </w:rPr>
        <w:t xml:space="preserve"> Семеро из них представят НАО в заключительном этапе Всероссийской олимпиады. </w:t>
      </w:r>
      <w:r w:rsidR="001A4AF7">
        <w:rPr>
          <w:sz w:val="28"/>
          <w:szCs w:val="28"/>
        </w:rPr>
        <w:t>[9</w:t>
      </w:r>
      <w:r w:rsidR="001A4AF7" w:rsidRPr="001A4AF7">
        <w:rPr>
          <w:sz w:val="28"/>
          <w:szCs w:val="28"/>
        </w:rPr>
        <w:t>]</w:t>
      </w:r>
    </w:p>
    <w:p w:rsidR="00D3335A" w:rsidRDefault="00D3335A" w:rsidP="005F5F0E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5A">
        <w:rPr>
          <w:rFonts w:ascii="Times New Roman" w:hAnsi="Times New Roman" w:cs="Times New Roman"/>
          <w:sz w:val="28"/>
          <w:szCs w:val="28"/>
        </w:rPr>
        <w:t>Дополнительное образование в нашей стране берет от</w:t>
      </w:r>
      <w:r w:rsidR="005964D2">
        <w:rPr>
          <w:rFonts w:ascii="Times New Roman" w:hAnsi="Times New Roman" w:cs="Times New Roman"/>
          <w:sz w:val="28"/>
          <w:szCs w:val="28"/>
        </w:rPr>
        <w:t>с</w:t>
      </w:r>
      <w:r w:rsidRPr="00D3335A">
        <w:rPr>
          <w:rFonts w:ascii="Times New Roman" w:hAnsi="Times New Roman" w:cs="Times New Roman"/>
          <w:sz w:val="28"/>
          <w:szCs w:val="28"/>
        </w:rPr>
        <w:t xml:space="preserve">чет с 1918 года, когда биолог Борис Вятский создал биологическую станцию юных натуралистов и любителей природы. </w:t>
      </w:r>
      <w:r>
        <w:rPr>
          <w:rFonts w:ascii="Times New Roman" w:hAnsi="Times New Roman" w:cs="Times New Roman"/>
          <w:sz w:val="28"/>
          <w:szCs w:val="28"/>
        </w:rPr>
        <w:t xml:space="preserve">В округе первое </w:t>
      </w:r>
      <w:r w:rsidR="00891174">
        <w:rPr>
          <w:rFonts w:ascii="Times New Roman" w:hAnsi="Times New Roman" w:cs="Times New Roman"/>
          <w:sz w:val="28"/>
          <w:szCs w:val="28"/>
        </w:rPr>
        <w:t xml:space="preserve">внешкольное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891174">
        <w:rPr>
          <w:rFonts w:ascii="Times New Roman" w:hAnsi="Times New Roman" w:cs="Times New Roman"/>
          <w:sz w:val="28"/>
          <w:szCs w:val="28"/>
        </w:rPr>
        <w:t xml:space="preserve"> – детская техническая станция –</w:t>
      </w:r>
      <w:r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8911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в 1937 году</w:t>
      </w:r>
      <w:r w:rsidR="00891174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0016D9" w:rsidRPr="000016D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представлено тремя государственными организациями, где занимаются более 5400 детей и подростков. Это </w:t>
      </w:r>
      <w:r w:rsidR="00891174">
        <w:rPr>
          <w:rFonts w:ascii="Times New Roman" w:hAnsi="Times New Roman" w:cs="Times New Roman"/>
          <w:sz w:val="28"/>
          <w:szCs w:val="28"/>
        </w:rPr>
        <w:t>–</w:t>
      </w:r>
      <w:r w:rsidR="000016D9" w:rsidRPr="000016D9">
        <w:rPr>
          <w:rFonts w:ascii="Times New Roman" w:hAnsi="Times New Roman" w:cs="Times New Roman"/>
          <w:sz w:val="28"/>
          <w:szCs w:val="28"/>
        </w:rPr>
        <w:t xml:space="preserve"> Детская школа искусств, Детско-юношеский центр «Лидер», Дворец спорта «Норд», а также Спортивная школа «Труд».</w:t>
      </w:r>
      <w:r w:rsidR="0082663B">
        <w:rPr>
          <w:rFonts w:ascii="Times New Roman" w:hAnsi="Times New Roman" w:cs="Times New Roman"/>
          <w:sz w:val="28"/>
          <w:szCs w:val="28"/>
        </w:rPr>
        <w:t xml:space="preserve"> [2</w:t>
      </w:r>
      <w:r w:rsidR="0082663B" w:rsidRPr="0082663B">
        <w:rPr>
          <w:rFonts w:ascii="Times New Roman" w:hAnsi="Times New Roman" w:cs="Times New Roman"/>
          <w:sz w:val="28"/>
          <w:szCs w:val="28"/>
        </w:rPr>
        <w:t>]</w:t>
      </w:r>
    </w:p>
    <w:p w:rsidR="00FE01B7" w:rsidRDefault="00FE01B7" w:rsidP="007E0928">
      <w:pPr>
        <w:pStyle w:val="a7"/>
        <w:tabs>
          <w:tab w:val="left" w:pos="81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B7">
        <w:rPr>
          <w:rFonts w:ascii="Times New Roman" w:hAnsi="Times New Roman" w:cs="Times New Roman"/>
          <w:i/>
          <w:sz w:val="28"/>
          <w:szCs w:val="28"/>
        </w:rPr>
        <w:t>Задача по теме «Доли»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093629">
        <w:rPr>
          <w:rFonts w:ascii="Times New Roman" w:hAnsi="Times New Roman" w:cs="Times New Roman"/>
          <w:sz w:val="28"/>
          <w:szCs w:val="28"/>
        </w:rPr>
        <w:t xml:space="preserve"> системе образования округа занято более 13 тысяч человек (обучающихся и работающих), что составляет треть всего населения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. Сколько жителей в Ненецком автономном округе? </w:t>
      </w:r>
    </w:p>
    <w:p w:rsidR="00FE01B7" w:rsidRDefault="00FE01B7" w:rsidP="0068240F">
      <w:pPr>
        <w:pStyle w:val="a7"/>
        <w:tabs>
          <w:tab w:val="left" w:pos="81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4115">
        <w:rPr>
          <w:rFonts w:ascii="Times New Roman" w:hAnsi="Times New Roman" w:cs="Times New Roman"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. Более точное число жителей НАО - </w:t>
      </w:r>
      <w:r w:rsidR="00097F4A" w:rsidRPr="002C6F42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43 тыс.</w:t>
      </w:r>
    </w:p>
    <w:p w:rsidR="00FE01B7" w:rsidRDefault="00EC4115" w:rsidP="00FE01B7">
      <w:pPr>
        <w:pStyle w:val="a7"/>
        <w:tabs>
          <w:tab w:val="left" w:pos="81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Комплексное задание с числом 6381</w:t>
      </w:r>
      <w:r w:rsidR="00FE01B7">
        <w:rPr>
          <w:rFonts w:ascii="Times New Roman" w:hAnsi="Times New Roman" w:cs="Times New Roman"/>
          <w:i/>
          <w:sz w:val="28"/>
          <w:szCs w:val="28"/>
        </w:rPr>
        <w:t>.</w:t>
      </w:r>
    </w:p>
    <w:p w:rsidR="00FE01B7" w:rsidRDefault="00FE01B7" w:rsidP="00FE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Ненецком автономном округе в 2019 году численность обучающихся в образовательных организациях  </w:t>
      </w:r>
      <w:r w:rsidRPr="0099690A">
        <w:rPr>
          <w:rFonts w:ascii="Times New Roman" w:hAnsi="Times New Roman" w:cs="Times New Roman"/>
          <w:sz w:val="28"/>
          <w:szCs w:val="28"/>
        </w:rPr>
        <w:t>составляет 6381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1B7" w:rsidRDefault="00FE01B7" w:rsidP="00FE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всего десятков, сотен, тысяч содержится в этом числе?</w:t>
      </w:r>
    </w:p>
    <w:p w:rsidR="00FE01B7" w:rsidRDefault="00FE01B7" w:rsidP="00FE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Представьте число 6381 в виде суммы разрядных слагаемых.</w:t>
      </w:r>
    </w:p>
    <w:p w:rsidR="00FE01B7" w:rsidRDefault="00FE01B7" w:rsidP="00FE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C4115">
        <w:rPr>
          <w:rFonts w:ascii="Times New Roman" w:hAnsi="Times New Roman" w:cs="Times New Roman"/>
          <w:sz w:val="28"/>
          <w:szCs w:val="28"/>
        </w:rPr>
        <w:t>Выполните деление 6381:9.</w:t>
      </w:r>
    </w:p>
    <w:p w:rsidR="00EC4115" w:rsidRDefault="00EC4115" w:rsidP="00FE01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Выполните умножение 6381∙83. Что обозначает число 83 применительно к НАО?</w:t>
      </w:r>
    </w:p>
    <w:p w:rsidR="00FE01B7" w:rsidRDefault="00EC4115" w:rsidP="00FE01B7">
      <w:pPr>
        <w:pStyle w:val="a7"/>
        <w:tabs>
          <w:tab w:val="left" w:pos="81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Запиши число, в котором 6 тысяч 3 сотни 8 десятков 1 единица.</w:t>
      </w:r>
    </w:p>
    <w:p w:rsidR="00600108" w:rsidRDefault="00EC4115" w:rsidP="00FE01B7">
      <w:pPr>
        <w:pStyle w:val="a7"/>
        <w:tabs>
          <w:tab w:val="left" w:pos="81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AFA">
        <w:rPr>
          <w:rFonts w:ascii="Times New Roman" w:hAnsi="Times New Roman" w:cs="Times New Roman"/>
          <w:i/>
          <w:sz w:val="28"/>
          <w:szCs w:val="28"/>
        </w:rPr>
        <w:t>Логическая задача</w:t>
      </w:r>
      <w:r w:rsidR="00600108" w:rsidRPr="000C3AFA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655B72">
        <w:rPr>
          <w:rFonts w:ascii="Times New Roman" w:hAnsi="Times New Roman" w:cs="Times New Roman"/>
          <w:i/>
          <w:sz w:val="28"/>
          <w:szCs w:val="28"/>
        </w:rPr>
        <w:t>2-3</w:t>
      </w:r>
      <w:r w:rsidR="00600108" w:rsidRPr="000C3AFA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  <w:r w:rsidR="006001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 двузначное число</w:t>
      </w:r>
      <w:r w:rsidR="00600108">
        <w:rPr>
          <w:rFonts w:ascii="Times New Roman" w:hAnsi="Times New Roman" w:cs="Times New Roman"/>
          <w:sz w:val="28"/>
          <w:szCs w:val="28"/>
        </w:rPr>
        <w:t xml:space="preserve">, сумма цифр в котором  9, а единиц на 1 меньше, чем десятков. (54) </w:t>
      </w:r>
    </w:p>
    <w:p w:rsidR="00EC4115" w:rsidRDefault="00600108" w:rsidP="00FE01B7">
      <w:pPr>
        <w:pStyle w:val="a7"/>
        <w:tabs>
          <w:tab w:val="left" w:pos="81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AFA">
        <w:rPr>
          <w:rFonts w:ascii="Times New Roman" w:hAnsi="Times New Roman" w:cs="Times New Roman"/>
          <w:i/>
          <w:sz w:val="28"/>
          <w:szCs w:val="28"/>
        </w:rPr>
        <w:t>Комментарий для учащихся</w:t>
      </w:r>
      <w:r>
        <w:rPr>
          <w:rFonts w:ascii="Times New Roman" w:hAnsi="Times New Roman" w:cs="Times New Roman"/>
          <w:sz w:val="28"/>
          <w:szCs w:val="28"/>
        </w:rPr>
        <w:t>. Столько организаций в НАО занимаются образованием (школы, детские сады и др.)</w:t>
      </w:r>
    </w:p>
    <w:p w:rsidR="00600108" w:rsidRPr="00317B5E" w:rsidRDefault="00600108" w:rsidP="00FE01B7">
      <w:pPr>
        <w:pStyle w:val="a7"/>
        <w:tabs>
          <w:tab w:val="left" w:pos="81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13AA">
        <w:rPr>
          <w:rFonts w:ascii="Times New Roman" w:hAnsi="Times New Roman" w:cs="Times New Roman"/>
          <w:i/>
          <w:sz w:val="28"/>
          <w:szCs w:val="28"/>
        </w:rPr>
        <w:t>Найди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и узнай, в каком году в нашем округе была ликвидирована неграмотность: </w:t>
      </w:r>
      <w:r w:rsidR="00317B5E">
        <w:rPr>
          <w:rFonts w:ascii="Times New Roman" w:hAnsi="Times New Roman" w:cs="Times New Roman"/>
          <w:sz w:val="28"/>
          <w:szCs w:val="28"/>
        </w:rPr>
        <w:t>350·4:2+300·7</w:t>
      </w:r>
      <w:r w:rsidR="006E742C">
        <w:rPr>
          <w:rFonts w:ascii="Times New Roman" w:hAnsi="Times New Roman" w:cs="Times New Roman"/>
          <w:sz w:val="28"/>
          <w:szCs w:val="28"/>
        </w:rPr>
        <w:t>–</w:t>
      </w:r>
      <w:r w:rsidR="00317B5E">
        <w:rPr>
          <w:rFonts w:ascii="Times New Roman" w:hAnsi="Times New Roman" w:cs="Times New Roman"/>
          <w:sz w:val="28"/>
          <w:szCs w:val="28"/>
        </w:rPr>
        <w:t>2·</w:t>
      </w:r>
      <w:r w:rsidR="006E742C">
        <w:rPr>
          <w:rFonts w:ascii="Times New Roman" w:hAnsi="Times New Roman" w:cs="Times New Roman"/>
          <w:sz w:val="28"/>
          <w:szCs w:val="28"/>
        </w:rPr>
        <w:t>420 (Ответ: 1960)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7231"/>
      </w:tblGrid>
      <w:tr w:rsidR="006220BE" w:rsidTr="00A05079">
        <w:tc>
          <w:tcPr>
            <w:tcW w:w="2376" w:type="dxa"/>
          </w:tcPr>
          <w:p w:rsidR="006220BE" w:rsidRDefault="006220BE" w:rsidP="00FE01B7">
            <w:pPr>
              <w:pStyle w:val="a7"/>
              <w:tabs>
                <w:tab w:val="left" w:pos="813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4706" cy="1847850"/>
                  <wp:effectExtent l="19050" t="0" r="2544" b="0"/>
                  <wp:docPr id="4" name="Рисунок 1" descr="http://nvinder.ru/sites/default/files/gazeta/2014/09/i.a.dimov_uchitel_perv_op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vinder.ru/sites/default/files/gazeta/2014/09/i.a.dimov_uchitel_perv_op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06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220BE" w:rsidRDefault="006220BE" w:rsidP="006220BE">
            <w:pPr>
              <w:pStyle w:val="a7"/>
              <w:tabs>
                <w:tab w:val="left" w:pos="813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64D2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1923 году в с.Тельвиска открылась первая школа для ненцев, где занимались 12 детей. Через три года учителю Ивану Александровичу Димову удалось увеличить число учащихся в 3 раза. Сколько учащихся стало в школе Тельвиски через три года?</w:t>
            </w:r>
          </w:p>
          <w:p w:rsidR="00C961C6" w:rsidRPr="00C961C6" w:rsidRDefault="00C961C6" w:rsidP="000047C1">
            <w:pPr>
              <w:pStyle w:val="a7"/>
              <w:tabs>
                <w:tab w:val="left" w:pos="813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047C1" w:rsidRDefault="000047C1" w:rsidP="000047C1">
      <w:pPr>
        <w:pStyle w:val="a7"/>
        <w:tabs>
          <w:tab w:val="left" w:pos="81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Задача. </w:t>
      </w:r>
      <w:r w:rsidR="00655B72">
        <w:rPr>
          <w:rFonts w:ascii="Times New Roman" w:hAnsi="Times New Roman" w:cs="Times New Roman"/>
          <w:sz w:val="28"/>
          <w:szCs w:val="28"/>
        </w:rPr>
        <w:t>Выполни действия</w:t>
      </w:r>
      <w:r>
        <w:rPr>
          <w:rFonts w:ascii="Times New Roman" w:hAnsi="Times New Roman" w:cs="Times New Roman"/>
          <w:sz w:val="28"/>
          <w:szCs w:val="28"/>
        </w:rPr>
        <w:t xml:space="preserve">, поставь ответы в порядке возрастания и узнаешь, как называется </w:t>
      </w:r>
      <w:r w:rsidRPr="00845E70">
        <w:rPr>
          <w:rFonts w:ascii="Times New Roman" w:hAnsi="Times New Roman" w:cs="Times New Roman"/>
          <w:sz w:val="28"/>
          <w:szCs w:val="28"/>
        </w:rPr>
        <w:t>Детско-юношеский центр</w:t>
      </w:r>
      <w:r>
        <w:rPr>
          <w:rFonts w:ascii="Times New Roman" w:hAnsi="Times New Roman" w:cs="Times New Roman"/>
          <w:sz w:val="28"/>
          <w:szCs w:val="28"/>
        </w:rPr>
        <w:t xml:space="preserve"> в НАО. </w:t>
      </w:r>
    </w:p>
    <w:p w:rsidR="000047C1" w:rsidRDefault="000047C1" w:rsidP="000047C1">
      <w:pPr>
        <w:pStyle w:val="a7"/>
        <w:tabs>
          <w:tab w:val="left" w:pos="813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115·4 И</w:t>
      </w:r>
    </w:p>
    <w:p w:rsidR="000047C1" w:rsidRDefault="000047C1" w:rsidP="000047C1">
      <w:pPr>
        <w:pStyle w:val="a7"/>
        <w:tabs>
          <w:tab w:val="left" w:pos="813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125·6 Д</w:t>
      </w:r>
    </w:p>
    <w:p w:rsidR="000047C1" w:rsidRDefault="000047C1" w:rsidP="000047C1">
      <w:pPr>
        <w:pStyle w:val="a7"/>
        <w:tabs>
          <w:tab w:val="left" w:pos="813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105·2 Л</w:t>
      </w:r>
    </w:p>
    <w:p w:rsidR="000047C1" w:rsidRDefault="000047C1" w:rsidP="000047C1">
      <w:pPr>
        <w:pStyle w:val="a7"/>
        <w:tabs>
          <w:tab w:val="left" w:pos="813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275·3 Е</w:t>
      </w:r>
    </w:p>
    <w:p w:rsidR="000047C1" w:rsidRDefault="000047C1" w:rsidP="000047C1">
      <w:pPr>
        <w:pStyle w:val="a7"/>
        <w:tabs>
          <w:tab w:val="left" w:pos="81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380·4 Р</w:t>
      </w:r>
    </w:p>
    <w:p w:rsidR="000047C1" w:rsidRDefault="000047C1" w:rsidP="000047C1">
      <w:pPr>
        <w:pStyle w:val="a7"/>
        <w:tabs>
          <w:tab w:val="left" w:pos="81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Вычисли и узнаешь, сколько</w:t>
      </w:r>
      <w:r w:rsidRPr="00C961C6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учреждений НАО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Всероссийской олимпиаде школьников в 2019 году: </w:t>
      </w:r>
    </w:p>
    <w:p w:rsidR="000047C1" w:rsidRDefault="000047C1" w:rsidP="00B213AA">
      <w:pPr>
        <w:pStyle w:val="a7"/>
        <w:tabs>
          <w:tab w:val="left" w:pos="813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1240·4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667 · 4.</w:t>
      </w:r>
    </w:p>
    <w:p w:rsidR="000047C1" w:rsidRDefault="000047C1" w:rsidP="00B319D1">
      <w:pPr>
        <w:pStyle w:val="a7"/>
        <w:tabs>
          <w:tab w:val="left" w:pos="81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1865;               б) 2292;               в) 3763.</w:t>
      </w:r>
    </w:p>
    <w:p w:rsidR="00B319D1" w:rsidRDefault="00B319D1" w:rsidP="006A6E5E">
      <w:pPr>
        <w:pStyle w:val="a7"/>
        <w:tabs>
          <w:tab w:val="left" w:pos="81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Задача.</w:t>
      </w:r>
      <w:r w:rsidR="00F103BA">
        <w:rPr>
          <w:rFonts w:ascii="Times New Roman" w:hAnsi="Times New Roman" w:cs="Times New Roman"/>
          <w:sz w:val="28"/>
          <w:szCs w:val="28"/>
        </w:rPr>
        <w:t xml:space="preserve"> На 2018 год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НАО образовательную деятельность </w:t>
      </w:r>
      <w:r w:rsidR="00EB3B9D">
        <w:rPr>
          <w:rFonts w:ascii="Times New Roman" w:hAnsi="Times New Roman" w:cs="Times New Roman"/>
          <w:sz w:val="28"/>
          <w:szCs w:val="28"/>
        </w:rPr>
        <w:t>ве</w:t>
      </w:r>
      <w:r w:rsidR="00F103B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54  организации, </w:t>
      </w:r>
      <w:r w:rsidR="00F103B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них 22 – дошкольные,  по 3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и профессионального образования</w:t>
      </w:r>
      <w:r w:rsidR="00F103BA">
        <w:rPr>
          <w:rFonts w:ascii="Times New Roman" w:hAnsi="Times New Roman" w:cs="Times New Roman"/>
          <w:sz w:val="28"/>
          <w:szCs w:val="28"/>
        </w:rPr>
        <w:t xml:space="preserve">, а остальные </w:t>
      </w:r>
      <w:r w:rsidR="00F103BA">
        <w:rPr>
          <w:rFonts w:ascii="Times New Roman" w:hAnsi="Times New Roman" w:cs="Times New Roman"/>
          <w:sz w:val="28"/>
          <w:szCs w:val="28"/>
        </w:rPr>
        <w:sym w:font="Symbol" w:char="F02D"/>
      </w:r>
      <w:r w:rsidR="00F103BA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F103BA">
        <w:rPr>
          <w:rFonts w:ascii="Times New Roman" w:hAnsi="Times New Roman" w:cs="Times New Roman"/>
          <w:sz w:val="28"/>
          <w:szCs w:val="28"/>
        </w:rPr>
        <w:t>школ работало в НАО в 2018 году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19D1" w:rsidRDefault="00B319D1" w:rsidP="006A6E5E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Задача. </w:t>
      </w:r>
      <w:r w:rsidRPr="0099690A">
        <w:rPr>
          <w:sz w:val="28"/>
          <w:szCs w:val="28"/>
        </w:rPr>
        <w:t>В текущем учебном году в НАО в первом (школьном) этапе Всероссийской олимпиады приняли участие 2</w:t>
      </w:r>
      <w:bookmarkStart w:id="0" w:name="_GoBack"/>
      <w:bookmarkEnd w:id="0"/>
      <w:r w:rsidRPr="0099690A">
        <w:rPr>
          <w:sz w:val="28"/>
          <w:szCs w:val="28"/>
        </w:rPr>
        <w:t xml:space="preserve">292 </w:t>
      </w:r>
      <w:r w:rsidR="00F103BA">
        <w:rPr>
          <w:sz w:val="28"/>
          <w:szCs w:val="28"/>
        </w:rPr>
        <w:t>школьника</w:t>
      </w:r>
      <w:r>
        <w:rPr>
          <w:sz w:val="28"/>
          <w:szCs w:val="28"/>
        </w:rPr>
        <w:t>. Во второ</w:t>
      </w:r>
      <w:r w:rsidR="00F103BA">
        <w:rPr>
          <w:sz w:val="28"/>
          <w:szCs w:val="28"/>
        </w:rPr>
        <w:t>й</w:t>
      </w:r>
      <w:r w:rsidR="002D2BD3">
        <w:rPr>
          <w:sz w:val="28"/>
          <w:szCs w:val="28"/>
        </w:rPr>
        <w:t xml:space="preserve"> </w:t>
      </w:r>
      <w:r w:rsidR="00F103BA">
        <w:rPr>
          <w:sz w:val="28"/>
          <w:szCs w:val="28"/>
        </w:rPr>
        <w:t>этап</w:t>
      </w:r>
      <w:r w:rsidR="002D2BD3">
        <w:rPr>
          <w:sz w:val="28"/>
          <w:szCs w:val="28"/>
        </w:rPr>
        <w:t xml:space="preserve"> </w:t>
      </w:r>
      <w:r w:rsidR="00F103BA">
        <w:rPr>
          <w:sz w:val="28"/>
          <w:szCs w:val="28"/>
        </w:rPr>
        <w:t>прошли</w:t>
      </w:r>
      <w:r w:rsidRPr="0099690A">
        <w:rPr>
          <w:sz w:val="28"/>
          <w:szCs w:val="28"/>
        </w:rPr>
        <w:t xml:space="preserve"> 755 школьников. В тре</w:t>
      </w:r>
      <w:r>
        <w:rPr>
          <w:sz w:val="28"/>
          <w:szCs w:val="28"/>
        </w:rPr>
        <w:t xml:space="preserve">тий этап вышли 199 учащихся. Сколько </w:t>
      </w:r>
      <w:r w:rsidR="00F103BA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учащихся выбыло </w:t>
      </w:r>
      <w:r w:rsidR="00F103BA">
        <w:rPr>
          <w:sz w:val="28"/>
          <w:szCs w:val="28"/>
        </w:rPr>
        <w:t xml:space="preserve">после первого и второго </w:t>
      </w:r>
      <w:r>
        <w:rPr>
          <w:sz w:val="28"/>
          <w:szCs w:val="28"/>
        </w:rPr>
        <w:t>этап</w:t>
      </w:r>
      <w:r w:rsidR="00F103BA">
        <w:rPr>
          <w:sz w:val="28"/>
          <w:szCs w:val="28"/>
        </w:rPr>
        <w:t>а</w:t>
      </w:r>
      <w:r>
        <w:rPr>
          <w:sz w:val="28"/>
          <w:szCs w:val="28"/>
        </w:rPr>
        <w:t>?</w:t>
      </w:r>
    </w:p>
    <w:p w:rsidR="006A6E5E" w:rsidRDefault="006A5D26" w:rsidP="006A6E5E">
      <w:pPr>
        <w:pStyle w:val="ac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Логические</w:t>
      </w:r>
      <w:r w:rsidR="006A6E5E">
        <w:rPr>
          <w:i/>
          <w:sz w:val="28"/>
          <w:szCs w:val="28"/>
        </w:rPr>
        <w:t xml:space="preserve"> задач</w:t>
      </w:r>
      <w:r>
        <w:rPr>
          <w:i/>
          <w:sz w:val="28"/>
          <w:szCs w:val="28"/>
        </w:rPr>
        <w:t>и</w:t>
      </w:r>
      <w:r w:rsidR="006A6E5E">
        <w:rPr>
          <w:i/>
          <w:sz w:val="28"/>
          <w:szCs w:val="28"/>
        </w:rPr>
        <w:t xml:space="preserve"> (3-4 класс)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0"/>
        <w:gridCol w:w="7521"/>
      </w:tblGrid>
      <w:tr w:rsidR="00C83D1F" w:rsidTr="002C6F42">
        <w:tc>
          <w:tcPr>
            <w:tcW w:w="2093" w:type="dxa"/>
          </w:tcPr>
          <w:p w:rsidR="00C83D1F" w:rsidRDefault="00C83D1F" w:rsidP="00C83D1F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2+3=10</w:t>
            </w:r>
          </w:p>
          <w:p w:rsidR="00C83D1F" w:rsidRDefault="00C83D1F" w:rsidP="00C83D1F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8+4=96</w:t>
            </w:r>
          </w:p>
          <w:p w:rsidR="00C83D1F" w:rsidRDefault="00C83D1F" w:rsidP="00C83D1F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7+2=63</w:t>
            </w:r>
          </w:p>
          <w:p w:rsidR="00C83D1F" w:rsidRDefault="00C83D1F" w:rsidP="00C83D1F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6+5=66</w:t>
            </w:r>
          </w:p>
          <w:p w:rsidR="00C83D1F" w:rsidRDefault="00C83D1F" w:rsidP="00C83D1F">
            <w:pPr>
              <w:pStyle w:val="ac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4+1=??</w:t>
            </w:r>
          </w:p>
        </w:tc>
        <w:tc>
          <w:tcPr>
            <w:tcW w:w="7761" w:type="dxa"/>
          </w:tcPr>
          <w:p w:rsidR="00C83D1F" w:rsidRPr="00C83D1F" w:rsidRDefault="00C83D1F" w:rsidP="002C6F42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Угадай закономерность и узнай, сколько победителей и призеров </w:t>
            </w:r>
            <w:r w:rsidR="002C6F42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ой олимпиады школьников было в Ненецком округе в 2019 году.</w:t>
            </w:r>
          </w:p>
        </w:tc>
      </w:tr>
    </w:tbl>
    <w:p w:rsidR="00C83D1F" w:rsidRDefault="00C83D1F" w:rsidP="006A6E5E">
      <w:pPr>
        <w:pStyle w:val="ac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0"/>
        <w:gridCol w:w="7521"/>
      </w:tblGrid>
      <w:tr w:rsidR="00F72AA9" w:rsidRPr="00C83D1F" w:rsidTr="00BA702B">
        <w:tc>
          <w:tcPr>
            <w:tcW w:w="2093" w:type="dxa"/>
          </w:tcPr>
          <w:p w:rsidR="00F72AA9" w:rsidRDefault="00F72AA9" w:rsidP="00BA702B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2+3=10</w:t>
            </w:r>
          </w:p>
          <w:p w:rsidR="00F72AA9" w:rsidRDefault="00F72AA9" w:rsidP="00BA702B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8+4=96</w:t>
            </w:r>
          </w:p>
          <w:p w:rsidR="00F72AA9" w:rsidRDefault="00F72AA9" w:rsidP="00BA702B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7+2=63</w:t>
            </w:r>
          </w:p>
          <w:p w:rsidR="00F72AA9" w:rsidRDefault="00F72AA9" w:rsidP="00BA702B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6+5=66</w:t>
            </w:r>
          </w:p>
          <w:p w:rsidR="00F72AA9" w:rsidRDefault="00F72AA9" w:rsidP="00F72AA9">
            <w:pPr>
              <w:pStyle w:val="ac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6+9=??</w:t>
            </w:r>
          </w:p>
        </w:tc>
        <w:tc>
          <w:tcPr>
            <w:tcW w:w="7761" w:type="dxa"/>
          </w:tcPr>
          <w:p w:rsidR="00F72AA9" w:rsidRPr="00C83D1F" w:rsidRDefault="00F72AA9" w:rsidP="005E6945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E6945">
              <w:rPr>
                <w:sz w:val="28"/>
                <w:szCs w:val="28"/>
              </w:rPr>
              <w:t>станови</w:t>
            </w:r>
            <w:r>
              <w:rPr>
                <w:sz w:val="28"/>
                <w:szCs w:val="28"/>
              </w:rPr>
              <w:t xml:space="preserve"> закономерность и узнай, сколько лет исполняется системе образования Ненецко</w:t>
            </w:r>
            <w:r w:rsidR="00E33C7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E33C7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 2019 году.</w:t>
            </w:r>
          </w:p>
        </w:tc>
      </w:tr>
    </w:tbl>
    <w:p w:rsidR="006A6E5E" w:rsidRDefault="006A6E5E" w:rsidP="006A6E5E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319D1" w:rsidRPr="0099690A" w:rsidRDefault="00B319D1" w:rsidP="00B319D1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19D1" w:rsidRDefault="00B319D1" w:rsidP="00B319D1">
      <w:pPr>
        <w:pStyle w:val="a7"/>
        <w:tabs>
          <w:tab w:val="left" w:pos="81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19D1" w:rsidRDefault="00B319D1" w:rsidP="00B319D1">
      <w:pPr>
        <w:pStyle w:val="a7"/>
        <w:tabs>
          <w:tab w:val="left" w:pos="81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19D1" w:rsidRPr="00C961C6" w:rsidRDefault="00B319D1" w:rsidP="000047C1">
      <w:pPr>
        <w:pStyle w:val="a7"/>
        <w:tabs>
          <w:tab w:val="left" w:pos="813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4C3D" w:rsidRDefault="000016D9" w:rsidP="0068240F">
      <w:pPr>
        <w:pStyle w:val="a7"/>
        <w:tabs>
          <w:tab w:val="left" w:pos="813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35A">
        <w:rPr>
          <w:rFonts w:ascii="Times New Roman" w:hAnsi="Times New Roman" w:cs="Times New Roman"/>
          <w:sz w:val="28"/>
          <w:szCs w:val="28"/>
        </w:rPr>
        <w:br/>
      </w:r>
      <w:r w:rsidRPr="00D3335A">
        <w:rPr>
          <w:rFonts w:ascii="Times New Roman" w:hAnsi="Times New Roman" w:cs="Times New Roman"/>
          <w:sz w:val="28"/>
          <w:szCs w:val="28"/>
        </w:rPr>
        <w:br/>
      </w:r>
    </w:p>
    <w:p w:rsidR="00274C3D" w:rsidRDefault="00274C3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016D9" w:rsidRDefault="00274C3D" w:rsidP="00274C3D">
      <w:pPr>
        <w:pStyle w:val="a7"/>
        <w:tabs>
          <w:tab w:val="left" w:pos="813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733EBC" w:rsidRPr="00274C3D" w:rsidRDefault="00733EBC" w:rsidP="00274C3D">
      <w:pPr>
        <w:pStyle w:val="a7"/>
        <w:tabs>
          <w:tab w:val="left" w:pos="813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DF6" w:rsidRDefault="007A0DF6" w:rsidP="00211CC7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проектом я познакомилась с некоторыми страницами истории и современности Ненецкого автономного округа.  В проекте представлен материал об истории создания НАО, его географическом положении, составе населения. 29 июля 2019 года округ отметит свое 90-летие. </w:t>
      </w:r>
    </w:p>
    <w:p w:rsidR="007A0DF6" w:rsidRDefault="007A0DF6" w:rsidP="00211CC7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являюсь студенткой Нарьян-Марского социально-гуманитарного колледжа, поэтому вопросы создания, развития и существования системы образования НАО для меня тоже интересны. Система образования НАО в этом году вместе с округом отмечает юбилейную дату - 90 лет.</w:t>
      </w:r>
    </w:p>
    <w:p w:rsidR="007A0DF6" w:rsidRDefault="007A0DF6" w:rsidP="00211CC7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A14">
        <w:rPr>
          <w:rFonts w:ascii="Times New Roman" w:hAnsi="Times New Roman" w:cs="Times New Roman"/>
          <w:sz w:val="28"/>
          <w:szCs w:val="28"/>
        </w:rPr>
        <w:t xml:space="preserve">Задачи – это жизнь, которая нас окружает. </w:t>
      </w:r>
      <w:r w:rsidR="00B74805" w:rsidRPr="00E91A1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74805">
        <w:rPr>
          <w:rFonts w:ascii="Times New Roman" w:hAnsi="Times New Roman" w:cs="Times New Roman"/>
          <w:sz w:val="28"/>
          <w:szCs w:val="28"/>
        </w:rPr>
        <w:t>в них национально-регионального</w:t>
      </w:r>
      <w:r w:rsidR="002D2BD3">
        <w:rPr>
          <w:rFonts w:ascii="Times New Roman" w:hAnsi="Times New Roman" w:cs="Times New Roman"/>
          <w:sz w:val="28"/>
          <w:szCs w:val="28"/>
        </w:rPr>
        <w:t xml:space="preserve"> </w:t>
      </w:r>
      <w:r w:rsidR="00B74805">
        <w:rPr>
          <w:rFonts w:ascii="Times New Roman" w:hAnsi="Times New Roman" w:cs="Times New Roman"/>
          <w:sz w:val="28"/>
          <w:szCs w:val="28"/>
        </w:rPr>
        <w:t>компонента,</w:t>
      </w:r>
      <w:r>
        <w:rPr>
          <w:rFonts w:ascii="Times New Roman" w:hAnsi="Times New Roman" w:cs="Times New Roman"/>
          <w:sz w:val="28"/>
          <w:szCs w:val="28"/>
        </w:rPr>
        <w:t xml:space="preserve"> по мнению педагогов, способствует</w:t>
      </w:r>
      <w:r w:rsidRPr="00E91A14">
        <w:rPr>
          <w:rFonts w:ascii="Times New Roman" w:hAnsi="Times New Roman" w:cs="Times New Roman"/>
          <w:sz w:val="28"/>
          <w:szCs w:val="28"/>
        </w:rPr>
        <w:t>:</w:t>
      </w:r>
      <w:r w:rsidRPr="00E91A14">
        <w:rPr>
          <w:rFonts w:ascii="Times New Roman" w:hAnsi="Times New Roman" w:cs="Times New Roman"/>
          <w:sz w:val="28"/>
          <w:szCs w:val="28"/>
        </w:rPr>
        <w:br/>
        <w:t>- 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1A14">
        <w:rPr>
          <w:rFonts w:ascii="Times New Roman" w:hAnsi="Times New Roman" w:cs="Times New Roman"/>
          <w:sz w:val="28"/>
          <w:szCs w:val="28"/>
        </w:rPr>
        <w:t xml:space="preserve"> учащихся в духе патриотизма, гуманизма, любв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1A14">
        <w:rPr>
          <w:rFonts w:ascii="Times New Roman" w:hAnsi="Times New Roman" w:cs="Times New Roman"/>
          <w:sz w:val="28"/>
          <w:szCs w:val="28"/>
        </w:rPr>
        <w:t xml:space="preserve"> к «малой родине»;</w:t>
      </w:r>
      <w:r w:rsidRPr="00E91A14">
        <w:rPr>
          <w:rFonts w:ascii="Times New Roman" w:hAnsi="Times New Roman" w:cs="Times New Roman"/>
          <w:sz w:val="28"/>
          <w:szCs w:val="28"/>
        </w:rPr>
        <w:br/>
        <w:t>-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1A14">
        <w:rPr>
          <w:rFonts w:ascii="Times New Roman" w:hAnsi="Times New Roman" w:cs="Times New Roman"/>
          <w:sz w:val="28"/>
          <w:szCs w:val="28"/>
        </w:rPr>
        <w:t xml:space="preserve"> способностей ученика применять исторические знания при анализе событий прошлого и настоящего;</w:t>
      </w:r>
    </w:p>
    <w:p w:rsidR="007A0DF6" w:rsidRDefault="007A0DF6" w:rsidP="00211CC7">
      <w:pPr>
        <w:pStyle w:val="a7"/>
        <w:tabs>
          <w:tab w:val="left" w:pos="81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A14">
        <w:rPr>
          <w:rFonts w:ascii="Times New Roman" w:hAnsi="Times New Roman" w:cs="Times New Roman"/>
          <w:sz w:val="28"/>
          <w:szCs w:val="28"/>
        </w:rPr>
        <w:t>-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1A14">
        <w:rPr>
          <w:rFonts w:ascii="Times New Roman" w:hAnsi="Times New Roman" w:cs="Times New Roman"/>
          <w:sz w:val="28"/>
          <w:szCs w:val="28"/>
        </w:rPr>
        <w:t xml:space="preserve"> интереса к предме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E91A14">
        <w:rPr>
          <w:rFonts w:ascii="Times New Roman" w:hAnsi="Times New Roman" w:cs="Times New Roman"/>
          <w:sz w:val="28"/>
          <w:szCs w:val="28"/>
        </w:rPr>
        <w:t>.</w:t>
      </w:r>
    </w:p>
    <w:p w:rsidR="00740D7D" w:rsidRPr="00740D7D" w:rsidRDefault="00622BB3" w:rsidP="00211CC7">
      <w:pPr>
        <w:tabs>
          <w:tab w:val="left" w:pos="813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298">
        <w:rPr>
          <w:rFonts w:ascii="Times New Roman" w:hAnsi="Times New Roman" w:cs="Times New Roman"/>
          <w:sz w:val="28"/>
          <w:szCs w:val="28"/>
        </w:rPr>
        <w:t>Раскрывая тему проекта,</w:t>
      </w:r>
      <w:r w:rsidR="00FA00D6">
        <w:rPr>
          <w:rFonts w:ascii="Times New Roman" w:hAnsi="Times New Roman" w:cs="Times New Roman"/>
          <w:sz w:val="28"/>
          <w:szCs w:val="28"/>
        </w:rPr>
        <w:t xml:space="preserve"> </w:t>
      </w:r>
      <w:r w:rsidR="007A0DF6">
        <w:rPr>
          <w:rFonts w:ascii="Times New Roman" w:hAnsi="Times New Roman" w:cs="Times New Roman"/>
          <w:sz w:val="28"/>
          <w:szCs w:val="28"/>
        </w:rPr>
        <w:t xml:space="preserve">я получила умения </w:t>
      </w:r>
      <w:r w:rsidR="007D3298">
        <w:rPr>
          <w:rFonts w:ascii="Times New Roman" w:hAnsi="Times New Roman" w:cs="Times New Roman"/>
          <w:sz w:val="28"/>
          <w:szCs w:val="28"/>
        </w:rPr>
        <w:t xml:space="preserve">подбирать, систематизировать и </w:t>
      </w:r>
      <w:r w:rsidR="007A0DF6">
        <w:rPr>
          <w:rFonts w:ascii="Times New Roman" w:hAnsi="Times New Roman" w:cs="Times New Roman"/>
          <w:sz w:val="28"/>
          <w:szCs w:val="28"/>
        </w:rPr>
        <w:t xml:space="preserve">преобразовывать числовой материал в математические задачи, познакомилась с некоторыми стандартными и нестандартными видами задач, на основе которых составляла задачи для младших школьников. </w:t>
      </w:r>
      <w:r w:rsidR="00FA00D6">
        <w:rPr>
          <w:rFonts w:ascii="Times New Roman" w:hAnsi="Times New Roman" w:cs="Times New Roman"/>
          <w:sz w:val="28"/>
          <w:szCs w:val="28"/>
        </w:rPr>
        <w:t>Для моей будущей специальности – учитель начальных классов – эти умения важны и полезны.  Всего в проекте подобрано и составлено</w:t>
      </w:r>
      <w:r w:rsidR="00FA0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00D6" w:rsidRPr="00FA00D6">
        <w:rPr>
          <w:rFonts w:ascii="Times New Roman" w:hAnsi="Times New Roman" w:cs="Times New Roman"/>
          <w:sz w:val="28"/>
          <w:szCs w:val="28"/>
        </w:rPr>
        <w:t>24</w:t>
      </w:r>
      <w:r w:rsidR="00FA00D6">
        <w:rPr>
          <w:rFonts w:ascii="Times New Roman" w:hAnsi="Times New Roman" w:cs="Times New Roman"/>
          <w:sz w:val="28"/>
          <w:szCs w:val="28"/>
        </w:rPr>
        <w:t xml:space="preserve"> задачи. </w:t>
      </w:r>
      <w:r w:rsidR="007A0DF6">
        <w:rPr>
          <w:rFonts w:ascii="Times New Roman" w:hAnsi="Times New Roman" w:cs="Times New Roman"/>
          <w:sz w:val="28"/>
          <w:szCs w:val="28"/>
        </w:rPr>
        <w:t>Считаю, что м</w:t>
      </w:r>
      <w:r w:rsidR="007A0DF6" w:rsidRPr="00E91A14">
        <w:rPr>
          <w:rFonts w:ascii="Times New Roman" w:hAnsi="Times New Roman" w:cs="Times New Roman"/>
          <w:sz w:val="28"/>
          <w:szCs w:val="28"/>
        </w:rPr>
        <w:t>ат</w:t>
      </w:r>
      <w:r w:rsidR="007A0DF6" w:rsidRPr="00335EBA">
        <w:rPr>
          <w:rFonts w:ascii="Times New Roman" w:hAnsi="Times New Roman" w:cs="Times New Roman"/>
          <w:sz w:val="28"/>
          <w:szCs w:val="28"/>
        </w:rPr>
        <w:t>ематические задачи, со</w:t>
      </w:r>
      <w:r w:rsidR="007A0DF6">
        <w:rPr>
          <w:rFonts w:ascii="Times New Roman" w:hAnsi="Times New Roman" w:cs="Times New Roman"/>
          <w:sz w:val="28"/>
          <w:szCs w:val="28"/>
        </w:rPr>
        <w:t>держащие региональ</w:t>
      </w:r>
      <w:r w:rsidR="007A0DF6" w:rsidRPr="00335EBA">
        <w:rPr>
          <w:rFonts w:ascii="Times New Roman" w:hAnsi="Times New Roman" w:cs="Times New Roman"/>
          <w:sz w:val="28"/>
          <w:szCs w:val="28"/>
        </w:rPr>
        <w:t>н</w:t>
      </w:r>
      <w:r w:rsidR="007A0DF6">
        <w:rPr>
          <w:rFonts w:ascii="Times New Roman" w:hAnsi="Times New Roman" w:cs="Times New Roman"/>
          <w:sz w:val="28"/>
          <w:szCs w:val="28"/>
        </w:rPr>
        <w:t>ый материал</w:t>
      </w:r>
      <w:r w:rsidR="007A0DF6" w:rsidRPr="00335EBA">
        <w:rPr>
          <w:rFonts w:ascii="Times New Roman" w:hAnsi="Times New Roman" w:cs="Times New Roman"/>
          <w:sz w:val="28"/>
          <w:szCs w:val="28"/>
        </w:rPr>
        <w:t xml:space="preserve">, </w:t>
      </w:r>
      <w:r w:rsidR="007A0DF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A0DF6" w:rsidRPr="00335EBA">
        <w:rPr>
          <w:rFonts w:ascii="Times New Roman" w:hAnsi="Times New Roman" w:cs="Times New Roman"/>
          <w:sz w:val="28"/>
          <w:szCs w:val="28"/>
        </w:rPr>
        <w:t>на</w:t>
      </w:r>
      <w:r w:rsidR="007A0DF6">
        <w:rPr>
          <w:rFonts w:ascii="Times New Roman" w:hAnsi="Times New Roman" w:cs="Times New Roman"/>
          <w:sz w:val="28"/>
          <w:szCs w:val="28"/>
        </w:rPr>
        <w:t>й</w:t>
      </w:r>
      <w:r w:rsidR="007A0DF6" w:rsidRPr="00335EBA">
        <w:rPr>
          <w:rFonts w:ascii="Times New Roman" w:hAnsi="Times New Roman" w:cs="Times New Roman"/>
          <w:sz w:val="28"/>
          <w:szCs w:val="28"/>
        </w:rPr>
        <w:t>т</w:t>
      </w:r>
      <w:r w:rsidR="007A0DF6">
        <w:rPr>
          <w:rFonts w:ascii="Times New Roman" w:hAnsi="Times New Roman" w:cs="Times New Roman"/>
          <w:sz w:val="28"/>
          <w:szCs w:val="28"/>
        </w:rPr>
        <w:t>и достойн</w:t>
      </w:r>
      <w:r w:rsidR="007A0DF6" w:rsidRPr="00335EBA">
        <w:rPr>
          <w:rFonts w:ascii="Times New Roman" w:hAnsi="Times New Roman" w:cs="Times New Roman"/>
          <w:sz w:val="28"/>
          <w:szCs w:val="28"/>
        </w:rPr>
        <w:t>ое применение на уроках математики и внеклассных занятиях</w:t>
      </w:r>
      <w:r w:rsidR="007A0DF6">
        <w:rPr>
          <w:rFonts w:ascii="Times New Roman" w:hAnsi="Times New Roman" w:cs="Times New Roman"/>
          <w:sz w:val="28"/>
          <w:szCs w:val="28"/>
        </w:rPr>
        <w:t xml:space="preserve"> в начальных классах.</w:t>
      </w:r>
      <w:r w:rsidR="00740D7D" w:rsidRPr="00740D7D">
        <w:rPr>
          <w:rFonts w:ascii="Times New Roman" w:hAnsi="Times New Roman" w:cs="Times New Roman"/>
          <w:bCs/>
          <w:sz w:val="28"/>
          <w:szCs w:val="28"/>
        </w:rPr>
        <w:t> </w:t>
      </w:r>
    </w:p>
    <w:p w:rsidR="00FA00D6" w:rsidRDefault="00FA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18D7" w:rsidRPr="004A4D53" w:rsidRDefault="001F18D7" w:rsidP="001F18D7">
      <w:pPr>
        <w:tabs>
          <w:tab w:val="left" w:pos="813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E1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1F18D7" w:rsidRPr="00835E1B" w:rsidRDefault="001F18D7" w:rsidP="001F18D7">
      <w:pPr>
        <w:tabs>
          <w:tab w:val="left" w:pos="8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683" w:rsidRDefault="000B3F22" w:rsidP="000B3F22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B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85 лет образованию НАО. [Электронный ресурс] Режим доступа: http://www.trksever.ru/</w:t>
      </w:r>
      <w:r w:rsidR="003B0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programs/specialnie_reportazhi.</w:t>
      </w:r>
      <w:r w:rsidRPr="000B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обращения:     03.04.2019)</w:t>
      </w:r>
      <w:r w:rsidR="002C6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B3F22" w:rsidRPr="000B3F22" w:rsidRDefault="000B3F22" w:rsidP="000B3F22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B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НАО отметили 100-летие системы дополнительного образования.  [Электронный ресурс] Режим доступа: http://council.gov.ru/events/news/98396/  (Дата обращения: 03.04.2019)</w:t>
      </w:r>
      <w:r w:rsidR="002C6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B3F22" w:rsidRDefault="000B3F22" w:rsidP="000B3F22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Егорова Е.И.Дидактические материалы на повторение в 5-6 классах // Математика. №3.-2019.-с.29-32</w:t>
      </w:r>
      <w:r w:rsidR="002C6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B16C7" w:rsidRDefault="009B16C7" w:rsidP="009B16C7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1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Ненецкого автономного округа. [Электронный ресурс] Режим доступа: http://ru.wikipedia.org</w:t>
      </w:r>
      <w:r w:rsidR="000C3A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/wiki/</w:t>
      </w:r>
      <w:r w:rsidR="003B09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обращения:   </w:t>
      </w:r>
      <w:r w:rsidRPr="009B1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03.04.2019)</w:t>
      </w:r>
    </w:p>
    <w:p w:rsidR="009B16C7" w:rsidRPr="009B16C7" w:rsidRDefault="009B16C7" w:rsidP="009B16C7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16C7">
        <w:rPr>
          <w:rFonts w:ascii="Times New Roman" w:hAnsi="Times New Roman" w:cs="Times New Roman"/>
          <w:sz w:val="28"/>
          <w:szCs w:val="28"/>
        </w:rPr>
        <w:t>Население Ненецкого автономного округа. [Электронный ресурс] Режим доступа: https://ru.wikipedia.org/ (Дата обращения: 03.04.2019)</w:t>
      </w:r>
      <w:r w:rsidR="002C6F42">
        <w:rPr>
          <w:rFonts w:ascii="Times New Roman" w:hAnsi="Times New Roman" w:cs="Times New Roman"/>
          <w:sz w:val="28"/>
          <w:szCs w:val="28"/>
        </w:rPr>
        <w:t>.</w:t>
      </w:r>
    </w:p>
    <w:p w:rsidR="009B16C7" w:rsidRPr="009B16C7" w:rsidRDefault="009B16C7" w:rsidP="009B16C7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1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Няр</w:t>
      </w:r>
      <w:r w:rsidR="00E66D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ъ</w:t>
      </w:r>
      <w:r w:rsidRPr="009B1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яна-Вындер. 18 марта 2019. [Электронный ресурс] Режим доступа: https://vk.com/ (Дата обращения: 03.04.2019)</w:t>
      </w:r>
      <w:r w:rsidR="002C6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B16C7" w:rsidRDefault="009B16C7" w:rsidP="009B16C7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1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Образование. [Электронный ресурс] Режим доступа: http://invest.adm-nao.ru/nao/edu/ (Дата обращения:     03.04.2019)</w:t>
      </w:r>
      <w:r w:rsidR="002C6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B16C7" w:rsidRPr="009B16C7" w:rsidRDefault="009B16C7" w:rsidP="009B16C7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1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Сборник авторских задач с элементами регионального компонента по математике и информатике. [Электронный ресурс] Режим доступа: http://cronao.ru/deyatelnost/virtualnyj-metodicheskij-kabinet/matematika/184-iz-opyta-raboty (Дата обращения: 23.03.2019)</w:t>
      </w:r>
      <w:r w:rsidR="002C6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B16C7" w:rsidRPr="00EA19FA" w:rsidRDefault="009B16C7" w:rsidP="009B16C7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A19FA">
        <w:rPr>
          <w:rFonts w:ascii="Times New Roman" w:hAnsi="Times New Roman" w:cs="Times New Roman"/>
          <w:sz w:val="28"/>
          <w:szCs w:val="28"/>
        </w:rPr>
        <w:t>Семеро школьников из НАО примут участие в заключительном этапе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19FA">
        <w:rPr>
          <w:rFonts w:ascii="Times New Roman" w:hAnsi="Times New Roman" w:cs="Times New Roman"/>
          <w:sz w:val="28"/>
          <w:szCs w:val="28"/>
        </w:rPr>
        <w:t>[Электронный ресурс] Режим доступа:http://doks.adm-nao.ru/press-centr/news/21022/(Дата обращения:     03.04.2019)</w:t>
      </w:r>
      <w:r w:rsidR="002C6F42">
        <w:rPr>
          <w:rFonts w:ascii="Times New Roman" w:hAnsi="Times New Roman" w:cs="Times New Roman"/>
          <w:sz w:val="28"/>
          <w:szCs w:val="28"/>
        </w:rPr>
        <w:t>.</w:t>
      </w:r>
    </w:p>
    <w:p w:rsidR="000B3F22" w:rsidRPr="000B3F22" w:rsidRDefault="000B3F22" w:rsidP="009B16C7">
      <w:pPr>
        <w:pStyle w:val="a7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B40C2" w:rsidRPr="006045F2" w:rsidRDefault="00DB40C2" w:rsidP="004F4944">
      <w:pPr>
        <w:tabs>
          <w:tab w:val="left" w:pos="813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B40C2" w:rsidRPr="006045F2" w:rsidSect="003A17B5"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5C" w:rsidRDefault="0005495C" w:rsidP="006045F2">
      <w:pPr>
        <w:spacing w:after="0" w:line="240" w:lineRule="auto"/>
      </w:pPr>
      <w:r>
        <w:separator/>
      </w:r>
    </w:p>
  </w:endnote>
  <w:endnote w:type="continuationSeparator" w:id="1">
    <w:p w:rsidR="0005495C" w:rsidRDefault="0005495C" w:rsidP="0060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6079"/>
    </w:sdtPr>
    <w:sdtContent>
      <w:p w:rsidR="00C44EB0" w:rsidRDefault="002B78FE">
        <w:pPr>
          <w:pStyle w:val="a5"/>
          <w:jc w:val="center"/>
        </w:pPr>
        <w:r>
          <w:fldChar w:fldCharType="begin"/>
        </w:r>
        <w:r w:rsidR="00C44EB0">
          <w:instrText xml:space="preserve"> PAGE   \* MERGEFORMAT </w:instrText>
        </w:r>
        <w:r>
          <w:fldChar w:fldCharType="separate"/>
        </w:r>
        <w:r w:rsidR="002D2BD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44EB0" w:rsidRDefault="00C44E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5C" w:rsidRDefault="0005495C" w:rsidP="006045F2">
      <w:pPr>
        <w:spacing w:after="0" w:line="240" w:lineRule="auto"/>
      </w:pPr>
      <w:r>
        <w:separator/>
      </w:r>
    </w:p>
  </w:footnote>
  <w:footnote w:type="continuationSeparator" w:id="1">
    <w:p w:rsidR="0005495C" w:rsidRDefault="0005495C" w:rsidP="0060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A77"/>
    <w:multiLevelType w:val="hybridMultilevel"/>
    <w:tmpl w:val="551437B2"/>
    <w:lvl w:ilvl="0" w:tplc="38743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8E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45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C1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6B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8B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A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A7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E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8608D5"/>
    <w:multiLevelType w:val="hybridMultilevel"/>
    <w:tmpl w:val="231060A4"/>
    <w:lvl w:ilvl="0" w:tplc="0380A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3047"/>
    <w:multiLevelType w:val="hybridMultilevel"/>
    <w:tmpl w:val="BA10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67E5"/>
    <w:multiLevelType w:val="hybridMultilevel"/>
    <w:tmpl w:val="0AA4AB8A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3A7668C"/>
    <w:multiLevelType w:val="multilevel"/>
    <w:tmpl w:val="153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919B1"/>
    <w:multiLevelType w:val="hybridMultilevel"/>
    <w:tmpl w:val="8EA2715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66E6030"/>
    <w:multiLevelType w:val="hybridMultilevel"/>
    <w:tmpl w:val="B61866F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36BC7F29"/>
    <w:multiLevelType w:val="hybridMultilevel"/>
    <w:tmpl w:val="2C9E09B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4E4041D0"/>
    <w:multiLevelType w:val="hybridMultilevel"/>
    <w:tmpl w:val="21A6568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506E4957"/>
    <w:multiLevelType w:val="hybridMultilevel"/>
    <w:tmpl w:val="4A50340C"/>
    <w:lvl w:ilvl="0" w:tplc="28886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4D0F66"/>
    <w:multiLevelType w:val="hybridMultilevel"/>
    <w:tmpl w:val="A266B03A"/>
    <w:lvl w:ilvl="0" w:tplc="2E40B7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94E2F"/>
    <w:multiLevelType w:val="multilevel"/>
    <w:tmpl w:val="3296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96716"/>
    <w:multiLevelType w:val="hybridMultilevel"/>
    <w:tmpl w:val="F8463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C37859"/>
    <w:rsid w:val="000016D9"/>
    <w:rsid w:val="000047C1"/>
    <w:rsid w:val="0001022E"/>
    <w:rsid w:val="0002391A"/>
    <w:rsid w:val="00032284"/>
    <w:rsid w:val="0005495C"/>
    <w:rsid w:val="00061918"/>
    <w:rsid w:val="0009194E"/>
    <w:rsid w:val="00093629"/>
    <w:rsid w:val="00097F4A"/>
    <w:rsid w:val="000A1B24"/>
    <w:rsid w:val="000B20B1"/>
    <w:rsid w:val="000B3F22"/>
    <w:rsid w:val="000C3AFA"/>
    <w:rsid w:val="000D5F47"/>
    <w:rsid w:val="000E639C"/>
    <w:rsid w:val="00113DC9"/>
    <w:rsid w:val="00126DF4"/>
    <w:rsid w:val="00127685"/>
    <w:rsid w:val="001848C4"/>
    <w:rsid w:val="00185197"/>
    <w:rsid w:val="00190DE2"/>
    <w:rsid w:val="00192E05"/>
    <w:rsid w:val="001A0533"/>
    <w:rsid w:val="001A4AF7"/>
    <w:rsid w:val="001A7FB5"/>
    <w:rsid w:val="001B49F3"/>
    <w:rsid w:val="001D6785"/>
    <w:rsid w:val="001E733D"/>
    <w:rsid w:val="001F18D7"/>
    <w:rsid w:val="001F4FBE"/>
    <w:rsid w:val="00211CC7"/>
    <w:rsid w:val="002344D7"/>
    <w:rsid w:val="002426C4"/>
    <w:rsid w:val="00274C3D"/>
    <w:rsid w:val="00280178"/>
    <w:rsid w:val="00291F8B"/>
    <w:rsid w:val="002967EE"/>
    <w:rsid w:val="002A6CEA"/>
    <w:rsid w:val="002B78FE"/>
    <w:rsid w:val="002C5BA5"/>
    <w:rsid w:val="002C6F42"/>
    <w:rsid w:val="002D2BD3"/>
    <w:rsid w:val="002F1ED4"/>
    <w:rsid w:val="00304293"/>
    <w:rsid w:val="00307CBA"/>
    <w:rsid w:val="00317B5E"/>
    <w:rsid w:val="00320AD6"/>
    <w:rsid w:val="00335EBA"/>
    <w:rsid w:val="003459EE"/>
    <w:rsid w:val="0038516F"/>
    <w:rsid w:val="00385370"/>
    <w:rsid w:val="003A17B5"/>
    <w:rsid w:val="003A3C5C"/>
    <w:rsid w:val="003B097F"/>
    <w:rsid w:val="003E7E52"/>
    <w:rsid w:val="00401531"/>
    <w:rsid w:val="00403E6D"/>
    <w:rsid w:val="0042483B"/>
    <w:rsid w:val="0043082E"/>
    <w:rsid w:val="004324DE"/>
    <w:rsid w:val="00463145"/>
    <w:rsid w:val="00474121"/>
    <w:rsid w:val="004A4D53"/>
    <w:rsid w:val="004A5D92"/>
    <w:rsid w:val="004F0C63"/>
    <w:rsid w:val="004F4944"/>
    <w:rsid w:val="004F619C"/>
    <w:rsid w:val="00507B44"/>
    <w:rsid w:val="00510C68"/>
    <w:rsid w:val="00532405"/>
    <w:rsid w:val="005364E4"/>
    <w:rsid w:val="00536683"/>
    <w:rsid w:val="00551CE5"/>
    <w:rsid w:val="0055262C"/>
    <w:rsid w:val="00580D99"/>
    <w:rsid w:val="00584254"/>
    <w:rsid w:val="005946A3"/>
    <w:rsid w:val="005964D2"/>
    <w:rsid w:val="005A3B9A"/>
    <w:rsid w:val="005B0743"/>
    <w:rsid w:val="005B3C9D"/>
    <w:rsid w:val="005C1528"/>
    <w:rsid w:val="005C4EAF"/>
    <w:rsid w:val="005D05F3"/>
    <w:rsid w:val="005D2ECD"/>
    <w:rsid w:val="005E6945"/>
    <w:rsid w:val="005F5F0E"/>
    <w:rsid w:val="00600108"/>
    <w:rsid w:val="006045F2"/>
    <w:rsid w:val="00607024"/>
    <w:rsid w:val="00613CE5"/>
    <w:rsid w:val="006220BE"/>
    <w:rsid w:val="00622BB3"/>
    <w:rsid w:val="0062485F"/>
    <w:rsid w:val="006262E9"/>
    <w:rsid w:val="0064691B"/>
    <w:rsid w:val="00655B72"/>
    <w:rsid w:val="00656AA2"/>
    <w:rsid w:val="006649B8"/>
    <w:rsid w:val="0068240F"/>
    <w:rsid w:val="006948B2"/>
    <w:rsid w:val="006973C4"/>
    <w:rsid w:val="006A46C5"/>
    <w:rsid w:val="006A5D26"/>
    <w:rsid w:val="006A6E5E"/>
    <w:rsid w:val="006A76CA"/>
    <w:rsid w:val="006B050D"/>
    <w:rsid w:val="006C1832"/>
    <w:rsid w:val="006E26A2"/>
    <w:rsid w:val="006E742C"/>
    <w:rsid w:val="006E76B3"/>
    <w:rsid w:val="006F3F85"/>
    <w:rsid w:val="00733EBC"/>
    <w:rsid w:val="00740D7D"/>
    <w:rsid w:val="0074687E"/>
    <w:rsid w:val="007753BA"/>
    <w:rsid w:val="00794744"/>
    <w:rsid w:val="007A0DF6"/>
    <w:rsid w:val="007A28B4"/>
    <w:rsid w:val="007A3EB5"/>
    <w:rsid w:val="007D2D84"/>
    <w:rsid w:val="007D3298"/>
    <w:rsid w:val="007E0928"/>
    <w:rsid w:val="007F22D2"/>
    <w:rsid w:val="007F564D"/>
    <w:rsid w:val="007F6764"/>
    <w:rsid w:val="008219F0"/>
    <w:rsid w:val="0082663B"/>
    <w:rsid w:val="00830C82"/>
    <w:rsid w:val="008409C6"/>
    <w:rsid w:val="0084115A"/>
    <w:rsid w:val="00845E70"/>
    <w:rsid w:val="00874F6B"/>
    <w:rsid w:val="008875C0"/>
    <w:rsid w:val="00891174"/>
    <w:rsid w:val="008935B8"/>
    <w:rsid w:val="00893B11"/>
    <w:rsid w:val="0089776E"/>
    <w:rsid w:val="008C5370"/>
    <w:rsid w:val="008F2914"/>
    <w:rsid w:val="008F4586"/>
    <w:rsid w:val="00902F52"/>
    <w:rsid w:val="0090764E"/>
    <w:rsid w:val="009523B4"/>
    <w:rsid w:val="00970ECD"/>
    <w:rsid w:val="00973769"/>
    <w:rsid w:val="00982D2C"/>
    <w:rsid w:val="009946D9"/>
    <w:rsid w:val="0099690A"/>
    <w:rsid w:val="009B16C7"/>
    <w:rsid w:val="009C2257"/>
    <w:rsid w:val="009D6634"/>
    <w:rsid w:val="009F1756"/>
    <w:rsid w:val="00A0191E"/>
    <w:rsid w:val="00A05079"/>
    <w:rsid w:val="00A05587"/>
    <w:rsid w:val="00A226F5"/>
    <w:rsid w:val="00A337C6"/>
    <w:rsid w:val="00A812A2"/>
    <w:rsid w:val="00AA7534"/>
    <w:rsid w:val="00AB7F96"/>
    <w:rsid w:val="00AC1B59"/>
    <w:rsid w:val="00AE4756"/>
    <w:rsid w:val="00AF1EFE"/>
    <w:rsid w:val="00AF279F"/>
    <w:rsid w:val="00AF7CD9"/>
    <w:rsid w:val="00B04F93"/>
    <w:rsid w:val="00B1675B"/>
    <w:rsid w:val="00B213AA"/>
    <w:rsid w:val="00B319D1"/>
    <w:rsid w:val="00B56409"/>
    <w:rsid w:val="00B74805"/>
    <w:rsid w:val="00B80C66"/>
    <w:rsid w:val="00B813D6"/>
    <w:rsid w:val="00B834CC"/>
    <w:rsid w:val="00B83ED7"/>
    <w:rsid w:val="00B90BAA"/>
    <w:rsid w:val="00B942DE"/>
    <w:rsid w:val="00BA702B"/>
    <w:rsid w:val="00BB7975"/>
    <w:rsid w:val="00BC02F6"/>
    <w:rsid w:val="00BD441E"/>
    <w:rsid w:val="00BD7985"/>
    <w:rsid w:val="00C00022"/>
    <w:rsid w:val="00C234B5"/>
    <w:rsid w:val="00C267FE"/>
    <w:rsid w:val="00C37859"/>
    <w:rsid w:val="00C425A2"/>
    <w:rsid w:val="00C43613"/>
    <w:rsid w:val="00C44EB0"/>
    <w:rsid w:val="00C53FB1"/>
    <w:rsid w:val="00C66F99"/>
    <w:rsid w:val="00C70875"/>
    <w:rsid w:val="00C82797"/>
    <w:rsid w:val="00C83D1F"/>
    <w:rsid w:val="00C94902"/>
    <w:rsid w:val="00C961C6"/>
    <w:rsid w:val="00CD3269"/>
    <w:rsid w:val="00CD7B55"/>
    <w:rsid w:val="00CF78B8"/>
    <w:rsid w:val="00D15D0D"/>
    <w:rsid w:val="00D26D4A"/>
    <w:rsid w:val="00D3335A"/>
    <w:rsid w:val="00D41876"/>
    <w:rsid w:val="00D70A2A"/>
    <w:rsid w:val="00D96015"/>
    <w:rsid w:val="00DB40C2"/>
    <w:rsid w:val="00DD7499"/>
    <w:rsid w:val="00E131DC"/>
    <w:rsid w:val="00E33C74"/>
    <w:rsid w:val="00E45FB4"/>
    <w:rsid w:val="00E66D23"/>
    <w:rsid w:val="00E91A14"/>
    <w:rsid w:val="00E9595F"/>
    <w:rsid w:val="00EA19FA"/>
    <w:rsid w:val="00EA755D"/>
    <w:rsid w:val="00EB2540"/>
    <w:rsid w:val="00EB3B9D"/>
    <w:rsid w:val="00EB40A5"/>
    <w:rsid w:val="00EB6712"/>
    <w:rsid w:val="00EC3DB8"/>
    <w:rsid w:val="00EC4115"/>
    <w:rsid w:val="00ED6991"/>
    <w:rsid w:val="00EE19E4"/>
    <w:rsid w:val="00F0063D"/>
    <w:rsid w:val="00F103BA"/>
    <w:rsid w:val="00F33E5A"/>
    <w:rsid w:val="00F4110E"/>
    <w:rsid w:val="00F451D3"/>
    <w:rsid w:val="00F53D1C"/>
    <w:rsid w:val="00F72AA9"/>
    <w:rsid w:val="00F74A3D"/>
    <w:rsid w:val="00F950F6"/>
    <w:rsid w:val="00F96B48"/>
    <w:rsid w:val="00FA00D6"/>
    <w:rsid w:val="00FD0DDE"/>
    <w:rsid w:val="00FE01B7"/>
    <w:rsid w:val="00FF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BA"/>
  </w:style>
  <w:style w:type="paragraph" w:styleId="1">
    <w:name w:val="heading 1"/>
    <w:basedOn w:val="a"/>
    <w:link w:val="10"/>
    <w:uiPriority w:val="9"/>
    <w:qFormat/>
    <w:rsid w:val="004F4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5F2"/>
  </w:style>
  <w:style w:type="paragraph" w:styleId="a5">
    <w:name w:val="footer"/>
    <w:basedOn w:val="a"/>
    <w:link w:val="a6"/>
    <w:uiPriority w:val="99"/>
    <w:unhideWhenUsed/>
    <w:rsid w:val="0060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5F2"/>
  </w:style>
  <w:style w:type="paragraph" w:styleId="a7">
    <w:name w:val="List Paragraph"/>
    <w:basedOn w:val="a"/>
    <w:uiPriority w:val="34"/>
    <w:qFormat/>
    <w:rsid w:val="007A28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68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9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9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5F2"/>
  </w:style>
  <w:style w:type="paragraph" w:styleId="a5">
    <w:name w:val="footer"/>
    <w:basedOn w:val="a"/>
    <w:link w:val="a6"/>
    <w:uiPriority w:val="99"/>
    <w:unhideWhenUsed/>
    <w:rsid w:val="0060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5F2"/>
  </w:style>
  <w:style w:type="paragraph" w:styleId="a7">
    <w:name w:val="List Paragraph"/>
    <w:basedOn w:val="a"/>
    <w:uiPriority w:val="34"/>
    <w:qFormat/>
    <w:rsid w:val="007A28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68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96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5566-B03D-49A1-9710-6FB9383D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pnv</cp:lastModifiedBy>
  <cp:revision>8</cp:revision>
  <dcterms:created xsi:type="dcterms:W3CDTF">2019-04-16T10:51:00Z</dcterms:created>
  <dcterms:modified xsi:type="dcterms:W3CDTF">2020-02-11T16:01:00Z</dcterms:modified>
</cp:coreProperties>
</file>