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3B7" w:rsidRPr="002603B7" w:rsidRDefault="002603B7" w:rsidP="00B84396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bookmarkStart w:id="0" w:name="_GoBack"/>
      <w:bookmarkEnd w:id="0"/>
      <w:r w:rsidRPr="002603B7">
        <w:rPr>
          <w:rFonts w:ascii="Times New Roman" w:eastAsiaTheme="minorHAnsi" w:hAnsi="Times New Roman"/>
          <w:b/>
          <w:sz w:val="28"/>
          <w:szCs w:val="28"/>
        </w:rPr>
        <w:t>ПЛАН</w:t>
      </w:r>
    </w:p>
    <w:p w:rsidR="002603B7" w:rsidRPr="002603B7" w:rsidRDefault="002603B7" w:rsidP="002603B7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2603B7" w:rsidRPr="002603B7" w:rsidRDefault="002603B7" w:rsidP="002603B7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2603B7">
        <w:rPr>
          <w:rFonts w:ascii="Times New Roman" w:eastAsiaTheme="minorHAnsi" w:hAnsi="Times New Roman"/>
          <w:b/>
          <w:sz w:val="28"/>
          <w:szCs w:val="28"/>
        </w:rPr>
        <w:t>работы ресурсной площадки ГБДОУ НАО «Детский сад «Кораблик»</w:t>
      </w:r>
    </w:p>
    <w:p w:rsidR="002603B7" w:rsidRDefault="002603B7" w:rsidP="002603B7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2603B7">
        <w:rPr>
          <w:rFonts w:ascii="Times New Roman" w:eastAsiaTheme="minorHAnsi" w:hAnsi="Times New Roman"/>
          <w:b/>
          <w:sz w:val="28"/>
          <w:szCs w:val="28"/>
        </w:rPr>
        <w:t>на 20</w:t>
      </w:r>
      <w:r>
        <w:rPr>
          <w:rFonts w:ascii="Times New Roman" w:eastAsiaTheme="minorHAnsi" w:hAnsi="Times New Roman"/>
          <w:b/>
          <w:sz w:val="28"/>
          <w:szCs w:val="28"/>
        </w:rPr>
        <w:t>21</w:t>
      </w:r>
      <w:r w:rsidRPr="002603B7">
        <w:rPr>
          <w:rFonts w:ascii="Times New Roman" w:eastAsiaTheme="minorHAnsi" w:hAnsi="Times New Roman"/>
          <w:b/>
          <w:sz w:val="28"/>
          <w:szCs w:val="28"/>
        </w:rPr>
        <w:t>-20</w:t>
      </w:r>
      <w:r>
        <w:rPr>
          <w:rFonts w:ascii="Times New Roman" w:eastAsiaTheme="minorHAnsi" w:hAnsi="Times New Roman"/>
          <w:b/>
          <w:sz w:val="28"/>
          <w:szCs w:val="28"/>
        </w:rPr>
        <w:t>22</w:t>
      </w:r>
      <w:r w:rsidRPr="002603B7">
        <w:rPr>
          <w:rFonts w:ascii="Times New Roman" w:eastAsiaTheme="minorHAnsi" w:hAnsi="Times New Roman"/>
          <w:b/>
          <w:sz w:val="28"/>
          <w:szCs w:val="28"/>
        </w:rPr>
        <w:t xml:space="preserve"> учебный год.</w:t>
      </w:r>
    </w:p>
    <w:p w:rsidR="002603B7" w:rsidRPr="002603B7" w:rsidRDefault="002603B7" w:rsidP="00B64DB9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</w:p>
    <w:p w:rsidR="002603B7" w:rsidRPr="002603B7" w:rsidRDefault="002603B7" w:rsidP="002603B7">
      <w:pPr>
        <w:spacing w:after="0"/>
        <w:jc w:val="both"/>
        <w:rPr>
          <w:rFonts w:ascii="Times New Roman" w:eastAsiaTheme="minorHAnsi" w:hAnsi="Times New Roman"/>
          <w:b/>
          <w:sz w:val="32"/>
          <w:szCs w:val="32"/>
        </w:rPr>
      </w:pPr>
      <w:r w:rsidRPr="002603B7">
        <w:rPr>
          <w:rFonts w:ascii="Times New Roman" w:eastAsiaTheme="minorHAnsi" w:hAnsi="Times New Roman"/>
          <w:b/>
          <w:sz w:val="32"/>
          <w:szCs w:val="32"/>
        </w:rPr>
        <w:t>Тема: « Развитие и педагогическая поддержка игры как ведущего вида деятельности ребенка дошкольника»</w:t>
      </w:r>
    </w:p>
    <w:p w:rsidR="002603B7" w:rsidRPr="002603B7" w:rsidRDefault="00B64DB9" w:rsidP="002603B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База ресурсной п</w:t>
      </w:r>
      <w:r w:rsidR="002603B7" w:rsidRPr="002603B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лощадки: </w:t>
      </w:r>
      <w:r w:rsidR="002603B7" w:rsidRPr="002603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ГБДОУНАО «Детский сад «Кораблик».</w:t>
      </w:r>
    </w:p>
    <w:p w:rsidR="002603B7" w:rsidRPr="002603B7" w:rsidRDefault="002603B7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</w:pPr>
      <w:r w:rsidRPr="002603B7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Руководитель ресурсной площадки:</w:t>
      </w:r>
    </w:p>
    <w:p w:rsidR="002603B7" w:rsidRPr="002603B7" w:rsidRDefault="002603B7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603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</w:t>
      </w:r>
      <w:r w:rsidRPr="002603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</w:t>
      </w:r>
      <w:r w:rsidRPr="002603B7">
        <w:rPr>
          <w:rFonts w:ascii="Times New Roman" w:eastAsia="Times New Roman" w:hAnsi="Times New Roman"/>
          <w:bCs/>
          <w:i/>
          <w:color w:val="000000"/>
          <w:sz w:val="24"/>
          <w:szCs w:val="24"/>
          <w:u w:val="single"/>
          <w:lang w:eastAsia="ru-RU"/>
        </w:rPr>
        <w:t xml:space="preserve">заведующий ГБДОУ НАО  </w:t>
      </w:r>
      <w:r w:rsidRPr="002603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«Детский сад «Кораблик» Плотникова С.Р.</w:t>
      </w:r>
    </w:p>
    <w:p w:rsidR="002603B7" w:rsidRPr="002603B7" w:rsidRDefault="002603B7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2603B7" w:rsidRPr="002603B7" w:rsidRDefault="002603B7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</w:pPr>
      <w:proofErr w:type="gramStart"/>
      <w:r w:rsidRPr="002603B7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Ответственный</w:t>
      </w:r>
      <w:proofErr w:type="gramEnd"/>
      <w:r w:rsidRPr="002603B7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 xml:space="preserve"> за организацию деятельности ресурсной площадки:</w:t>
      </w:r>
    </w:p>
    <w:p w:rsidR="002603B7" w:rsidRPr="002603B7" w:rsidRDefault="002603B7" w:rsidP="002603B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603B7">
        <w:rPr>
          <w:rFonts w:ascii="Times New Roman" w:eastAsia="Times New Roman" w:hAnsi="Times New Roman"/>
          <w:bCs/>
          <w:i/>
          <w:color w:val="000000"/>
          <w:sz w:val="24"/>
          <w:szCs w:val="24"/>
          <w:u w:val="single"/>
          <w:lang w:eastAsia="ru-RU"/>
        </w:rPr>
        <w:t xml:space="preserve">  Заместитель заведующего по ВМР: </w:t>
      </w:r>
      <w:r w:rsidRPr="002603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Егорова С.Н.</w:t>
      </w:r>
    </w:p>
    <w:p w:rsidR="002603B7" w:rsidRPr="002603B7" w:rsidRDefault="002603B7" w:rsidP="002603B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4"/>
          <w:szCs w:val="24"/>
          <w:u w:val="single"/>
          <w:lang w:eastAsia="ru-RU"/>
        </w:rPr>
      </w:pPr>
    </w:p>
    <w:p w:rsidR="002603B7" w:rsidRPr="002603B7" w:rsidRDefault="002603B7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603B7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 xml:space="preserve">Куратор ресурсной площадки:       </w:t>
      </w:r>
      <w:r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 xml:space="preserve">                   </w:t>
      </w:r>
      <w:r w:rsidRPr="002603B7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 xml:space="preserve">       </w:t>
      </w:r>
      <w:r w:rsidRPr="002603B7">
        <w:rPr>
          <w:rFonts w:ascii="Times New Roman" w:eastAsia="Times New Roman" w:hAnsi="Times New Roman"/>
          <w:bCs/>
          <w:i/>
          <w:color w:val="000000"/>
          <w:sz w:val="24"/>
          <w:szCs w:val="24"/>
          <w:u w:val="single"/>
          <w:lang w:eastAsia="ru-RU"/>
        </w:rPr>
        <w:t xml:space="preserve">методист ГБУНАО «НРЦРО»: </w:t>
      </w:r>
      <w:r w:rsidRPr="002603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Владимирова А.Н.</w:t>
      </w:r>
    </w:p>
    <w:p w:rsidR="002603B7" w:rsidRPr="002603B7" w:rsidRDefault="002603B7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2603B7" w:rsidRPr="002603B7" w:rsidRDefault="002603B7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603B7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 xml:space="preserve">Срок работы ресурсной площадки:     </w:t>
      </w:r>
      <w:r w:rsidRPr="002603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октябрь 20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21</w:t>
      </w:r>
      <w:r w:rsidRPr="002603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апрель  20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22</w:t>
      </w:r>
      <w:r w:rsidRPr="002603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г.</w:t>
      </w:r>
    </w:p>
    <w:p w:rsidR="001E6AFD" w:rsidRDefault="002603B7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Основное направление деятельности ресурсной площадки: </w:t>
      </w:r>
    </w:p>
    <w:p w:rsidR="002603B7" w:rsidRPr="002603B7" w:rsidRDefault="002603B7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F31A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развитие </w:t>
      </w:r>
      <w:r w:rsidR="005F31A0" w:rsidRPr="005F31A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игровой деятельности дошкольников в условиях ФГОС </w:t>
      </w:r>
      <w:proofErr w:type="gramStart"/>
      <w:r w:rsidR="005F31A0" w:rsidRPr="005F31A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ДО</w:t>
      </w:r>
      <w:proofErr w:type="gramEnd"/>
      <w:r w:rsidR="005F31A0" w:rsidRPr="005F31A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5F31A0" w:rsidRDefault="005F31A0" w:rsidP="002603B7">
      <w:pPr>
        <w:ind w:left="720"/>
        <w:jc w:val="both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</w:p>
    <w:p w:rsidR="002603B7" w:rsidRDefault="002603B7" w:rsidP="002603B7">
      <w:pPr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3B7"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Цель</w:t>
      </w:r>
      <w:r w:rsidRPr="002603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: </w:t>
      </w:r>
      <w:r w:rsidRPr="002603B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повышение</w:t>
      </w:r>
      <w:r w:rsidRPr="002603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2603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профессиональной компетентности педагогов ДОУ в вопросах </w:t>
      </w:r>
      <w:r w:rsidR="007757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развития и педагогической поддержки игры как ведущего вида деятельности дошкольников.</w:t>
      </w:r>
    </w:p>
    <w:p w:rsidR="00775790" w:rsidRDefault="00775790" w:rsidP="002603B7">
      <w:pPr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Задачи:</w:t>
      </w:r>
    </w:p>
    <w:p w:rsidR="00775790" w:rsidRDefault="00775790" w:rsidP="00775790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распространить образовательную практику детского сада по развитию игровой деятельности детей дошкольного возраста в условиях ФГОС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775790" w:rsidRDefault="001E6AFD" w:rsidP="00775790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совершенствовать профессиональную компетентность педагогов детского сада с</w:t>
      </w:r>
      <w:r w:rsidR="005D3D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редствами приобщения их к деятельности ресурсной площадки;</w:t>
      </w:r>
    </w:p>
    <w:p w:rsidR="005D3D2F" w:rsidRDefault="005D3D2F" w:rsidP="00775790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создать условия для повышения качества работы с детьми по развитию игровой деятельности;</w:t>
      </w:r>
    </w:p>
    <w:p w:rsidR="005D3D2F" w:rsidRPr="00775790" w:rsidRDefault="005D3D2F" w:rsidP="00775790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разнообразные формы взаимодействия ДОУ с семьями воспитанников в вопросах организации и поддержки игровой деятельности.</w:t>
      </w:r>
    </w:p>
    <w:p w:rsidR="00775790" w:rsidRPr="002603B7" w:rsidRDefault="00775790" w:rsidP="002603B7">
      <w:pPr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603B7" w:rsidRPr="002603B7" w:rsidRDefault="002603B7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2603B7" w:rsidRPr="002603B7" w:rsidRDefault="002603B7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2603B7" w:rsidRPr="002603B7" w:rsidRDefault="002603B7" w:rsidP="002603B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3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Категория слушателей: воспитатели, родители воспитанников.</w:t>
      </w:r>
    </w:p>
    <w:p w:rsidR="002603B7" w:rsidRPr="002603B7" w:rsidRDefault="002603B7" w:rsidP="002603B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3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 обучения: очная.</w:t>
      </w:r>
    </w:p>
    <w:p w:rsidR="002603B7" w:rsidRPr="002603B7" w:rsidRDefault="002603B7" w:rsidP="000C3DC2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B7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обучения:  </w:t>
      </w:r>
      <w:r w:rsidR="005D3D2F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2603B7">
        <w:rPr>
          <w:rFonts w:ascii="Times New Roman" w:eastAsia="Times New Roman" w:hAnsi="Times New Roman"/>
          <w:sz w:val="28"/>
          <w:szCs w:val="28"/>
          <w:lang w:eastAsia="ru-RU"/>
        </w:rPr>
        <w:t xml:space="preserve">  часов</w:t>
      </w:r>
    </w:p>
    <w:p w:rsidR="002603B7" w:rsidRPr="002603B7" w:rsidRDefault="002603B7" w:rsidP="002603B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B7">
        <w:rPr>
          <w:rFonts w:ascii="Times New Roman" w:eastAsia="Times New Roman" w:hAnsi="Times New Roman"/>
          <w:sz w:val="28"/>
          <w:szCs w:val="28"/>
          <w:lang w:eastAsia="ru-RU"/>
        </w:rPr>
        <w:t>Режим занятий: 2 часа в день</w:t>
      </w:r>
    </w:p>
    <w:p w:rsidR="002603B7" w:rsidRDefault="002603B7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D3D2F" w:rsidRDefault="005D3D2F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D3D2F" w:rsidRDefault="005D3D2F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D3D2F" w:rsidRDefault="005D3D2F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D3D2F" w:rsidRDefault="005D3D2F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D3D2F" w:rsidRDefault="005D3D2F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D3D2F" w:rsidRDefault="005D3D2F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D3D2F" w:rsidRDefault="005D3D2F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D3D2F" w:rsidRDefault="005D3D2F" w:rsidP="002603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467E9E" w:rsidRDefault="00467E9E" w:rsidP="004668BD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7E9E" w:rsidRDefault="00467E9E" w:rsidP="004668BD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68BD" w:rsidRDefault="004668BD" w:rsidP="004668BD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План работы:</w:t>
      </w:r>
    </w:p>
    <w:tbl>
      <w:tblPr>
        <w:tblW w:w="0" w:type="auto"/>
        <w:jc w:val="center"/>
        <w:tblInd w:w="-1673" w:type="dxa"/>
        <w:shd w:val="clear" w:color="auto" w:fill="FFAF6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3827"/>
        <w:gridCol w:w="1724"/>
        <w:gridCol w:w="88"/>
        <w:gridCol w:w="1613"/>
        <w:gridCol w:w="88"/>
        <w:gridCol w:w="1899"/>
        <w:gridCol w:w="88"/>
      </w:tblGrid>
      <w:tr w:rsidR="004668BD" w:rsidTr="000C3DC2">
        <w:trPr>
          <w:trHeight w:val="309"/>
          <w:jc w:val="center"/>
        </w:trPr>
        <w:tc>
          <w:tcPr>
            <w:tcW w:w="11029" w:type="dxa"/>
            <w:gridSpan w:val="8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 w:rsidP="00BE4EF6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Организационно – методическая работа</w:t>
            </w:r>
          </w:p>
        </w:tc>
      </w:tr>
      <w:tr w:rsidR="004668BD" w:rsidTr="000C3DC2">
        <w:trPr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Тема мероприятия</w:t>
            </w:r>
          </w:p>
        </w:tc>
        <w:tc>
          <w:tcPr>
            <w:tcW w:w="1812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Формы проведения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auto"/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Категория 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4668BD" w:rsidTr="000C3DC2">
        <w:trPr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 w:rsidP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 2021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 w:rsidP="004668BD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творческой группы педагогов по разработке и реализации плана работы ресурсной площадки «Развитие и педагогическая поддержка игры как ведущего вида деятельности ребенка дошкольника» на 2021-2022 учебный год.</w:t>
            </w:r>
          </w:p>
        </w:tc>
        <w:tc>
          <w:tcPr>
            <w:tcW w:w="1812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Консультация 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auto"/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Педагоги ДОУ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 по ВМР</w:t>
            </w:r>
          </w:p>
        </w:tc>
      </w:tr>
      <w:tr w:rsidR="004668BD" w:rsidTr="000C3DC2">
        <w:trPr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Сентябрь 2021 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Издание приказа «О функционировании ГБДОУ НАО «Детский сад «Кораблик» в статусе ресурсной площадки» «Развитие и педагогическая поддержка игры как ведущего вида деятельности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ребенка дошкольника»</w:t>
            </w:r>
          </w:p>
        </w:tc>
        <w:tc>
          <w:tcPr>
            <w:tcW w:w="1812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Приказ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auto"/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Заведующий </w:t>
            </w:r>
          </w:p>
        </w:tc>
      </w:tr>
      <w:tr w:rsidR="004668BD" w:rsidTr="000C3DC2">
        <w:trPr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Сентябрь 2021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Информирование родителей воспитанников о начале работы ресурсной площадки «Развитие и педагогическая поддержка игры как ведущего вида деятельности ребенка дошкольника»  на базе ДОУ</w:t>
            </w:r>
          </w:p>
        </w:tc>
        <w:tc>
          <w:tcPr>
            <w:tcW w:w="1812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Консультация</w:t>
            </w:r>
          </w:p>
          <w:p w:rsidR="004668BD" w:rsidRDefault="004668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Объявление</w:t>
            </w:r>
          </w:p>
          <w:p w:rsidR="004668BD" w:rsidRDefault="004668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Информация на сайте учреждения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auto"/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Родителя воспитанников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 по ВМР Воспитатели групп</w:t>
            </w:r>
          </w:p>
        </w:tc>
      </w:tr>
      <w:tr w:rsidR="004668BD" w:rsidTr="000C3DC2">
        <w:trPr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Октябрь 2021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Открытие ресурсной площадки «Развитие и педагогическая поддержка игры как ведущего вида деятельности ребенка дошкольника»</w:t>
            </w:r>
          </w:p>
        </w:tc>
        <w:tc>
          <w:tcPr>
            <w:tcW w:w="1812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Торжественное вступление 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auto"/>
            <w:hideMark/>
          </w:tcPr>
          <w:p w:rsidR="004668BD" w:rsidRDefault="004668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ДОО НАО,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ДОКис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НАО, Владимирова А.Н. – куратор площадки (НРЦРО), родители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Творческая группа</w:t>
            </w:r>
          </w:p>
        </w:tc>
      </w:tr>
      <w:tr w:rsidR="004668BD" w:rsidTr="000C3DC2">
        <w:trPr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Октябрь 2021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 w:rsidP="004668BD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«Игра – как ведущий вид деятельности ребенка дошкольника. Игровые формы образования»</w:t>
            </w:r>
          </w:p>
          <w:p w:rsidR="008240D7" w:rsidRDefault="008240D7" w:rsidP="008240D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«Психолого – педагогическое сопровождение игры, как ведущего вида деятельности дошкольников в условиях реализации ФГОС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812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auto"/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Педагоги города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0D7" w:rsidRDefault="008240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Семяшкина В.П.,</w:t>
            </w:r>
            <w:r w:rsidR="004A31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A31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Чеснюк</w:t>
            </w:r>
            <w:proofErr w:type="spellEnd"/>
            <w:r w:rsidR="004A31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Т.Г.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240D7" w:rsidRDefault="008240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40D7" w:rsidRDefault="008240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40D7" w:rsidRDefault="008240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40D7" w:rsidRDefault="008240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668BD" w:rsidRDefault="008240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Кучева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8240D7" w:rsidTr="000C3DC2">
        <w:trPr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40D7" w:rsidRDefault="008240D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Ноябрь 2021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40D7" w:rsidRDefault="00A409A7" w:rsidP="00A409A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8240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условий для организации игровой деятельности в детском саду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A409A7" w:rsidRDefault="00A409A7" w:rsidP="00A409A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«Игровые пособия для поддержки и развития свободной игровой деятельности дошкольников»</w:t>
            </w:r>
          </w:p>
        </w:tc>
        <w:tc>
          <w:tcPr>
            <w:tcW w:w="1812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40D7" w:rsidRDefault="008240D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 - практикум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auto"/>
          </w:tcPr>
          <w:p w:rsidR="008240D7" w:rsidRDefault="00A409A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Педагоги города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40D7" w:rsidRDefault="00A409A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??????????</w:t>
            </w:r>
          </w:p>
        </w:tc>
      </w:tr>
      <w:tr w:rsidR="004668BD" w:rsidTr="000C3DC2">
        <w:trPr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Декабрь 2021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A409A7" w:rsidP="00A40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«Совершенствование образовательного процесса по развитию познавательной активности воспитанников через использование современных игровых технологий»</w:t>
            </w:r>
          </w:p>
        </w:tc>
        <w:tc>
          <w:tcPr>
            <w:tcW w:w="1812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auto"/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Педагоги города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A409A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Гукова С.А., Торопова А.С.</w:t>
            </w:r>
          </w:p>
        </w:tc>
      </w:tr>
      <w:tr w:rsidR="00A409A7" w:rsidTr="000C3DC2">
        <w:trPr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09A7" w:rsidRDefault="00A40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Январь 2022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09A7" w:rsidRDefault="00A409A7" w:rsidP="00A40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«Современные технологии игры в младшем дошкольном возрасте»</w:t>
            </w:r>
          </w:p>
        </w:tc>
        <w:tc>
          <w:tcPr>
            <w:tcW w:w="1812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09A7" w:rsidRDefault="004A3150" w:rsidP="004A31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Мастер - класс 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auto"/>
          </w:tcPr>
          <w:p w:rsidR="00A409A7" w:rsidRDefault="00A409A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Педагоги города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09A7" w:rsidRDefault="00A409A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Косякова Л.Б., Владимирова Л.М., Рочева А.С.</w:t>
            </w:r>
            <w:r w:rsidR="004A31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Филиппова С.Н., Степкина Г.А.</w:t>
            </w:r>
          </w:p>
        </w:tc>
      </w:tr>
      <w:tr w:rsidR="004668BD" w:rsidTr="000C3DC2">
        <w:trPr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 w:rsidP="000C3D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Февраль 202</w:t>
            </w:r>
            <w:r w:rsidR="000C3D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A31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«Развитие нравственно – волевых качеств дошкольников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посредством игр»</w:t>
            </w:r>
          </w:p>
          <w:p w:rsidR="004A3150" w:rsidRDefault="004A3150" w:rsidP="004A31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гуманных чу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вств в 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южетно – ролевой игре старших дошкольников»</w:t>
            </w:r>
          </w:p>
        </w:tc>
        <w:tc>
          <w:tcPr>
            <w:tcW w:w="1812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A31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Семинар - практикум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Педагоги города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A315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Елисеева Т.М.</w:t>
            </w:r>
          </w:p>
          <w:p w:rsidR="004A3150" w:rsidRDefault="004A315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Данилова Т.А.</w:t>
            </w:r>
          </w:p>
          <w:p w:rsidR="004A3150" w:rsidRDefault="004A315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Журавлеева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Букур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Г.А.</w:t>
            </w:r>
          </w:p>
          <w:p w:rsidR="004A3150" w:rsidRDefault="004A315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Кучева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4668BD" w:rsidTr="000C3DC2">
        <w:trPr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A3150" w:rsidP="000C3D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Март </w:t>
            </w:r>
            <w:r w:rsidR="00466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0C3D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68BD" w:rsidRDefault="004A31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«Образование в семье: игра как ведущий вид деятельности дошкольников. Игровые форма образования».</w:t>
            </w:r>
          </w:p>
        </w:tc>
        <w:tc>
          <w:tcPr>
            <w:tcW w:w="1812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68BD" w:rsidRDefault="004A31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Мастер - класс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hideMark/>
          </w:tcPr>
          <w:p w:rsidR="004668BD" w:rsidRDefault="004668BD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Педагоги города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Хаймина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М.И.</w:t>
            </w:r>
            <w:r w:rsidR="004A31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668BD" w:rsidRDefault="004A315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Гаврилова В.Н.</w:t>
            </w:r>
          </w:p>
        </w:tc>
      </w:tr>
      <w:tr w:rsidR="004668BD" w:rsidTr="000C3DC2">
        <w:trPr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 w:rsidP="000C3D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 202</w:t>
            </w:r>
            <w:r w:rsidR="000C3D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68BD" w:rsidRDefault="004A31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E4E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«Педагогическая поддержка сюжетно – ролевой игры детей дошкольного возраста в свете ФГОС </w:t>
            </w:r>
            <w:proofErr w:type="gramStart"/>
            <w:r w:rsidR="00BE4E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E4E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разных возрастных группах»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="00137D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668BD" w:rsidRDefault="0046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137D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Педагогический аукцион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hideMark/>
          </w:tcPr>
          <w:p w:rsidR="004668BD" w:rsidRDefault="004668B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Педагоги города,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ДОКисНАО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куратор Владимирова А.Н., родители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8BD" w:rsidRDefault="00466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Заведующий, Зам по ВМР</w:t>
            </w:r>
          </w:p>
          <w:p w:rsidR="00137DCC" w:rsidRDefault="00137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Артеева И.В., Чугунова </w:t>
            </w:r>
            <w:r w:rsid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Е.Г.</w:t>
            </w:r>
          </w:p>
        </w:tc>
      </w:tr>
      <w:tr w:rsidR="000C3DC2" w:rsidRPr="000C3DC2" w:rsidTr="002F00B9">
        <w:trPr>
          <w:gridAfter w:val="1"/>
          <w:wAfter w:w="88" w:type="dxa"/>
          <w:jc w:val="center"/>
        </w:trPr>
        <w:tc>
          <w:tcPr>
            <w:tcW w:w="10941" w:type="dxa"/>
            <w:gridSpan w:val="7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0C3DC2" w:rsidRDefault="000C3DC2" w:rsidP="002F00B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DC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Информационная открытость деятельности ресурсной площадки</w:t>
            </w:r>
          </w:p>
        </w:tc>
      </w:tr>
      <w:tr w:rsidR="000C3DC2" w:rsidRPr="002603B7" w:rsidTr="002F00B9">
        <w:trPr>
          <w:gridAfter w:val="1"/>
          <w:wAfter w:w="88" w:type="dxa"/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Тема мероприятия</w:t>
            </w:r>
          </w:p>
        </w:tc>
        <w:tc>
          <w:tcPr>
            <w:tcW w:w="1724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Формы проведения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</w:tcPr>
          <w:p w:rsidR="000C3DC2" w:rsidRPr="002603B7" w:rsidRDefault="000C3DC2" w:rsidP="002F00B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Категория 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0C3DC2" w:rsidRPr="002603B7" w:rsidTr="002F00B9">
        <w:trPr>
          <w:gridAfter w:val="1"/>
          <w:wAfter w:w="88" w:type="dxa"/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0C3DC2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 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сайте учреждения создать раздел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«Развитие и педагогическая поддержка игры как ведущего вида деятельности ребенка дошкольника»            </w:t>
            </w:r>
          </w:p>
        </w:tc>
        <w:tc>
          <w:tcPr>
            <w:tcW w:w="1724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Размещение регулирующих материалов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</w:tcPr>
          <w:p w:rsidR="000C3DC2" w:rsidRPr="002603B7" w:rsidRDefault="000C3DC2" w:rsidP="002F00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Родители воспитанников</w:t>
            </w:r>
          </w:p>
          <w:p w:rsidR="000C3DC2" w:rsidRPr="002603B7" w:rsidRDefault="000C3DC2" w:rsidP="002F00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Социум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 по ВМР </w:t>
            </w:r>
          </w:p>
        </w:tc>
      </w:tr>
      <w:tr w:rsidR="000C3DC2" w:rsidRPr="002603B7" w:rsidTr="002F00B9">
        <w:trPr>
          <w:gridAfter w:val="1"/>
          <w:wAfter w:w="88" w:type="dxa"/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Освещение мероприятий по реализации плана деятельности ресурсной площадки на официальном сайте ДОУ и в информационных уголках групп</w:t>
            </w:r>
          </w:p>
        </w:tc>
        <w:tc>
          <w:tcPr>
            <w:tcW w:w="1724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Отчеты о проведении мероприятий 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</w:tcPr>
          <w:p w:rsidR="000C3DC2" w:rsidRPr="002603B7" w:rsidRDefault="000C3DC2" w:rsidP="002F00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Родители воспитанников</w:t>
            </w:r>
          </w:p>
          <w:p w:rsidR="000C3DC2" w:rsidRPr="002603B7" w:rsidRDefault="000C3DC2" w:rsidP="002F00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Социум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 по ВМР </w:t>
            </w:r>
          </w:p>
        </w:tc>
      </w:tr>
      <w:tr w:rsidR="000C3DC2" w:rsidRPr="002603B7" w:rsidTr="002F00B9">
        <w:trPr>
          <w:gridAfter w:val="1"/>
          <w:wAfter w:w="88" w:type="dxa"/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0C3D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  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и печать материалов деятельности ресурсной площадки</w:t>
            </w:r>
          </w:p>
        </w:tc>
        <w:tc>
          <w:tcPr>
            <w:tcW w:w="1724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Разработанные консультации, сценарии, фотоотчеты, памятки, диски.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</w:tcPr>
          <w:p w:rsidR="000C3DC2" w:rsidRPr="002603B7" w:rsidRDefault="000C3DC2" w:rsidP="002F00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Педагоги города, НРЦРО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 по ВМР</w:t>
            </w:r>
          </w:p>
        </w:tc>
      </w:tr>
      <w:tr w:rsidR="000C3DC2" w:rsidRPr="002603B7" w:rsidTr="002F00B9">
        <w:trPr>
          <w:gridAfter w:val="1"/>
          <w:wAfter w:w="88" w:type="dxa"/>
          <w:jc w:val="center"/>
        </w:trPr>
        <w:tc>
          <w:tcPr>
            <w:tcW w:w="1702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0C3D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Май 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7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Отчет о деятельности ресурсной площадки</w:t>
            </w:r>
          </w:p>
        </w:tc>
        <w:tc>
          <w:tcPr>
            <w:tcW w:w="1724" w:type="dxa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4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01" w:type="dxa"/>
            <w:gridSpan w:val="2"/>
            <w:tcBorders>
              <w:top w:val="single" w:sz="6" w:space="0" w:color="650A3B"/>
              <w:left w:val="single" w:sz="4" w:space="0" w:color="auto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</w:tcPr>
          <w:p w:rsidR="000C3DC2" w:rsidRPr="002603B7" w:rsidRDefault="000C3DC2" w:rsidP="002F00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НРЦРО, социум</w:t>
            </w:r>
          </w:p>
        </w:tc>
        <w:tc>
          <w:tcPr>
            <w:tcW w:w="1987" w:type="dxa"/>
            <w:gridSpan w:val="2"/>
            <w:tcBorders>
              <w:top w:val="single" w:sz="6" w:space="0" w:color="650A3B"/>
              <w:left w:val="single" w:sz="6" w:space="0" w:color="650A3B"/>
              <w:bottom w:val="single" w:sz="6" w:space="0" w:color="650A3B"/>
              <w:right w:val="single" w:sz="6" w:space="0" w:color="650A3B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3DC2" w:rsidRPr="002603B7" w:rsidRDefault="000C3DC2" w:rsidP="002F0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 по ВМР</w:t>
            </w:r>
          </w:p>
        </w:tc>
      </w:tr>
    </w:tbl>
    <w:p w:rsidR="00B04D36" w:rsidRDefault="00B04D36">
      <w:pPr>
        <w:rPr>
          <w:rFonts w:ascii="Times New Roman" w:hAnsi="Times New Roman"/>
          <w:sz w:val="24"/>
          <w:szCs w:val="24"/>
        </w:rPr>
      </w:pPr>
    </w:p>
    <w:sectPr w:rsidR="00B04D36" w:rsidSect="000C3DC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56139"/>
    <w:multiLevelType w:val="hybridMultilevel"/>
    <w:tmpl w:val="81EEECE0"/>
    <w:lvl w:ilvl="0" w:tplc="DD0A8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FC18A5"/>
    <w:multiLevelType w:val="hybridMultilevel"/>
    <w:tmpl w:val="06AC4B28"/>
    <w:lvl w:ilvl="0" w:tplc="F3E64FB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6043882"/>
    <w:multiLevelType w:val="hybridMultilevel"/>
    <w:tmpl w:val="88AA4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645"/>
    <w:rsid w:val="000C3DC2"/>
    <w:rsid w:val="00137DCC"/>
    <w:rsid w:val="001E6AFD"/>
    <w:rsid w:val="0025473D"/>
    <w:rsid w:val="002603B7"/>
    <w:rsid w:val="002E4F74"/>
    <w:rsid w:val="004668BD"/>
    <w:rsid w:val="00467E9E"/>
    <w:rsid w:val="004A3150"/>
    <w:rsid w:val="0051295F"/>
    <w:rsid w:val="005D3D2F"/>
    <w:rsid w:val="005F31A0"/>
    <w:rsid w:val="006352EA"/>
    <w:rsid w:val="00775790"/>
    <w:rsid w:val="008240D7"/>
    <w:rsid w:val="00A409A7"/>
    <w:rsid w:val="00B04D36"/>
    <w:rsid w:val="00B64DB9"/>
    <w:rsid w:val="00B84396"/>
    <w:rsid w:val="00BE4EF6"/>
    <w:rsid w:val="00C1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8BD"/>
    <w:pPr>
      <w:ind w:left="720"/>
      <w:contextualSpacing/>
    </w:pPr>
  </w:style>
  <w:style w:type="table" w:styleId="a4">
    <w:name w:val="Table Grid"/>
    <w:basedOn w:val="a1"/>
    <w:uiPriority w:val="59"/>
    <w:rsid w:val="00260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8BD"/>
    <w:pPr>
      <w:ind w:left="720"/>
      <w:contextualSpacing/>
    </w:pPr>
  </w:style>
  <w:style w:type="table" w:styleId="a4">
    <w:name w:val="Table Grid"/>
    <w:basedOn w:val="a1"/>
    <w:uiPriority w:val="59"/>
    <w:rsid w:val="00260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8</cp:lastModifiedBy>
  <cp:revision>11</cp:revision>
  <cp:lastPrinted>2021-09-16T09:19:00Z</cp:lastPrinted>
  <dcterms:created xsi:type="dcterms:W3CDTF">2021-09-16T07:31:00Z</dcterms:created>
  <dcterms:modified xsi:type="dcterms:W3CDTF">2021-10-29T09:19:00Z</dcterms:modified>
</cp:coreProperties>
</file>