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ACF" w:rsidRPr="00702E42" w:rsidRDefault="00801ACF" w:rsidP="00801ACF">
      <w:pPr>
        <w:spacing w:after="0" w:line="240" w:lineRule="auto"/>
        <w:jc w:val="center"/>
        <w:rPr>
          <w:rFonts w:ascii="Times New Roman" w:eastAsia="Times New Roman" w:hAnsi="Times New Roman"/>
          <w:b/>
          <w:sz w:val="28"/>
          <w:szCs w:val="28"/>
          <w:lang w:eastAsia="ru-RU"/>
        </w:rPr>
      </w:pPr>
      <w:r w:rsidRPr="00702E42">
        <w:rPr>
          <w:rFonts w:ascii="Times New Roman" w:eastAsia="Times New Roman" w:hAnsi="Times New Roman"/>
          <w:b/>
          <w:sz w:val="28"/>
          <w:szCs w:val="28"/>
          <w:lang w:eastAsia="ru-RU"/>
        </w:rPr>
        <w:t>ГБУ НАО «Ненецкий региональный центр развития образования»</w:t>
      </w:r>
    </w:p>
    <w:p w:rsidR="00801ACF" w:rsidRPr="00702E42" w:rsidRDefault="00801ACF" w:rsidP="00801ACF">
      <w:pPr>
        <w:spacing w:after="0" w:line="240" w:lineRule="auto"/>
        <w:jc w:val="center"/>
        <w:rPr>
          <w:rFonts w:ascii="Times New Roman" w:eastAsia="Times New Roman" w:hAnsi="Times New Roman"/>
          <w:b/>
          <w:sz w:val="28"/>
          <w:szCs w:val="28"/>
          <w:lang w:eastAsia="ru-RU"/>
        </w:rPr>
      </w:pPr>
    </w:p>
    <w:p w:rsidR="00801ACF" w:rsidRPr="00702E42" w:rsidRDefault="00801ACF" w:rsidP="00801ACF">
      <w:pPr>
        <w:spacing w:after="0" w:line="240" w:lineRule="auto"/>
        <w:jc w:val="center"/>
        <w:rPr>
          <w:rFonts w:ascii="Times New Roman" w:eastAsia="Times New Roman" w:hAnsi="Times New Roman"/>
          <w:b/>
          <w:sz w:val="28"/>
          <w:szCs w:val="28"/>
          <w:lang w:eastAsia="ru-RU"/>
        </w:rPr>
      </w:pPr>
    </w:p>
    <w:p w:rsidR="00801ACF" w:rsidRPr="00702E42" w:rsidRDefault="00801ACF" w:rsidP="00801ACF">
      <w:pPr>
        <w:spacing w:after="0" w:line="240" w:lineRule="auto"/>
        <w:jc w:val="center"/>
        <w:rPr>
          <w:rFonts w:ascii="Times New Roman" w:eastAsia="Times New Roman" w:hAnsi="Times New Roman"/>
          <w:b/>
          <w:sz w:val="28"/>
          <w:szCs w:val="28"/>
          <w:lang w:eastAsia="ru-RU"/>
        </w:rPr>
      </w:pPr>
    </w:p>
    <w:p w:rsidR="00801ACF" w:rsidRPr="00702E42" w:rsidRDefault="00801ACF" w:rsidP="00801ACF">
      <w:pPr>
        <w:spacing w:after="0" w:line="240" w:lineRule="auto"/>
        <w:jc w:val="center"/>
        <w:rPr>
          <w:rFonts w:ascii="Times New Roman" w:eastAsia="Times New Roman" w:hAnsi="Times New Roman"/>
          <w:b/>
          <w:sz w:val="28"/>
          <w:szCs w:val="28"/>
          <w:lang w:eastAsia="ru-RU"/>
        </w:rPr>
      </w:pPr>
    </w:p>
    <w:p w:rsidR="00801ACF" w:rsidRPr="00702E42" w:rsidRDefault="00801ACF" w:rsidP="00801ACF">
      <w:pPr>
        <w:spacing w:after="0" w:line="240" w:lineRule="auto"/>
        <w:jc w:val="center"/>
        <w:rPr>
          <w:rFonts w:ascii="Times New Roman" w:eastAsia="Times New Roman" w:hAnsi="Times New Roman"/>
          <w:b/>
          <w:sz w:val="28"/>
          <w:szCs w:val="28"/>
          <w:lang w:eastAsia="ru-RU"/>
        </w:rPr>
      </w:pPr>
    </w:p>
    <w:p w:rsidR="00801ACF" w:rsidRPr="00702E42" w:rsidRDefault="00801ACF" w:rsidP="00801ACF">
      <w:pPr>
        <w:spacing w:after="0" w:line="240" w:lineRule="auto"/>
        <w:jc w:val="center"/>
        <w:rPr>
          <w:rFonts w:ascii="Times New Roman" w:eastAsia="Times New Roman" w:hAnsi="Times New Roman"/>
          <w:b/>
          <w:sz w:val="28"/>
          <w:szCs w:val="28"/>
          <w:lang w:eastAsia="ru-RU"/>
        </w:rPr>
      </w:pPr>
    </w:p>
    <w:p w:rsidR="00801ACF" w:rsidRPr="00702E42" w:rsidRDefault="00801ACF" w:rsidP="00801ACF">
      <w:pPr>
        <w:spacing w:after="0" w:line="240" w:lineRule="auto"/>
        <w:jc w:val="center"/>
        <w:rPr>
          <w:rFonts w:ascii="Times New Roman" w:eastAsia="Times New Roman" w:hAnsi="Times New Roman"/>
          <w:b/>
          <w:sz w:val="28"/>
          <w:szCs w:val="28"/>
          <w:lang w:eastAsia="ru-RU"/>
        </w:rPr>
      </w:pPr>
    </w:p>
    <w:p w:rsidR="00801ACF" w:rsidRPr="00702E42" w:rsidRDefault="00801ACF" w:rsidP="00801ACF">
      <w:pPr>
        <w:spacing w:after="0" w:line="240" w:lineRule="auto"/>
        <w:jc w:val="center"/>
        <w:rPr>
          <w:rFonts w:ascii="Times New Roman" w:eastAsia="Times New Roman" w:hAnsi="Times New Roman"/>
          <w:b/>
          <w:sz w:val="28"/>
          <w:szCs w:val="28"/>
          <w:lang w:eastAsia="ru-RU"/>
        </w:rPr>
      </w:pPr>
    </w:p>
    <w:p w:rsidR="00801ACF" w:rsidRPr="00702E42" w:rsidRDefault="00801ACF" w:rsidP="00801ACF">
      <w:pPr>
        <w:spacing w:after="0" w:line="240" w:lineRule="auto"/>
        <w:jc w:val="center"/>
        <w:rPr>
          <w:rFonts w:ascii="Times New Roman" w:eastAsia="Times New Roman" w:hAnsi="Times New Roman"/>
          <w:b/>
          <w:sz w:val="28"/>
          <w:szCs w:val="28"/>
          <w:lang w:eastAsia="ru-RU"/>
        </w:rPr>
      </w:pPr>
    </w:p>
    <w:p w:rsidR="00801ACF" w:rsidRPr="00702E42" w:rsidRDefault="00801ACF" w:rsidP="00801ACF">
      <w:pPr>
        <w:spacing w:after="0" w:line="240" w:lineRule="auto"/>
        <w:jc w:val="center"/>
        <w:rPr>
          <w:rFonts w:ascii="Times New Roman" w:eastAsia="Times New Roman" w:hAnsi="Times New Roman"/>
          <w:b/>
          <w:sz w:val="28"/>
          <w:szCs w:val="28"/>
          <w:lang w:eastAsia="ru-RU"/>
        </w:rPr>
      </w:pPr>
    </w:p>
    <w:p w:rsidR="00801ACF" w:rsidRPr="00702E42" w:rsidRDefault="00801ACF" w:rsidP="00801ACF">
      <w:pPr>
        <w:spacing w:after="0" w:line="240" w:lineRule="auto"/>
        <w:jc w:val="center"/>
        <w:rPr>
          <w:rFonts w:ascii="Times New Roman" w:eastAsia="Times New Roman" w:hAnsi="Times New Roman"/>
          <w:b/>
          <w:sz w:val="28"/>
          <w:szCs w:val="28"/>
          <w:lang w:eastAsia="ru-RU"/>
        </w:rPr>
      </w:pPr>
    </w:p>
    <w:p w:rsidR="00801ACF" w:rsidRPr="00702E42" w:rsidRDefault="00801ACF" w:rsidP="00801ACF">
      <w:pPr>
        <w:spacing w:after="0" w:line="240" w:lineRule="auto"/>
        <w:jc w:val="center"/>
        <w:rPr>
          <w:rFonts w:ascii="Times New Roman" w:eastAsia="Times New Roman" w:hAnsi="Times New Roman"/>
          <w:b/>
          <w:sz w:val="28"/>
          <w:szCs w:val="28"/>
          <w:lang w:eastAsia="ru-RU"/>
        </w:rPr>
      </w:pPr>
    </w:p>
    <w:p w:rsidR="00801ACF" w:rsidRPr="00702E42" w:rsidRDefault="00FE21DF" w:rsidP="00801AC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Анализ</w:t>
      </w:r>
    </w:p>
    <w:p w:rsidR="00801ACF" w:rsidRPr="00702E42" w:rsidRDefault="00801ACF" w:rsidP="00801ACF">
      <w:pPr>
        <w:spacing w:after="0" w:line="240" w:lineRule="auto"/>
        <w:jc w:val="center"/>
        <w:rPr>
          <w:rFonts w:ascii="Times New Roman" w:eastAsia="Times New Roman" w:hAnsi="Times New Roman"/>
          <w:b/>
          <w:i/>
          <w:sz w:val="28"/>
          <w:szCs w:val="28"/>
          <w:lang w:eastAsia="ru-RU"/>
        </w:rPr>
      </w:pPr>
      <w:r w:rsidRPr="00702E42">
        <w:rPr>
          <w:rFonts w:ascii="Times New Roman" w:eastAsia="Times New Roman" w:hAnsi="Times New Roman"/>
          <w:b/>
          <w:i/>
          <w:sz w:val="28"/>
          <w:szCs w:val="28"/>
          <w:lang w:eastAsia="ru-RU"/>
        </w:rPr>
        <w:t xml:space="preserve">Всероссийских проверочных работ </w:t>
      </w:r>
    </w:p>
    <w:p w:rsidR="00801ACF" w:rsidRPr="00702E42" w:rsidRDefault="00801ACF" w:rsidP="00801ACF">
      <w:pPr>
        <w:spacing w:after="0" w:line="240" w:lineRule="auto"/>
        <w:jc w:val="center"/>
        <w:rPr>
          <w:rFonts w:ascii="Times New Roman" w:eastAsia="Times New Roman" w:hAnsi="Times New Roman"/>
          <w:b/>
          <w:i/>
          <w:sz w:val="28"/>
          <w:szCs w:val="28"/>
          <w:lang w:eastAsia="ru-RU"/>
        </w:rPr>
      </w:pPr>
      <w:r w:rsidRPr="00702E42">
        <w:rPr>
          <w:rFonts w:ascii="Times New Roman" w:eastAsia="Times New Roman" w:hAnsi="Times New Roman"/>
          <w:b/>
          <w:i/>
          <w:sz w:val="28"/>
          <w:szCs w:val="28"/>
          <w:lang w:eastAsia="ru-RU"/>
        </w:rPr>
        <w:t xml:space="preserve">по </w:t>
      </w:r>
      <w:r>
        <w:rPr>
          <w:rFonts w:ascii="Times New Roman" w:eastAsia="Times New Roman" w:hAnsi="Times New Roman"/>
          <w:b/>
          <w:i/>
          <w:sz w:val="28"/>
          <w:szCs w:val="28"/>
          <w:lang w:eastAsia="ru-RU"/>
        </w:rPr>
        <w:t>английскому</w:t>
      </w:r>
      <w:r w:rsidRPr="00702E42">
        <w:rPr>
          <w:rFonts w:ascii="Times New Roman" w:eastAsia="Times New Roman" w:hAnsi="Times New Roman"/>
          <w:b/>
          <w:i/>
          <w:sz w:val="28"/>
          <w:szCs w:val="28"/>
          <w:lang w:eastAsia="ru-RU"/>
        </w:rPr>
        <w:t xml:space="preserve"> языку</w:t>
      </w:r>
      <w:r>
        <w:rPr>
          <w:rFonts w:ascii="Times New Roman" w:eastAsia="Times New Roman" w:hAnsi="Times New Roman"/>
          <w:b/>
          <w:i/>
          <w:sz w:val="28"/>
          <w:szCs w:val="28"/>
          <w:lang w:eastAsia="ru-RU"/>
        </w:rPr>
        <w:t xml:space="preserve"> </w:t>
      </w:r>
      <w:r w:rsidRPr="00702E42">
        <w:rPr>
          <w:rFonts w:ascii="Times New Roman" w:eastAsia="Times New Roman" w:hAnsi="Times New Roman"/>
          <w:b/>
          <w:i/>
          <w:sz w:val="28"/>
          <w:szCs w:val="28"/>
          <w:lang w:eastAsia="ru-RU"/>
        </w:rPr>
        <w:t>в</w:t>
      </w:r>
      <w:r>
        <w:rPr>
          <w:rFonts w:ascii="Times New Roman" w:eastAsia="Times New Roman" w:hAnsi="Times New Roman"/>
          <w:b/>
          <w:i/>
          <w:sz w:val="28"/>
          <w:szCs w:val="28"/>
          <w:lang w:eastAsia="ru-RU"/>
        </w:rPr>
        <w:t xml:space="preserve"> 7</w:t>
      </w:r>
      <w:r w:rsidRPr="00702E42">
        <w:rPr>
          <w:rFonts w:ascii="Times New Roman" w:eastAsia="Times New Roman" w:hAnsi="Times New Roman"/>
          <w:b/>
          <w:i/>
          <w:sz w:val="28"/>
          <w:szCs w:val="28"/>
          <w:lang w:eastAsia="ru-RU"/>
        </w:rPr>
        <w:t>-х классах</w:t>
      </w:r>
    </w:p>
    <w:p w:rsidR="00801ACF" w:rsidRPr="00702E42" w:rsidRDefault="00801ACF" w:rsidP="00801ACF">
      <w:pPr>
        <w:spacing w:after="0" w:line="240" w:lineRule="auto"/>
        <w:jc w:val="center"/>
        <w:rPr>
          <w:rFonts w:ascii="Times New Roman" w:eastAsia="Times New Roman" w:hAnsi="Times New Roman"/>
          <w:b/>
          <w:i/>
          <w:sz w:val="28"/>
          <w:szCs w:val="28"/>
          <w:lang w:eastAsia="ru-RU"/>
        </w:rPr>
      </w:pPr>
      <w:r w:rsidRPr="00702E42">
        <w:rPr>
          <w:rFonts w:ascii="Times New Roman" w:eastAsia="Times New Roman" w:hAnsi="Times New Roman"/>
          <w:b/>
          <w:i/>
          <w:sz w:val="28"/>
          <w:szCs w:val="28"/>
          <w:lang w:eastAsia="ru-RU"/>
        </w:rPr>
        <w:t xml:space="preserve"> в образовательных организациях Ненецкого автономного округа</w:t>
      </w:r>
    </w:p>
    <w:p w:rsidR="00801ACF" w:rsidRPr="00702E42" w:rsidRDefault="00801ACF" w:rsidP="00801ACF">
      <w:pPr>
        <w:spacing w:after="0" w:line="240" w:lineRule="auto"/>
        <w:rPr>
          <w:rFonts w:ascii="Times New Roman" w:eastAsia="Times New Roman" w:hAnsi="Times New Roman"/>
          <w:sz w:val="28"/>
          <w:szCs w:val="28"/>
          <w:lang w:eastAsia="ru-RU"/>
        </w:rPr>
      </w:pPr>
    </w:p>
    <w:p w:rsidR="00801ACF" w:rsidRPr="00702E42" w:rsidRDefault="00801ACF" w:rsidP="00801ACF">
      <w:pPr>
        <w:spacing w:after="0" w:line="240" w:lineRule="auto"/>
        <w:jc w:val="center"/>
        <w:rPr>
          <w:rFonts w:ascii="Times New Roman" w:eastAsia="Times New Roman" w:hAnsi="Times New Roman"/>
          <w:noProof/>
          <w:sz w:val="28"/>
          <w:szCs w:val="28"/>
          <w:lang w:eastAsia="ru-RU"/>
        </w:rPr>
      </w:pPr>
    </w:p>
    <w:p w:rsidR="00801ACF" w:rsidRPr="00702E42" w:rsidRDefault="00801ACF" w:rsidP="00801ACF">
      <w:pPr>
        <w:spacing w:after="0" w:line="240" w:lineRule="auto"/>
        <w:jc w:val="center"/>
        <w:rPr>
          <w:rFonts w:ascii="Times New Roman" w:eastAsia="Times New Roman" w:hAnsi="Times New Roman"/>
          <w:noProof/>
          <w:sz w:val="28"/>
          <w:szCs w:val="28"/>
          <w:lang w:eastAsia="ru-RU"/>
        </w:rPr>
      </w:pPr>
    </w:p>
    <w:p w:rsidR="00801ACF" w:rsidRPr="00702E42" w:rsidRDefault="00801ACF" w:rsidP="00801ACF">
      <w:pPr>
        <w:spacing w:after="0" w:line="240" w:lineRule="auto"/>
        <w:jc w:val="center"/>
        <w:rPr>
          <w:rFonts w:ascii="Times New Roman" w:eastAsia="Times New Roman" w:hAnsi="Times New Roman"/>
          <w:noProof/>
          <w:sz w:val="28"/>
          <w:szCs w:val="28"/>
          <w:lang w:eastAsia="ru-RU"/>
        </w:rPr>
      </w:pPr>
    </w:p>
    <w:p w:rsidR="00801ACF" w:rsidRPr="00702E42" w:rsidRDefault="00801ACF" w:rsidP="00801ACF">
      <w:pPr>
        <w:spacing w:after="0" w:line="240" w:lineRule="auto"/>
        <w:jc w:val="center"/>
        <w:rPr>
          <w:rFonts w:ascii="Times New Roman" w:eastAsia="Times New Roman" w:hAnsi="Times New Roman"/>
          <w:sz w:val="28"/>
          <w:szCs w:val="28"/>
          <w:lang w:eastAsia="ru-RU"/>
        </w:rPr>
      </w:pPr>
    </w:p>
    <w:p w:rsidR="00801ACF" w:rsidRPr="00702E42" w:rsidRDefault="00801ACF" w:rsidP="00801ACF">
      <w:pPr>
        <w:spacing w:after="0" w:line="240" w:lineRule="auto"/>
        <w:jc w:val="center"/>
        <w:rPr>
          <w:rFonts w:ascii="Times New Roman" w:eastAsia="Times New Roman" w:hAnsi="Times New Roman"/>
          <w:sz w:val="28"/>
          <w:szCs w:val="28"/>
          <w:lang w:eastAsia="ru-RU"/>
        </w:rPr>
      </w:pPr>
    </w:p>
    <w:p w:rsidR="00801ACF" w:rsidRPr="00702E42" w:rsidRDefault="00801ACF" w:rsidP="00801ACF">
      <w:pPr>
        <w:spacing w:after="0" w:line="240" w:lineRule="auto"/>
        <w:jc w:val="center"/>
        <w:rPr>
          <w:rFonts w:ascii="Times New Roman" w:eastAsia="Times New Roman" w:hAnsi="Times New Roman"/>
          <w:sz w:val="28"/>
          <w:szCs w:val="28"/>
          <w:lang w:eastAsia="ru-RU"/>
        </w:rPr>
      </w:pPr>
    </w:p>
    <w:p w:rsidR="00801ACF" w:rsidRPr="00702E42" w:rsidRDefault="00801ACF" w:rsidP="00801ACF">
      <w:pPr>
        <w:spacing w:after="0" w:line="240" w:lineRule="auto"/>
        <w:jc w:val="center"/>
        <w:rPr>
          <w:rFonts w:ascii="Times New Roman" w:eastAsia="Times New Roman" w:hAnsi="Times New Roman"/>
          <w:sz w:val="28"/>
          <w:szCs w:val="28"/>
          <w:lang w:eastAsia="ru-RU"/>
        </w:rPr>
      </w:pPr>
    </w:p>
    <w:p w:rsidR="00801ACF" w:rsidRPr="00702E42" w:rsidRDefault="00801ACF" w:rsidP="00801ACF">
      <w:pPr>
        <w:spacing w:after="0" w:line="240" w:lineRule="auto"/>
        <w:jc w:val="center"/>
        <w:rPr>
          <w:rFonts w:ascii="Times New Roman" w:eastAsia="Times New Roman" w:hAnsi="Times New Roman"/>
          <w:sz w:val="28"/>
          <w:szCs w:val="28"/>
          <w:lang w:eastAsia="ru-RU"/>
        </w:rPr>
      </w:pPr>
    </w:p>
    <w:p w:rsidR="00801ACF" w:rsidRPr="00702E42" w:rsidRDefault="00801ACF" w:rsidP="00801ACF">
      <w:pPr>
        <w:spacing w:after="0" w:line="240" w:lineRule="auto"/>
        <w:jc w:val="center"/>
        <w:rPr>
          <w:rFonts w:ascii="Times New Roman" w:eastAsia="Times New Roman" w:hAnsi="Times New Roman"/>
          <w:sz w:val="28"/>
          <w:szCs w:val="28"/>
          <w:lang w:eastAsia="ru-RU"/>
        </w:rPr>
      </w:pPr>
    </w:p>
    <w:p w:rsidR="00801ACF" w:rsidRPr="00702E42" w:rsidRDefault="00801ACF" w:rsidP="00801ACF">
      <w:pPr>
        <w:spacing w:after="0" w:line="240" w:lineRule="auto"/>
        <w:jc w:val="center"/>
        <w:rPr>
          <w:rFonts w:ascii="Times New Roman" w:eastAsia="Times New Roman" w:hAnsi="Times New Roman"/>
          <w:sz w:val="28"/>
          <w:szCs w:val="28"/>
          <w:lang w:eastAsia="ru-RU"/>
        </w:rPr>
      </w:pPr>
    </w:p>
    <w:p w:rsidR="00801ACF" w:rsidRPr="00702E42" w:rsidRDefault="00801ACF" w:rsidP="00801ACF">
      <w:pPr>
        <w:spacing w:after="0" w:line="240" w:lineRule="auto"/>
        <w:jc w:val="center"/>
        <w:rPr>
          <w:rFonts w:ascii="Times New Roman" w:eastAsia="Times New Roman" w:hAnsi="Times New Roman"/>
          <w:sz w:val="28"/>
          <w:szCs w:val="28"/>
          <w:lang w:eastAsia="ru-RU"/>
        </w:rPr>
      </w:pPr>
    </w:p>
    <w:p w:rsidR="00801ACF" w:rsidRPr="00702E42" w:rsidRDefault="00801ACF" w:rsidP="00801ACF">
      <w:pPr>
        <w:spacing w:after="0" w:line="240" w:lineRule="auto"/>
        <w:jc w:val="center"/>
        <w:rPr>
          <w:rFonts w:ascii="Times New Roman" w:eastAsia="Times New Roman" w:hAnsi="Times New Roman"/>
          <w:sz w:val="28"/>
          <w:szCs w:val="28"/>
          <w:lang w:eastAsia="ru-RU"/>
        </w:rPr>
      </w:pPr>
    </w:p>
    <w:p w:rsidR="00801ACF" w:rsidRPr="00702E42" w:rsidRDefault="00801ACF" w:rsidP="00801ACF">
      <w:pPr>
        <w:spacing w:after="0" w:line="240" w:lineRule="auto"/>
        <w:jc w:val="center"/>
        <w:rPr>
          <w:rFonts w:ascii="Times New Roman" w:eastAsia="Times New Roman" w:hAnsi="Times New Roman"/>
          <w:sz w:val="28"/>
          <w:szCs w:val="28"/>
          <w:lang w:eastAsia="ru-RU"/>
        </w:rPr>
      </w:pPr>
    </w:p>
    <w:p w:rsidR="00801ACF" w:rsidRPr="00702E42" w:rsidRDefault="00801ACF" w:rsidP="00801ACF">
      <w:pPr>
        <w:spacing w:after="0" w:line="240" w:lineRule="auto"/>
        <w:jc w:val="center"/>
        <w:rPr>
          <w:rFonts w:ascii="Times New Roman" w:eastAsia="Times New Roman" w:hAnsi="Times New Roman"/>
          <w:sz w:val="28"/>
          <w:szCs w:val="28"/>
          <w:lang w:eastAsia="ru-RU"/>
        </w:rPr>
      </w:pPr>
    </w:p>
    <w:p w:rsidR="00801ACF" w:rsidRPr="00702E42" w:rsidRDefault="00801ACF" w:rsidP="00801ACF">
      <w:pPr>
        <w:spacing w:after="0" w:line="240" w:lineRule="auto"/>
        <w:rPr>
          <w:rFonts w:ascii="Times New Roman" w:eastAsia="Times New Roman" w:hAnsi="Times New Roman"/>
          <w:sz w:val="28"/>
          <w:szCs w:val="28"/>
          <w:lang w:eastAsia="ru-RU"/>
        </w:rPr>
      </w:pPr>
    </w:p>
    <w:p w:rsidR="00801ACF" w:rsidRPr="00702E42" w:rsidRDefault="00801ACF" w:rsidP="00801ACF">
      <w:pPr>
        <w:spacing w:after="0" w:line="240" w:lineRule="auto"/>
        <w:rPr>
          <w:rFonts w:ascii="Times New Roman" w:eastAsia="Times New Roman" w:hAnsi="Times New Roman"/>
          <w:sz w:val="28"/>
          <w:szCs w:val="28"/>
          <w:lang w:eastAsia="ru-RU"/>
        </w:rPr>
      </w:pPr>
    </w:p>
    <w:p w:rsidR="00801ACF" w:rsidRPr="00702E42" w:rsidRDefault="00801ACF" w:rsidP="00801ACF">
      <w:pPr>
        <w:spacing w:after="0" w:line="240" w:lineRule="auto"/>
        <w:jc w:val="center"/>
        <w:rPr>
          <w:rFonts w:ascii="Times New Roman" w:eastAsia="Times New Roman" w:hAnsi="Times New Roman"/>
          <w:sz w:val="28"/>
          <w:szCs w:val="28"/>
          <w:lang w:eastAsia="ru-RU"/>
        </w:rPr>
      </w:pPr>
    </w:p>
    <w:p w:rsidR="00801ACF" w:rsidRPr="00702E42" w:rsidRDefault="00801ACF" w:rsidP="00801ACF">
      <w:pPr>
        <w:spacing w:after="0" w:line="240" w:lineRule="auto"/>
        <w:jc w:val="center"/>
        <w:rPr>
          <w:rFonts w:ascii="Times New Roman" w:eastAsia="Times New Roman" w:hAnsi="Times New Roman"/>
          <w:sz w:val="28"/>
          <w:szCs w:val="28"/>
          <w:lang w:eastAsia="ru-RU"/>
        </w:rPr>
      </w:pPr>
    </w:p>
    <w:p w:rsidR="00801ACF" w:rsidRPr="00702E42" w:rsidRDefault="00801ACF" w:rsidP="00801ACF">
      <w:pPr>
        <w:spacing w:after="0" w:line="240" w:lineRule="auto"/>
        <w:jc w:val="center"/>
        <w:rPr>
          <w:rFonts w:ascii="Times New Roman" w:eastAsia="Times New Roman" w:hAnsi="Times New Roman"/>
          <w:sz w:val="28"/>
          <w:szCs w:val="28"/>
          <w:lang w:eastAsia="ru-RU"/>
        </w:rPr>
      </w:pPr>
    </w:p>
    <w:p w:rsidR="00801ACF" w:rsidRPr="00702E42" w:rsidRDefault="00801ACF" w:rsidP="00801ACF">
      <w:pPr>
        <w:spacing w:after="0" w:line="240" w:lineRule="auto"/>
        <w:jc w:val="center"/>
        <w:rPr>
          <w:rFonts w:ascii="Times New Roman" w:eastAsia="Times New Roman" w:hAnsi="Times New Roman"/>
          <w:sz w:val="28"/>
          <w:szCs w:val="28"/>
          <w:lang w:eastAsia="ru-RU"/>
        </w:rPr>
      </w:pPr>
    </w:p>
    <w:p w:rsidR="00801ACF" w:rsidRPr="00702E42" w:rsidRDefault="00801ACF" w:rsidP="00801ACF">
      <w:pPr>
        <w:spacing w:after="0" w:line="240" w:lineRule="auto"/>
        <w:jc w:val="center"/>
        <w:rPr>
          <w:rFonts w:ascii="Times New Roman" w:eastAsia="Times New Roman" w:hAnsi="Times New Roman"/>
          <w:sz w:val="28"/>
          <w:szCs w:val="28"/>
          <w:lang w:eastAsia="ru-RU"/>
        </w:rPr>
      </w:pPr>
    </w:p>
    <w:p w:rsidR="00801ACF" w:rsidRPr="00702E42" w:rsidRDefault="00801ACF" w:rsidP="00801ACF">
      <w:pPr>
        <w:spacing w:after="0" w:line="240" w:lineRule="auto"/>
        <w:jc w:val="center"/>
        <w:rPr>
          <w:rFonts w:ascii="Times New Roman" w:eastAsia="Times New Roman" w:hAnsi="Times New Roman"/>
          <w:sz w:val="28"/>
          <w:szCs w:val="28"/>
          <w:lang w:eastAsia="ru-RU"/>
        </w:rPr>
      </w:pPr>
    </w:p>
    <w:p w:rsidR="00801ACF" w:rsidRPr="00702E42" w:rsidRDefault="00801ACF" w:rsidP="00801ACF">
      <w:pPr>
        <w:spacing w:after="0" w:line="240" w:lineRule="auto"/>
        <w:jc w:val="center"/>
        <w:rPr>
          <w:rFonts w:ascii="Times New Roman" w:eastAsia="Times New Roman" w:hAnsi="Times New Roman"/>
          <w:sz w:val="28"/>
          <w:szCs w:val="28"/>
          <w:lang w:eastAsia="ru-RU"/>
        </w:rPr>
      </w:pPr>
    </w:p>
    <w:p w:rsidR="00801ACF" w:rsidRPr="00702E42" w:rsidRDefault="00801ACF" w:rsidP="00801ACF">
      <w:pPr>
        <w:spacing w:after="0" w:line="240" w:lineRule="auto"/>
        <w:jc w:val="center"/>
        <w:rPr>
          <w:rFonts w:ascii="Times New Roman" w:eastAsia="Times New Roman" w:hAnsi="Times New Roman"/>
          <w:sz w:val="28"/>
          <w:szCs w:val="28"/>
          <w:lang w:eastAsia="ru-RU"/>
        </w:rPr>
      </w:pPr>
    </w:p>
    <w:p w:rsidR="00801ACF" w:rsidRPr="00702E42" w:rsidRDefault="00801ACF" w:rsidP="00801ACF">
      <w:pPr>
        <w:spacing w:after="0" w:line="240" w:lineRule="auto"/>
        <w:jc w:val="center"/>
        <w:rPr>
          <w:rFonts w:ascii="Times New Roman" w:eastAsia="Times New Roman" w:hAnsi="Times New Roman"/>
          <w:sz w:val="28"/>
          <w:szCs w:val="28"/>
          <w:lang w:eastAsia="ru-RU"/>
        </w:rPr>
      </w:pPr>
    </w:p>
    <w:p w:rsidR="00801ACF" w:rsidRPr="00702E42" w:rsidRDefault="00801ACF" w:rsidP="00801ACF">
      <w:pPr>
        <w:spacing w:after="0" w:line="240" w:lineRule="auto"/>
        <w:jc w:val="center"/>
        <w:rPr>
          <w:rFonts w:ascii="Times New Roman" w:eastAsia="Times New Roman" w:hAnsi="Times New Roman"/>
          <w:sz w:val="28"/>
          <w:szCs w:val="28"/>
          <w:lang w:eastAsia="ru-RU"/>
        </w:rPr>
      </w:pPr>
      <w:r w:rsidRPr="00702E42">
        <w:rPr>
          <w:rFonts w:ascii="Times New Roman" w:eastAsia="Times New Roman" w:hAnsi="Times New Roman"/>
          <w:sz w:val="28"/>
          <w:szCs w:val="28"/>
          <w:lang w:eastAsia="ru-RU"/>
        </w:rPr>
        <w:t>201</w:t>
      </w:r>
      <w:r>
        <w:rPr>
          <w:rFonts w:ascii="Times New Roman" w:eastAsia="Times New Roman" w:hAnsi="Times New Roman"/>
          <w:sz w:val="28"/>
          <w:szCs w:val="28"/>
          <w:lang w:eastAsia="ru-RU"/>
        </w:rPr>
        <w:t>9</w:t>
      </w:r>
      <w:r w:rsidRPr="00702E42">
        <w:rPr>
          <w:rFonts w:ascii="Times New Roman" w:eastAsia="Times New Roman" w:hAnsi="Times New Roman"/>
          <w:sz w:val="28"/>
          <w:szCs w:val="28"/>
          <w:lang w:eastAsia="ru-RU"/>
        </w:rPr>
        <w:t xml:space="preserve"> г.</w:t>
      </w:r>
    </w:p>
    <w:p w:rsidR="00B209CD" w:rsidRDefault="001E66C3" w:rsidP="001E66C3">
      <w:pPr>
        <w:pStyle w:val="a6"/>
        <w:keepNext/>
        <w:keepLines/>
        <w:spacing w:after="0" w:line="240" w:lineRule="auto"/>
        <w:jc w:val="center"/>
        <w:outlineLvl w:val="1"/>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ВВЕДЕНИЕ</w:t>
      </w:r>
    </w:p>
    <w:p w:rsidR="000C3BA3" w:rsidRPr="00726A2E" w:rsidRDefault="000C3BA3" w:rsidP="00726A2E">
      <w:pPr>
        <w:pStyle w:val="a6"/>
        <w:keepNext/>
        <w:keepLines/>
        <w:numPr>
          <w:ilvl w:val="0"/>
          <w:numId w:val="7"/>
        </w:numPr>
        <w:spacing w:after="0" w:line="240" w:lineRule="auto"/>
        <w:jc w:val="center"/>
        <w:outlineLvl w:val="1"/>
        <w:rPr>
          <w:rFonts w:ascii="Times New Roman" w:eastAsia="Times New Roman" w:hAnsi="Times New Roman"/>
          <w:b/>
          <w:bCs/>
          <w:sz w:val="28"/>
          <w:szCs w:val="28"/>
          <w:lang w:eastAsia="ru-RU"/>
        </w:rPr>
      </w:pPr>
      <w:r w:rsidRPr="00726A2E">
        <w:rPr>
          <w:rFonts w:ascii="Times New Roman" w:eastAsia="Times New Roman" w:hAnsi="Times New Roman"/>
          <w:b/>
          <w:bCs/>
          <w:sz w:val="28"/>
          <w:szCs w:val="28"/>
          <w:lang w:eastAsia="ru-RU"/>
        </w:rPr>
        <w:t>Назначение всероссийской проверочной работы</w:t>
      </w:r>
      <w:r w:rsidR="00726A2E">
        <w:rPr>
          <w:rFonts w:ascii="Times New Roman" w:eastAsia="Times New Roman" w:hAnsi="Times New Roman"/>
          <w:b/>
          <w:bCs/>
          <w:sz w:val="28"/>
          <w:szCs w:val="28"/>
          <w:lang w:eastAsia="ru-RU"/>
        </w:rPr>
        <w:t>.</w:t>
      </w:r>
    </w:p>
    <w:p w:rsidR="00726A2E" w:rsidRPr="00726A2E" w:rsidRDefault="00726A2E" w:rsidP="00726A2E">
      <w:pPr>
        <w:pStyle w:val="a6"/>
        <w:keepNext/>
        <w:keepLines/>
        <w:spacing w:after="0" w:line="240" w:lineRule="auto"/>
        <w:outlineLvl w:val="1"/>
        <w:rPr>
          <w:rFonts w:ascii="Times New Roman" w:eastAsia="Times New Roman" w:hAnsi="Times New Roman"/>
          <w:sz w:val="28"/>
          <w:szCs w:val="28"/>
          <w:lang w:eastAsia="ru-RU"/>
        </w:rPr>
      </w:pPr>
    </w:p>
    <w:p w:rsidR="000C3BA3" w:rsidRDefault="000C3BA3" w:rsidP="000C3BA3">
      <w:pPr>
        <w:keepNext/>
        <w:keepLines/>
        <w:spacing w:after="0" w:line="240" w:lineRule="auto"/>
        <w:ind w:firstLine="709"/>
        <w:jc w:val="both"/>
        <w:outlineLvl w:val="1"/>
        <w:rPr>
          <w:rFonts w:ascii="Times New Roman" w:eastAsia="Times New Roman" w:hAnsi="Times New Roman"/>
          <w:sz w:val="28"/>
          <w:szCs w:val="28"/>
          <w:lang w:eastAsia="ru-RU"/>
        </w:rPr>
      </w:pPr>
      <w:r w:rsidRPr="000C3BA3">
        <w:rPr>
          <w:rFonts w:ascii="Times New Roman" w:eastAsia="Times New Roman" w:hAnsi="Times New Roman"/>
          <w:sz w:val="28"/>
          <w:szCs w:val="28"/>
          <w:lang w:eastAsia="ru-RU"/>
        </w:rPr>
        <w:t xml:space="preserve">Всероссийские проверочные работы (ВПР) проводятся в целях мониторинга результатов перехода на ФГОС и направлены на выявление уровня подготовки школьников. </w:t>
      </w:r>
    </w:p>
    <w:p w:rsidR="00B209CD" w:rsidRPr="00B209CD" w:rsidRDefault="00B209CD" w:rsidP="00B209CD">
      <w:pPr>
        <w:keepNext/>
        <w:keepLines/>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B209CD">
        <w:rPr>
          <w:rFonts w:ascii="Times New Roman" w:eastAsia="Times New Roman" w:hAnsi="Times New Roman"/>
          <w:sz w:val="28"/>
          <w:szCs w:val="28"/>
          <w:lang w:eastAsia="ru-RU"/>
        </w:rPr>
        <w:t>роведения Всероссийских</w:t>
      </w:r>
      <w:r>
        <w:rPr>
          <w:rFonts w:ascii="Times New Roman" w:eastAsia="Times New Roman" w:hAnsi="Times New Roman"/>
          <w:sz w:val="28"/>
          <w:szCs w:val="28"/>
          <w:lang w:eastAsia="ru-RU"/>
        </w:rPr>
        <w:t xml:space="preserve"> проверочных работ (далее ВПР) </w:t>
      </w:r>
      <w:r w:rsidRPr="00B209C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направлено на </w:t>
      </w:r>
      <w:r w:rsidRPr="00B209CD">
        <w:rPr>
          <w:rFonts w:ascii="Times New Roman" w:eastAsia="Times New Roman" w:hAnsi="Times New Roman"/>
          <w:sz w:val="28"/>
          <w:szCs w:val="28"/>
          <w:lang w:eastAsia="ru-RU"/>
        </w:rPr>
        <w:t xml:space="preserve">обеспечение единства образовательного пространства </w:t>
      </w:r>
      <w:r>
        <w:rPr>
          <w:rFonts w:ascii="Times New Roman" w:eastAsia="Times New Roman" w:hAnsi="Times New Roman"/>
          <w:sz w:val="28"/>
          <w:szCs w:val="28"/>
          <w:lang w:eastAsia="ru-RU"/>
        </w:rPr>
        <w:t>Российской Федерации и поддержку</w:t>
      </w:r>
      <w:r w:rsidRPr="00B209CD">
        <w:rPr>
          <w:rFonts w:ascii="Times New Roman" w:eastAsia="Times New Roman" w:hAnsi="Times New Roman"/>
          <w:sz w:val="28"/>
          <w:szCs w:val="28"/>
          <w:lang w:eastAsia="ru-RU"/>
        </w:rPr>
        <w:t xml:space="preserve"> реализации Федерального государственного образовательного стандарта (далее ФГОС) за счет предоставления организациям, осуществляющим образовательную деятельность, единых проверочных материалов и единых критериев оценивания учебных достижений по русскому языку.</w:t>
      </w:r>
    </w:p>
    <w:p w:rsidR="00B209CD" w:rsidRPr="000C3BA3" w:rsidRDefault="00B209CD" w:rsidP="00B209CD">
      <w:pPr>
        <w:keepNext/>
        <w:keepLines/>
        <w:spacing w:after="0" w:line="240" w:lineRule="auto"/>
        <w:ind w:firstLine="709"/>
        <w:jc w:val="both"/>
        <w:outlineLvl w:val="1"/>
        <w:rPr>
          <w:rFonts w:ascii="Times New Roman" w:eastAsia="Times New Roman" w:hAnsi="Times New Roman"/>
          <w:sz w:val="28"/>
          <w:szCs w:val="28"/>
          <w:lang w:eastAsia="ru-RU"/>
        </w:rPr>
      </w:pPr>
      <w:r w:rsidRPr="00B209CD">
        <w:rPr>
          <w:rFonts w:ascii="Times New Roman" w:eastAsia="Times New Roman" w:hAnsi="Times New Roman"/>
          <w:sz w:val="28"/>
          <w:szCs w:val="28"/>
          <w:lang w:eastAsia="ru-RU"/>
        </w:rPr>
        <w:t>Особенность Всероссийских проверочных работ – единство подходов к составлению вариантов, принципов и правил проведения самих работ и их оценивания, а также использование современных технологий, позволяющих обеспечить практически одновременное выполнение работ школьниками всей страны.</w:t>
      </w:r>
    </w:p>
    <w:p w:rsidR="000C3BA3" w:rsidRDefault="000C3BA3" w:rsidP="000C3BA3">
      <w:pPr>
        <w:keepNext/>
        <w:keepLines/>
        <w:spacing w:after="0" w:line="240" w:lineRule="auto"/>
        <w:ind w:firstLine="709"/>
        <w:jc w:val="both"/>
        <w:outlineLvl w:val="1"/>
        <w:rPr>
          <w:rFonts w:ascii="Times New Roman" w:eastAsia="Times New Roman" w:hAnsi="Times New Roman"/>
          <w:sz w:val="28"/>
          <w:szCs w:val="28"/>
          <w:lang w:eastAsia="ru-RU"/>
        </w:rPr>
      </w:pPr>
      <w:r w:rsidRPr="000C3BA3">
        <w:rPr>
          <w:rFonts w:ascii="Times New Roman" w:eastAsia="Times New Roman" w:hAnsi="Times New Roman"/>
          <w:sz w:val="28"/>
          <w:szCs w:val="28"/>
          <w:lang w:eastAsia="ru-RU"/>
        </w:rPr>
        <w:t xml:space="preserve">Всероссийская проверочная работа (ВПР) </w:t>
      </w:r>
      <w:r w:rsidR="00B209CD">
        <w:rPr>
          <w:rFonts w:ascii="Times New Roman" w:eastAsia="Times New Roman" w:hAnsi="Times New Roman"/>
          <w:sz w:val="28"/>
          <w:szCs w:val="28"/>
          <w:lang w:eastAsia="ru-RU"/>
        </w:rPr>
        <w:t xml:space="preserve">по иностранному языку </w:t>
      </w:r>
      <w:r w:rsidRPr="000C3BA3">
        <w:rPr>
          <w:rFonts w:ascii="Times New Roman" w:eastAsia="Times New Roman" w:hAnsi="Times New Roman"/>
          <w:sz w:val="28"/>
          <w:szCs w:val="28"/>
          <w:lang w:eastAsia="ru-RU"/>
        </w:rPr>
        <w:t xml:space="preserve">предназначена для оценки уровня освоения </w:t>
      </w:r>
      <w:proofErr w:type="gramStart"/>
      <w:r w:rsidRPr="000C3BA3">
        <w:rPr>
          <w:rFonts w:ascii="Times New Roman" w:eastAsia="Times New Roman" w:hAnsi="Times New Roman"/>
          <w:sz w:val="28"/>
          <w:szCs w:val="28"/>
          <w:lang w:eastAsia="ru-RU"/>
        </w:rPr>
        <w:t>обучающимися</w:t>
      </w:r>
      <w:proofErr w:type="gramEnd"/>
      <w:r w:rsidRPr="000C3BA3">
        <w:rPr>
          <w:rFonts w:ascii="Times New Roman" w:eastAsia="Times New Roman" w:hAnsi="Times New Roman"/>
          <w:sz w:val="28"/>
          <w:szCs w:val="28"/>
          <w:lang w:eastAsia="ru-RU"/>
        </w:rPr>
        <w:t xml:space="preserve"> 7 классов предметного содержания курса иностранных языков и выявления тех элементов содержания, которые вызывают наибольшие затруднения. Контрольные измерительные материалы (КИМ) предназначены для диагностики достижения </w:t>
      </w:r>
      <w:proofErr w:type="spellStart"/>
      <w:r w:rsidRPr="000C3BA3">
        <w:rPr>
          <w:rFonts w:ascii="Times New Roman" w:eastAsia="Times New Roman" w:hAnsi="Times New Roman"/>
          <w:sz w:val="28"/>
          <w:szCs w:val="28"/>
          <w:lang w:eastAsia="ru-RU"/>
        </w:rPr>
        <w:t>метапредметных</w:t>
      </w:r>
      <w:proofErr w:type="spellEnd"/>
      <w:r w:rsidRPr="000C3BA3">
        <w:rPr>
          <w:rFonts w:ascii="Times New Roman" w:eastAsia="Times New Roman" w:hAnsi="Times New Roman"/>
          <w:sz w:val="28"/>
          <w:szCs w:val="28"/>
          <w:lang w:eastAsia="ru-RU"/>
        </w:rPr>
        <w:t xml:space="preserve"> и предметных результатов обучения.</w:t>
      </w:r>
    </w:p>
    <w:p w:rsidR="000C3BA3" w:rsidRPr="000C3BA3" w:rsidRDefault="000C3BA3" w:rsidP="000C3BA3">
      <w:pPr>
        <w:keepNext/>
        <w:keepLines/>
        <w:spacing w:after="0" w:line="240" w:lineRule="auto"/>
        <w:ind w:firstLine="709"/>
        <w:jc w:val="both"/>
        <w:outlineLvl w:val="1"/>
        <w:rPr>
          <w:rFonts w:ascii="Times New Roman" w:eastAsia="Times New Roman" w:hAnsi="Times New Roman"/>
          <w:sz w:val="28"/>
          <w:szCs w:val="28"/>
          <w:lang w:eastAsia="ru-RU"/>
        </w:rPr>
      </w:pPr>
      <w:proofErr w:type="gramStart"/>
      <w:r w:rsidRPr="000C3BA3">
        <w:rPr>
          <w:rFonts w:ascii="Times New Roman" w:eastAsia="Times New Roman" w:hAnsi="Times New Roman"/>
          <w:sz w:val="28"/>
          <w:szCs w:val="28"/>
          <w:lang w:eastAsia="ru-RU"/>
        </w:rPr>
        <w:t xml:space="preserve">Результаты ВПР в совокупности с имеющейся в общеобразовательной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 </w:t>
      </w:r>
      <w:proofErr w:type="gramEnd"/>
    </w:p>
    <w:p w:rsidR="000C3BA3" w:rsidRPr="000C3BA3" w:rsidRDefault="000C3BA3" w:rsidP="000C3BA3">
      <w:pPr>
        <w:keepNext/>
        <w:keepLines/>
        <w:spacing w:after="0" w:line="240" w:lineRule="auto"/>
        <w:ind w:firstLine="709"/>
        <w:jc w:val="both"/>
        <w:outlineLvl w:val="1"/>
        <w:rPr>
          <w:rFonts w:ascii="Times New Roman" w:eastAsia="Times New Roman" w:hAnsi="Times New Roman"/>
          <w:sz w:val="28"/>
          <w:szCs w:val="28"/>
          <w:lang w:eastAsia="ru-RU"/>
        </w:rPr>
      </w:pPr>
      <w:r w:rsidRPr="000C3BA3">
        <w:rPr>
          <w:rFonts w:ascii="Times New Roman" w:eastAsia="Times New Roman" w:hAnsi="Times New Roman"/>
          <w:sz w:val="28"/>
          <w:szCs w:val="28"/>
          <w:lang w:eastAsia="ru-RU"/>
        </w:rPr>
        <w:t xml:space="preserve">Результаты ВПР могут быть использованы образовательными организациями для совершенствования методики преподавания иностранных языков, муниципальными и региональными органами исполнительной власти, осуществляющими государственное управление в сфере образования, для анализа текущего состояния муниципальных и региональных систем образования и формирования программ их развития. </w:t>
      </w:r>
    </w:p>
    <w:p w:rsidR="00726A2E" w:rsidRDefault="00726A2E" w:rsidP="000C3BA3">
      <w:pPr>
        <w:keepNext/>
        <w:keepLines/>
        <w:spacing w:after="0" w:line="240" w:lineRule="auto"/>
        <w:ind w:firstLine="709"/>
        <w:jc w:val="both"/>
        <w:outlineLvl w:val="1"/>
        <w:rPr>
          <w:rFonts w:ascii="Times New Roman" w:eastAsia="Times New Roman" w:hAnsi="Times New Roman"/>
          <w:sz w:val="28"/>
          <w:szCs w:val="28"/>
          <w:lang w:eastAsia="ru-RU"/>
        </w:rPr>
      </w:pPr>
    </w:p>
    <w:p w:rsidR="000C3BA3" w:rsidRPr="00726A2E" w:rsidRDefault="000C3BA3" w:rsidP="00726A2E">
      <w:pPr>
        <w:pStyle w:val="a6"/>
        <w:keepNext/>
        <w:keepLines/>
        <w:numPr>
          <w:ilvl w:val="0"/>
          <w:numId w:val="7"/>
        </w:numPr>
        <w:spacing w:after="0" w:line="240" w:lineRule="auto"/>
        <w:jc w:val="center"/>
        <w:outlineLvl w:val="1"/>
        <w:rPr>
          <w:rFonts w:ascii="Times New Roman" w:eastAsia="Times New Roman" w:hAnsi="Times New Roman"/>
          <w:b/>
          <w:bCs/>
          <w:sz w:val="28"/>
          <w:szCs w:val="28"/>
          <w:lang w:eastAsia="ru-RU"/>
        </w:rPr>
      </w:pPr>
      <w:r w:rsidRPr="00726A2E">
        <w:rPr>
          <w:rFonts w:ascii="Times New Roman" w:eastAsia="Times New Roman" w:hAnsi="Times New Roman"/>
          <w:b/>
          <w:bCs/>
          <w:sz w:val="28"/>
          <w:szCs w:val="28"/>
          <w:lang w:eastAsia="ru-RU"/>
        </w:rPr>
        <w:t>Документы, определяющие содержание проверочной работы</w:t>
      </w:r>
      <w:r w:rsidR="00726A2E">
        <w:rPr>
          <w:rFonts w:ascii="Times New Roman" w:eastAsia="Times New Roman" w:hAnsi="Times New Roman"/>
          <w:b/>
          <w:bCs/>
          <w:sz w:val="28"/>
          <w:szCs w:val="28"/>
          <w:lang w:eastAsia="ru-RU"/>
        </w:rPr>
        <w:t>.</w:t>
      </w:r>
    </w:p>
    <w:p w:rsidR="00726A2E" w:rsidRPr="00726A2E" w:rsidRDefault="00726A2E" w:rsidP="00726A2E">
      <w:pPr>
        <w:pStyle w:val="a6"/>
        <w:keepNext/>
        <w:keepLines/>
        <w:spacing w:after="0" w:line="240" w:lineRule="auto"/>
        <w:outlineLvl w:val="1"/>
        <w:rPr>
          <w:rFonts w:ascii="Times New Roman" w:eastAsia="Times New Roman" w:hAnsi="Times New Roman"/>
          <w:sz w:val="28"/>
          <w:szCs w:val="28"/>
          <w:lang w:eastAsia="ru-RU"/>
        </w:rPr>
      </w:pPr>
    </w:p>
    <w:p w:rsidR="000C3BA3" w:rsidRDefault="000C3BA3" w:rsidP="000C3BA3">
      <w:pPr>
        <w:keepNext/>
        <w:keepLines/>
        <w:spacing w:after="0" w:line="240" w:lineRule="auto"/>
        <w:ind w:firstLine="709"/>
        <w:jc w:val="both"/>
        <w:outlineLvl w:val="1"/>
        <w:rPr>
          <w:rFonts w:ascii="Times New Roman" w:eastAsia="Times New Roman" w:hAnsi="Times New Roman"/>
          <w:sz w:val="28"/>
          <w:szCs w:val="28"/>
          <w:lang w:eastAsia="ru-RU"/>
        </w:rPr>
      </w:pPr>
      <w:proofErr w:type="gramStart"/>
      <w:r w:rsidRPr="000C3BA3">
        <w:rPr>
          <w:rFonts w:ascii="Times New Roman" w:eastAsia="Times New Roman" w:hAnsi="Times New Roman"/>
          <w:sz w:val="28"/>
          <w:szCs w:val="28"/>
          <w:lang w:eastAsia="ru-RU"/>
        </w:rPr>
        <w:t xml:space="preserve">Содержание КИМ определяется на основе Федерального государственного образовательного стандарта основного общего образования (приказ </w:t>
      </w:r>
      <w:proofErr w:type="spellStart"/>
      <w:r w:rsidRPr="000C3BA3">
        <w:rPr>
          <w:rFonts w:ascii="Times New Roman" w:eastAsia="Times New Roman" w:hAnsi="Times New Roman"/>
          <w:sz w:val="28"/>
          <w:szCs w:val="28"/>
          <w:lang w:eastAsia="ru-RU"/>
        </w:rPr>
        <w:t>Минобрнауки</w:t>
      </w:r>
      <w:proofErr w:type="spellEnd"/>
      <w:r w:rsidRPr="000C3BA3">
        <w:rPr>
          <w:rFonts w:ascii="Times New Roman" w:eastAsia="Times New Roman" w:hAnsi="Times New Roman"/>
          <w:sz w:val="28"/>
          <w:szCs w:val="28"/>
          <w:lang w:eastAsia="ru-RU"/>
        </w:rPr>
        <w:t xml:space="preserve"> России от 17.12.2010 № 1897) с учетом Примерной основной образовательной программы основного общего образования по иностранному языку (одобрена решением федерального научно-методического объединения по общему образованию.</w:t>
      </w:r>
      <w:proofErr w:type="gramEnd"/>
      <w:r w:rsidRPr="000C3BA3">
        <w:rPr>
          <w:rFonts w:ascii="Times New Roman" w:eastAsia="Times New Roman" w:hAnsi="Times New Roman"/>
          <w:sz w:val="28"/>
          <w:szCs w:val="28"/>
          <w:lang w:eastAsia="ru-RU"/>
        </w:rPr>
        <w:t xml:space="preserve"> </w:t>
      </w:r>
      <w:proofErr w:type="gramStart"/>
      <w:r w:rsidRPr="000C3BA3">
        <w:rPr>
          <w:rFonts w:ascii="Times New Roman" w:eastAsia="Times New Roman" w:hAnsi="Times New Roman"/>
          <w:sz w:val="28"/>
          <w:szCs w:val="28"/>
          <w:lang w:eastAsia="ru-RU"/>
        </w:rPr>
        <w:t>Протокол от 08.04.2015 г. № 1/15).</w:t>
      </w:r>
      <w:proofErr w:type="gramEnd"/>
    </w:p>
    <w:p w:rsidR="00726A2E" w:rsidRDefault="00726A2E" w:rsidP="000C3BA3">
      <w:pPr>
        <w:keepNext/>
        <w:keepLines/>
        <w:spacing w:after="0" w:line="240" w:lineRule="auto"/>
        <w:ind w:firstLine="709"/>
        <w:jc w:val="both"/>
        <w:outlineLvl w:val="1"/>
        <w:rPr>
          <w:rFonts w:ascii="Times New Roman" w:eastAsia="Times New Roman" w:hAnsi="Times New Roman"/>
          <w:sz w:val="28"/>
          <w:szCs w:val="28"/>
          <w:lang w:eastAsia="ru-RU"/>
        </w:rPr>
      </w:pPr>
    </w:p>
    <w:p w:rsidR="000C3BA3" w:rsidRPr="00726A2E" w:rsidRDefault="000C3BA3" w:rsidP="00726A2E">
      <w:pPr>
        <w:pStyle w:val="a6"/>
        <w:keepNext/>
        <w:keepLines/>
        <w:numPr>
          <w:ilvl w:val="0"/>
          <w:numId w:val="7"/>
        </w:numPr>
        <w:spacing w:after="0" w:line="240" w:lineRule="auto"/>
        <w:jc w:val="center"/>
        <w:outlineLvl w:val="1"/>
        <w:rPr>
          <w:rFonts w:ascii="Times New Roman" w:eastAsia="Times New Roman" w:hAnsi="Times New Roman"/>
          <w:b/>
          <w:bCs/>
          <w:sz w:val="28"/>
          <w:szCs w:val="28"/>
          <w:lang w:eastAsia="ru-RU"/>
        </w:rPr>
      </w:pPr>
      <w:r w:rsidRPr="00726A2E">
        <w:rPr>
          <w:rFonts w:ascii="Times New Roman" w:eastAsia="Times New Roman" w:hAnsi="Times New Roman"/>
          <w:b/>
          <w:bCs/>
          <w:sz w:val="28"/>
          <w:szCs w:val="28"/>
          <w:lang w:eastAsia="ru-RU"/>
        </w:rPr>
        <w:t>Подходы к отбору содержания, разработке структ</w:t>
      </w:r>
      <w:r w:rsidR="00726A2E" w:rsidRPr="00726A2E">
        <w:rPr>
          <w:rFonts w:ascii="Times New Roman" w:eastAsia="Times New Roman" w:hAnsi="Times New Roman"/>
          <w:b/>
          <w:bCs/>
          <w:sz w:val="28"/>
          <w:szCs w:val="28"/>
          <w:lang w:eastAsia="ru-RU"/>
        </w:rPr>
        <w:t>уры варианта проверочной работы.</w:t>
      </w:r>
    </w:p>
    <w:p w:rsidR="00726A2E" w:rsidRPr="00726A2E" w:rsidRDefault="00726A2E" w:rsidP="00726A2E">
      <w:pPr>
        <w:pStyle w:val="a6"/>
        <w:keepNext/>
        <w:keepLines/>
        <w:spacing w:after="0" w:line="240" w:lineRule="auto"/>
        <w:outlineLvl w:val="1"/>
        <w:rPr>
          <w:rFonts w:ascii="Times New Roman" w:eastAsia="Times New Roman" w:hAnsi="Times New Roman"/>
          <w:sz w:val="28"/>
          <w:szCs w:val="28"/>
          <w:lang w:eastAsia="ru-RU"/>
        </w:rPr>
      </w:pPr>
    </w:p>
    <w:p w:rsidR="000C3BA3" w:rsidRDefault="000C3BA3" w:rsidP="000C3BA3">
      <w:pPr>
        <w:keepNext/>
        <w:keepLines/>
        <w:spacing w:after="0" w:line="240" w:lineRule="auto"/>
        <w:ind w:firstLine="709"/>
        <w:jc w:val="both"/>
        <w:outlineLvl w:val="1"/>
        <w:rPr>
          <w:rFonts w:ascii="Times New Roman" w:eastAsia="Times New Roman" w:hAnsi="Times New Roman"/>
          <w:sz w:val="28"/>
          <w:szCs w:val="28"/>
          <w:lang w:eastAsia="ru-RU"/>
        </w:rPr>
      </w:pPr>
      <w:r w:rsidRPr="000C3BA3">
        <w:rPr>
          <w:rFonts w:ascii="Times New Roman" w:eastAsia="Times New Roman" w:hAnsi="Times New Roman"/>
          <w:sz w:val="28"/>
          <w:szCs w:val="28"/>
          <w:lang w:eastAsia="ru-RU"/>
        </w:rPr>
        <w:t>Всероссийские проверочные работы основаны на системно-</w:t>
      </w:r>
      <w:proofErr w:type="spellStart"/>
      <w:r w:rsidRPr="000C3BA3">
        <w:rPr>
          <w:rFonts w:ascii="Times New Roman" w:eastAsia="Times New Roman" w:hAnsi="Times New Roman"/>
          <w:sz w:val="28"/>
          <w:szCs w:val="28"/>
          <w:lang w:eastAsia="ru-RU"/>
        </w:rPr>
        <w:t>деятельностном</w:t>
      </w:r>
      <w:proofErr w:type="spellEnd"/>
      <w:r w:rsidRPr="000C3BA3">
        <w:rPr>
          <w:rFonts w:ascii="Times New Roman" w:eastAsia="Times New Roman" w:hAnsi="Times New Roman"/>
          <w:sz w:val="28"/>
          <w:szCs w:val="28"/>
          <w:lang w:eastAsia="ru-RU"/>
        </w:rPr>
        <w:t xml:space="preserve">, </w:t>
      </w:r>
      <w:proofErr w:type="spellStart"/>
      <w:r w:rsidRPr="000C3BA3">
        <w:rPr>
          <w:rFonts w:ascii="Times New Roman" w:eastAsia="Times New Roman" w:hAnsi="Times New Roman"/>
          <w:sz w:val="28"/>
          <w:szCs w:val="28"/>
          <w:lang w:eastAsia="ru-RU"/>
        </w:rPr>
        <w:t>компетентностном</w:t>
      </w:r>
      <w:proofErr w:type="spellEnd"/>
      <w:r w:rsidRPr="000C3BA3">
        <w:rPr>
          <w:rFonts w:ascii="Times New Roman" w:eastAsia="Times New Roman" w:hAnsi="Times New Roman"/>
          <w:sz w:val="28"/>
          <w:szCs w:val="28"/>
          <w:lang w:eastAsia="ru-RU"/>
        </w:rPr>
        <w:t xml:space="preserve"> и </w:t>
      </w:r>
      <w:proofErr w:type="gramStart"/>
      <w:r w:rsidRPr="000C3BA3">
        <w:rPr>
          <w:rFonts w:ascii="Times New Roman" w:eastAsia="Times New Roman" w:hAnsi="Times New Roman"/>
          <w:sz w:val="28"/>
          <w:szCs w:val="28"/>
          <w:lang w:eastAsia="ru-RU"/>
        </w:rPr>
        <w:t>уровневом</w:t>
      </w:r>
      <w:proofErr w:type="gramEnd"/>
      <w:r w:rsidRPr="000C3BA3">
        <w:rPr>
          <w:rFonts w:ascii="Times New Roman" w:eastAsia="Times New Roman" w:hAnsi="Times New Roman"/>
          <w:sz w:val="28"/>
          <w:szCs w:val="28"/>
          <w:lang w:eastAsia="ru-RU"/>
        </w:rPr>
        <w:t xml:space="preserve"> подходах.</w:t>
      </w:r>
    </w:p>
    <w:p w:rsidR="000C3BA3" w:rsidRPr="000C3BA3" w:rsidRDefault="000C3BA3" w:rsidP="000C3BA3">
      <w:pPr>
        <w:keepNext/>
        <w:keepLines/>
        <w:spacing w:after="0" w:line="240" w:lineRule="auto"/>
        <w:ind w:firstLine="709"/>
        <w:jc w:val="both"/>
        <w:outlineLvl w:val="1"/>
        <w:rPr>
          <w:rFonts w:ascii="Times New Roman" w:eastAsia="Times New Roman" w:hAnsi="Times New Roman"/>
          <w:sz w:val="28"/>
          <w:szCs w:val="28"/>
          <w:lang w:eastAsia="ru-RU"/>
        </w:rPr>
      </w:pPr>
      <w:r w:rsidRPr="000C3BA3">
        <w:rPr>
          <w:rFonts w:ascii="Times New Roman" w:eastAsia="Times New Roman" w:hAnsi="Times New Roman"/>
          <w:sz w:val="28"/>
          <w:szCs w:val="28"/>
          <w:lang w:eastAsia="ru-RU"/>
        </w:rPr>
        <w:t xml:space="preserve">В рамках ВПР наряду с предметными результатами обучения учащихся основной школы оцениваются также </w:t>
      </w:r>
      <w:proofErr w:type="spellStart"/>
      <w:r w:rsidRPr="000C3BA3">
        <w:rPr>
          <w:rFonts w:ascii="Times New Roman" w:eastAsia="Times New Roman" w:hAnsi="Times New Roman"/>
          <w:sz w:val="28"/>
          <w:szCs w:val="28"/>
          <w:lang w:eastAsia="ru-RU"/>
        </w:rPr>
        <w:t>метапредметные</w:t>
      </w:r>
      <w:proofErr w:type="spellEnd"/>
      <w:r w:rsidRPr="000C3BA3">
        <w:rPr>
          <w:rFonts w:ascii="Times New Roman" w:eastAsia="Times New Roman" w:hAnsi="Times New Roman"/>
          <w:sz w:val="28"/>
          <w:szCs w:val="28"/>
          <w:lang w:eastAsia="ru-RU"/>
        </w:rPr>
        <w:t xml:space="preserve"> результаты, в том числе уровень </w:t>
      </w:r>
      <w:proofErr w:type="spellStart"/>
      <w:r w:rsidRPr="000C3BA3">
        <w:rPr>
          <w:rFonts w:ascii="Times New Roman" w:eastAsia="Times New Roman" w:hAnsi="Times New Roman"/>
          <w:sz w:val="28"/>
          <w:szCs w:val="28"/>
          <w:lang w:eastAsia="ru-RU"/>
        </w:rPr>
        <w:t>сформированности</w:t>
      </w:r>
      <w:proofErr w:type="spellEnd"/>
      <w:r w:rsidRPr="000C3BA3">
        <w:rPr>
          <w:rFonts w:ascii="Times New Roman" w:eastAsia="Times New Roman" w:hAnsi="Times New Roman"/>
          <w:sz w:val="28"/>
          <w:szCs w:val="28"/>
          <w:lang w:eastAsia="ru-RU"/>
        </w:rPr>
        <w:t xml:space="preserve"> универсальных учебных действий (УУД) и овладения </w:t>
      </w:r>
      <w:proofErr w:type="spellStart"/>
      <w:r w:rsidRPr="000C3BA3">
        <w:rPr>
          <w:rFonts w:ascii="Times New Roman" w:eastAsia="Times New Roman" w:hAnsi="Times New Roman"/>
          <w:sz w:val="28"/>
          <w:szCs w:val="28"/>
          <w:lang w:eastAsia="ru-RU"/>
        </w:rPr>
        <w:t>межпредметными</w:t>
      </w:r>
      <w:proofErr w:type="spellEnd"/>
      <w:r w:rsidRPr="000C3BA3">
        <w:rPr>
          <w:rFonts w:ascii="Times New Roman" w:eastAsia="Times New Roman" w:hAnsi="Times New Roman"/>
          <w:sz w:val="28"/>
          <w:szCs w:val="28"/>
          <w:lang w:eastAsia="ru-RU"/>
        </w:rPr>
        <w:t xml:space="preserve"> понятиями. </w:t>
      </w:r>
    </w:p>
    <w:p w:rsidR="000C3BA3" w:rsidRDefault="000C3BA3" w:rsidP="000C3BA3">
      <w:pPr>
        <w:keepNext/>
        <w:keepLines/>
        <w:spacing w:after="0" w:line="240" w:lineRule="auto"/>
        <w:ind w:firstLine="709"/>
        <w:jc w:val="both"/>
        <w:outlineLvl w:val="1"/>
        <w:rPr>
          <w:rFonts w:ascii="Times New Roman" w:eastAsia="Times New Roman" w:hAnsi="Times New Roman"/>
          <w:sz w:val="28"/>
          <w:szCs w:val="28"/>
          <w:lang w:eastAsia="ru-RU"/>
        </w:rPr>
      </w:pPr>
      <w:r w:rsidRPr="000C3BA3">
        <w:rPr>
          <w:rFonts w:ascii="Times New Roman" w:eastAsia="Times New Roman" w:hAnsi="Times New Roman"/>
          <w:sz w:val="28"/>
          <w:szCs w:val="28"/>
          <w:lang w:eastAsia="ru-RU"/>
        </w:rPr>
        <w:t>КИМ для ВПР по иностранным языкам построены на основе целевого блока ФГОС.</w:t>
      </w:r>
    </w:p>
    <w:p w:rsidR="000C3BA3" w:rsidRPr="000C3BA3" w:rsidRDefault="000C3BA3" w:rsidP="000C3BA3">
      <w:pPr>
        <w:keepNext/>
        <w:keepLines/>
        <w:spacing w:after="0" w:line="240" w:lineRule="auto"/>
        <w:ind w:firstLine="709"/>
        <w:jc w:val="both"/>
        <w:outlineLvl w:val="1"/>
        <w:rPr>
          <w:rFonts w:ascii="Times New Roman" w:eastAsia="Times New Roman" w:hAnsi="Times New Roman"/>
          <w:sz w:val="28"/>
          <w:szCs w:val="28"/>
          <w:lang w:eastAsia="ru-RU"/>
        </w:rPr>
      </w:pPr>
      <w:r w:rsidRPr="000C3BA3">
        <w:rPr>
          <w:rFonts w:ascii="Times New Roman" w:eastAsia="Times New Roman" w:hAnsi="Times New Roman"/>
          <w:sz w:val="28"/>
          <w:szCs w:val="28"/>
          <w:lang w:eastAsia="ru-RU"/>
        </w:rPr>
        <w:t xml:space="preserve">КИМ направлены на выявление следующих личностных, </w:t>
      </w:r>
      <w:proofErr w:type="spellStart"/>
      <w:r w:rsidRPr="000C3BA3">
        <w:rPr>
          <w:rFonts w:ascii="Times New Roman" w:eastAsia="Times New Roman" w:hAnsi="Times New Roman"/>
          <w:sz w:val="28"/>
          <w:szCs w:val="28"/>
          <w:lang w:eastAsia="ru-RU"/>
        </w:rPr>
        <w:t>метапредметных</w:t>
      </w:r>
      <w:proofErr w:type="spellEnd"/>
      <w:r w:rsidRPr="000C3BA3">
        <w:rPr>
          <w:rFonts w:ascii="Times New Roman" w:eastAsia="Times New Roman" w:hAnsi="Times New Roman"/>
          <w:sz w:val="28"/>
          <w:szCs w:val="28"/>
          <w:lang w:eastAsia="ru-RU"/>
        </w:rPr>
        <w:t xml:space="preserve"> и предметных результатов освоения основной образовательной программы: </w:t>
      </w:r>
    </w:p>
    <w:p w:rsidR="000C3BA3" w:rsidRPr="000C3BA3" w:rsidRDefault="000C3BA3" w:rsidP="000C3BA3">
      <w:pPr>
        <w:keepNext/>
        <w:keepLines/>
        <w:spacing w:after="0" w:line="240" w:lineRule="auto"/>
        <w:ind w:firstLine="709"/>
        <w:jc w:val="both"/>
        <w:outlineLvl w:val="1"/>
        <w:rPr>
          <w:rFonts w:ascii="Times New Roman" w:eastAsia="Times New Roman" w:hAnsi="Times New Roman"/>
          <w:sz w:val="28"/>
          <w:szCs w:val="28"/>
          <w:lang w:eastAsia="ru-RU"/>
        </w:rPr>
      </w:pPr>
      <w:r w:rsidRPr="000C3BA3">
        <w:rPr>
          <w:rFonts w:ascii="Times New Roman" w:eastAsia="Times New Roman" w:hAnsi="Times New Roman"/>
          <w:sz w:val="28"/>
          <w:szCs w:val="28"/>
          <w:lang w:eastAsia="ru-RU"/>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0C3BA3" w:rsidRPr="000C3BA3" w:rsidRDefault="000C3BA3" w:rsidP="000C3BA3">
      <w:pPr>
        <w:keepNext/>
        <w:keepLines/>
        <w:spacing w:after="0" w:line="240" w:lineRule="auto"/>
        <w:ind w:firstLine="709"/>
        <w:jc w:val="both"/>
        <w:outlineLvl w:val="1"/>
        <w:rPr>
          <w:rFonts w:ascii="Times New Roman" w:eastAsia="Times New Roman" w:hAnsi="Times New Roman"/>
          <w:sz w:val="28"/>
          <w:szCs w:val="28"/>
          <w:lang w:eastAsia="ru-RU"/>
        </w:rPr>
      </w:pPr>
      <w:r w:rsidRPr="000C3BA3">
        <w:rPr>
          <w:rFonts w:ascii="Times New Roman" w:eastAsia="Times New Roman" w:hAnsi="Times New Roman"/>
          <w:sz w:val="28"/>
          <w:szCs w:val="28"/>
          <w:lang w:eastAsia="ru-RU"/>
        </w:rPr>
        <w:t xml:space="preserve">– освоение способов решения проблем творческого и поискового характера; </w:t>
      </w:r>
    </w:p>
    <w:p w:rsidR="000C3BA3" w:rsidRPr="000C3BA3" w:rsidRDefault="000C3BA3" w:rsidP="000C3BA3">
      <w:pPr>
        <w:keepNext/>
        <w:keepLines/>
        <w:spacing w:after="0" w:line="240" w:lineRule="auto"/>
        <w:ind w:firstLine="709"/>
        <w:jc w:val="both"/>
        <w:outlineLvl w:val="1"/>
        <w:rPr>
          <w:rFonts w:ascii="Times New Roman" w:eastAsia="Times New Roman" w:hAnsi="Times New Roman"/>
          <w:sz w:val="28"/>
          <w:szCs w:val="28"/>
          <w:lang w:eastAsia="ru-RU"/>
        </w:rPr>
      </w:pPr>
      <w:r w:rsidRPr="000C3BA3">
        <w:rPr>
          <w:rFonts w:ascii="Times New Roman" w:eastAsia="Times New Roman" w:hAnsi="Times New Roman"/>
          <w:sz w:val="28"/>
          <w:szCs w:val="28"/>
          <w:lang w:eastAsia="ru-RU"/>
        </w:rPr>
        <w:t xml:space="preserve">– активное использование речевых средств и средств информационных и коммуникационных технологий для решения коммуникативных и познавательных задач; </w:t>
      </w:r>
    </w:p>
    <w:p w:rsidR="000C3BA3" w:rsidRPr="000C3BA3" w:rsidRDefault="000C3BA3" w:rsidP="000C3BA3">
      <w:pPr>
        <w:keepNext/>
        <w:keepLines/>
        <w:spacing w:after="0" w:line="240" w:lineRule="auto"/>
        <w:ind w:firstLine="709"/>
        <w:jc w:val="both"/>
        <w:outlineLvl w:val="1"/>
        <w:rPr>
          <w:rFonts w:ascii="Times New Roman" w:eastAsia="Times New Roman" w:hAnsi="Times New Roman"/>
          <w:sz w:val="28"/>
          <w:szCs w:val="28"/>
          <w:lang w:eastAsia="ru-RU"/>
        </w:rPr>
      </w:pPr>
      <w:r w:rsidRPr="000C3BA3">
        <w:rPr>
          <w:rFonts w:ascii="Times New Roman" w:eastAsia="Times New Roman" w:hAnsi="Times New Roman"/>
          <w:sz w:val="28"/>
          <w:szCs w:val="28"/>
          <w:lang w:eastAsia="ru-RU"/>
        </w:rPr>
        <w:t xml:space="preserve">– овладение умениями смыслового чтения текстов различных стилей и жанров в соответствии с целями и задачами; </w:t>
      </w:r>
    </w:p>
    <w:p w:rsidR="000C3BA3" w:rsidRDefault="000C3BA3" w:rsidP="000C3BA3">
      <w:pPr>
        <w:keepNext/>
        <w:keepLines/>
        <w:spacing w:after="0" w:line="240" w:lineRule="auto"/>
        <w:ind w:firstLine="709"/>
        <w:jc w:val="both"/>
        <w:outlineLvl w:val="1"/>
        <w:rPr>
          <w:rFonts w:ascii="Times New Roman" w:eastAsia="Times New Roman" w:hAnsi="Times New Roman"/>
          <w:sz w:val="28"/>
          <w:szCs w:val="28"/>
          <w:lang w:eastAsia="ru-RU"/>
        </w:rPr>
      </w:pPr>
      <w:r w:rsidRPr="000C3BA3">
        <w:rPr>
          <w:rFonts w:ascii="Times New Roman" w:eastAsia="Times New Roman" w:hAnsi="Times New Roman"/>
          <w:sz w:val="28"/>
          <w:szCs w:val="28"/>
          <w:lang w:eastAsia="ru-RU"/>
        </w:rPr>
        <w:t>– умением осознанно строить речевое высказывание в соответствии с задачами коммуникации и составлять тексты в устной форме;</w:t>
      </w:r>
    </w:p>
    <w:p w:rsidR="00726A2E" w:rsidRPr="00726A2E" w:rsidRDefault="00726A2E" w:rsidP="00726A2E">
      <w:pPr>
        <w:keepNext/>
        <w:keepLines/>
        <w:spacing w:after="0" w:line="240" w:lineRule="auto"/>
        <w:ind w:firstLine="709"/>
        <w:jc w:val="both"/>
        <w:outlineLvl w:val="1"/>
        <w:rPr>
          <w:rFonts w:ascii="Times New Roman" w:eastAsia="Times New Roman" w:hAnsi="Times New Roman"/>
          <w:sz w:val="28"/>
          <w:szCs w:val="28"/>
          <w:lang w:eastAsia="ru-RU"/>
        </w:rPr>
      </w:pPr>
      <w:r w:rsidRPr="00726A2E">
        <w:rPr>
          <w:rFonts w:ascii="Times New Roman" w:eastAsia="Times New Roman" w:hAnsi="Times New Roman"/>
          <w:sz w:val="28"/>
          <w:szCs w:val="28"/>
          <w:lang w:eastAsia="ru-RU"/>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726A2E" w:rsidRPr="00726A2E" w:rsidRDefault="00726A2E" w:rsidP="00726A2E">
      <w:pPr>
        <w:keepNext/>
        <w:keepLines/>
        <w:spacing w:after="0" w:line="240" w:lineRule="auto"/>
        <w:ind w:firstLine="709"/>
        <w:jc w:val="both"/>
        <w:outlineLvl w:val="1"/>
        <w:rPr>
          <w:rFonts w:ascii="Times New Roman" w:eastAsia="Times New Roman" w:hAnsi="Times New Roman"/>
          <w:sz w:val="28"/>
          <w:szCs w:val="28"/>
          <w:lang w:eastAsia="ru-RU"/>
        </w:rPr>
      </w:pPr>
      <w:r w:rsidRPr="00726A2E">
        <w:rPr>
          <w:rFonts w:ascii="Times New Roman" w:eastAsia="Times New Roman" w:hAnsi="Times New Roman"/>
          <w:sz w:val="28"/>
          <w:szCs w:val="28"/>
          <w:lang w:eastAsia="ru-RU"/>
        </w:rPr>
        <w:t xml:space="preserve">– приобретение начальных навыков общения в устной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726A2E" w:rsidRPr="00726A2E" w:rsidRDefault="00726A2E" w:rsidP="00726A2E">
      <w:pPr>
        <w:keepNext/>
        <w:keepLines/>
        <w:spacing w:after="0" w:line="240" w:lineRule="auto"/>
        <w:ind w:firstLine="709"/>
        <w:jc w:val="both"/>
        <w:outlineLvl w:val="1"/>
        <w:rPr>
          <w:rFonts w:ascii="Times New Roman" w:eastAsia="Times New Roman" w:hAnsi="Times New Roman"/>
          <w:sz w:val="28"/>
          <w:szCs w:val="28"/>
          <w:lang w:eastAsia="ru-RU"/>
        </w:rPr>
      </w:pPr>
      <w:r w:rsidRPr="00726A2E">
        <w:rPr>
          <w:rFonts w:ascii="Times New Roman" w:eastAsia="Times New Roman" w:hAnsi="Times New Roman"/>
          <w:sz w:val="28"/>
          <w:szCs w:val="28"/>
          <w:lang w:eastAsia="ru-RU"/>
        </w:rPr>
        <w:t xml:space="preserve">–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0C3BA3" w:rsidRDefault="00726A2E" w:rsidP="00726A2E">
      <w:pPr>
        <w:keepNext/>
        <w:keepLines/>
        <w:spacing w:after="0" w:line="240" w:lineRule="auto"/>
        <w:ind w:firstLine="709"/>
        <w:jc w:val="both"/>
        <w:outlineLvl w:val="1"/>
        <w:rPr>
          <w:rFonts w:ascii="Times New Roman" w:eastAsia="Times New Roman" w:hAnsi="Times New Roman"/>
          <w:sz w:val="28"/>
          <w:szCs w:val="28"/>
          <w:lang w:eastAsia="ru-RU"/>
        </w:rPr>
      </w:pPr>
      <w:r w:rsidRPr="00726A2E">
        <w:rPr>
          <w:rFonts w:ascii="Times New Roman" w:eastAsia="Times New Roman" w:hAnsi="Times New Roman"/>
          <w:sz w:val="28"/>
          <w:szCs w:val="28"/>
          <w:lang w:eastAsia="ru-RU"/>
        </w:rPr>
        <w:t xml:space="preserve">– </w:t>
      </w:r>
      <w:proofErr w:type="spellStart"/>
      <w:r w:rsidRPr="00726A2E">
        <w:rPr>
          <w:rFonts w:ascii="Times New Roman" w:eastAsia="Times New Roman" w:hAnsi="Times New Roman"/>
          <w:sz w:val="28"/>
          <w:szCs w:val="28"/>
          <w:lang w:eastAsia="ru-RU"/>
        </w:rPr>
        <w:t>сформированность</w:t>
      </w:r>
      <w:proofErr w:type="spellEnd"/>
      <w:r w:rsidRPr="00726A2E">
        <w:rPr>
          <w:rFonts w:ascii="Times New Roman" w:eastAsia="Times New Roman" w:hAnsi="Times New Roman"/>
          <w:sz w:val="28"/>
          <w:szCs w:val="28"/>
          <w:lang w:eastAsia="ru-RU"/>
        </w:rPr>
        <w:t xml:space="preserve"> дружелюбного отношения и толерантности к носителям другого языка.</w:t>
      </w:r>
    </w:p>
    <w:p w:rsidR="00726A2E" w:rsidRPr="00726A2E" w:rsidRDefault="00726A2E" w:rsidP="00726A2E">
      <w:pPr>
        <w:keepNext/>
        <w:keepLines/>
        <w:spacing w:after="0" w:line="240" w:lineRule="auto"/>
        <w:ind w:firstLine="709"/>
        <w:jc w:val="both"/>
        <w:outlineLvl w:val="1"/>
        <w:rPr>
          <w:rFonts w:ascii="Times New Roman" w:eastAsia="Times New Roman" w:hAnsi="Times New Roman"/>
          <w:sz w:val="28"/>
          <w:szCs w:val="28"/>
          <w:lang w:eastAsia="ru-RU"/>
        </w:rPr>
      </w:pPr>
      <w:r w:rsidRPr="00726A2E">
        <w:rPr>
          <w:rFonts w:ascii="Times New Roman" w:eastAsia="Times New Roman" w:hAnsi="Times New Roman"/>
          <w:sz w:val="28"/>
          <w:szCs w:val="28"/>
          <w:lang w:eastAsia="ru-RU"/>
        </w:rPr>
        <w:t xml:space="preserve">Посредством проверочной работы у школьников выявляются уровень </w:t>
      </w:r>
      <w:proofErr w:type="spellStart"/>
      <w:r w:rsidRPr="00726A2E">
        <w:rPr>
          <w:rFonts w:ascii="Times New Roman" w:eastAsia="Times New Roman" w:hAnsi="Times New Roman"/>
          <w:sz w:val="28"/>
          <w:szCs w:val="28"/>
          <w:lang w:eastAsia="ru-RU"/>
        </w:rPr>
        <w:t>сформированности</w:t>
      </w:r>
      <w:proofErr w:type="spellEnd"/>
      <w:r w:rsidRPr="00726A2E">
        <w:rPr>
          <w:rFonts w:ascii="Times New Roman" w:eastAsia="Times New Roman" w:hAnsi="Times New Roman"/>
          <w:sz w:val="28"/>
          <w:szCs w:val="28"/>
          <w:lang w:eastAsia="ru-RU"/>
        </w:rPr>
        <w:t xml:space="preserve"> иноязычной коммуникативной компетенции и опыт применения речевых умений и языковых навыков для решения типичных коммуникативных задач, </w:t>
      </w:r>
      <w:r>
        <w:rPr>
          <w:rFonts w:ascii="Times New Roman" w:eastAsia="Times New Roman" w:hAnsi="Times New Roman"/>
          <w:sz w:val="28"/>
          <w:szCs w:val="28"/>
          <w:lang w:eastAsia="ru-RU"/>
        </w:rPr>
        <w:t>соответствующих</w:t>
      </w:r>
      <w:r w:rsidRPr="00726A2E">
        <w:rPr>
          <w:rFonts w:ascii="Times New Roman" w:eastAsia="Times New Roman" w:hAnsi="Times New Roman"/>
          <w:sz w:val="28"/>
          <w:szCs w:val="28"/>
          <w:lang w:eastAsia="ru-RU"/>
        </w:rPr>
        <w:t xml:space="preserve"> возрасту обучающихся. </w:t>
      </w:r>
    </w:p>
    <w:p w:rsidR="00726A2E" w:rsidRDefault="00726A2E" w:rsidP="00726A2E">
      <w:pPr>
        <w:keepNext/>
        <w:keepLines/>
        <w:spacing w:after="0" w:line="240" w:lineRule="auto"/>
        <w:ind w:firstLine="709"/>
        <w:jc w:val="both"/>
        <w:outlineLvl w:val="1"/>
        <w:rPr>
          <w:rFonts w:ascii="Times New Roman" w:eastAsia="Times New Roman" w:hAnsi="Times New Roman"/>
          <w:sz w:val="28"/>
          <w:szCs w:val="28"/>
          <w:lang w:eastAsia="ru-RU"/>
        </w:rPr>
      </w:pPr>
      <w:r w:rsidRPr="00726A2E">
        <w:rPr>
          <w:rFonts w:ascii="Times New Roman" w:eastAsia="Times New Roman" w:hAnsi="Times New Roman"/>
          <w:sz w:val="28"/>
          <w:szCs w:val="28"/>
          <w:lang w:eastAsia="ru-RU"/>
        </w:rPr>
        <w:lastRenderedPageBreak/>
        <w:t xml:space="preserve">Основное внимание в проверочной работе уделяется речевой компетенции, т.е. коммуникативным умениям в разных видах речевой деятельности: </w:t>
      </w:r>
      <w:proofErr w:type="spellStart"/>
      <w:r w:rsidRPr="00726A2E">
        <w:rPr>
          <w:rFonts w:ascii="Times New Roman" w:eastAsia="Times New Roman" w:hAnsi="Times New Roman"/>
          <w:sz w:val="28"/>
          <w:szCs w:val="28"/>
          <w:lang w:eastAsia="ru-RU"/>
        </w:rPr>
        <w:t>аудировании</w:t>
      </w:r>
      <w:proofErr w:type="spellEnd"/>
      <w:r w:rsidRPr="00726A2E">
        <w:rPr>
          <w:rFonts w:ascii="Times New Roman" w:eastAsia="Times New Roman" w:hAnsi="Times New Roman"/>
          <w:sz w:val="28"/>
          <w:szCs w:val="28"/>
          <w:lang w:eastAsia="ru-RU"/>
        </w:rPr>
        <w:t xml:space="preserve">, чтении, говорении, а также языковой компетенции, т.е. языковым знаниям и навыкам. Социокультурные знания и умения, а также компенсаторные умения проверяются опосредованно в заданиях по </w:t>
      </w:r>
      <w:proofErr w:type="spellStart"/>
      <w:r w:rsidRPr="00726A2E">
        <w:rPr>
          <w:rFonts w:ascii="Times New Roman" w:eastAsia="Times New Roman" w:hAnsi="Times New Roman"/>
          <w:sz w:val="28"/>
          <w:szCs w:val="28"/>
          <w:lang w:eastAsia="ru-RU"/>
        </w:rPr>
        <w:t>аудированию</w:t>
      </w:r>
      <w:proofErr w:type="spellEnd"/>
      <w:r w:rsidRPr="00726A2E">
        <w:rPr>
          <w:rFonts w:ascii="Times New Roman" w:eastAsia="Times New Roman" w:hAnsi="Times New Roman"/>
          <w:sz w:val="28"/>
          <w:szCs w:val="28"/>
          <w:lang w:eastAsia="ru-RU"/>
        </w:rPr>
        <w:t xml:space="preserve"> и чтению письменной части и в устной части ВПР.</w:t>
      </w:r>
    </w:p>
    <w:p w:rsidR="00726A2E" w:rsidRDefault="00726A2E" w:rsidP="00726A2E">
      <w:pPr>
        <w:keepNext/>
        <w:keepLines/>
        <w:spacing w:after="0" w:line="240" w:lineRule="auto"/>
        <w:ind w:firstLine="709"/>
        <w:jc w:val="both"/>
        <w:outlineLvl w:val="1"/>
        <w:rPr>
          <w:rFonts w:ascii="Times New Roman" w:eastAsia="Times New Roman" w:hAnsi="Times New Roman"/>
          <w:sz w:val="28"/>
          <w:szCs w:val="28"/>
          <w:lang w:eastAsia="ru-RU"/>
        </w:rPr>
      </w:pPr>
      <w:r w:rsidRPr="00726A2E">
        <w:rPr>
          <w:rFonts w:ascii="Times New Roman" w:eastAsia="Times New Roman" w:hAnsi="Times New Roman"/>
          <w:sz w:val="28"/>
          <w:szCs w:val="28"/>
          <w:lang w:eastAsia="ru-RU"/>
        </w:rPr>
        <w:t>Тексты заданий в КИМ в целом соответствуют формулировкам, принятым в учебниках, включенных в Федеральный перечень учебников,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w:t>
      </w:r>
    </w:p>
    <w:p w:rsidR="00B209CD" w:rsidRDefault="00B209CD" w:rsidP="00726A2E">
      <w:pPr>
        <w:keepNext/>
        <w:keepLines/>
        <w:spacing w:after="0" w:line="240" w:lineRule="auto"/>
        <w:ind w:firstLine="709"/>
        <w:jc w:val="both"/>
        <w:outlineLvl w:val="1"/>
        <w:rPr>
          <w:rFonts w:ascii="Times New Roman" w:eastAsia="Times New Roman" w:hAnsi="Times New Roman"/>
          <w:sz w:val="28"/>
          <w:szCs w:val="28"/>
          <w:lang w:eastAsia="ru-RU"/>
        </w:rPr>
      </w:pPr>
    </w:p>
    <w:p w:rsidR="00B209CD" w:rsidRDefault="00B209CD" w:rsidP="00726A2E">
      <w:pPr>
        <w:keepNext/>
        <w:keepLines/>
        <w:spacing w:after="0" w:line="240" w:lineRule="auto"/>
        <w:ind w:firstLine="709"/>
        <w:jc w:val="both"/>
        <w:outlineLvl w:val="1"/>
        <w:rPr>
          <w:rFonts w:ascii="Times New Roman" w:eastAsia="Times New Roman" w:hAnsi="Times New Roman"/>
          <w:sz w:val="28"/>
          <w:szCs w:val="28"/>
          <w:lang w:eastAsia="ru-RU"/>
        </w:rPr>
      </w:pPr>
    </w:p>
    <w:p w:rsidR="00726A2E" w:rsidRPr="00B209CD" w:rsidRDefault="00726A2E" w:rsidP="00B209CD">
      <w:pPr>
        <w:pStyle w:val="a6"/>
        <w:keepNext/>
        <w:keepLines/>
        <w:numPr>
          <w:ilvl w:val="0"/>
          <w:numId w:val="7"/>
        </w:numPr>
        <w:spacing w:after="0" w:line="240" w:lineRule="auto"/>
        <w:jc w:val="center"/>
        <w:outlineLvl w:val="1"/>
        <w:rPr>
          <w:rFonts w:ascii="Times New Roman" w:eastAsia="Times New Roman" w:hAnsi="Times New Roman"/>
          <w:b/>
          <w:bCs/>
          <w:sz w:val="28"/>
          <w:szCs w:val="28"/>
          <w:lang w:eastAsia="ru-RU"/>
        </w:rPr>
      </w:pPr>
      <w:r w:rsidRPr="00B209CD">
        <w:rPr>
          <w:rFonts w:ascii="Times New Roman" w:eastAsia="Times New Roman" w:hAnsi="Times New Roman"/>
          <w:b/>
          <w:bCs/>
          <w:sz w:val="28"/>
          <w:szCs w:val="28"/>
          <w:lang w:eastAsia="ru-RU"/>
        </w:rPr>
        <w:t>Структура варианта проверочной работы</w:t>
      </w:r>
      <w:r w:rsidR="00B209CD" w:rsidRPr="00B209CD">
        <w:rPr>
          <w:rFonts w:ascii="Times New Roman" w:eastAsia="Times New Roman" w:hAnsi="Times New Roman"/>
          <w:b/>
          <w:bCs/>
          <w:sz w:val="28"/>
          <w:szCs w:val="28"/>
          <w:lang w:eastAsia="ru-RU"/>
        </w:rPr>
        <w:t>.</w:t>
      </w:r>
    </w:p>
    <w:p w:rsidR="00B209CD" w:rsidRPr="00B209CD" w:rsidRDefault="00B209CD" w:rsidP="00B209CD">
      <w:pPr>
        <w:pStyle w:val="a6"/>
        <w:keepNext/>
        <w:keepLines/>
        <w:spacing w:after="0" w:line="240" w:lineRule="auto"/>
        <w:outlineLvl w:val="1"/>
        <w:rPr>
          <w:rFonts w:ascii="Times New Roman" w:eastAsia="Times New Roman" w:hAnsi="Times New Roman"/>
          <w:sz w:val="28"/>
          <w:szCs w:val="28"/>
          <w:lang w:eastAsia="ru-RU"/>
        </w:rPr>
      </w:pPr>
    </w:p>
    <w:p w:rsidR="00726A2E" w:rsidRPr="00726A2E" w:rsidRDefault="00726A2E" w:rsidP="00726A2E">
      <w:pPr>
        <w:keepNext/>
        <w:keepLines/>
        <w:spacing w:after="0" w:line="240" w:lineRule="auto"/>
        <w:ind w:firstLine="709"/>
        <w:jc w:val="both"/>
        <w:outlineLvl w:val="1"/>
        <w:rPr>
          <w:rFonts w:ascii="Times New Roman" w:eastAsia="Times New Roman" w:hAnsi="Times New Roman"/>
          <w:sz w:val="28"/>
          <w:szCs w:val="28"/>
          <w:lang w:eastAsia="ru-RU"/>
        </w:rPr>
      </w:pPr>
      <w:r w:rsidRPr="00726A2E">
        <w:rPr>
          <w:rFonts w:ascii="Times New Roman" w:eastAsia="Times New Roman" w:hAnsi="Times New Roman"/>
          <w:sz w:val="28"/>
          <w:szCs w:val="28"/>
          <w:lang w:eastAsia="ru-RU"/>
        </w:rPr>
        <w:t xml:space="preserve">Каждый вариант проверочной работы включает 6 заданий и состоит из двух частей: письменной и устной. Письменная часть содержит задания по </w:t>
      </w:r>
      <w:proofErr w:type="spellStart"/>
      <w:r w:rsidRPr="00726A2E">
        <w:rPr>
          <w:rFonts w:ascii="Times New Roman" w:eastAsia="Times New Roman" w:hAnsi="Times New Roman"/>
          <w:sz w:val="28"/>
          <w:szCs w:val="28"/>
          <w:lang w:eastAsia="ru-RU"/>
        </w:rPr>
        <w:t>аудированию</w:t>
      </w:r>
      <w:proofErr w:type="spellEnd"/>
      <w:r w:rsidRPr="00726A2E">
        <w:rPr>
          <w:rFonts w:ascii="Times New Roman" w:eastAsia="Times New Roman" w:hAnsi="Times New Roman"/>
          <w:sz w:val="28"/>
          <w:szCs w:val="28"/>
          <w:lang w:eastAsia="ru-RU"/>
        </w:rPr>
        <w:t xml:space="preserve">, чтению, грамматике и лексике. Устная часть включает в себя задания по чтению текста вслух и по говорению (монологическая речь). </w:t>
      </w:r>
    </w:p>
    <w:p w:rsidR="000C3BA3" w:rsidRDefault="00726A2E" w:rsidP="00B209CD">
      <w:pPr>
        <w:keepNext/>
        <w:keepLines/>
        <w:spacing w:after="0" w:line="240" w:lineRule="auto"/>
        <w:ind w:firstLine="709"/>
        <w:jc w:val="both"/>
        <w:outlineLvl w:val="1"/>
        <w:rPr>
          <w:rFonts w:ascii="Times New Roman" w:eastAsia="Times New Roman" w:hAnsi="Times New Roman"/>
          <w:sz w:val="28"/>
          <w:szCs w:val="28"/>
          <w:lang w:eastAsia="ru-RU"/>
        </w:rPr>
      </w:pPr>
      <w:r w:rsidRPr="00726A2E">
        <w:rPr>
          <w:rFonts w:ascii="Times New Roman" w:eastAsia="Times New Roman" w:hAnsi="Times New Roman"/>
          <w:sz w:val="28"/>
          <w:szCs w:val="28"/>
          <w:lang w:eastAsia="ru-RU"/>
        </w:rPr>
        <w:t>Задания в рамках данной проверочной работы выше требований уровня А1, но ниже уровня А2 по общеевропейской шкале, определённой в документах Совета Европы.</w:t>
      </w:r>
    </w:p>
    <w:p w:rsidR="00A63D29" w:rsidRDefault="00A63D29" w:rsidP="00B209CD">
      <w:pPr>
        <w:keepNext/>
        <w:keepLines/>
        <w:spacing w:after="0" w:line="240" w:lineRule="auto"/>
        <w:ind w:firstLine="709"/>
        <w:jc w:val="both"/>
        <w:outlineLvl w:val="1"/>
        <w:rPr>
          <w:rFonts w:ascii="Times New Roman" w:eastAsia="Times New Roman" w:hAnsi="Times New Roman"/>
          <w:sz w:val="28"/>
          <w:szCs w:val="28"/>
          <w:lang w:eastAsia="ru-RU"/>
        </w:rPr>
      </w:pPr>
    </w:p>
    <w:p w:rsidR="00A63D29" w:rsidRPr="00A63D29" w:rsidRDefault="00A63D29" w:rsidP="00A63D29">
      <w:pPr>
        <w:pStyle w:val="a6"/>
        <w:keepNext/>
        <w:keepLines/>
        <w:numPr>
          <w:ilvl w:val="0"/>
          <w:numId w:val="7"/>
        </w:numPr>
        <w:spacing w:after="0" w:line="240" w:lineRule="auto"/>
        <w:jc w:val="center"/>
        <w:outlineLvl w:val="1"/>
        <w:rPr>
          <w:rFonts w:ascii="Times New Roman" w:eastAsia="Times New Roman" w:hAnsi="Times New Roman"/>
          <w:b/>
          <w:bCs/>
          <w:sz w:val="28"/>
          <w:szCs w:val="28"/>
          <w:lang w:eastAsia="ru-RU"/>
        </w:rPr>
      </w:pPr>
      <w:r w:rsidRPr="00A63D29">
        <w:rPr>
          <w:rFonts w:ascii="Times New Roman" w:eastAsia="Times New Roman" w:hAnsi="Times New Roman"/>
          <w:b/>
          <w:bCs/>
          <w:sz w:val="28"/>
          <w:szCs w:val="28"/>
          <w:lang w:eastAsia="ru-RU"/>
        </w:rPr>
        <w:t>Распределение заданий проверочной работы по уровню сложности.</w:t>
      </w:r>
    </w:p>
    <w:p w:rsidR="00A63D29" w:rsidRPr="00A63D29" w:rsidRDefault="00A63D29" w:rsidP="00A63D29">
      <w:pPr>
        <w:pStyle w:val="a6"/>
        <w:keepNext/>
        <w:keepLines/>
        <w:spacing w:after="0" w:line="240" w:lineRule="auto"/>
        <w:outlineLvl w:val="1"/>
        <w:rPr>
          <w:rFonts w:ascii="Times New Roman" w:eastAsia="Times New Roman" w:hAnsi="Times New Roman"/>
          <w:sz w:val="28"/>
          <w:szCs w:val="28"/>
          <w:lang w:eastAsia="ru-RU"/>
        </w:rPr>
      </w:pPr>
    </w:p>
    <w:p w:rsidR="00A63D29" w:rsidRDefault="00A63D29" w:rsidP="00A63D29">
      <w:pPr>
        <w:keepNext/>
        <w:keepLines/>
        <w:spacing w:after="0" w:line="240" w:lineRule="auto"/>
        <w:ind w:firstLine="709"/>
        <w:jc w:val="both"/>
        <w:outlineLvl w:val="1"/>
        <w:rPr>
          <w:rFonts w:ascii="Times New Roman" w:eastAsia="Times New Roman" w:hAnsi="Times New Roman"/>
          <w:sz w:val="28"/>
          <w:szCs w:val="28"/>
          <w:lang w:eastAsia="ru-RU"/>
        </w:rPr>
      </w:pPr>
      <w:r w:rsidRPr="00A63D29">
        <w:rPr>
          <w:rFonts w:ascii="Times New Roman" w:eastAsia="Times New Roman" w:hAnsi="Times New Roman"/>
          <w:sz w:val="28"/>
          <w:szCs w:val="28"/>
          <w:lang w:eastAsia="ru-RU"/>
        </w:rPr>
        <w:t>Для дифференциации обучающихся по уровню владения иностранным языком в проверочную работу наряду с заданиями базового уровня включается задание более высокого уровня сложности, обозначаемого как «базовый плюс». Задания обоих уровней в рамках данной проверочной работы не превышают требований уровня А1+ по общеевропейской шкале, что соответствует требованиям ФГОС основного общего образования по иностранному языку.</w:t>
      </w:r>
    </w:p>
    <w:p w:rsidR="001E66C3" w:rsidRDefault="001E66C3" w:rsidP="001E66C3">
      <w:pPr>
        <w:keepNext/>
        <w:keepLines/>
        <w:spacing w:after="0" w:line="240" w:lineRule="auto"/>
        <w:ind w:firstLine="709"/>
        <w:jc w:val="both"/>
        <w:outlineLvl w:val="1"/>
        <w:rPr>
          <w:rFonts w:ascii="Times New Roman" w:eastAsia="Times New Roman" w:hAnsi="Times New Roman"/>
          <w:sz w:val="28"/>
          <w:szCs w:val="28"/>
          <w:lang w:eastAsia="ru-RU"/>
        </w:rPr>
      </w:pPr>
      <w:r w:rsidRPr="001E66C3">
        <w:rPr>
          <w:rFonts w:ascii="Times New Roman" w:eastAsia="Times New Roman" w:hAnsi="Times New Roman"/>
          <w:b/>
          <w:sz w:val="28"/>
          <w:szCs w:val="28"/>
          <w:lang w:eastAsia="ru-RU"/>
        </w:rPr>
        <w:t>Задание 1.</w:t>
      </w:r>
      <w:r>
        <w:rPr>
          <w:rFonts w:ascii="Times New Roman" w:eastAsia="Times New Roman" w:hAnsi="Times New Roman"/>
          <w:sz w:val="28"/>
          <w:szCs w:val="28"/>
          <w:lang w:eastAsia="ru-RU"/>
        </w:rPr>
        <w:t xml:space="preserve"> </w:t>
      </w:r>
      <w:proofErr w:type="spellStart"/>
      <w:r w:rsidRPr="001E66C3">
        <w:rPr>
          <w:rFonts w:ascii="Times New Roman" w:eastAsia="Times New Roman" w:hAnsi="Times New Roman"/>
          <w:sz w:val="28"/>
          <w:szCs w:val="28"/>
          <w:lang w:eastAsia="ru-RU"/>
        </w:rPr>
        <w:t>Аудирование</w:t>
      </w:r>
      <w:proofErr w:type="spellEnd"/>
      <w:r w:rsidRPr="001E66C3">
        <w:rPr>
          <w:rFonts w:ascii="Times New Roman" w:eastAsia="Times New Roman" w:hAnsi="Times New Roman"/>
          <w:sz w:val="28"/>
          <w:szCs w:val="28"/>
          <w:lang w:eastAsia="ru-RU"/>
        </w:rPr>
        <w:t xml:space="preserve"> с пониманием запрашиваемой информации в прослушанном тексте. В заданиях по </w:t>
      </w:r>
      <w:proofErr w:type="spellStart"/>
      <w:r w:rsidRPr="001E66C3">
        <w:rPr>
          <w:rFonts w:ascii="Times New Roman" w:eastAsia="Times New Roman" w:hAnsi="Times New Roman"/>
          <w:sz w:val="28"/>
          <w:szCs w:val="28"/>
          <w:lang w:eastAsia="ru-RU"/>
        </w:rPr>
        <w:t>аудированию</w:t>
      </w:r>
      <w:proofErr w:type="spellEnd"/>
      <w:r w:rsidRPr="001E66C3">
        <w:rPr>
          <w:rFonts w:ascii="Times New Roman" w:eastAsia="Times New Roman" w:hAnsi="Times New Roman"/>
          <w:sz w:val="28"/>
          <w:szCs w:val="28"/>
          <w:lang w:eastAsia="ru-RU"/>
        </w:rPr>
        <w:t xml:space="preserve"> проверяется </w:t>
      </w:r>
      <w:proofErr w:type="spellStart"/>
      <w:r w:rsidRPr="001E66C3">
        <w:rPr>
          <w:rFonts w:ascii="Times New Roman" w:eastAsia="Times New Roman" w:hAnsi="Times New Roman"/>
          <w:sz w:val="28"/>
          <w:szCs w:val="28"/>
          <w:lang w:eastAsia="ru-RU"/>
        </w:rPr>
        <w:t>сформированность</w:t>
      </w:r>
      <w:proofErr w:type="spellEnd"/>
      <w:r w:rsidRPr="001E66C3">
        <w:rPr>
          <w:rFonts w:ascii="Times New Roman" w:eastAsia="Times New Roman" w:hAnsi="Times New Roman"/>
          <w:sz w:val="28"/>
          <w:szCs w:val="28"/>
          <w:lang w:eastAsia="ru-RU"/>
        </w:rPr>
        <w:t xml:space="preserve"> умений понимать в прослушанном тексте запрашиваемую информацию. </w:t>
      </w:r>
    </w:p>
    <w:p w:rsidR="001E66C3" w:rsidRPr="001E66C3" w:rsidRDefault="001E66C3" w:rsidP="001E66C3">
      <w:pPr>
        <w:keepNext/>
        <w:keepLines/>
        <w:spacing w:after="0" w:line="240" w:lineRule="auto"/>
        <w:ind w:firstLine="709"/>
        <w:jc w:val="both"/>
        <w:outlineLvl w:val="1"/>
        <w:rPr>
          <w:rFonts w:ascii="Times New Roman" w:eastAsia="Times New Roman" w:hAnsi="Times New Roman"/>
          <w:b/>
          <w:sz w:val="28"/>
          <w:szCs w:val="28"/>
          <w:lang w:eastAsia="ru-RU"/>
        </w:rPr>
      </w:pPr>
      <w:r w:rsidRPr="001E66C3">
        <w:rPr>
          <w:rFonts w:ascii="Times New Roman" w:eastAsia="Times New Roman" w:hAnsi="Times New Roman"/>
          <w:b/>
          <w:sz w:val="28"/>
          <w:szCs w:val="28"/>
          <w:lang w:eastAsia="ru-RU"/>
        </w:rPr>
        <w:t>Задание 2.</w:t>
      </w:r>
      <w:r w:rsidRPr="001E66C3">
        <w:rPr>
          <w:rFonts w:ascii="TimesNewRoman" w:hAnsi="TimesNewRoman" w:cs="TimesNewRoman"/>
          <w:sz w:val="24"/>
          <w:szCs w:val="24"/>
          <w:lang w:eastAsia="ru-RU"/>
        </w:rPr>
        <w:t xml:space="preserve"> </w:t>
      </w:r>
      <w:r w:rsidRPr="001E66C3">
        <w:rPr>
          <w:rFonts w:ascii="Times New Roman" w:eastAsia="Times New Roman" w:hAnsi="Times New Roman"/>
          <w:sz w:val="28"/>
          <w:szCs w:val="28"/>
          <w:lang w:eastAsia="ru-RU"/>
        </w:rPr>
        <w:t>Осмысленное чтение текста вслух. В задании по чтению текста вслух проверяются умения осмысленного чтения текста вслух, а также произносительные навыки.</w:t>
      </w:r>
      <w:r w:rsidRPr="001E66C3">
        <w:rPr>
          <w:rFonts w:ascii="Times New Roman" w:eastAsia="Times New Roman" w:hAnsi="Times New Roman"/>
          <w:b/>
          <w:sz w:val="28"/>
          <w:szCs w:val="28"/>
          <w:lang w:eastAsia="ru-RU"/>
        </w:rPr>
        <w:t xml:space="preserve"> </w:t>
      </w:r>
    </w:p>
    <w:p w:rsidR="001E66C3" w:rsidRDefault="001E66C3" w:rsidP="001E66C3">
      <w:pPr>
        <w:keepNext/>
        <w:keepLines/>
        <w:spacing w:after="0" w:line="240" w:lineRule="auto"/>
        <w:ind w:firstLine="709"/>
        <w:jc w:val="both"/>
        <w:outlineLvl w:val="1"/>
        <w:rPr>
          <w:rFonts w:ascii="Times New Roman" w:eastAsia="Times New Roman" w:hAnsi="Times New Roman"/>
          <w:sz w:val="28"/>
          <w:szCs w:val="28"/>
          <w:lang w:eastAsia="ru-RU"/>
        </w:rPr>
      </w:pPr>
      <w:r w:rsidRPr="001E66C3">
        <w:rPr>
          <w:rFonts w:ascii="Times New Roman" w:eastAsia="Times New Roman" w:hAnsi="Times New Roman"/>
          <w:b/>
          <w:sz w:val="28"/>
          <w:szCs w:val="28"/>
          <w:lang w:eastAsia="ru-RU"/>
        </w:rPr>
        <w:t>Задание 3.</w:t>
      </w:r>
      <w:r>
        <w:rPr>
          <w:rFonts w:ascii="Times New Roman" w:eastAsia="Times New Roman" w:hAnsi="Times New Roman"/>
          <w:sz w:val="28"/>
          <w:szCs w:val="28"/>
          <w:lang w:eastAsia="ru-RU"/>
        </w:rPr>
        <w:t xml:space="preserve"> </w:t>
      </w:r>
      <w:r w:rsidRPr="001E66C3">
        <w:rPr>
          <w:rFonts w:ascii="Times New Roman" w:eastAsia="Times New Roman" w:hAnsi="Times New Roman"/>
          <w:sz w:val="28"/>
          <w:szCs w:val="28"/>
          <w:lang w:eastAsia="ru-RU"/>
        </w:rPr>
        <w:t xml:space="preserve">Говорение (монологическая речь): описание фотографии.  В задании по говорению проверяется </w:t>
      </w:r>
      <w:proofErr w:type="spellStart"/>
      <w:r w:rsidRPr="001E66C3">
        <w:rPr>
          <w:rFonts w:ascii="Times New Roman" w:eastAsia="Times New Roman" w:hAnsi="Times New Roman"/>
          <w:sz w:val="28"/>
          <w:szCs w:val="28"/>
          <w:lang w:eastAsia="ru-RU"/>
        </w:rPr>
        <w:t>сформированность</w:t>
      </w:r>
      <w:proofErr w:type="spellEnd"/>
      <w:r w:rsidRPr="001E66C3">
        <w:rPr>
          <w:rFonts w:ascii="Times New Roman" w:eastAsia="Times New Roman" w:hAnsi="Times New Roman"/>
          <w:sz w:val="28"/>
          <w:szCs w:val="28"/>
          <w:lang w:eastAsia="ru-RU"/>
        </w:rPr>
        <w:t xml:space="preserve"> умений строить тематическое монологическое высказывание с опорой на план и визуальную информацию, а также навыки оперирования лексическими и грамматическими единицами в коммуникативно значимом контексте и произносительные навыки.</w:t>
      </w:r>
      <w:r>
        <w:rPr>
          <w:rFonts w:ascii="Times New Roman" w:eastAsia="Times New Roman" w:hAnsi="Times New Roman"/>
          <w:sz w:val="28"/>
          <w:szCs w:val="28"/>
          <w:lang w:eastAsia="ru-RU"/>
        </w:rPr>
        <w:t xml:space="preserve"> </w:t>
      </w:r>
    </w:p>
    <w:p w:rsidR="001E66C3" w:rsidRDefault="001E66C3" w:rsidP="001E66C3">
      <w:pPr>
        <w:keepNext/>
        <w:keepLines/>
        <w:spacing w:after="0" w:line="240" w:lineRule="auto"/>
        <w:ind w:firstLine="709"/>
        <w:jc w:val="both"/>
        <w:outlineLvl w:val="1"/>
        <w:rPr>
          <w:rFonts w:ascii="Times New Roman" w:eastAsia="Times New Roman" w:hAnsi="Times New Roman"/>
          <w:sz w:val="28"/>
          <w:szCs w:val="28"/>
          <w:lang w:eastAsia="ru-RU"/>
        </w:rPr>
      </w:pPr>
      <w:r w:rsidRPr="001E66C3">
        <w:rPr>
          <w:rFonts w:ascii="Times New Roman" w:eastAsia="Times New Roman" w:hAnsi="Times New Roman"/>
          <w:b/>
          <w:sz w:val="28"/>
          <w:szCs w:val="28"/>
          <w:lang w:eastAsia="ru-RU"/>
        </w:rPr>
        <w:lastRenderedPageBreak/>
        <w:t>Задание 4.</w:t>
      </w:r>
      <w:r>
        <w:rPr>
          <w:rFonts w:ascii="Times New Roman" w:eastAsia="Times New Roman" w:hAnsi="Times New Roman"/>
          <w:sz w:val="28"/>
          <w:szCs w:val="28"/>
          <w:lang w:eastAsia="ru-RU"/>
        </w:rPr>
        <w:t xml:space="preserve"> </w:t>
      </w:r>
      <w:r w:rsidRPr="001E66C3">
        <w:rPr>
          <w:rFonts w:ascii="Times New Roman" w:eastAsia="Times New Roman" w:hAnsi="Times New Roman"/>
          <w:sz w:val="28"/>
          <w:szCs w:val="28"/>
          <w:lang w:eastAsia="ru-RU"/>
        </w:rPr>
        <w:t xml:space="preserve">Чтение с пониманием основного содержания прочитанного текста. В задании по чтению проверяется </w:t>
      </w:r>
      <w:proofErr w:type="spellStart"/>
      <w:r w:rsidRPr="001E66C3">
        <w:rPr>
          <w:rFonts w:ascii="Times New Roman" w:eastAsia="Times New Roman" w:hAnsi="Times New Roman"/>
          <w:sz w:val="28"/>
          <w:szCs w:val="28"/>
          <w:lang w:eastAsia="ru-RU"/>
        </w:rPr>
        <w:t>сформированность</w:t>
      </w:r>
      <w:proofErr w:type="spellEnd"/>
      <w:r w:rsidRPr="001E66C3">
        <w:rPr>
          <w:rFonts w:ascii="Times New Roman" w:eastAsia="Times New Roman" w:hAnsi="Times New Roman"/>
          <w:sz w:val="28"/>
          <w:szCs w:val="28"/>
          <w:lang w:eastAsia="ru-RU"/>
        </w:rPr>
        <w:t xml:space="preserve"> умений понимать основное содержание прочитанного текста.</w:t>
      </w:r>
    </w:p>
    <w:p w:rsidR="001E66C3" w:rsidRDefault="001E66C3" w:rsidP="001E66C3">
      <w:pPr>
        <w:keepNext/>
        <w:keepLines/>
        <w:spacing w:after="0" w:line="240" w:lineRule="auto"/>
        <w:ind w:firstLine="709"/>
        <w:jc w:val="both"/>
        <w:outlineLvl w:val="1"/>
        <w:rPr>
          <w:rFonts w:ascii="Times New Roman" w:eastAsia="Times New Roman" w:hAnsi="Times New Roman"/>
          <w:sz w:val="28"/>
          <w:szCs w:val="28"/>
          <w:lang w:eastAsia="ru-RU"/>
        </w:rPr>
      </w:pPr>
      <w:r w:rsidRPr="001E66C3">
        <w:rPr>
          <w:rFonts w:ascii="Times New Roman" w:eastAsia="Times New Roman" w:hAnsi="Times New Roman"/>
          <w:b/>
          <w:sz w:val="28"/>
          <w:szCs w:val="28"/>
          <w:lang w:eastAsia="ru-RU"/>
        </w:rPr>
        <w:t xml:space="preserve">Задание 5. </w:t>
      </w:r>
      <w:r w:rsidRPr="001E66C3">
        <w:rPr>
          <w:rFonts w:ascii="Times New Roman" w:eastAsia="Times New Roman" w:hAnsi="Times New Roman"/>
          <w:sz w:val="28"/>
          <w:szCs w:val="28"/>
          <w:lang w:eastAsia="ru-RU"/>
        </w:rPr>
        <w:t>Грамматика. В заданиях по грамматике проверяются навыки оперирования изученными грамматическими формами в коммуникативно значимом контексте на основе предложенного связного текста.</w:t>
      </w:r>
    </w:p>
    <w:p w:rsidR="00A63D29" w:rsidRPr="001E66C3" w:rsidRDefault="00A63D29" w:rsidP="001E66C3">
      <w:pPr>
        <w:keepNext/>
        <w:keepLines/>
        <w:spacing w:after="0" w:line="240" w:lineRule="auto"/>
        <w:ind w:firstLine="709"/>
        <w:jc w:val="both"/>
        <w:outlineLvl w:val="1"/>
        <w:rPr>
          <w:rFonts w:ascii="Times New Roman" w:eastAsia="Times New Roman" w:hAnsi="Times New Roman"/>
          <w:sz w:val="28"/>
          <w:szCs w:val="28"/>
          <w:lang w:eastAsia="ru-RU"/>
        </w:rPr>
      </w:pPr>
      <w:r w:rsidRPr="00A63D29">
        <w:rPr>
          <w:rFonts w:ascii="Times New Roman" w:eastAsia="Times New Roman" w:hAnsi="Times New Roman"/>
          <w:b/>
          <w:sz w:val="28"/>
          <w:szCs w:val="28"/>
          <w:lang w:eastAsia="ru-RU"/>
        </w:rPr>
        <w:t>Задание 6.</w:t>
      </w:r>
      <w:r>
        <w:rPr>
          <w:rFonts w:ascii="Times New Roman" w:eastAsia="Times New Roman" w:hAnsi="Times New Roman"/>
          <w:sz w:val="28"/>
          <w:szCs w:val="28"/>
          <w:lang w:eastAsia="ru-RU"/>
        </w:rPr>
        <w:t xml:space="preserve"> </w:t>
      </w:r>
      <w:r w:rsidRPr="00A63D29">
        <w:rPr>
          <w:rFonts w:ascii="Times New Roman" w:eastAsia="Times New Roman" w:hAnsi="Times New Roman"/>
          <w:sz w:val="28"/>
          <w:szCs w:val="28"/>
          <w:lang w:eastAsia="ru-RU"/>
        </w:rPr>
        <w:t>Лексика. В заданиях по лексике проверяются навыки оперирования изученными лексическими единицами в коммуникативно значимом контексте на основе предложенного связного текста.</w:t>
      </w:r>
    </w:p>
    <w:p w:rsidR="00B209CD" w:rsidRDefault="00A63D29" w:rsidP="00B209CD">
      <w:pPr>
        <w:keepNext/>
        <w:keepLines/>
        <w:spacing w:after="0" w:line="240" w:lineRule="auto"/>
        <w:ind w:firstLine="709"/>
        <w:jc w:val="both"/>
        <w:outlineLvl w:val="1"/>
        <w:rPr>
          <w:rFonts w:ascii="Times New Roman" w:eastAsia="Times New Roman" w:hAnsi="Times New Roman"/>
          <w:sz w:val="28"/>
          <w:szCs w:val="28"/>
          <w:lang w:eastAsia="ru-RU"/>
        </w:rPr>
      </w:pPr>
      <w:r w:rsidRPr="00A63D29">
        <w:rPr>
          <w:rFonts w:ascii="Times New Roman" w:eastAsia="Times New Roman" w:hAnsi="Times New Roman"/>
          <w:sz w:val="28"/>
          <w:szCs w:val="28"/>
          <w:lang w:eastAsia="ru-RU"/>
        </w:rPr>
        <w:t>На выполнение заданий проверочной работы отводится 45 минут (без технической подготовки оборудования и проверки качества звучания аудиозаписей).</w:t>
      </w:r>
    </w:p>
    <w:p w:rsidR="00A63D29" w:rsidRDefault="00A63D29" w:rsidP="00B209CD">
      <w:pPr>
        <w:keepNext/>
        <w:keepLines/>
        <w:spacing w:after="0" w:line="240" w:lineRule="auto"/>
        <w:ind w:firstLine="709"/>
        <w:jc w:val="both"/>
        <w:outlineLvl w:val="1"/>
        <w:rPr>
          <w:rFonts w:ascii="Times New Roman" w:eastAsia="Times New Roman" w:hAnsi="Times New Roman"/>
          <w:sz w:val="28"/>
          <w:szCs w:val="28"/>
          <w:lang w:eastAsia="ru-RU"/>
        </w:rPr>
      </w:pPr>
    </w:p>
    <w:p w:rsidR="00B209CD" w:rsidRDefault="00B209CD" w:rsidP="00B209CD">
      <w:pPr>
        <w:pStyle w:val="a6"/>
        <w:keepNext/>
        <w:keepLines/>
        <w:numPr>
          <w:ilvl w:val="0"/>
          <w:numId w:val="7"/>
        </w:numPr>
        <w:spacing w:after="0" w:line="240" w:lineRule="auto"/>
        <w:jc w:val="center"/>
        <w:outlineLvl w:val="1"/>
        <w:rPr>
          <w:rFonts w:ascii="Times New Roman" w:eastAsia="Times New Roman" w:hAnsi="Times New Roman"/>
          <w:b/>
          <w:sz w:val="28"/>
          <w:szCs w:val="28"/>
          <w:lang w:eastAsia="ru-RU"/>
        </w:rPr>
      </w:pPr>
      <w:r w:rsidRPr="00B209CD">
        <w:rPr>
          <w:rFonts w:ascii="Times New Roman" w:eastAsia="Times New Roman" w:hAnsi="Times New Roman"/>
          <w:b/>
          <w:sz w:val="28"/>
          <w:szCs w:val="28"/>
          <w:lang w:eastAsia="ru-RU"/>
        </w:rPr>
        <w:t>Организация и проведение ВПР.</w:t>
      </w:r>
    </w:p>
    <w:p w:rsidR="00B209CD" w:rsidRPr="00B209CD" w:rsidRDefault="00B209CD" w:rsidP="00B209CD">
      <w:pPr>
        <w:pStyle w:val="a6"/>
        <w:keepNext/>
        <w:keepLines/>
        <w:spacing w:after="0" w:line="240" w:lineRule="auto"/>
        <w:outlineLvl w:val="1"/>
        <w:rPr>
          <w:rFonts w:ascii="Times New Roman" w:eastAsia="Times New Roman" w:hAnsi="Times New Roman"/>
          <w:b/>
          <w:sz w:val="28"/>
          <w:szCs w:val="28"/>
          <w:lang w:eastAsia="ru-RU"/>
        </w:rPr>
      </w:pPr>
    </w:p>
    <w:p w:rsidR="00801ACF" w:rsidRPr="00702E42" w:rsidRDefault="00801ACF" w:rsidP="00801ACF">
      <w:pPr>
        <w:spacing w:after="0" w:line="240" w:lineRule="auto"/>
        <w:ind w:firstLine="709"/>
        <w:jc w:val="both"/>
        <w:rPr>
          <w:rFonts w:ascii="Times New Roman" w:eastAsia="Times New Roman" w:hAnsi="Times New Roman"/>
          <w:sz w:val="28"/>
          <w:szCs w:val="28"/>
          <w:lang w:eastAsia="ru-RU"/>
        </w:rPr>
      </w:pPr>
      <w:r w:rsidRPr="00702E42">
        <w:rPr>
          <w:rFonts w:ascii="Times New Roman" w:eastAsia="Times New Roman" w:hAnsi="Times New Roman"/>
          <w:sz w:val="28"/>
          <w:szCs w:val="28"/>
          <w:lang w:eastAsia="ru-RU"/>
        </w:rPr>
        <w:t>Организация и проведение ВПР (разработка проверочных работ, критерии оценивания, электронные формы сбора результатов, консультативно-методические материалы, статистические отчеты проведения работ) инициированы ФГБУ «Федеральный институт оценки качества образования».</w:t>
      </w:r>
    </w:p>
    <w:p w:rsidR="00801ACF" w:rsidRPr="00702E42" w:rsidRDefault="00801ACF" w:rsidP="00801ACF">
      <w:pPr>
        <w:spacing w:after="0" w:line="240" w:lineRule="auto"/>
        <w:ind w:firstLine="709"/>
        <w:jc w:val="both"/>
        <w:rPr>
          <w:rFonts w:ascii="Times New Roman" w:eastAsia="Times New Roman" w:hAnsi="Times New Roman"/>
          <w:sz w:val="28"/>
          <w:szCs w:val="28"/>
          <w:lang w:eastAsia="ru-RU"/>
        </w:rPr>
      </w:pPr>
      <w:r w:rsidRPr="00702E42">
        <w:rPr>
          <w:rFonts w:ascii="Times New Roman" w:eastAsia="Times New Roman" w:hAnsi="Times New Roman"/>
          <w:sz w:val="28"/>
          <w:szCs w:val="28"/>
          <w:lang w:eastAsia="ru-RU"/>
        </w:rPr>
        <w:t>Участие образовательных организаций в ВПР может быть организовано по двум моделям:</w:t>
      </w:r>
    </w:p>
    <w:p w:rsidR="00801ACF" w:rsidRPr="00702E42" w:rsidRDefault="00801ACF" w:rsidP="00801AC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02E42">
        <w:rPr>
          <w:rFonts w:ascii="Times New Roman" w:eastAsia="Times New Roman" w:hAnsi="Times New Roman"/>
          <w:sz w:val="28"/>
          <w:szCs w:val="28"/>
          <w:lang w:eastAsia="ru-RU"/>
        </w:rPr>
        <w:t xml:space="preserve">- </w:t>
      </w:r>
      <w:r w:rsidRPr="00702E42">
        <w:rPr>
          <w:rFonts w:ascii="Times New Roman" w:eastAsia="Times New Roman" w:hAnsi="Times New Roman"/>
          <w:i/>
          <w:sz w:val="28"/>
          <w:szCs w:val="28"/>
          <w:lang w:eastAsia="ru-RU"/>
        </w:rPr>
        <w:t>модель 1</w:t>
      </w:r>
      <w:r w:rsidRPr="00702E42">
        <w:rPr>
          <w:rFonts w:ascii="Times New Roman" w:eastAsia="Times New Roman" w:hAnsi="Times New Roman"/>
          <w:sz w:val="28"/>
          <w:szCs w:val="28"/>
          <w:lang w:eastAsia="ru-RU"/>
        </w:rPr>
        <w:t xml:space="preserve"> (на уровне округа): </w:t>
      </w:r>
      <w:r w:rsidRPr="00702E42">
        <w:rPr>
          <w:rFonts w:ascii="Times New Roman" w:eastAsia="Times New Roman" w:hAnsi="Times New Roman"/>
          <w:color w:val="000000"/>
          <w:sz w:val="28"/>
          <w:szCs w:val="28"/>
          <w:lang w:eastAsia="ru-RU"/>
        </w:rPr>
        <w:t xml:space="preserve">проведение работы организует региональный координатор (в Ненецком автономном округе региональным координатором является ГБУ НАО «Ненецкий региональный центр развития образования»), для обработки результатов используется бланковая технология. Развернутые ответы (при наличии) проверяются экспертами региона, прошедшими инструктаж, дистанционно, с использованием сети «интернет». </w:t>
      </w:r>
    </w:p>
    <w:p w:rsidR="00801ACF" w:rsidRPr="00702E42" w:rsidRDefault="00801ACF" w:rsidP="00801ACF">
      <w:pPr>
        <w:spacing w:after="0" w:line="240" w:lineRule="auto"/>
        <w:ind w:firstLine="709"/>
        <w:jc w:val="both"/>
        <w:rPr>
          <w:rFonts w:ascii="Times New Roman" w:eastAsia="Times New Roman" w:hAnsi="Times New Roman"/>
          <w:sz w:val="28"/>
          <w:szCs w:val="28"/>
          <w:lang w:eastAsia="ru-RU"/>
        </w:rPr>
      </w:pPr>
      <w:r w:rsidRPr="00702E42">
        <w:rPr>
          <w:rFonts w:ascii="Times New Roman" w:eastAsia="Times New Roman" w:hAnsi="Times New Roman"/>
          <w:sz w:val="28"/>
          <w:szCs w:val="28"/>
          <w:lang w:eastAsia="ru-RU"/>
        </w:rPr>
        <w:t xml:space="preserve">- </w:t>
      </w:r>
      <w:r w:rsidRPr="00702E42">
        <w:rPr>
          <w:rFonts w:ascii="Times New Roman" w:eastAsia="Times New Roman" w:hAnsi="Times New Roman"/>
          <w:i/>
          <w:sz w:val="28"/>
          <w:szCs w:val="28"/>
          <w:lang w:eastAsia="ru-RU"/>
        </w:rPr>
        <w:t>модель 2</w:t>
      </w:r>
      <w:r w:rsidRPr="00702E42">
        <w:rPr>
          <w:rFonts w:ascii="Times New Roman" w:eastAsia="Times New Roman" w:hAnsi="Times New Roman"/>
          <w:sz w:val="28"/>
          <w:szCs w:val="28"/>
          <w:lang w:eastAsia="ru-RU"/>
        </w:rPr>
        <w:t xml:space="preserve"> (на уровне образовательной организации): каждая школа самостоятельно проводит проверочную работу, проверяет ответы участников, вносит первичные результаты в электронную форму и загружает ее в федеральную систему ВПР для обработки данных.</w:t>
      </w:r>
    </w:p>
    <w:p w:rsidR="00801ACF" w:rsidRPr="00702E42" w:rsidRDefault="00801ACF" w:rsidP="00801ACF">
      <w:pPr>
        <w:spacing w:after="0" w:line="240" w:lineRule="auto"/>
        <w:ind w:firstLine="709"/>
        <w:jc w:val="both"/>
        <w:rPr>
          <w:rFonts w:ascii="Times New Roman" w:eastAsia="Times New Roman" w:hAnsi="Times New Roman"/>
          <w:sz w:val="28"/>
          <w:szCs w:val="28"/>
          <w:lang w:eastAsia="ru-RU"/>
        </w:rPr>
      </w:pPr>
      <w:r w:rsidRPr="00702E42">
        <w:rPr>
          <w:rFonts w:ascii="Times New Roman" w:eastAsia="Times New Roman" w:hAnsi="Times New Roman"/>
          <w:sz w:val="28"/>
          <w:szCs w:val="28"/>
          <w:lang w:eastAsia="ru-RU"/>
        </w:rPr>
        <w:t>Проведение Всероссийских проверочных работ в Ненецком автономном округе</w:t>
      </w:r>
      <w:r w:rsidR="00726A2E">
        <w:rPr>
          <w:rFonts w:ascii="Times New Roman" w:eastAsia="Times New Roman" w:hAnsi="Times New Roman"/>
          <w:sz w:val="28"/>
          <w:szCs w:val="28"/>
          <w:lang w:eastAsia="ru-RU"/>
        </w:rPr>
        <w:t xml:space="preserve"> </w:t>
      </w:r>
      <w:r w:rsidRPr="00702E42">
        <w:rPr>
          <w:rFonts w:ascii="Times New Roman" w:eastAsia="Times New Roman" w:hAnsi="Times New Roman"/>
          <w:sz w:val="28"/>
          <w:szCs w:val="28"/>
          <w:lang w:eastAsia="ru-RU"/>
        </w:rPr>
        <w:t>было пол</w:t>
      </w:r>
      <w:r w:rsidR="00B209CD">
        <w:rPr>
          <w:rFonts w:ascii="Times New Roman" w:eastAsia="Times New Roman" w:hAnsi="Times New Roman"/>
          <w:sz w:val="28"/>
          <w:szCs w:val="28"/>
          <w:lang w:eastAsia="ru-RU"/>
        </w:rPr>
        <w:t>ностью организовано по модели 2.</w:t>
      </w:r>
    </w:p>
    <w:p w:rsidR="00801ACF" w:rsidRPr="00702E42" w:rsidRDefault="00801ACF" w:rsidP="00801ACF">
      <w:pPr>
        <w:spacing w:after="0" w:line="240" w:lineRule="auto"/>
        <w:ind w:firstLine="709"/>
        <w:jc w:val="both"/>
        <w:rPr>
          <w:rFonts w:ascii="Times New Roman" w:eastAsia="Times New Roman" w:hAnsi="Times New Roman"/>
          <w:sz w:val="28"/>
          <w:szCs w:val="28"/>
          <w:lang w:eastAsia="ru-RU"/>
        </w:rPr>
      </w:pPr>
      <w:r w:rsidRPr="00702E42">
        <w:rPr>
          <w:rFonts w:ascii="Times New Roman" w:eastAsia="Times New Roman" w:hAnsi="Times New Roman"/>
          <w:sz w:val="28"/>
          <w:szCs w:val="28"/>
          <w:lang w:eastAsia="ru-RU"/>
        </w:rPr>
        <w:t xml:space="preserve">В процедуре ВПР по </w:t>
      </w:r>
      <w:r w:rsidR="00B209CD">
        <w:rPr>
          <w:rFonts w:ascii="Times New Roman" w:eastAsia="Times New Roman" w:hAnsi="Times New Roman"/>
          <w:sz w:val="28"/>
          <w:szCs w:val="28"/>
          <w:lang w:eastAsia="ru-RU"/>
        </w:rPr>
        <w:t>английскому</w:t>
      </w:r>
      <w:r w:rsidRPr="00702E42">
        <w:rPr>
          <w:rFonts w:ascii="Times New Roman" w:eastAsia="Times New Roman" w:hAnsi="Times New Roman"/>
          <w:sz w:val="28"/>
          <w:szCs w:val="28"/>
          <w:lang w:eastAsia="ru-RU"/>
        </w:rPr>
        <w:t xml:space="preserve"> языку </w:t>
      </w:r>
      <w:r w:rsidR="00B209CD">
        <w:rPr>
          <w:rFonts w:ascii="Times New Roman" w:eastAsia="Times New Roman" w:hAnsi="Times New Roman"/>
          <w:sz w:val="28"/>
          <w:szCs w:val="28"/>
          <w:lang w:eastAsia="ru-RU"/>
        </w:rPr>
        <w:t>приняли участие 20 обучающихся 7</w:t>
      </w:r>
      <w:r w:rsidR="001E66C3">
        <w:rPr>
          <w:rFonts w:ascii="Times New Roman" w:eastAsia="Times New Roman" w:hAnsi="Times New Roman"/>
          <w:sz w:val="28"/>
          <w:szCs w:val="28"/>
          <w:lang w:eastAsia="ru-RU"/>
        </w:rPr>
        <w:t xml:space="preserve"> классов</w:t>
      </w:r>
      <w:r w:rsidR="00A63D29">
        <w:rPr>
          <w:rFonts w:ascii="Times New Roman" w:eastAsia="Times New Roman" w:hAnsi="Times New Roman"/>
          <w:sz w:val="28"/>
          <w:szCs w:val="28"/>
          <w:lang w:eastAsia="ru-RU"/>
        </w:rPr>
        <w:t xml:space="preserve"> из 4 школ НАО.</w:t>
      </w:r>
    </w:p>
    <w:p w:rsidR="00801ACF" w:rsidRDefault="00801ACF" w:rsidP="00801ACF">
      <w:pPr>
        <w:spacing w:after="0" w:line="240" w:lineRule="auto"/>
        <w:ind w:firstLine="709"/>
        <w:jc w:val="both"/>
        <w:rPr>
          <w:rFonts w:ascii="Times New Roman" w:eastAsia="Times New Roman" w:hAnsi="Times New Roman"/>
          <w:sz w:val="28"/>
          <w:szCs w:val="28"/>
          <w:lang w:eastAsia="ru-RU"/>
        </w:rPr>
      </w:pPr>
      <w:r w:rsidRPr="00702E42">
        <w:rPr>
          <w:rFonts w:ascii="Times New Roman" w:eastAsia="Times New Roman" w:hAnsi="Times New Roman"/>
          <w:sz w:val="28"/>
          <w:szCs w:val="28"/>
          <w:lang w:eastAsia="ru-RU"/>
        </w:rPr>
        <w:t>Распределение участников тестирования по районам представлено в таблице</w:t>
      </w:r>
      <w:r>
        <w:rPr>
          <w:rFonts w:ascii="Times New Roman" w:eastAsia="Times New Roman" w:hAnsi="Times New Roman"/>
          <w:sz w:val="28"/>
          <w:szCs w:val="28"/>
          <w:lang w:eastAsia="ru-RU"/>
        </w:rPr>
        <w:t xml:space="preserve"> </w:t>
      </w:r>
      <w:r w:rsidRPr="00702E42">
        <w:rPr>
          <w:rFonts w:ascii="Times New Roman" w:eastAsia="Times New Roman" w:hAnsi="Times New Roman"/>
          <w:sz w:val="28"/>
          <w:szCs w:val="28"/>
          <w:lang w:eastAsia="ru-RU"/>
        </w:rPr>
        <w:t>1.</w:t>
      </w:r>
    </w:p>
    <w:p w:rsidR="00A63D29" w:rsidRDefault="00A63D29" w:rsidP="00801ACF">
      <w:pPr>
        <w:spacing w:after="0" w:line="240" w:lineRule="auto"/>
        <w:ind w:firstLine="709"/>
        <w:jc w:val="both"/>
        <w:rPr>
          <w:rFonts w:ascii="Times New Roman" w:eastAsia="Times New Roman" w:hAnsi="Times New Roman"/>
          <w:sz w:val="28"/>
          <w:szCs w:val="28"/>
          <w:lang w:eastAsia="ru-RU"/>
        </w:rPr>
      </w:pPr>
    </w:p>
    <w:p w:rsidR="00A63D29" w:rsidRDefault="00A63D29" w:rsidP="00801ACF">
      <w:pPr>
        <w:spacing w:after="0" w:line="240" w:lineRule="auto"/>
        <w:ind w:firstLine="709"/>
        <w:jc w:val="both"/>
        <w:rPr>
          <w:rFonts w:ascii="Times New Roman" w:eastAsia="Times New Roman" w:hAnsi="Times New Roman"/>
          <w:sz w:val="28"/>
          <w:szCs w:val="28"/>
          <w:lang w:eastAsia="ru-RU"/>
        </w:rPr>
      </w:pPr>
    </w:p>
    <w:p w:rsidR="00A63D29" w:rsidRDefault="00A63D29" w:rsidP="00801ACF">
      <w:pPr>
        <w:spacing w:after="0" w:line="240" w:lineRule="auto"/>
        <w:ind w:firstLine="709"/>
        <w:jc w:val="both"/>
        <w:rPr>
          <w:rFonts w:ascii="Times New Roman" w:eastAsia="Times New Roman" w:hAnsi="Times New Roman"/>
          <w:sz w:val="28"/>
          <w:szCs w:val="28"/>
          <w:lang w:eastAsia="ru-RU"/>
        </w:rPr>
      </w:pPr>
    </w:p>
    <w:p w:rsidR="00A63D29" w:rsidRDefault="00A63D29" w:rsidP="00801ACF">
      <w:pPr>
        <w:spacing w:after="0" w:line="240" w:lineRule="auto"/>
        <w:ind w:firstLine="709"/>
        <w:jc w:val="both"/>
        <w:rPr>
          <w:rFonts w:ascii="Times New Roman" w:eastAsia="Times New Roman" w:hAnsi="Times New Roman"/>
          <w:sz w:val="28"/>
          <w:szCs w:val="28"/>
          <w:lang w:eastAsia="ru-RU"/>
        </w:rPr>
      </w:pPr>
    </w:p>
    <w:p w:rsidR="00A63D29" w:rsidRPr="00702E42" w:rsidRDefault="00A63D29" w:rsidP="00801ACF">
      <w:pPr>
        <w:spacing w:after="0" w:line="240" w:lineRule="auto"/>
        <w:ind w:firstLine="709"/>
        <w:jc w:val="both"/>
        <w:rPr>
          <w:rFonts w:ascii="Times New Roman" w:eastAsia="Times New Roman" w:hAnsi="Times New Roman"/>
          <w:sz w:val="28"/>
          <w:szCs w:val="28"/>
          <w:lang w:eastAsia="ru-RU"/>
        </w:rPr>
      </w:pPr>
    </w:p>
    <w:p w:rsidR="00801ACF" w:rsidRPr="00702E42" w:rsidRDefault="00801ACF" w:rsidP="00801ACF">
      <w:pPr>
        <w:spacing w:after="0" w:line="240" w:lineRule="auto"/>
        <w:jc w:val="right"/>
        <w:rPr>
          <w:rFonts w:ascii="Times New Roman" w:eastAsia="Times New Roman" w:hAnsi="Times New Roman"/>
          <w:b/>
          <w:sz w:val="24"/>
          <w:szCs w:val="24"/>
          <w:lang w:eastAsia="ru-RU"/>
        </w:rPr>
      </w:pPr>
      <w:r w:rsidRPr="00702E42">
        <w:rPr>
          <w:rFonts w:ascii="Times New Roman" w:eastAsia="Times New Roman" w:hAnsi="Times New Roman"/>
          <w:b/>
          <w:sz w:val="24"/>
          <w:szCs w:val="24"/>
          <w:lang w:eastAsia="ru-RU"/>
        </w:rPr>
        <w:lastRenderedPageBreak/>
        <w:t>Таблица 1</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2399"/>
        <w:gridCol w:w="4814"/>
      </w:tblGrid>
      <w:tr w:rsidR="00801ACF" w:rsidRPr="00702E42" w:rsidTr="006B2B84">
        <w:trPr>
          <w:trHeight w:val="494"/>
          <w:jc w:val="center"/>
        </w:trPr>
        <w:tc>
          <w:tcPr>
            <w:tcW w:w="9806" w:type="dxa"/>
            <w:gridSpan w:val="3"/>
            <w:tcBorders>
              <w:top w:val="single" w:sz="4" w:space="0" w:color="auto"/>
              <w:left w:val="single" w:sz="4" w:space="0" w:color="auto"/>
              <w:right w:val="single" w:sz="4" w:space="0" w:color="auto"/>
            </w:tcBorders>
            <w:shd w:val="clear" w:color="auto" w:fill="auto"/>
          </w:tcPr>
          <w:p w:rsidR="00801ACF" w:rsidRPr="00702E42" w:rsidRDefault="00801ACF" w:rsidP="006B2B84">
            <w:pPr>
              <w:spacing w:after="0" w:line="240" w:lineRule="auto"/>
              <w:jc w:val="center"/>
              <w:rPr>
                <w:rFonts w:ascii="Times New Roman" w:hAnsi="Times New Roman"/>
                <w:b/>
                <w:sz w:val="24"/>
                <w:szCs w:val="24"/>
              </w:rPr>
            </w:pPr>
            <w:r w:rsidRPr="00702E42">
              <w:rPr>
                <w:rFonts w:ascii="Times New Roman" w:hAnsi="Times New Roman"/>
                <w:b/>
                <w:sz w:val="24"/>
                <w:szCs w:val="24"/>
              </w:rPr>
              <w:t xml:space="preserve">Количество школ и учащихся, принявших участие в ВПР по </w:t>
            </w:r>
            <w:r w:rsidRPr="00AE6EF4">
              <w:rPr>
                <w:rFonts w:ascii="Times New Roman" w:hAnsi="Times New Roman"/>
                <w:b/>
                <w:sz w:val="24"/>
                <w:szCs w:val="24"/>
              </w:rPr>
              <w:t>английскому</w:t>
            </w:r>
            <w:r w:rsidRPr="00702E42">
              <w:rPr>
                <w:rFonts w:ascii="Times New Roman" w:hAnsi="Times New Roman"/>
                <w:b/>
                <w:sz w:val="24"/>
                <w:szCs w:val="24"/>
              </w:rPr>
              <w:t xml:space="preserve"> языку в НАО</w:t>
            </w:r>
          </w:p>
          <w:p w:rsidR="00801ACF" w:rsidRPr="00702E42" w:rsidRDefault="00801ACF" w:rsidP="006B2B84">
            <w:pPr>
              <w:spacing w:after="0" w:line="240" w:lineRule="auto"/>
              <w:jc w:val="center"/>
              <w:rPr>
                <w:rFonts w:ascii="Times New Roman" w:hAnsi="Times New Roman"/>
                <w:b/>
                <w:sz w:val="24"/>
                <w:szCs w:val="24"/>
              </w:rPr>
            </w:pPr>
          </w:p>
        </w:tc>
      </w:tr>
      <w:tr w:rsidR="00FE21DF" w:rsidRPr="00702E42" w:rsidTr="006B2B84">
        <w:trPr>
          <w:trHeight w:val="494"/>
          <w:jc w:val="center"/>
        </w:trPr>
        <w:tc>
          <w:tcPr>
            <w:tcW w:w="2593" w:type="dxa"/>
            <w:vMerge w:val="restart"/>
            <w:tcBorders>
              <w:top w:val="single" w:sz="4" w:space="0" w:color="auto"/>
              <w:left w:val="single" w:sz="4" w:space="0" w:color="auto"/>
              <w:right w:val="single" w:sz="4" w:space="0" w:color="auto"/>
            </w:tcBorders>
            <w:shd w:val="clear" w:color="auto" w:fill="auto"/>
          </w:tcPr>
          <w:p w:rsidR="00FE21DF" w:rsidRDefault="00FE21DF" w:rsidP="006B2B84">
            <w:pPr>
              <w:spacing w:after="0" w:line="240" w:lineRule="auto"/>
              <w:jc w:val="center"/>
              <w:rPr>
                <w:rFonts w:ascii="Times New Roman" w:hAnsi="Times New Roman"/>
                <w:b/>
                <w:sz w:val="24"/>
                <w:szCs w:val="24"/>
              </w:rPr>
            </w:pPr>
            <w:bookmarkStart w:id="0" w:name="OLE_LINK3"/>
            <w:bookmarkStart w:id="1" w:name="OLE_LINK2"/>
            <w:bookmarkStart w:id="2" w:name="OLE_LINK1"/>
            <w:r w:rsidRPr="00702E42">
              <w:rPr>
                <w:rFonts w:ascii="Times New Roman" w:hAnsi="Times New Roman"/>
                <w:b/>
                <w:sz w:val="24"/>
                <w:szCs w:val="24"/>
              </w:rPr>
              <w:t>Район</w:t>
            </w:r>
          </w:p>
          <w:p w:rsidR="00FE21DF" w:rsidRPr="00702E42" w:rsidRDefault="00FE21DF" w:rsidP="006B2B84">
            <w:pPr>
              <w:spacing w:after="0" w:line="240" w:lineRule="auto"/>
              <w:jc w:val="center"/>
              <w:rPr>
                <w:rFonts w:ascii="Times New Roman" w:hAnsi="Times New Roman"/>
                <w:b/>
                <w:sz w:val="24"/>
                <w:szCs w:val="24"/>
              </w:rPr>
            </w:pPr>
          </w:p>
          <w:p w:rsidR="00FE21DF" w:rsidRPr="00702E42" w:rsidRDefault="00FE21DF" w:rsidP="006B2B84">
            <w:pPr>
              <w:spacing w:after="0" w:line="240" w:lineRule="auto"/>
              <w:rPr>
                <w:rFonts w:ascii="Times New Roman" w:hAnsi="Times New Roman"/>
                <w:b/>
                <w:sz w:val="24"/>
                <w:szCs w:val="24"/>
              </w:rPr>
            </w:pPr>
            <w:r w:rsidRPr="00702E42">
              <w:rPr>
                <w:rFonts w:ascii="Times New Roman" w:eastAsia="Times New Roman" w:hAnsi="Times New Roman"/>
                <w:color w:val="000000"/>
                <w:sz w:val="24"/>
                <w:szCs w:val="24"/>
                <w:lang w:eastAsia="ru-RU"/>
              </w:rPr>
              <w:t>МО «Муниципальный район «Заполярный район» НАО</w:t>
            </w:r>
          </w:p>
        </w:tc>
        <w:tc>
          <w:tcPr>
            <w:tcW w:w="2399" w:type="dxa"/>
            <w:tcBorders>
              <w:top w:val="single" w:sz="4" w:space="0" w:color="auto"/>
              <w:left w:val="single" w:sz="4" w:space="0" w:color="auto"/>
              <w:bottom w:val="single" w:sz="4" w:space="0" w:color="auto"/>
              <w:right w:val="single" w:sz="4" w:space="0" w:color="auto"/>
            </w:tcBorders>
            <w:shd w:val="clear" w:color="auto" w:fill="auto"/>
            <w:hideMark/>
          </w:tcPr>
          <w:p w:rsidR="00FE21DF" w:rsidRPr="00702E42" w:rsidRDefault="00FE21DF" w:rsidP="006B2B84">
            <w:pPr>
              <w:spacing w:after="0" w:line="240" w:lineRule="auto"/>
              <w:jc w:val="center"/>
              <w:rPr>
                <w:rFonts w:ascii="Times New Roman" w:hAnsi="Times New Roman"/>
                <w:b/>
                <w:sz w:val="24"/>
                <w:szCs w:val="24"/>
              </w:rPr>
            </w:pPr>
            <w:r w:rsidRPr="00702E42">
              <w:rPr>
                <w:rFonts w:ascii="Times New Roman" w:hAnsi="Times New Roman"/>
                <w:b/>
                <w:sz w:val="24"/>
                <w:szCs w:val="24"/>
              </w:rPr>
              <w:t>Количество школ</w:t>
            </w:r>
          </w:p>
        </w:tc>
        <w:tc>
          <w:tcPr>
            <w:tcW w:w="4814" w:type="dxa"/>
            <w:tcBorders>
              <w:top w:val="single" w:sz="4" w:space="0" w:color="auto"/>
              <w:left w:val="single" w:sz="4" w:space="0" w:color="auto"/>
              <w:bottom w:val="single" w:sz="4" w:space="0" w:color="auto"/>
              <w:right w:val="single" w:sz="4" w:space="0" w:color="auto"/>
            </w:tcBorders>
            <w:shd w:val="clear" w:color="auto" w:fill="auto"/>
            <w:hideMark/>
          </w:tcPr>
          <w:p w:rsidR="00FE21DF" w:rsidRPr="00702E42" w:rsidRDefault="00FE21DF" w:rsidP="006B2B84">
            <w:pPr>
              <w:spacing w:after="0" w:line="240" w:lineRule="auto"/>
              <w:jc w:val="center"/>
              <w:rPr>
                <w:rFonts w:ascii="Times New Roman" w:hAnsi="Times New Roman"/>
                <w:b/>
                <w:sz w:val="24"/>
                <w:szCs w:val="24"/>
              </w:rPr>
            </w:pPr>
            <w:r w:rsidRPr="00702E42">
              <w:rPr>
                <w:rFonts w:ascii="Times New Roman" w:hAnsi="Times New Roman"/>
                <w:b/>
                <w:sz w:val="24"/>
                <w:szCs w:val="24"/>
              </w:rPr>
              <w:t>Количество участников</w:t>
            </w:r>
          </w:p>
          <w:p w:rsidR="00FE21DF" w:rsidRPr="00702E42" w:rsidRDefault="00FE21DF" w:rsidP="006B2B84">
            <w:pPr>
              <w:spacing w:after="0" w:line="240" w:lineRule="auto"/>
              <w:jc w:val="center"/>
              <w:rPr>
                <w:rFonts w:ascii="Times New Roman" w:hAnsi="Times New Roman"/>
                <w:b/>
                <w:sz w:val="24"/>
                <w:szCs w:val="24"/>
              </w:rPr>
            </w:pPr>
            <w:r w:rsidRPr="00AE6EF4">
              <w:rPr>
                <w:rFonts w:ascii="Times New Roman" w:hAnsi="Times New Roman"/>
                <w:b/>
                <w:sz w:val="24"/>
                <w:szCs w:val="24"/>
              </w:rPr>
              <w:t>7</w:t>
            </w:r>
            <w:r w:rsidRPr="00702E42">
              <w:rPr>
                <w:rFonts w:ascii="Times New Roman" w:hAnsi="Times New Roman"/>
                <w:b/>
                <w:sz w:val="24"/>
                <w:szCs w:val="24"/>
              </w:rPr>
              <w:t xml:space="preserve"> класс</w:t>
            </w:r>
          </w:p>
        </w:tc>
      </w:tr>
      <w:tr w:rsidR="00FE21DF" w:rsidRPr="00702E42" w:rsidTr="006B2B84">
        <w:trPr>
          <w:trHeight w:val="494"/>
          <w:jc w:val="center"/>
        </w:trPr>
        <w:tc>
          <w:tcPr>
            <w:tcW w:w="2593" w:type="dxa"/>
            <w:vMerge/>
            <w:tcBorders>
              <w:left w:val="single" w:sz="4" w:space="0" w:color="auto"/>
              <w:right w:val="single" w:sz="4" w:space="0" w:color="auto"/>
            </w:tcBorders>
            <w:shd w:val="clear" w:color="auto" w:fill="auto"/>
          </w:tcPr>
          <w:p w:rsidR="00FE21DF" w:rsidRPr="00702E42" w:rsidRDefault="00FE21DF" w:rsidP="006B2B84">
            <w:pPr>
              <w:spacing w:after="0" w:line="240" w:lineRule="auto"/>
              <w:rPr>
                <w:rFonts w:ascii="Times New Roman" w:hAnsi="Times New Roman"/>
                <w:b/>
                <w:sz w:val="24"/>
                <w:szCs w:val="24"/>
              </w:rPr>
            </w:pPr>
          </w:p>
        </w:tc>
        <w:tc>
          <w:tcPr>
            <w:tcW w:w="2399" w:type="dxa"/>
            <w:tcBorders>
              <w:top w:val="single" w:sz="4" w:space="0" w:color="auto"/>
              <w:left w:val="single" w:sz="4" w:space="0" w:color="auto"/>
              <w:bottom w:val="single" w:sz="4" w:space="0" w:color="auto"/>
              <w:right w:val="single" w:sz="4" w:space="0" w:color="auto"/>
            </w:tcBorders>
            <w:shd w:val="clear" w:color="auto" w:fill="auto"/>
          </w:tcPr>
          <w:p w:rsidR="00FE21DF" w:rsidRPr="00FE21DF" w:rsidRDefault="00FE21DF" w:rsidP="00FE21DF">
            <w:pPr>
              <w:spacing w:after="0" w:line="240" w:lineRule="auto"/>
              <w:rPr>
                <w:rFonts w:ascii="Times New Roman" w:hAnsi="Times New Roman"/>
                <w:sz w:val="24"/>
                <w:szCs w:val="24"/>
              </w:rPr>
            </w:pPr>
            <w:r w:rsidRPr="00FE21DF">
              <w:rPr>
                <w:rFonts w:ascii="Times New Roman" w:hAnsi="Times New Roman"/>
                <w:sz w:val="24"/>
                <w:szCs w:val="24"/>
              </w:rPr>
              <w:t xml:space="preserve">ГБОУ НАО «ОШ п. </w:t>
            </w:r>
            <w:proofErr w:type="spellStart"/>
            <w:r w:rsidRPr="00FE21DF">
              <w:rPr>
                <w:rFonts w:ascii="Times New Roman" w:hAnsi="Times New Roman"/>
                <w:sz w:val="24"/>
                <w:szCs w:val="24"/>
              </w:rPr>
              <w:t>Нельмин</w:t>
            </w:r>
            <w:proofErr w:type="spellEnd"/>
            <w:r w:rsidRPr="00FE21DF">
              <w:rPr>
                <w:rFonts w:ascii="Times New Roman" w:hAnsi="Times New Roman"/>
                <w:sz w:val="24"/>
                <w:szCs w:val="24"/>
              </w:rPr>
              <w:t>-Нос»</w:t>
            </w:r>
          </w:p>
        </w:tc>
        <w:tc>
          <w:tcPr>
            <w:tcW w:w="4814" w:type="dxa"/>
            <w:tcBorders>
              <w:top w:val="single" w:sz="4" w:space="0" w:color="auto"/>
              <w:left w:val="single" w:sz="4" w:space="0" w:color="auto"/>
              <w:bottom w:val="single" w:sz="4" w:space="0" w:color="auto"/>
              <w:right w:val="single" w:sz="4" w:space="0" w:color="auto"/>
            </w:tcBorders>
            <w:shd w:val="clear" w:color="auto" w:fill="auto"/>
          </w:tcPr>
          <w:p w:rsidR="00FE21DF" w:rsidRPr="00FE21DF" w:rsidRDefault="00FE21DF" w:rsidP="006B2B84">
            <w:pPr>
              <w:spacing w:after="0" w:line="240" w:lineRule="auto"/>
              <w:jc w:val="center"/>
              <w:rPr>
                <w:rFonts w:ascii="Times New Roman" w:hAnsi="Times New Roman"/>
                <w:sz w:val="24"/>
                <w:szCs w:val="24"/>
              </w:rPr>
            </w:pPr>
            <w:r w:rsidRPr="00FE21DF">
              <w:rPr>
                <w:rFonts w:ascii="Times New Roman" w:hAnsi="Times New Roman"/>
                <w:sz w:val="24"/>
                <w:szCs w:val="24"/>
              </w:rPr>
              <w:t>9</w:t>
            </w:r>
          </w:p>
        </w:tc>
      </w:tr>
      <w:tr w:rsidR="00FE21DF" w:rsidRPr="00702E42" w:rsidTr="006B2B84">
        <w:trPr>
          <w:trHeight w:val="304"/>
          <w:jc w:val="center"/>
        </w:trPr>
        <w:tc>
          <w:tcPr>
            <w:tcW w:w="2593" w:type="dxa"/>
            <w:vMerge/>
            <w:tcBorders>
              <w:left w:val="single" w:sz="4" w:space="0" w:color="auto"/>
              <w:right w:val="single" w:sz="4" w:space="0" w:color="auto"/>
            </w:tcBorders>
            <w:shd w:val="clear" w:color="auto" w:fill="auto"/>
          </w:tcPr>
          <w:p w:rsidR="00FE21DF" w:rsidRPr="00702E42" w:rsidRDefault="00FE21DF" w:rsidP="006B2B84">
            <w:pPr>
              <w:spacing w:after="0" w:line="240" w:lineRule="auto"/>
              <w:rPr>
                <w:rFonts w:ascii="Times New Roman" w:eastAsia="Times New Roman" w:hAnsi="Times New Roman"/>
                <w:color w:val="000000"/>
                <w:sz w:val="24"/>
                <w:szCs w:val="24"/>
                <w:lang w:eastAsia="ru-RU"/>
              </w:rPr>
            </w:pPr>
          </w:p>
        </w:tc>
        <w:tc>
          <w:tcPr>
            <w:tcW w:w="2399" w:type="dxa"/>
            <w:tcBorders>
              <w:top w:val="single" w:sz="4" w:space="0" w:color="auto"/>
              <w:left w:val="single" w:sz="4" w:space="0" w:color="auto"/>
              <w:bottom w:val="single" w:sz="4" w:space="0" w:color="auto"/>
              <w:right w:val="single" w:sz="4" w:space="0" w:color="auto"/>
            </w:tcBorders>
            <w:shd w:val="clear" w:color="auto" w:fill="FFFFFF"/>
            <w:vAlign w:val="center"/>
          </w:tcPr>
          <w:p w:rsidR="00FE21DF" w:rsidRPr="00702E42" w:rsidRDefault="00FE21DF" w:rsidP="00FE21D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ГБОУ НАО «СШ с. </w:t>
            </w:r>
            <w:proofErr w:type="spellStart"/>
            <w:r>
              <w:rPr>
                <w:rFonts w:ascii="Times New Roman" w:eastAsia="Times New Roman" w:hAnsi="Times New Roman"/>
                <w:color w:val="000000"/>
                <w:sz w:val="24"/>
                <w:szCs w:val="24"/>
                <w:lang w:eastAsia="ru-RU"/>
              </w:rPr>
              <w:t>Тельвиска</w:t>
            </w:r>
            <w:proofErr w:type="spellEnd"/>
            <w:r>
              <w:rPr>
                <w:rFonts w:ascii="Times New Roman" w:eastAsia="Times New Roman" w:hAnsi="Times New Roman"/>
                <w:color w:val="000000"/>
                <w:sz w:val="24"/>
                <w:szCs w:val="24"/>
                <w:lang w:eastAsia="ru-RU"/>
              </w:rPr>
              <w:t>»</w:t>
            </w:r>
          </w:p>
        </w:tc>
        <w:tc>
          <w:tcPr>
            <w:tcW w:w="4814" w:type="dxa"/>
            <w:tcBorders>
              <w:top w:val="single" w:sz="4" w:space="0" w:color="auto"/>
              <w:left w:val="single" w:sz="4" w:space="0" w:color="auto"/>
              <w:bottom w:val="single" w:sz="4" w:space="0" w:color="auto"/>
              <w:right w:val="single" w:sz="4" w:space="0" w:color="auto"/>
            </w:tcBorders>
            <w:shd w:val="clear" w:color="auto" w:fill="FFFFFF"/>
            <w:vAlign w:val="center"/>
          </w:tcPr>
          <w:p w:rsidR="00FE21DF" w:rsidRPr="00702E42" w:rsidRDefault="00FE21DF" w:rsidP="006B2B84">
            <w:pPr>
              <w:spacing w:after="0" w:line="240" w:lineRule="auto"/>
              <w:jc w:val="center"/>
              <w:rPr>
                <w:rFonts w:ascii="Times New Roman" w:hAnsi="Times New Roman"/>
                <w:bCs/>
                <w:color w:val="000000"/>
              </w:rPr>
            </w:pPr>
            <w:r>
              <w:rPr>
                <w:rFonts w:ascii="Times New Roman" w:eastAsia="Times New Roman" w:hAnsi="Times New Roman"/>
                <w:color w:val="000000"/>
                <w:sz w:val="24"/>
                <w:szCs w:val="24"/>
                <w:lang w:eastAsia="ru-RU"/>
              </w:rPr>
              <w:t>6</w:t>
            </w:r>
          </w:p>
        </w:tc>
      </w:tr>
      <w:tr w:rsidR="00FE21DF" w:rsidRPr="00702E42" w:rsidTr="006B2B84">
        <w:trPr>
          <w:trHeight w:val="304"/>
          <w:jc w:val="center"/>
        </w:trPr>
        <w:tc>
          <w:tcPr>
            <w:tcW w:w="2593" w:type="dxa"/>
            <w:vMerge/>
            <w:tcBorders>
              <w:left w:val="single" w:sz="4" w:space="0" w:color="auto"/>
              <w:right w:val="single" w:sz="4" w:space="0" w:color="auto"/>
            </w:tcBorders>
            <w:shd w:val="clear" w:color="auto" w:fill="auto"/>
          </w:tcPr>
          <w:p w:rsidR="00FE21DF" w:rsidRPr="00702E42" w:rsidRDefault="00FE21DF" w:rsidP="006B2B84">
            <w:pPr>
              <w:spacing w:after="0" w:line="240" w:lineRule="auto"/>
              <w:rPr>
                <w:rFonts w:ascii="Times New Roman" w:eastAsia="Times New Roman" w:hAnsi="Times New Roman"/>
                <w:color w:val="000000"/>
                <w:sz w:val="24"/>
                <w:szCs w:val="24"/>
                <w:lang w:eastAsia="ru-RU"/>
              </w:rPr>
            </w:pPr>
          </w:p>
        </w:tc>
        <w:tc>
          <w:tcPr>
            <w:tcW w:w="2399" w:type="dxa"/>
            <w:tcBorders>
              <w:top w:val="single" w:sz="4" w:space="0" w:color="auto"/>
              <w:left w:val="single" w:sz="4" w:space="0" w:color="auto"/>
              <w:bottom w:val="single" w:sz="4" w:space="0" w:color="auto"/>
              <w:right w:val="single" w:sz="4" w:space="0" w:color="auto"/>
            </w:tcBorders>
            <w:shd w:val="clear" w:color="auto" w:fill="FFFFFF"/>
            <w:vAlign w:val="center"/>
          </w:tcPr>
          <w:p w:rsidR="00FE21DF" w:rsidRPr="00AE6EF4" w:rsidRDefault="00FE21DF" w:rsidP="00FE21D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ГБОУ НАО «СШ п. </w:t>
            </w:r>
            <w:proofErr w:type="spellStart"/>
            <w:r>
              <w:rPr>
                <w:rFonts w:ascii="Times New Roman" w:eastAsia="Times New Roman" w:hAnsi="Times New Roman"/>
                <w:color w:val="000000"/>
                <w:sz w:val="24"/>
                <w:szCs w:val="24"/>
                <w:lang w:eastAsia="ru-RU"/>
              </w:rPr>
              <w:t>Харута</w:t>
            </w:r>
            <w:proofErr w:type="spellEnd"/>
            <w:r>
              <w:rPr>
                <w:rFonts w:ascii="Times New Roman" w:eastAsia="Times New Roman" w:hAnsi="Times New Roman"/>
                <w:color w:val="000000"/>
                <w:sz w:val="24"/>
                <w:szCs w:val="24"/>
                <w:lang w:eastAsia="ru-RU"/>
              </w:rPr>
              <w:t>»</w:t>
            </w:r>
          </w:p>
        </w:tc>
        <w:tc>
          <w:tcPr>
            <w:tcW w:w="4814" w:type="dxa"/>
            <w:tcBorders>
              <w:top w:val="single" w:sz="4" w:space="0" w:color="auto"/>
              <w:left w:val="single" w:sz="4" w:space="0" w:color="auto"/>
              <w:bottom w:val="single" w:sz="4" w:space="0" w:color="auto"/>
              <w:right w:val="single" w:sz="4" w:space="0" w:color="auto"/>
            </w:tcBorders>
            <w:shd w:val="clear" w:color="auto" w:fill="FFFFFF"/>
            <w:vAlign w:val="center"/>
          </w:tcPr>
          <w:p w:rsidR="00FE21DF" w:rsidRPr="00AE6EF4" w:rsidRDefault="00FE21DF" w:rsidP="006B2B8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r>
      <w:tr w:rsidR="00FE21DF" w:rsidRPr="00702E42" w:rsidTr="006B2B84">
        <w:trPr>
          <w:trHeight w:val="304"/>
          <w:jc w:val="center"/>
        </w:trPr>
        <w:tc>
          <w:tcPr>
            <w:tcW w:w="2593" w:type="dxa"/>
            <w:vMerge/>
            <w:tcBorders>
              <w:left w:val="single" w:sz="4" w:space="0" w:color="auto"/>
              <w:right w:val="single" w:sz="4" w:space="0" w:color="auto"/>
            </w:tcBorders>
            <w:shd w:val="clear" w:color="auto" w:fill="auto"/>
          </w:tcPr>
          <w:p w:rsidR="00FE21DF" w:rsidRPr="00702E42" w:rsidRDefault="00FE21DF" w:rsidP="006B2B84">
            <w:pPr>
              <w:spacing w:after="0" w:line="240" w:lineRule="auto"/>
              <w:rPr>
                <w:rFonts w:ascii="Times New Roman" w:eastAsia="Times New Roman" w:hAnsi="Times New Roman"/>
                <w:color w:val="000000"/>
                <w:sz w:val="24"/>
                <w:szCs w:val="24"/>
                <w:lang w:eastAsia="ru-RU"/>
              </w:rPr>
            </w:pPr>
          </w:p>
        </w:tc>
        <w:tc>
          <w:tcPr>
            <w:tcW w:w="2399" w:type="dxa"/>
            <w:tcBorders>
              <w:top w:val="single" w:sz="4" w:space="0" w:color="auto"/>
              <w:left w:val="single" w:sz="4" w:space="0" w:color="auto"/>
              <w:bottom w:val="single" w:sz="4" w:space="0" w:color="auto"/>
              <w:right w:val="single" w:sz="4" w:space="0" w:color="auto"/>
            </w:tcBorders>
            <w:shd w:val="clear" w:color="auto" w:fill="FFFFFF"/>
            <w:vAlign w:val="center"/>
          </w:tcPr>
          <w:p w:rsidR="00FE21DF" w:rsidRDefault="00FE21DF" w:rsidP="00FE21D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ГБОУ НАО «СШ п. </w:t>
            </w:r>
            <w:proofErr w:type="spellStart"/>
            <w:r>
              <w:rPr>
                <w:rFonts w:ascii="Times New Roman" w:eastAsia="Times New Roman" w:hAnsi="Times New Roman"/>
                <w:color w:val="000000"/>
                <w:sz w:val="24"/>
                <w:szCs w:val="24"/>
                <w:lang w:eastAsia="ru-RU"/>
              </w:rPr>
              <w:t>Шойна</w:t>
            </w:r>
            <w:proofErr w:type="spellEnd"/>
            <w:r>
              <w:rPr>
                <w:rFonts w:ascii="Times New Roman" w:eastAsia="Times New Roman" w:hAnsi="Times New Roman"/>
                <w:color w:val="000000"/>
                <w:sz w:val="24"/>
                <w:szCs w:val="24"/>
                <w:lang w:eastAsia="ru-RU"/>
              </w:rPr>
              <w:t>»</w:t>
            </w:r>
          </w:p>
        </w:tc>
        <w:tc>
          <w:tcPr>
            <w:tcW w:w="4814" w:type="dxa"/>
            <w:tcBorders>
              <w:top w:val="single" w:sz="4" w:space="0" w:color="auto"/>
              <w:left w:val="single" w:sz="4" w:space="0" w:color="auto"/>
              <w:bottom w:val="single" w:sz="4" w:space="0" w:color="auto"/>
              <w:right w:val="single" w:sz="4" w:space="0" w:color="auto"/>
            </w:tcBorders>
            <w:shd w:val="clear" w:color="auto" w:fill="FFFFFF"/>
            <w:vAlign w:val="center"/>
          </w:tcPr>
          <w:p w:rsidR="00FE21DF" w:rsidRDefault="00FE21DF" w:rsidP="006B2B8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r>
      <w:tr w:rsidR="00FE21DF" w:rsidRPr="00702E42" w:rsidTr="006B2B84">
        <w:trPr>
          <w:trHeight w:val="304"/>
          <w:jc w:val="center"/>
        </w:trPr>
        <w:tc>
          <w:tcPr>
            <w:tcW w:w="2593" w:type="dxa"/>
            <w:vMerge/>
            <w:tcBorders>
              <w:left w:val="single" w:sz="4" w:space="0" w:color="auto"/>
              <w:bottom w:val="single" w:sz="4" w:space="0" w:color="auto"/>
              <w:right w:val="single" w:sz="4" w:space="0" w:color="auto"/>
            </w:tcBorders>
            <w:shd w:val="clear" w:color="auto" w:fill="auto"/>
          </w:tcPr>
          <w:p w:rsidR="00FE21DF" w:rsidRPr="00702E42" w:rsidRDefault="00FE21DF" w:rsidP="006B2B84">
            <w:pPr>
              <w:spacing w:after="0" w:line="240" w:lineRule="auto"/>
              <w:rPr>
                <w:rFonts w:ascii="Times New Roman" w:eastAsia="Times New Roman" w:hAnsi="Times New Roman"/>
                <w:color w:val="000000"/>
                <w:sz w:val="24"/>
                <w:szCs w:val="24"/>
                <w:lang w:eastAsia="ru-RU"/>
              </w:rPr>
            </w:pPr>
          </w:p>
        </w:tc>
        <w:tc>
          <w:tcPr>
            <w:tcW w:w="2399" w:type="dxa"/>
            <w:tcBorders>
              <w:top w:val="single" w:sz="4" w:space="0" w:color="auto"/>
              <w:left w:val="single" w:sz="4" w:space="0" w:color="auto"/>
              <w:bottom w:val="single" w:sz="4" w:space="0" w:color="auto"/>
              <w:right w:val="single" w:sz="4" w:space="0" w:color="auto"/>
            </w:tcBorders>
            <w:shd w:val="clear" w:color="auto" w:fill="FFFFFF"/>
            <w:vAlign w:val="center"/>
          </w:tcPr>
          <w:p w:rsidR="00FE21DF" w:rsidRPr="00FE21DF" w:rsidRDefault="00FE21DF" w:rsidP="00FE21DF">
            <w:pPr>
              <w:spacing w:after="0" w:line="240" w:lineRule="auto"/>
              <w:jc w:val="right"/>
              <w:rPr>
                <w:rFonts w:ascii="Times New Roman" w:eastAsia="Times New Roman" w:hAnsi="Times New Roman"/>
                <w:b/>
                <w:color w:val="000000"/>
                <w:sz w:val="24"/>
                <w:szCs w:val="24"/>
                <w:lang w:eastAsia="ru-RU"/>
              </w:rPr>
            </w:pPr>
            <w:r w:rsidRPr="00FE21DF">
              <w:rPr>
                <w:rFonts w:ascii="Times New Roman" w:eastAsia="Times New Roman" w:hAnsi="Times New Roman"/>
                <w:b/>
                <w:color w:val="000000"/>
                <w:sz w:val="24"/>
                <w:szCs w:val="24"/>
                <w:lang w:eastAsia="ru-RU"/>
              </w:rPr>
              <w:t>всего:</w:t>
            </w:r>
          </w:p>
        </w:tc>
        <w:tc>
          <w:tcPr>
            <w:tcW w:w="4814" w:type="dxa"/>
            <w:tcBorders>
              <w:top w:val="single" w:sz="4" w:space="0" w:color="auto"/>
              <w:left w:val="single" w:sz="4" w:space="0" w:color="auto"/>
              <w:bottom w:val="single" w:sz="4" w:space="0" w:color="auto"/>
              <w:right w:val="single" w:sz="4" w:space="0" w:color="auto"/>
            </w:tcBorders>
            <w:shd w:val="clear" w:color="auto" w:fill="FFFFFF"/>
            <w:vAlign w:val="center"/>
          </w:tcPr>
          <w:p w:rsidR="00FE21DF" w:rsidRPr="00FE21DF" w:rsidRDefault="00FE21DF" w:rsidP="006B2B84">
            <w:pPr>
              <w:spacing w:after="0" w:line="240" w:lineRule="auto"/>
              <w:jc w:val="center"/>
              <w:rPr>
                <w:rFonts w:ascii="Times New Roman" w:eastAsia="Times New Roman" w:hAnsi="Times New Roman"/>
                <w:b/>
                <w:color w:val="000000"/>
                <w:sz w:val="24"/>
                <w:szCs w:val="24"/>
                <w:lang w:eastAsia="ru-RU"/>
              </w:rPr>
            </w:pPr>
            <w:r w:rsidRPr="00FE21DF">
              <w:rPr>
                <w:rFonts w:ascii="Times New Roman" w:eastAsia="Times New Roman" w:hAnsi="Times New Roman"/>
                <w:b/>
                <w:color w:val="000000"/>
                <w:sz w:val="24"/>
                <w:szCs w:val="24"/>
                <w:lang w:eastAsia="ru-RU"/>
              </w:rPr>
              <w:t>20</w:t>
            </w:r>
          </w:p>
        </w:tc>
      </w:tr>
      <w:bookmarkEnd w:id="0"/>
      <w:bookmarkEnd w:id="1"/>
      <w:bookmarkEnd w:id="2"/>
    </w:tbl>
    <w:p w:rsidR="00801ACF" w:rsidRPr="00702E42" w:rsidRDefault="00801ACF" w:rsidP="00801ACF">
      <w:pPr>
        <w:spacing w:after="0" w:line="240" w:lineRule="auto"/>
        <w:jc w:val="both"/>
        <w:rPr>
          <w:rFonts w:ascii="Times New Roman" w:eastAsia="Times New Roman" w:hAnsi="Times New Roman"/>
          <w:sz w:val="24"/>
          <w:szCs w:val="24"/>
          <w:lang w:eastAsia="ru-RU"/>
        </w:rPr>
      </w:pPr>
    </w:p>
    <w:p w:rsidR="00801ACF" w:rsidRPr="00702E42" w:rsidRDefault="00801ACF" w:rsidP="00801ACF">
      <w:pPr>
        <w:spacing w:after="0" w:line="240" w:lineRule="auto"/>
        <w:ind w:firstLine="708"/>
        <w:jc w:val="both"/>
        <w:rPr>
          <w:rFonts w:ascii="Times New Roman" w:eastAsia="Times New Roman" w:hAnsi="Times New Roman"/>
          <w:sz w:val="28"/>
          <w:szCs w:val="28"/>
          <w:lang w:eastAsia="ru-RU"/>
        </w:rPr>
      </w:pPr>
      <w:r w:rsidRPr="00702E42">
        <w:rPr>
          <w:rFonts w:ascii="Times New Roman" w:eastAsia="Times New Roman" w:hAnsi="Times New Roman"/>
          <w:b/>
          <w:sz w:val="28"/>
          <w:szCs w:val="28"/>
          <w:lang w:eastAsia="ru-RU"/>
        </w:rPr>
        <w:t>Результаты</w:t>
      </w:r>
      <w:r w:rsidRPr="00702E42">
        <w:rPr>
          <w:rFonts w:ascii="Times New Roman" w:eastAsia="Times New Roman" w:hAnsi="Times New Roman"/>
          <w:sz w:val="28"/>
          <w:szCs w:val="28"/>
          <w:lang w:eastAsia="ru-RU"/>
        </w:rPr>
        <w:t xml:space="preserve"> проверочных работ могут быть полезны:</w:t>
      </w:r>
    </w:p>
    <w:p w:rsidR="00801ACF" w:rsidRPr="00702E42" w:rsidRDefault="00801ACF" w:rsidP="00B209CD">
      <w:pPr>
        <w:numPr>
          <w:ilvl w:val="0"/>
          <w:numId w:val="1"/>
        </w:numPr>
        <w:spacing w:after="0" w:line="240" w:lineRule="auto"/>
        <w:ind w:left="142" w:hanging="284"/>
        <w:contextualSpacing/>
        <w:jc w:val="both"/>
        <w:rPr>
          <w:rFonts w:ascii="Times New Roman" w:eastAsia="Arial" w:hAnsi="Times New Roman"/>
          <w:color w:val="000000"/>
          <w:sz w:val="28"/>
          <w:szCs w:val="28"/>
          <w:lang w:eastAsia="ru-RU"/>
        </w:rPr>
      </w:pPr>
      <w:r w:rsidRPr="00702E42">
        <w:rPr>
          <w:rFonts w:ascii="Times New Roman" w:eastAsia="Arial" w:hAnsi="Times New Roman"/>
          <w:color w:val="000000"/>
          <w:sz w:val="28"/>
          <w:szCs w:val="28"/>
          <w:lang w:eastAsia="ru-RU"/>
        </w:rPr>
        <w:t xml:space="preserve">родителям - для определения образовательной траектории своих детей; </w:t>
      </w:r>
    </w:p>
    <w:p w:rsidR="00801ACF" w:rsidRPr="00702E42" w:rsidRDefault="00801ACF" w:rsidP="00B209CD">
      <w:pPr>
        <w:numPr>
          <w:ilvl w:val="0"/>
          <w:numId w:val="1"/>
        </w:numPr>
        <w:spacing w:after="0" w:line="240" w:lineRule="auto"/>
        <w:ind w:left="142" w:hanging="284"/>
        <w:contextualSpacing/>
        <w:jc w:val="both"/>
        <w:rPr>
          <w:rFonts w:ascii="Times New Roman" w:eastAsia="Arial" w:hAnsi="Times New Roman"/>
          <w:color w:val="000000"/>
          <w:sz w:val="28"/>
          <w:szCs w:val="28"/>
          <w:lang w:eastAsia="ru-RU"/>
        </w:rPr>
      </w:pPr>
      <w:r w:rsidRPr="00702E42">
        <w:rPr>
          <w:rFonts w:ascii="Times New Roman" w:eastAsia="Arial" w:hAnsi="Times New Roman"/>
          <w:color w:val="000000"/>
          <w:sz w:val="28"/>
          <w:szCs w:val="28"/>
          <w:lang w:eastAsia="ru-RU"/>
        </w:rPr>
        <w:t>учителям - для оценки уровня подготовки школьников по итогам окончания основных этапов обучения, для совершенствования методики преподавания учебных предметов в школах;</w:t>
      </w:r>
    </w:p>
    <w:p w:rsidR="00801ACF" w:rsidRPr="00702E42" w:rsidRDefault="00801ACF" w:rsidP="00B209CD">
      <w:pPr>
        <w:numPr>
          <w:ilvl w:val="0"/>
          <w:numId w:val="1"/>
        </w:numPr>
        <w:spacing w:after="0" w:line="240" w:lineRule="auto"/>
        <w:ind w:left="142" w:hanging="284"/>
        <w:contextualSpacing/>
        <w:jc w:val="both"/>
        <w:rPr>
          <w:rFonts w:ascii="Times New Roman" w:eastAsia="Arial" w:hAnsi="Times New Roman"/>
          <w:color w:val="000000"/>
          <w:sz w:val="28"/>
          <w:szCs w:val="28"/>
          <w:lang w:eastAsia="ru-RU"/>
        </w:rPr>
      </w:pPr>
      <w:r w:rsidRPr="00702E42">
        <w:rPr>
          <w:rFonts w:ascii="Times New Roman" w:eastAsia="Arial" w:hAnsi="Times New Roman"/>
          <w:color w:val="000000"/>
          <w:sz w:val="28"/>
          <w:szCs w:val="28"/>
          <w:lang w:eastAsia="ru-RU"/>
        </w:rPr>
        <w:t>образовательным организациям - для корректировки образовательного процесса;</w:t>
      </w:r>
    </w:p>
    <w:p w:rsidR="00801ACF" w:rsidRPr="00702E42" w:rsidRDefault="00801ACF" w:rsidP="00B209CD">
      <w:pPr>
        <w:numPr>
          <w:ilvl w:val="0"/>
          <w:numId w:val="1"/>
        </w:numPr>
        <w:spacing w:after="0" w:line="240" w:lineRule="auto"/>
        <w:ind w:left="142" w:hanging="284"/>
        <w:contextualSpacing/>
        <w:jc w:val="both"/>
        <w:rPr>
          <w:rFonts w:ascii="Times New Roman" w:eastAsia="Arial" w:hAnsi="Times New Roman"/>
          <w:color w:val="000000"/>
          <w:sz w:val="28"/>
          <w:szCs w:val="28"/>
          <w:lang w:eastAsia="ru-RU"/>
        </w:rPr>
      </w:pPr>
      <w:r w:rsidRPr="00702E42">
        <w:rPr>
          <w:rFonts w:ascii="Times New Roman" w:eastAsia="Arial" w:hAnsi="Times New Roman"/>
          <w:color w:val="000000"/>
          <w:sz w:val="28"/>
          <w:szCs w:val="28"/>
          <w:lang w:eastAsia="ru-RU"/>
        </w:rPr>
        <w:t>на региональном уровне - для анализа текущего состояния муниципальных и региональных систем образования и формирования программ их развития</w:t>
      </w:r>
      <w:r w:rsidRPr="00702E42">
        <w:rPr>
          <w:rFonts w:ascii="Times New Roman" w:eastAsia="Arial" w:hAnsi="Times New Roman"/>
          <w:bCs/>
          <w:color w:val="000000"/>
          <w:kern w:val="24"/>
          <w:sz w:val="28"/>
          <w:szCs w:val="28"/>
          <w:lang w:eastAsia="ru-RU"/>
        </w:rPr>
        <w:t xml:space="preserve">, </w:t>
      </w:r>
      <w:r w:rsidRPr="00702E42">
        <w:rPr>
          <w:rFonts w:ascii="Times New Roman" w:eastAsia="Arial" w:hAnsi="Times New Roman"/>
          <w:color w:val="000000"/>
          <w:sz w:val="28"/>
          <w:szCs w:val="28"/>
          <w:lang w:eastAsia="ru-RU"/>
        </w:rPr>
        <w:t>своевременной корректировки отдельных аспектов в системе общего образования;</w:t>
      </w:r>
    </w:p>
    <w:p w:rsidR="00801ACF" w:rsidRPr="00702E42" w:rsidRDefault="00801ACF" w:rsidP="00B209CD">
      <w:pPr>
        <w:numPr>
          <w:ilvl w:val="0"/>
          <w:numId w:val="1"/>
        </w:numPr>
        <w:spacing w:after="0" w:line="240" w:lineRule="auto"/>
        <w:ind w:left="142" w:hanging="284"/>
        <w:contextualSpacing/>
        <w:jc w:val="both"/>
        <w:rPr>
          <w:rFonts w:ascii="Times New Roman" w:eastAsia="Arial" w:hAnsi="Times New Roman"/>
          <w:color w:val="000000"/>
          <w:sz w:val="28"/>
          <w:szCs w:val="28"/>
          <w:lang w:eastAsia="ru-RU"/>
        </w:rPr>
      </w:pPr>
      <w:r w:rsidRPr="00702E42">
        <w:rPr>
          <w:rFonts w:ascii="Times New Roman" w:eastAsia="Arial" w:hAnsi="Times New Roman"/>
          <w:color w:val="000000"/>
          <w:sz w:val="28"/>
          <w:szCs w:val="28"/>
          <w:lang w:eastAsia="ru-RU"/>
        </w:rPr>
        <w:t>кроме того, ВПР позволят осуществлять мониторинг результатов введения ФГОС и послужат развитию единого образовательного пространства в Российской Федерации.</w:t>
      </w:r>
      <w:bookmarkStart w:id="3" w:name="bookmark3"/>
    </w:p>
    <w:bookmarkEnd w:id="3"/>
    <w:p w:rsidR="00801ACF" w:rsidRPr="00702E42" w:rsidRDefault="00801ACF" w:rsidP="00801ACF">
      <w:pPr>
        <w:spacing w:after="0" w:line="240" w:lineRule="auto"/>
        <w:ind w:firstLine="709"/>
        <w:jc w:val="both"/>
        <w:rPr>
          <w:rFonts w:ascii="Times New Roman" w:eastAsia="Times New Roman" w:hAnsi="Times New Roman"/>
          <w:sz w:val="28"/>
          <w:szCs w:val="28"/>
          <w:lang w:eastAsia="ru-RU"/>
        </w:rPr>
      </w:pPr>
      <w:r w:rsidRPr="00702E42">
        <w:rPr>
          <w:rFonts w:ascii="Times New Roman" w:eastAsia="Times New Roman" w:hAnsi="Times New Roman"/>
          <w:sz w:val="28"/>
          <w:szCs w:val="28"/>
          <w:lang w:eastAsia="ru-RU"/>
        </w:rPr>
        <w:t>Не предусмотрено использование результатов ВПР для оценки деятельности образовательных организаций, учителей, муниципальных и региональных органов исполнительной власти, осуществляющих государственное управление в сфере образования и принятия административных решений.</w:t>
      </w:r>
    </w:p>
    <w:p w:rsidR="00801ACF" w:rsidRPr="00702E42" w:rsidRDefault="00801ACF" w:rsidP="00801ACF">
      <w:pPr>
        <w:spacing w:after="0" w:line="240" w:lineRule="auto"/>
        <w:jc w:val="center"/>
        <w:rPr>
          <w:rFonts w:ascii="Times New Roman" w:eastAsia="Times New Roman" w:hAnsi="Times New Roman"/>
          <w:sz w:val="28"/>
          <w:szCs w:val="28"/>
          <w:lang w:eastAsia="ru-RU"/>
        </w:rPr>
      </w:pPr>
    </w:p>
    <w:p w:rsidR="00801ACF" w:rsidRPr="00702E42" w:rsidRDefault="00801ACF" w:rsidP="00801ACF">
      <w:pPr>
        <w:spacing w:after="0" w:line="240" w:lineRule="auto"/>
        <w:ind w:firstLine="567"/>
        <w:rPr>
          <w:rFonts w:ascii="Times New Roman" w:eastAsia="Times New Roman" w:hAnsi="Times New Roman"/>
          <w:b/>
          <w:sz w:val="24"/>
          <w:szCs w:val="24"/>
          <w:lang w:eastAsia="ru-RU"/>
        </w:rPr>
      </w:pPr>
    </w:p>
    <w:p w:rsidR="00801ACF" w:rsidRPr="00702E42" w:rsidRDefault="00801ACF" w:rsidP="00801ACF">
      <w:pPr>
        <w:widowControl w:val="0"/>
        <w:spacing w:after="0" w:line="240" w:lineRule="auto"/>
        <w:ind w:firstLine="709"/>
        <w:rPr>
          <w:rFonts w:ascii="Times New Roman" w:eastAsia="Times New Roman" w:hAnsi="Times New Roman"/>
          <w:b/>
          <w:sz w:val="28"/>
          <w:szCs w:val="28"/>
          <w:lang w:eastAsia="ru-RU"/>
        </w:rPr>
      </w:pPr>
    </w:p>
    <w:p w:rsidR="00801ACF" w:rsidRDefault="00801ACF" w:rsidP="00801ACF">
      <w:pPr>
        <w:rPr>
          <w:rFonts w:ascii="Times New Roman" w:eastAsia="Times New Roman" w:hAnsi="Times New Roman"/>
          <w:b/>
          <w:bCs/>
          <w:caps/>
          <w:sz w:val="28"/>
          <w:szCs w:val="28"/>
          <w:lang w:eastAsia="ru-RU"/>
        </w:rPr>
      </w:pPr>
      <w:r w:rsidRPr="00702E42">
        <w:rPr>
          <w:rFonts w:ascii="Times New Roman" w:eastAsia="Times New Roman" w:hAnsi="Times New Roman"/>
          <w:b/>
          <w:bCs/>
          <w:caps/>
          <w:sz w:val="28"/>
          <w:szCs w:val="28"/>
          <w:lang w:eastAsia="ru-RU"/>
        </w:rPr>
        <w:br w:type="page"/>
      </w:r>
    </w:p>
    <w:p w:rsidR="00801ACF" w:rsidRPr="00681502" w:rsidRDefault="00801ACF" w:rsidP="00A63D29">
      <w:pPr>
        <w:spacing w:after="0" w:line="240" w:lineRule="auto"/>
        <w:ind w:left="1018"/>
        <w:contextualSpacing/>
        <w:jc w:val="center"/>
        <w:rPr>
          <w:rFonts w:ascii="Times New Roman" w:eastAsia="Arial" w:hAnsi="Times New Roman"/>
          <w:b/>
          <w:bCs/>
          <w:caps/>
          <w:color w:val="000000"/>
          <w:sz w:val="28"/>
          <w:szCs w:val="28"/>
          <w:lang w:eastAsia="ru-RU"/>
        </w:rPr>
      </w:pPr>
      <w:r w:rsidRPr="00681502">
        <w:rPr>
          <w:rFonts w:ascii="Times New Roman" w:eastAsia="Arial" w:hAnsi="Times New Roman"/>
          <w:b/>
          <w:bCs/>
          <w:caps/>
          <w:color w:val="000000"/>
          <w:sz w:val="28"/>
          <w:szCs w:val="28"/>
          <w:lang w:eastAsia="ru-RU"/>
        </w:rPr>
        <w:lastRenderedPageBreak/>
        <w:t xml:space="preserve">Результаты ВПР по </w:t>
      </w:r>
      <w:r>
        <w:rPr>
          <w:rFonts w:ascii="Times New Roman" w:eastAsia="Arial" w:hAnsi="Times New Roman"/>
          <w:b/>
          <w:bCs/>
          <w:caps/>
          <w:color w:val="000000"/>
          <w:sz w:val="28"/>
          <w:szCs w:val="28"/>
          <w:lang w:eastAsia="ru-RU"/>
        </w:rPr>
        <w:t>английскому</w:t>
      </w:r>
      <w:r w:rsidRPr="00681502">
        <w:rPr>
          <w:rFonts w:ascii="Times New Roman" w:eastAsia="Arial" w:hAnsi="Times New Roman"/>
          <w:b/>
          <w:bCs/>
          <w:caps/>
          <w:color w:val="000000"/>
          <w:sz w:val="28"/>
          <w:szCs w:val="28"/>
          <w:lang w:eastAsia="ru-RU"/>
        </w:rPr>
        <w:t xml:space="preserve"> языку</w:t>
      </w:r>
    </w:p>
    <w:p w:rsidR="00801ACF" w:rsidRPr="00681502" w:rsidRDefault="00801ACF" w:rsidP="00801ACF">
      <w:pPr>
        <w:spacing w:after="0" w:line="240" w:lineRule="auto"/>
        <w:jc w:val="center"/>
        <w:rPr>
          <w:rFonts w:ascii="Times New Roman" w:eastAsia="Times New Roman" w:hAnsi="Times New Roman"/>
          <w:b/>
          <w:bCs/>
          <w:color w:val="000000"/>
          <w:sz w:val="28"/>
          <w:szCs w:val="28"/>
          <w:lang w:eastAsia="ru-RU"/>
        </w:rPr>
      </w:pPr>
      <w:r w:rsidRPr="00681502">
        <w:rPr>
          <w:rFonts w:ascii="Times New Roman" w:eastAsia="Times New Roman" w:hAnsi="Times New Roman"/>
          <w:b/>
          <w:bCs/>
          <w:color w:val="000000"/>
          <w:sz w:val="28"/>
          <w:szCs w:val="28"/>
          <w:lang w:eastAsia="ru-RU"/>
        </w:rPr>
        <w:t>Общие результаты</w:t>
      </w:r>
    </w:p>
    <w:p w:rsidR="00801ACF" w:rsidRPr="00681502" w:rsidRDefault="00801ACF" w:rsidP="00801ACF">
      <w:pPr>
        <w:spacing w:after="0" w:line="240" w:lineRule="auto"/>
        <w:ind w:firstLine="709"/>
        <w:jc w:val="both"/>
        <w:rPr>
          <w:rFonts w:ascii="Times New Roman" w:eastAsia="Times New Roman" w:hAnsi="Times New Roman"/>
          <w:bCs/>
          <w:color w:val="000000"/>
          <w:sz w:val="28"/>
          <w:szCs w:val="28"/>
          <w:lang w:eastAsia="ru-RU"/>
        </w:rPr>
      </w:pPr>
      <w:r w:rsidRPr="00681502">
        <w:rPr>
          <w:rFonts w:ascii="Times New Roman" w:eastAsia="Times New Roman" w:hAnsi="Times New Roman"/>
          <w:bCs/>
          <w:color w:val="000000"/>
          <w:sz w:val="28"/>
          <w:szCs w:val="28"/>
          <w:lang w:eastAsia="ru-RU"/>
        </w:rPr>
        <w:t xml:space="preserve">Во всероссийских проверочных работах по </w:t>
      </w:r>
      <w:r>
        <w:rPr>
          <w:rFonts w:ascii="Times New Roman" w:eastAsia="Times New Roman" w:hAnsi="Times New Roman"/>
          <w:bCs/>
          <w:color w:val="000000"/>
          <w:sz w:val="28"/>
          <w:szCs w:val="28"/>
          <w:lang w:eastAsia="ru-RU"/>
        </w:rPr>
        <w:t>английскому языку для 7</w:t>
      </w:r>
      <w:r w:rsidRPr="00681502">
        <w:rPr>
          <w:rFonts w:ascii="Times New Roman" w:eastAsia="Times New Roman" w:hAnsi="Times New Roman"/>
          <w:bCs/>
          <w:color w:val="000000"/>
          <w:sz w:val="28"/>
          <w:szCs w:val="28"/>
          <w:lang w:eastAsia="ru-RU"/>
        </w:rPr>
        <w:t xml:space="preserve"> класса приняли участие </w:t>
      </w:r>
      <w:r>
        <w:rPr>
          <w:rFonts w:ascii="Times New Roman" w:eastAsia="Times New Roman" w:hAnsi="Times New Roman"/>
          <w:bCs/>
          <w:color w:val="000000"/>
          <w:sz w:val="28"/>
          <w:szCs w:val="28"/>
          <w:lang w:eastAsia="ru-RU"/>
        </w:rPr>
        <w:t>20</w:t>
      </w:r>
      <w:r w:rsidRPr="00681502">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учащихся 7-х классов</w:t>
      </w:r>
      <w:r w:rsidRPr="00681502">
        <w:rPr>
          <w:rFonts w:ascii="Times New Roman" w:eastAsia="Times New Roman" w:hAnsi="Times New Roman"/>
          <w:bCs/>
          <w:color w:val="000000"/>
          <w:sz w:val="28"/>
          <w:szCs w:val="28"/>
          <w:lang w:eastAsia="ru-RU"/>
        </w:rPr>
        <w:t xml:space="preserve"> из </w:t>
      </w:r>
      <w:r>
        <w:rPr>
          <w:rFonts w:ascii="Times New Roman" w:eastAsia="Times New Roman" w:hAnsi="Times New Roman"/>
          <w:bCs/>
          <w:color w:val="000000"/>
          <w:sz w:val="28"/>
          <w:szCs w:val="28"/>
          <w:lang w:eastAsia="ru-RU"/>
        </w:rPr>
        <w:t>4</w:t>
      </w:r>
      <w:r w:rsidRPr="00681502">
        <w:rPr>
          <w:rFonts w:ascii="Times New Roman" w:eastAsia="Times New Roman" w:hAnsi="Times New Roman"/>
          <w:bCs/>
          <w:color w:val="000000"/>
          <w:sz w:val="28"/>
          <w:szCs w:val="28"/>
          <w:lang w:eastAsia="ru-RU"/>
        </w:rPr>
        <w:t xml:space="preserve"> образовательных организаций </w:t>
      </w:r>
      <w:r>
        <w:rPr>
          <w:rFonts w:ascii="Times New Roman" w:eastAsia="Times New Roman" w:hAnsi="Times New Roman"/>
          <w:bCs/>
          <w:color w:val="000000"/>
          <w:sz w:val="28"/>
          <w:szCs w:val="28"/>
          <w:lang w:eastAsia="ru-RU"/>
        </w:rPr>
        <w:t xml:space="preserve">Муниципального района «Заполярный район» </w:t>
      </w:r>
      <w:r w:rsidRPr="00681502">
        <w:rPr>
          <w:rFonts w:ascii="Times New Roman" w:eastAsia="Times New Roman" w:hAnsi="Times New Roman"/>
          <w:bCs/>
          <w:color w:val="000000"/>
          <w:sz w:val="28"/>
          <w:szCs w:val="28"/>
          <w:lang w:eastAsia="ru-RU"/>
        </w:rPr>
        <w:t xml:space="preserve">Ненецкого автономного округа. </w:t>
      </w:r>
    </w:p>
    <w:p w:rsidR="00801ACF" w:rsidRPr="00681502" w:rsidRDefault="00801ACF" w:rsidP="00801ACF">
      <w:pPr>
        <w:spacing w:after="0" w:line="240" w:lineRule="auto"/>
        <w:ind w:firstLine="709"/>
        <w:jc w:val="center"/>
        <w:rPr>
          <w:rFonts w:ascii="Times New Roman" w:eastAsia="Times New Roman" w:hAnsi="Times New Roman"/>
          <w:b/>
          <w:bCs/>
          <w:color w:val="000000"/>
          <w:sz w:val="28"/>
          <w:szCs w:val="28"/>
          <w:lang w:eastAsia="ru-RU"/>
        </w:rPr>
      </w:pPr>
    </w:p>
    <w:p w:rsidR="00801ACF" w:rsidRPr="00681502" w:rsidRDefault="00801ACF" w:rsidP="00801ACF">
      <w:pPr>
        <w:spacing w:after="0" w:line="240" w:lineRule="auto"/>
        <w:ind w:firstLine="709"/>
        <w:jc w:val="center"/>
        <w:rPr>
          <w:rFonts w:ascii="Times New Roman" w:eastAsia="Times New Roman" w:hAnsi="Times New Roman"/>
          <w:b/>
          <w:bCs/>
          <w:color w:val="000000"/>
          <w:sz w:val="28"/>
          <w:szCs w:val="28"/>
          <w:lang w:eastAsia="ru-RU"/>
        </w:rPr>
      </w:pPr>
      <w:r w:rsidRPr="00681502">
        <w:rPr>
          <w:rFonts w:ascii="Times New Roman" w:eastAsia="Times New Roman" w:hAnsi="Times New Roman"/>
          <w:b/>
          <w:bCs/>
          <w:color w:val="000000"/>
          <w:sz w:val="28"/>
          <w:szCs w:val="28"/>
          <w:lang w:eastAsia="ru-RU"/>
        </w:rPr>
        <w:t>Статистика по группам баллов</w:t>
      </w:r>
    </w:p>
    <w:p w:rsidR="00801ACF" w:rsidRPr="00681502" w:rsidRDefault="00801ACF" w:rsidP="00801ACF">
      <w:pPr>
        <w:spacing w:after="0" w:line="240" w:lineRule="auto"/>
        <w:ind w:firstLine="709"/>
        <w:jc w:val="both"/>
        <w:rPr>
          <w:rFonts w:ascii="Times New Roman" w:eastAsia="Times New Roman" w:hAnsi="Times New Roman"/>
          <w:bCs/>
          <w:color w:val="000000"/>
          <w:sz w:val="28"/>
          <w:szCs w:val="28"/>
          <w:lang w:eastAsia="ru-RU"/>
        </w:rPr>
      </w:pPr>
      <w:r w:rsidRPr="00681502">
        <w:rPr>
          <w:rFonts w:ascii="Times New Roman" w:eastAsia="Times New Roman" w:hAnsi="Times New Roman"/>
          <w:bCs/>
          <w:color w:val="000000"/>
          <w:sz w:val="28"/>
          <w:szCs w:val="28"/>
          <w:lang w:eastAsia="ru-RU"/>
        </w:rPr>
        <w:t xml:space="preserve">В таблице </w:t>
      </w:r>
      <w:r>
        <w:rPr>
          <w:rFonts w:ascii="Times New Roman" w:eastAsia="Times New Roman" w:hAnsi="Times New Roman"/>
          <w:bCs/>
          <w:color w:val="000000"/>
          <w:sz w:val="28"/>
          <w:szCs w:val="28"/>
          <w:lang w:eastAsia="ru-RU"/>
        </w:rPr>
        <w:t>2</w:t>
      </w:r>
      <w:r w:rsidRPr="00681502">
        <w:rPr>
          <w:rFonts w:ascii="Times New Roman" w:eastAsia="Times New Roman" w:hAnsi="Times New Roman"/>
          <w:bCs/>
          <w:color w:val="000000"/>
          <w:sz w:val="28"/>
          <w:szCs w:val="28"/>
          <w:lang w:eastAsia="ru-RU"/>
        </w:rPr>
        <w:t xml:space="preserve"> представлены данные о количестве участников с распределением по группам в зависимости от количества набранных баллов. Каждому диапазону баллов соответствует оценка, выставляемая за проверочную работу в целом.</w:t>
      </w:r>
    </w:p>
    <w:p w:rsidR="00801ACF" w:rsidRPr="00681502" w:rsidRDefault="00801ACF" w:rsidP="00801ACF">
      <w:pPr>
        <w:spacing w:after="0" w:line="240" w:lineRule="auto"/>
        <w:ind w:firstLine="709"/>
        <w:jc w:val="right"/>
        <w:rPr>
          <w:rFonts w:ascii="Times New Roman" w:eastAsia="Times New Roman" w:hAnsi="Times New Roman"/>
          <w:bCs/>
          <w:color w:val="000000"/>
          <w:sz w:val="28"/>
          <w:szCs w:val="28"/>
          <w:lang w:eastAsia="ru-RU"/>
        </w:rPr>
      </w:pPr>
    </w:p>
    <w:p w:rsidR="00801ACF" w:rsidRPr="00681502" w:rsidRDefault="00801ACF" w:rsidP="00801ACF">
      <w:pPr>
        <w:spacing w:after="0" w:line="240" w:lineRule="auto"/>
        <w:ind w:firstLine="709"/>
        <w:jc w:val="right"/>
        <w:rPr>
          <w:rFonts w:ascii="Times New Roman" w:eastAsia="Times New Roman" w:hAnsi="Times New Roman"/>
          <w:b/>
          <w:bCs/>
          <w:color w:val="000000"/>
          <w:sz w:val="24"/>
          <w:szCs w:val="24"/>
          <w:lang w:eastAsia="ru-RU"/>
        </w:rPr>
      </w:pPr>
      <w:r w:rsidRPr="00681502">
        <w:rPr>
          <w:rFonts w:ascii="Times New Roman" w:eastAsia="Times New Roman" w:hAnsi="Times New Roman"/>
          <w:b/>
          <w:bCs/>
          <w:color w:val="000000"/>
          <w:sz w:val="24"/>
          <w:szCs w:val="24"/>
          <w:lang w:eastAsia="ru-RU"/>
        </w:rPr>
        <w:t>Таблица 2</w:t>
      </w:r>
    </w:p>
    <w:tbl>
      <w:tblPr>
        <w:tblW w:w="10031" w:type="dxa"/>
        <w:tblLayout w:type="fixed"/>
        <w:tblLook w:val="04A0" w:firstRow="1" w:lastRow="0" w:firstColumn="1" w:lastColumn="0" w:noHBand="0" w:noVBand="1"/>
      </w:tblPr>
      <w:tblGrid>
        <w:gridCol w:w="3227"/>
        <w:gridCol w:w="1559"/>
        <w:gridCol w:w="1311"/>
        <w:gridCol w:w="1311"/>
        <w:gridCol w:w="1311"/>
        <w:gridCol w:w="1312"/>
      </w:tblGrid>
      <w:tr w:rsidR="00801ACF" w:rsidRPr="00681502" w:rsidTr="006B2B84">
        <w:trPr>
          <w:trHeight w:val="660"/>
        </w:trPr>
        <w:tc>
          <w:tcPr>
            <w:tcW w:w="3227" w:type="dxa"/>
            <w:vMerge w:val="restart"/>
            <w:tcBorders>
              <w:top w:val="single" w:sz="4" w:space="0" w:color="auto"/>
              <w:left w:val="single" w:sz="4" w:space="0" w:color="auto"/>
              <w:right w:val="single" w:sz="4" w:space="0" w:color="auto"/>
            </w:tcBorders>
            <w:shd w:val="clear" w:color="auto" w:fill="auto"/>
            <w:noWrap/>
            <w:vAlign w:val="center"/>
            <w:hideMark/>
          </w:tcPr>
          <w:p w:rsidR="00801ACF" w:rsidRPr="00681502" w:rsidRDefault="00801ACF" w:rsidP="006B2B84">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район</w:t>
            </w:r>
          </w:p>
        </w:tc>
        <w:tc>
          <w:tcPr>
            <w:tcW w:w="1559" w:type="dxa"/>
            <w:vMerge w:val="restart"/>
            <w:tcBorders>
              <w:top w:val="single" w:sz="4" w:space="0" w:color="auto"/>
              <w:left w:val="single" w:sz="4" w:space="0" w:color="auto"/>
              <w:right w:val="single" w:sz="4" w:space="0" w:color="auto"/>
            </w:tcBorders>
            <w:shd w:val="clear" w:color="auto" w:fill="auto"/>
            <w:noWrap/>
            <w:vAlign w:val="center"/>
            <w:hideMark/>
          </w:tcPr>
          <w:p w:rsidR="00801ACF" w:rsidRPr="00681502" w:rsidRDefault="00801ACF" w:rsidP="006B2B84">
            <w:pPr>
              <w:spacing w:after="0" w:line="240" w:lineRule="auto"/>
              <w:jc w:val="center"/>
              <w:rPr>
                <w:rFonts w:ascii="Times New Roman" w:eastAsia="Times New Roman" w:hAnsi="Times New Roman"/>
                <w:b/>
                <w:color w:val="000000"/>
                <w:sz w:val="28"/>
                <w:szCs w:val="28"/>
                <w:lang w:eastAsia="ru-RU"/>
              </w:rPr>
            </w:pPr>
            <w:r w:rsidRPr="00681502">
              <w:rPr>
                <w:rFonts w:ascii="Times New Roman" w:eastAsia="Times New Roman" w:hAnsi="Times New Roman"/>
                <w:b/>
                <w:color w:val="000000"/>
                <w:sz w:val="28"/>
                <w:szCs w:val="28"/>
                <w:lang w:eastAsia="ru-RU"/>
              </w:rPr>
              <w:t>Всего учащихся</w:t>
            </w:r>
          </w:p>
        </w:tc>
        <w:tc>
          <w:tcPr>
            <w:tcW w:w="5245" w:type="dxa"/>
            <w:gridSpan w:val="4"/>
            <w:tcBorders>
              <w:top w:val="single" w:sz="4" w:space="0" w:color="auto"/>
              <w:left w:val="nil"/>
              <w:bottom w:val="single" w:sz="4" w:space="0" w:color="auto"/>
              <w:right w:val="single" w:sz="4" w:space="0" w:color="auto"/>
            </w:tcBorders>
            <w:shd w:val="clear" w:color="auto" w:fill="auto"/>
            <w:noWrap/>
            <w:vAlign w:val="center"/>
            <w:hideMark/>
          </w:tcPr>
          <w:p w:rsidR="00801ACF" w:rsidRPr="00681502" w:rsidRDefault="00801ACF" w:rsidP="006B2B84">
            <w:pPr>
              <w:spacing w:after="0" w:line="240" w:lineRule="auto"/>
              <w:jc w:val="center"/>
              <w:rPr>
                <w:rFonts w:ascii="Times New Roman" w:eastAsia="Times New Roman" w:hAnsi="Times New Roman"/>
                <w:b/>
                <w:color w:val="000000"/>
                <w:sz w:val="28"/>
                <w:szCs w:val="28"/>
                <w:lang w:eastAsia="ru-RU"/>
              </w:rPr>
            </w:pPr>
            <w:r w:rsidRPr="00681502">
              <w:rPr>
                <w:rFonts w:ascii="Times New Roman" w:eastAsia="Times New Roman" w:hAnsi="Times New Roman"/>
                <w:b/>
                <w:color w:val="000000"/>
                <w:sz w:val="28"/>
                <w:szCs w:val="28"/>
                <w:lang w:eastAsia="ru-RU"/>
              </w:rPr>
              <w:t>Распределение участников по группам баллов в %</w:t>
            </w:r>
          </w:p>
        </w:tc>
      </w:tr>
      <w:tr w:rsidR="00801ACF" w:rsidRPr="00681502" w:rsidTr="006B2B84">
        <w:trPr>
          <w:trHeight w:val="411"/>
        </w:trPr>
        <w:tc>
          <w:tcPr>
            <w:tcW w:w="3227" w:type="dxa"/>
            <w:vMerge/>
            <w:tcBorders>
              <w:left w:val="single" w:sz="4" w:space="0" w:color="auto"/>
              <w:right w:val="single" w:sz="4" w:space="0" w:color="auto"/>
            </w:tcBorders>
            <w:vAlign w:val="center"/>
            <w:hideMark/>
          </w:tcPr>
          <w:p w:rsidR="00801ACF" w:rsidRPr="00681502" w:rsidRDefault="00801ACF" w:rsidP="006B2B84">
            <w:pPr>
              <w:spacing w:after="0" w:line="240" w:lineRule="auto"/>
              <w:jc w:val="center"/>
              <w:rPr>
                <w:rFonts w:ascii="Times New Roman" w:eastAsia="Times New Roman" w:hAnsi="Times New Roman"/>
                <w:b/>
                <w:color w:val="000000"/>
                <w:sz w:val="28"/>
                <w:szCs w:val="28"/>
                <w:lang w:eastAsia="ru-RU"/>
              </w:rPr>
            </w:pPr>
          </w:p>
        </w:tc>
        <w:tc>
          <w:tcPr>
            <w:tcW w:w="1559" w:type="dxa"/>
            <w:vMerge/>
            <w:tcBorders>
              <w:left w:val="single" w:sz="4" w:space="0" w:color="auto"/>
              <w:right w:val="single" w:sz="4" w:space="0" w:color="auto"/>
            </w:tcBorders>
            <w:vAlign w:val="center"/>
            <w:hideMark/>
          </w:tcPr>
          <w:p w:rsidR="00801ACF" w:rsidRPr="00681502" w:rsidRDefault="00801ACF" w:rsidP="006B2B84">
            <w:pPr>
              <w:spacing w:after="0" w:line="240" w:lineRule="auto"/>
              <w:jc w:val="center"/>
              <w:rPr>
                <w:rFonts w:ascii="Times New Roman" w:eastAsia="Times New Roman" w:hAnsi="Times New Roman"/>
                <w:b/>
                <w:color w:val="000000"/>
                <w:sz w:val="28"/>
                <w:szCs w:val="28"/>
                <w:lang w:eastAsia="ru-RU"/>
              </w:rPr>
            </w:pPr>
          </w:p>
        </w:tc>
        <w:tc>
          <w:tcPr>
            <w:tcW w:w="1311" w:type="dxa"/>
            <w:tcBorders>
              <w:top w:val="nil"/>
              <w:left w:val="nil"/>
              <w:bottom w:val="single" w:sz="4" w:space="0" w:color="auto"/>
              <w:right w:val="single" w:sz="4" w:space="0" w:color="auto"/>
            </w:tcBorders>
            <w:shd w:val="clear" w:color="auto" w:fill="auto"/>
            <w:noWrap/>
            <w:vAlign w:val="center"/>
            <w:hideMark/>
          </w:tcPr>
          <w:p w:rsidR="00801ACF" w:rsidRPr="00681502" w:rsidRDefault="00801ACF" w:rsidP="006B2B84">
            <w:pPr>
              <w:spacing w:after="0" w:line="240" w:lineRule="auto"/>
              <w:jc w:val="center"/>
              <w:rPr>
                <w:rFonts w:ascii="Times New Roman" w:eastAsia="Times New Roman" w:hAnsi="Times New Roman"/>
                <w:b/>
                <w:color w:val="000000"/>
                <w:sz w:val="28"/>
                <w:szCs w:val="28"/>
                <w:lang w:eastAsia="ru-RU"/>
              </w:rPr>
            </w:pPr>
            <w:r w:rsidRPr="00681502">
              <w:rPr>
                <w:rFonts w:ascii="Times New Roman" w:eastAsia="Times New Roman" w:hAnsi="Times New Roman"/>
                <w:b/>
                <w:color w:val="000000"/>
                <w:sz w:val="28"/>
                <w:szCs w:val="28"/>
                <w:lang w:eastAsia="ru-RU"/>
              </w:rPr>
              <w:t>«5»</w:t>
            </w:r>
          </w:p>
        </w:tc>
        <w:tc>
          <w:tcPr>
            <w:tcW w:w="1311" w:type="dxa"/>
            <w:tcBorders>
              <w:top w:val="nil"/>
              <w:left w:val="nil"/>
              <w:bottom w:val="single" w:sz="4" w:space="0" w:color="auto"/>
              <w:right w:val="single" w:sz="4" w:space="0" w:color="auto"/>
            </w:tcBorders>
            <w:shd w:val="clear" w:color="auto" w:fill="auto"/>
            <w:noWrap/>
            <w:vAlign w:val="center"/>
            <w:hideMark/>
          </w:tcPr>
          <w:p w:rsidR="00801ACF" w:rsidRPr="00681502" w:rsidRDefault="00801ACF" w:rsidP="006B2B84">
            <w:pPr>
              <w:spacing w:after="0" w:line="240" w:lineRule="auto"/>
              <w:jc w:val="center"/>
              <w:rPr>
                <w:rFonts w:ascii="Times New Roman" w:eastAsia="Times New Roman" w:hAnsi="Times New Roman"/>
                <w:b/>
                <w:color w:val="000000"/>
                <w:sz w:val="28"/>
                <w:szCs w:val="28"/>
                <w:lang w:eastAsia="ru-RU"/>
              </w:rPr>
            </w:pPr>
            <w:r w:rsidRPr="00681502">
              <w:rPr>
                <w:rFonts w:ascii="Times New Roman" w:eastAsia="Times New Roman" w:hAnsi="Times New Roman"/>
                <w:b/>
                <w:color w:val="000000"/>
                <w:sz w:val="28"/>
                <w:szCs w:val="28"/>
                <w:lang w:eastAsia="ru-RU"/>
              </w:rPr>
              <w:t>«4»</w:t>
            </w:r>
          </w:p>
        </w:tc>
        <w:tc>
          <w:tcPr>
            <w:tcW w:w="1311" w:type="dxa"/>
            <w:tcBorders>
              <w:top w:val="nil"/>
              <w:left w:val="nil"/>
              <w:bottom w:val="single" w:sz="4" w:space="0" w:color="auto"/>
              <w:right w:val="single" w:sz="4" w:space="0" w:color="auto"/>
            </w:tcBorders>
            <w:shd w:val="clear" w:color="auto" w:fill="auto"/>
            <w:noWrap/>
            <w:vAlign w:val="center"/>
            <w:hideMark/>
          </w:tcPr>
          <w:p w:rsidR="00801ACF" w:rsidRPr="00681502" w:rsidRDefault="00801ACF" w:rsidP="006B2B84">
            <w:pPr>
              <w:spacing w:after="0" w:line="240" w:lineRule="auto"/>
              <w:jc w:val="center"/>
              <w:rPr>
                <w:rFonts w:ascii="Times New Roman" w:eastAsia="Times New Roman" w:hAnsi="Times New Roman"/>
                <w:b/>
                <w:color w:val="000000"/>
                <w:sz w:val="28"/>
                <w:szCs w:val="28"/>
                <w:lang w:eastAsia="ru-RU"/>
              </w:rPr>
            </w:pPr>
            <w:r w:rsidRPr="00681502">
              <w:rPr>
                <w:rFonts w:ascii="Times New Roman" w:eastAsia="Times New Roman" w:hAnsi="Times New Roman"/>
                <w:b/>
                <w:color w:val="000000"/>
                <w:sz w:val="28"/>
                <w:szCs w:val="28"/>
                <w:lang w:eastAsia="ru-RU"/>
              </w:rPr>
              <w:t>«3»</w:t>
            </w:r>
          </w:p>
        </w:tc>
        <w:tc>
          <w:tcPr>
            <w:tcW w:w="1312" w:type="dxa"/>
            <w:tcBorders>
              <w:top w:val="nil"/>
              <w:left w:val="nil"/>
              <w:bottom w:val="single" w:sz="4" w:space="0" w:color="auto"/>
              <w:right w:val="single" w:sz="4" w:space="0" w:color="auto"/>
            </w:tcBorders>
            <w:shd w:val="clear" w:color="auto" w:fill="auto"/>
            <w:noWrap/>
            <w:vAlign w:val="center"/>
            <w:hideMark/>
          </w:tcPr>
          <w:p w:rsidR="00801ACF" w:rsidRPr="00681502" w:rsidRDefault="00801ACF" w:rsidP="006B2B84">
            <w:pPr>
              <w:spacing w:after="0" w:line="240" w:lineRule="auto"/>
              <w:jc w:val="center"/>
              <w:rPr>
                <w:rFonts w:ascii="Times New Roman" w:eastAsia="Times New Roman" w:hAnsi="Times New Roman"/>
                <w:b/>
                <w:color w:val="000000"/>
                <w:sz w:val="28"/>
                <w:szCs w:val="28"/>
                <w:lang w:eastAsia="ru-RU"/>
              </w:rPr>
            </w:pPr>
            <w:r w:rsidRPr="00681502">
              <w:rPr>
                <w:rFonts w:ascii="Times New Roman" w:eastAsia="Times New Roman" w:hAnsi="Times New Roman"/>
                <w:b/>
                <w:color w:val="000000"/>
                <w:sz w:val="28"/>
                <w:szCs w:val="28"/>
                <w:lang w:eastAsia="ru-RU"/>
              </w:rPr>
              <w:t>«2»</w:t>
            </w:r>
          </w:p>
        </w:tc>
      </w:tr>
      <w:tr w:rsidR="00801ACF" w:rsidRPr="00681502" w:rsidTr="006B2B84">
        <w:trPr>
          <w:trHeight w:val="645"/>
        </w:trPr>
        <w:tc>
          <w:tcPr>
            <w:tcW w:w="3227" w:type="dxa"/>
            <w:vMerge/>
            <w:tcBorders>
              <w:left w:val="single" w:sz="4" w:space="0" w:color="auto"/>
              <w:bottom w:val="single" w:sz="4" w:space="0" w:color="auto"/>
              <w:right w:val="single" w:sz="4" w:space="0" w:color="auto"/>
            </w:tcBorders>
            <w:shd w:val="clear" w:color="auto" w:fill="auto"/>
            <w:noWrap/>
            <w:vAlign w:val="center"/>
          </w:tcPr>
          <w:p w:rsidR="00801ACF" w:rsidRPr="00681502" w:rsidRDefault="00801ACF" w:rsidP="006B2B84">
            <w:pPr>
              <w:spacing w:after="0" w:line="240" w:lineRule="auto"/>
              <w:rPr>
                <w:rFonts w:ascii="Times New Roman" w:eastAsia="Times New Roman" w:hAnsi="Times New Roman"/>
                <w:b/>
                <w:color w:val="000000"/>
                <w:sz w:val="28"/>
                <w:szCs w:val="28"/>
                <w:lang w:eastAsia="ru-RU"/>
              </w:rPr>
            </w:pPr>
          </w:p>
        </w:tc>
        <w:tc>
          <w:tcPr>
            <w:tcW w:w="1559" w:type="dxa"/>
            <w:vMerge/>
            <w:tcBorders>
              <w:left w:val="single" w:sz="4" w:space="0" w:color="auto"/>
              <w:bottom w:val="single" w:sz="4" w:space="0" w:color="auto"/>
              <w:right w:val="single" w:sz="4" w:space="0" w:color="auto"/>
            </w:tcBorders>
            <w:shd w:val="clear" w:color="auto" w:fill="auto"/>
            <w:noWrap/>
            <w:vAlign w:val="center"/>
          </w:tcPr>
          <w:p w:rsidR="00801ACF" w:rsidRPr="00681502" w:rsidRDefault="00801ACF" w:rsidP="006B2B84">
            <w:pPr>
              <w:spacing w:after="0" w:line="240" w:lineRule="auto"/>
              <w:jc w:val="right"/>
              <w:rPr>
                <w:rFonts w:ascii="Times New Roman" w:eastAsia="Times New Roman" w:hAnsi="Times New Roman"/>
                <w:b/>
                <w:color w:val="000000"/>
                <w:sz w:val="28"/>
                <w:szCs w:val="28"/>
                <w:lang w:eastAsia="ru-RU"/>
              </w:rPr>
            </w:pPr>
          </w:p>
        </w:tc>
        <w:tc>
          <w:tcPr>
            <w:tcW w:w="1311" w:type="dxa"/>
            <w:tcBorders>
              <w:top w:val="nil"/>
              <w:left w:val="nil"/>
              <w:bottom w:val="single" w:sz="4" w:space="0" w:color="auto"/>
              <w:right w:val="single" w:sz="4" w:space="0" w:color="auto"/>
            </w:tcBorders>
            <w:shd w:val="clear" w:color="auto" w:fill="auto"/>
            <w:noWrap/>
            <w:vAlign w:val="center"/>
          </w:tcPr>
          <w:p w:rsidR="00801ACF" w:rsidRPr="00681502" w:rsidRDefault="00801ACF" w:rsidP="006B2B84">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27-30 </w:t>
            </w:r>
            <w:r w:rsidRPr="00681502">
              <w:rPr>
                <w:rFonts w:ascii="Times New Roman" w:eastAsia="Times New Roman" w:hAnsi="Times New Roman"/>
                <w:b/>
                <w:color w:val="000000"/>
                <w:sz w:val="28"/>
                <w:szCs w:val="28"/>
                <w:lang w:eastAsia="ru-RU"/>
              </w:rPr>
              <w:t>баллов</w:t>
            </w:r>
          </w:p>
        </w:tc>
        <w:tc>
          <w:tcPr>
            <w:tcW w:w="1311" w:type="dxa"/>
            <w:tcBorders>
              <w:top w:val="nil"/>
              <w:left w:val="nil"/>
              <w:bottom w:val="single" w:sz="4" w:space="0" w:color="auto"/>
              <w:right w:val="single" w:sz="4" w:space="0" w:color="auto"/>
            </w:tcBorders>
            <w:shd w:val="clear" w:color="auto" w:fill="auto"/>
            <w:noWrap/>
            <w:vAlign w:val="center"/>
          </w:tcPr>
          <w:p w:rsidR="00801ACF" w:rsidRPr="00681502" w:rsidRDefault="00801ACF" w:rsidP="006B2B84">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21-26</w:t>
            </w:r>
            <w:r w:rsidRPr="00681502">
              <w:rPr>
                <w:rFonts w:ascii="Times New Roman" w:eastAsia="Times New Roman" w:hAnsi="Times New Roman"/>
                <w:b/>
                <w:color w:val="000000"/>
                <w:sz w:val="28"/>
                <w:szCs w:val="28"/>
                <w:lang w:eastAsia="ru-RU"/>
              </w:rPr>
              <w:t xml:space="preserve"> баллов</w:t>
            </w:r>
          </w:p>
        </w:tc>
        <w:tc>
          <w:tcPr>
            <w:tcW w:w="1311" w:type="dxa"/>
            <w:tcBorders>
              <w:top w:val="nil"/>
              <w:left w:val="nil"/>
              <w:bottom w:val="single" w:sz="4" w:space="0" w:color="auto"/>
              <w:right w:val="single" w:sz="4" w:space="0" w:color="auto"/>
            </w:tcBorders>
            <w:shd w:val="clear" w:color="auto" w:fill="auto"/>
            <w:noWrap/>
            <w:vAlign w:val="center"/>
          </w:tcPr>
          <w:p w:rsidR="00801ACF" w:rsidRPr="00681502" w:rsidRDefault="00801ACF" w:rsidP="006B2B84">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13-20</w:t>
            </w:r>
            <w:r w:rsidRPr="00681502">
              <w:rPr>
                <w:rFonts w:ascii="Times New Roman" w:eastAsia="Times New Roman" w:hAnsi="Times New Roman"/>
                <w:b/>
                <w:color w:val="000000"/>
                <w:sz w:val="28"/>
                <w:szCs w:val="28"/>
                <w:lang w:eastAsia="ru-RU"/>
              </w:rPr>
              <w:t xml:space="preserve"> баллов</w:t>
            </w:r>
          </w:p>
        </w:tc>
        <w:tc>
          <w:tcPr>
            <w:tcW w:w="1312" w:type="dxa"/>
            <w:tcBorders>
              <w:top w:val="nil"/>
              <w:left w:val="nil"/>
              <w:bottom w:val="single" w:sz="4" w:space="0" w:color="auto"/>
              <w:right w:val="single" w:sz="4" w:space="0" w:color="auto"/>
            </w:tcBorders>
            <w:shd w:val="clear" w:color="auto" w:fill="auto"/>
            <w:noWrap/>
            <w:vAlign w:val="center"/>
          </w:tcPr>
          <w:p w:rsidR="00801ACF" w:rsidRPr="00681502" w:rsidRDefault="00801ACF" w:rsidP="006B2B84">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0-12</w:t>
            </w:r>
            <w:r w:rsidRPr="00681502">
              <w:rPr>
                <w:rFonts w:ascii="Times New Roman" w:eastAsia="Times New Roman" w:hAnsi="Times New Roman"/>
                <w:b/>
                <w:color w:val="000000"/>
                <w:sz w:val="28"/>
                <w:szCs w:val="28"/>
                <w:lang w:eastAsia="ru-RU"/>
              </w:rPr>
              <w:t xml:space="preserve"> </w:t>
            </w:r>
            <w:r>
              <w:rPr>
                <w:rFonts w:ascii="Times New Roman" w:eastAsia="Times New Roman" w:hAnsi="Times New Roman"/>
                <w:b/>
                <w:color w:val="000000"/>
                <w:sz w:val="28"/>
                <w:szCs w:val="28"/>
                <w:lang w:eastAsia="ru-RU"/>
              </w:rPr>
              <w:t>баллов</w:t>
            </w:r>
          </w:p>
        </w:tc>
      </w:tr>
      <w:tr w:rsidR="00801ACF" w:rsidRPr="00681502" w:rsidTr="006B2B84">
        <w:trPr>
          <w:trHeight w:val="314"/>
        </w:trPr>
        <w:tc>
          <w:tcPr>
            <w:tcW w:w="3227" w:type="dxa"/>
            <w:tcBorders>
              <w:top w:val="nil"/>
              <w:left w:val="single" w:sz="4" w:space="0" w:color="auto"/>
              <w:bottom w:val="single" w:sz="4" w:space="0" w:color="auto"/>
              <w:right w:val="single" w:sz="4" w:space="0" w:color="auto"/>
            </w:tcBorders>
            <w:shd w:val="clear" w:color="auto" w:fill="auto"/>
            <w:noWrap/>
            <w:vAlign w:val="center"/>
            <w:hideMark/>
          </w:tcPr>
          <w:p w:rsidR="00801ACF" w:rsidRPr="00681502" w:rsidRDefault="00801ACF" w:rsidP="006B2B84">
            <w:pPr>
              <w:spacing w:after="0" w:line="240" w:lineRule="auto"/>
              <w:rPr>
                <w:rFonts w:ascii="Times New Roman" w:eastAsia="Times New Roman" w:hAnsi="Times New Roman"/>
                <w:b/>
                <w:color w:val="000000"/>
                <w:sz w:val="28"/>
                <w:szCs w:val="28"/>
                <w:lang w:eastAsia="ru-RU"/>
              </w:rPr>
            </w:pPr>
            <w:r w:rsidRPr="00681502">
              <w:rPr>
                <w:rFonts w:ascii="Times New Roman" w:eastAsia="Times New Roman" w:hAnsi="Times New Roman"/>
                <w:b/>
                <w:color w:val="000000"/>
                <w:sz w:val="28"/>
                <w:szCs w:val="28"/>
                <w:lang w:eastAsia="ru-RU"/>
              </w:rPr>
              <w:t>МО «Муниципальный район «Заполярный район» НАО </w:t>
            </w:r>
          </w:p>
        </w:tc>
        <w:tc>
          <w:tcPr>
            <w:tcW w:w="1559" w:type="dxa"/>
            <w:tcBorders>
              <w:top w:val="nil"/>
              <w:left w:val="nil"/>
              <w:bottom w:val="single" w:sz="4" w:space="0" w:color="auto"/>
              <w:right w:val="single" w:sz="4" w:space="0" w:color="auto"/>
            </w:tcBorders>
            <w:shd w:val="clear" w:color="auto" w:fill="auto"/>
            <w:noWrap/>
            <w:vAlign w:val="center"/>
            <w:hideMark/>
          </w:tcPr>
          <w:p w:rsidR="00801ACF" w:rsidRPr="00681502" w:rsidRDefault="00801ACF" w:rsidP="006B2B84">
            <w:pPr>
              <w:spacing w:after="0" w:line="240" w:lineRule="auto"/>
              <w:jc w:val="center"/>
              <w:rPr>
                <w:rFonts w:ascii="Times New Roman" w:eastAsia="Times New Roman" w:hAnsi="Times New Roman"/>
                <w:b/>
                <w:i/>
                <w:color w:val="000000"/>
                <w:sz w:val="28"/>
                <w:szCs w:val="28"/>
                <w:lang w:eastAsia="ru-RU"/>
              </w:rPr>
            </w:pPr>
            <w:r>
              <w:rPr>
                <w:rFonts w:ascii="Times New Roman" w:eastAsia="Times New Roman" w:hAnsi="Times New Roman"/>
                <w:b/>
                <w:i/>
                <w:color w:val="000000"/>
                <w:sz w:val="28"/>
                <w:szCs w:val="28"/>
                <w:lang w:eastAsia="ru-RU"/>
              </w:rPr>
              <w:t>20</w:t>
            </w:r>
          </w:p>
        </w:tc>
        <w:tc>
          <w:tcPr>
            <w:tcW w:w="1311" w:type="dxa"/>
            <w:tcBorders>
              <w:top w:val="nil"/>
              <w:left w:val="nil"/>
              <w:bottom w:val="single" w:sz="4" w:space="0" w:color="auto"/>
              <w:right w:val="single" w:sz="4" w:space="0" w:color="auto"/>
            </w:tcBorders>
            <w:shd w:val="clear" w:color="auto" w:fill="auto"/>
            <w:noWrap/>
            <w:vAlign w:val="center"/>
            <w:hideMark/>
          </w:tcPr>
          <w:p w:rsidR="00801ACF" w:rsidRPr="00681502" w:rsidRDefault="00801ACF" w:rsidP="006B2B84">
            <w:pPr>
              <w:spacing w:after="0" w:line="240" w:lineRule="auto"/>
              <w:jc w:val="center"/>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0</w:t>
            </w:r>
          </w:p>
        </w:tc>
        <w:tc>
          <w:tcPr>
            <w:tcW w:w="1311" w:type="dxa"/>
            <w:tcBorders>
              <w:top w:val="nil"/>
              <w:left w:val="nil"/>
              <w:bottom w:val="single" w:sz="4" w:space="0" w:color="auto"/>
              <w:right w:val="single" w:sz="4" w:space="0" w:color="auto"/>
            </w:tcBorders>
            <w:shd w:val="clear" w:color="auto" w:fill="auto"/>
            <w:noWrap/>
            <w:vAlign w:val="center"/>
            <w:hideMark/>
          </w:tcPr>
          <w:p w:rsidR="00801ACF" w:rsidRPr="00681502" w:rsidRDefault="00801ACF" w:rsidP="006B2B84">
            <w:pPr>
              <w:spacing w:after="0" w:line="240" w:lineRule="auto"/>
              <w:jc w:val="center"/>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15</w:t>
            </w:r>
          </w:p>
        </w:tc>
        <w:tc>
          <w:tcPr>
            <w:tcW w:w="1311" w:type="dxa"/>
            <w:tcBorders>
              <w:top w:val="nil"/>
              <w:left w:val="nil"/>
              <w:bottom w:val="single" w:sz="4" w:space="0" w:color="auto"/>
              <w:right w:val="single" w:sz="4" w:space="0" w:color="auto"/>
            </w:tcBorders>
            <w:shd w:val="clear" w:color="auto" w:fill="auto"/>
            <w:noWrap/>
            <w:vAlign w:val="center"/>
            <w:hideMark/>
          </w:tcPr>
          <w:p w:rsidR="00801ACF" w:rsidRPr="00681502" w:rsidRDefault="00801ACF" w:rsidP="006B2B84">
            <w:pPr>
              <w:spacing w:after="0" w:line="240" w:lineRule="auto"/>
              <w:jc w:val="center"/>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35</w:t>
            </w:r>
          </w:p>
        </w:tc>
        <w:tc>
          <w:tcPr>
            <w:tcW w:w="1312" w:type="dxa"/>
            <w:tcBorders>
              <w:top w:val="nil"/>
              <w:left w:val="nil"/>
              <w:bottom w:val="single" w:sz="4" w:space="0" w:color="auto"/>
              <w:right w:val="single" w:sz="4" w:space="0" w:color="auto"/>
            </w:tcBorders>
            <w:shd w:val="clear" w:color="auto" w:fill="auto"/>
            <w:noWrap/>
            <w:vAlign w:val="center"/>
            <w:hideMark/>
          </w:tcPr>
          <w:p w:rsidR="00801ACF" w:rsidRPr="00681502" w:rsidRDefault="00801ACF" w:rsidP="006B2B84">
            <w:pPr>
              <w:spacing w:after="0" w:line="240" w:lineRule="auto"/>
              <w:jc w:val="center"/>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50</w:t>
            </w:r>
          </w:p>
        </w:tc>
      </w:tr>
    </w:tbl>
    <w:p w:rsidR="00801ACF" w:rsidRPr="00681502" w:rsidRDefault="00801ACF" w:rsidP="00801ACF">
      <w:pPr>
        <w:spacing w:after="0" w:line="240" w:lineRule="auto"/>
        <w:jc w:val="center"/>
        <w:rPr>
          <w:rFonts w:ascii="Times New Roman" w:eastAsia="Times New Roman" w:hAnsi="Times New Roman"/>
          <w:bCs/>
          <w:color w:val="000000"/>
          <w:sz w:val="28"/>
          <w:szCs w:val="28"/>
          <w:lang w:eastAsia="ru-RU"/>
        </w:rPr>
      </w:pPr>
    </w:p>
    <w:p w:rsidR="00801ACF" w:rsidRDefault="00801ACF" w:rsidP="00801ACF">
      <w:pPr>
        <w:spacing w:after="0" w:line="240" w:lineRule="auto"/>
        <w:ind w:firstLine="709"/>
        <w:jc w:val="both"/>
        <w:rPr>
          <w:rFonts w:ascii="Times New Roman" w:eastAsia="Times New Roman" w:hAnsi="Times New Roman"/>
          <w:bCs/>
          <w:i/>
          <w:color w:val="000000"/>
          <w:sz w:val="28"/>
          <w:szCs w:val="28"/>
          <w:lang w:eastAsia="ru-RU"/>
        </w:rPr>
      </w:pPr>
      <w:r w:rsidRPr="00681502">
        <w:rPr>
          <w:rFonts w:ascii="Times New Roman" w:eastAsia="Times New Roman" w:hAnsi="Times New Roman"/>
          <w:bCs/>
          <w:color w:val="000000"/>
          <w:sz w:val="28"/>
          <w:szCs w:val="28"/>
          <w:lang w:eastAsia="ru-RU"/>
        </w:rPr>
        <w:t xml:space="preserve">Из таблицы 2 </w:t>
      </w:r>
      <w:r w:rsidRPr="0079224F">
        <w:rPr>
          <w:rFonts w:ascii="Times New Roman" w:eastAsia="Times New Roman" w:hAnsi="Times New Roman"/>
          <w:bCs/>
          <w:color w:val="000000"/>
          <w:sz w:val="28"/>
          <w:szCs w:val="28"/>
          <w:lang w:eastAsia="ru-RU"/>
        </w:rPr>
        <w:t>видно</w:t>
      </w:r>
      <w:r w:rsidRPr="00681502">
        <w:rPr>
          <w:rFonts w:ascii="Times New Roman" w:eastAsia="Times New Roman" w:hAnsi="Times New Roman"/>
          <w:bCs/>
          <w:color w:val="000000"/>
          <w:sz w:val="28"/>
          <w:szCs w:val="28"/>
          <w:lang w:eastAsia="ru-RU"/>
        </w:rPr>
        <w:t xml:space="preserve">, что количественное распределение оценок за ВПР по </w:t>
      </w:r>
      <w:r>
        <w:rPr>
          <w:rFonts w:ascii="Times New Roman" w:eastAsia="Times New Roman" w:hAnsi="Times New Roman"/>
          <w:bCs/>
          <w:color w:val="000000"/>
          <w:sz w:val="28"/>
          <w:szCs w:val="28"/>
          <w:lang w:eastAsia="ru-RU"/>
        </w:rPr>
        <w:t>английскому языку для 7</w:t>
      </w:r>
      <w:r w:rsidRPr="00681502">
        <w:rPr>
          <w:rFonts w:ascii="Times New Roman" w:eastAsia="Times New Roman" w:hAnsi="Times New Roman"/>
          <w:bCs/>
          <w:color w:val="000000"/>
          <w:sz w:val="28"/>
          <w:szCs w:val="28"/>
          <w:lang w:eastAsia="ru-RU"/>
        </w:rPr>
        <w:t xml:space="preserve"> класса </w:t>
      </w:r>
      <w:r>
        <w:rPr>
          <w:rFonts w:ascii="Times New Roman" w:eastAsia="Times New Roman" w:hAnsi="Times New Roman"/>
          <w:bCs/>
          <w:color w:val="000000"/>
          <w:sz w:val="28"/>
          <w:szCs w:val="28"/>
          <w:lang w:eastAsia="ru-RU"/>
        </w:rPr>
        <w:t xml:space="preserve">соответствует невысокому качеству выполнения работы, поскольку лишь 15% участников показали «хорошие» результаты.  </w:t>
      </w:r>
      <w:r w:rsidRPr="00D24E09">
        <w:rPr>
          <w:rFonts w:ascii="Times New Roman" w:eastAsia="Times New Roman" w:hAnsi="Times New Roman"/>
          <w:i/>
          <w:sz w:val="28"/>
          <w:szCs w:val="28"/>
          <w:lang w:eastAsia="ru-RU"/>
        </w:rPr>
        <w:t xml:space="preserve">Полученные данные позволяют констатировать, что </w:t>
      </w:r>
      <w:r w:rsidRPr="00F10D45">
        <w:rPr>
          <w:rFonts w:ascii="Times New Roman" w:eastAsia="Times New Roman" w:hAnsi="Times New Roman"/>
          <w:i/>
          <w:sz w:val="28"/>
          <w:szCs w:val="28"/>
          <w:lang w:eastAsia="ru-RU"/>
        </w:rPr>
        <w:t>50%</w:t>
      </w:r>
      <w:r w:rsidRPr="00D24E09">
        <w:rPr>
          <w:rFonts w:ascii="Times New Roman" w:eastAsia="Times New Roman" w:hAnsi="Times New Roman"/>
          <w:i/>
          <w:sz w:val="28"/>
          <w:szCs w:val="28"/>
          <w:lang w:eastAsia="ru-RU"/>
        </w:rPr>
        <w:t xml:space="preserve"> участников ВПР справились с проверочной работой (</w:t>
      </w:r>
      <w:r w:rsidR="00FE21DF">
        <w:rPr>
          <w:rFonts w:ascii="Times New Roman" w:eastAsia="Times New Roman" w:hAnsi="Times New Roman"/>
          <w:i/>
          <w:sz w:val="28"/>
          <w:szCs w:val="28"/>
          <w:lang w:eastAsia="ru-RU"/>
        </w:rPr>
        <w:t xml:space="preserve">35% </w:t>
      </w:r>
      <w:r w:rsidRPr="00D24E09">
        <w:rPr>
          <w:rFonts w:ascii="Times New Roman" w:eastAsia="Times New Roman" w:hAnsi="Times New Roman"/>
          <w:i/>
          <w:sz w:val="28"/>
          <w:szCs w:val="28"/>
          <w:lang w:eastAsia="ru-RU"/>
        </w:rPr>
        <w:t>получили удовлетворительные оценки</w:t>
      </w:r>
      <w:r w:rsidRPr="00F10D45">
        <w:rPr>
          <w:rFonts w:ascii="Times New Roman" w:eastAsia="Times New Roman" w:hAnsi="Times New Roman"/>
          <w:i/>
          <w:sz w:val="28"/>
          <w:szCs w:val="28"/>
          <w:lang w:eastAsia="ru-RU"/>
        </w:rPr>
        <w:t>)</w:t>
      </w:r>
      <w:r w:rsidRPr="00F10D45">
        <w:rPr>
          <w:rFonts w:ascii="Times New Roman" w:eastAsia="Times New Roman" w:hAnsi="Times New Roman"/>
          <w:bCs/>
          <w:i/>
          <w:color w:val="000000"/>
          <w:sz w:val="28"/>
          <w:szCs w:val="28"/>
          <w:lang w:eastAsia="ru-RU"/>
        </w:rPr>
        <w:t>.</w:t>
      </w:r>
    </w:p>
    <w:p w:rsidR="007350DB" w:rsidRDefault="007350DB" w:rsidP="00801ACF">
      <w:pPr>
        <w:spacing w:after="0" w:line="240" w:lineRule="auto"/>
        <w:ind w:firstLine="709"/>
        <w:jc w:val="both"/>
        <w:rPr>
          <w:rFonts w:ascii="Times New Roman" w:eastAsia="Times New Roman" w:hAnsi="Times New Roman"/>
          <w:bCs/>
          <w:color w:val="000000"/>
          <w:sz w:val="28"/>
          <w:szCs w:val="28"/>
          <w:lang w:eastAsia="ru-RU"/>
        </w:rPr>
      </w:pPr>
    </w:p>
    <w:p w:rsidR="007350DB" w:rsidRPr="007350DB" w:rsidRDefault="007350DB" w:rsidP="007350DB">
      <w:pPr>
        <w:spacing w:after="0" w:line="240" w:lineRule="auto"/>
        <w:ind w:firstLine="709"/>
        <w:jc w:val="center"/>
        <w:rPr>
          <w:rFonts w:ascii="Times New Roman" w:eastAsia="Times New Roman" w:hAnsi="Times New Roman"/>
          <w:b/>
          <w:bCs/>
          <w:color w:val="000000"/>
          <w:sz w:val="28"/>
          <w:szCs w:val="28"/>
          <w:lang w:eastAsia="ru-RU"/>
        </w:rPr>
      </w:pPr>
      <w:r w:rsidRPr="007350DB">
        <w:rPr>
          <w:rFonts w:ascii="Times New Roman" w:eastAsia="Times New Roman" w:hAnsi="Times New Roman"/>
          <w:b/>
          <w:bCs/>
          <w:color w:val="000000"/>
          <w:sz w:val="28"/>
          <w:szCs w:val="28"/>
          <w:lang w:eastAsia="ru-RU"/>
        </w:rPr>
        <w:t>Общая гистограмма отметок</w:t>
      </w:r>
    </w:p>
    <w:p w:rsidR="007350DB" w:rsidRPr="007350DB" w:rsidRDefault="007350DB" w:rsidP="00801ACF">
      <w:pPr>
        <w:spacing w:after="0" w:line="240" w:lineRule="auto"/>
        <w:ind w:firstLine="709"/>
        <w:jc w:val="both"/>
        <w:rPr>
          <w:rFonts w:ascii="Times New Roman" w:eastAsia="Times New Roman" w:hAnsi="Times New Roman"/>
          <w:bCs/>
          <w:color w:val="000000"/>
          <w:sz w:val="28"/>
          <w:szCs w:val="28"/>
          <w:lang w:eastAsia="ru-RU"/>
        </w:rPr>
      </w:pPr>
    </w:p>
    <w:p w:rsidR="00FE21DF" w:rsidRDefault="005D0C7E" w:rsidP="007350DB">
      <w:pPr>
        <w:spacing w:after="0" w:line="240" w:lineRule="auto"/>
        <w:jc w:val="both"/>
        <w:rPr>
          <w:rFonts w:ascii="Times New Roman" w:eastAsia="Times New Roman" w:hAnsi="Times New Roman"/>
          <w:bCs/>
          <w:color w:val="000000"/>
          <w:sz w:val="28"/>
          <w:szCs w:val="28"/>
          <w:lang w:eastAsia="ru-RU"/>
        </w:rPr>
      </w:pPr>
      <w:r>
        <w:rPr>
          <w:rFonts w:ascii="Tahoma" w:hAnsi="Tahoma" w:cs="Tahoma"/>
          <w:noProof/>
          <w:sz w:val="24"/>
          <w:szCs w:val="24"/>
          <w:lang w:eastAsia="ru-RU"/>
        </w:rPr>
        <w:drawing>
          <wp:inline distT="0" distB="0" distL="0" distR="0">
            <wp:extent cx="5972172" cy="2171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7231" cy="2173540"/>
                    </a:xfrm>
                    <a:prstGeom prst="rect">
                      <a:avLst/>
                    </a:prstGeom>
                    <a:noFill/>
                    <a:ln>
                      <a:noFill/>
                    </a:ln>
                  </pic:spPr>
                </pic:pic>
              </a:graphicData>
            </a:graphic>
          </wp:inline>
        </w:drawing>
      </w:r>
    </w:p>
    <w:p w:rsidR="00801ACF" w:rsidRPr="00D24E09" w:rsidRDefault="00801ACF" w:rsidP="007350DB">
      <w:pPr>
        <w:jc w:val="center"/>
        <w:rPr>
          <w:rFonts w:ascii="Times New Roman" w:hAnsi="Times New Roman"/>
        </w:rPr>
      </w:pPr>
      <w:r w:rsidRPr="00D24E09">
        <w:rPr>
          <w:rFonts w:ascii="Times New Roman" w:hAnsi="Times New Roman"/>
        </w:rPr>
        <w:t>Рис. 1</w:t>
      </w:r>
    </w:p>
    <w:p w:rsidR="00801ACF" w:rsidRPr="002E5272" w:rsidRDefault="00801ACF" w:rsidP="00801ACF">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lastRenderedPageBreak/>
        <w:t xml:space="preserve">На рисунке 1 представлена сравнительная гистограмма </w:t>
      </w:r>
      <w:r w:rsidRPr="002E5272">
        <w:rPr>
          <w:rFonts w:ascii="Times New Roman" w:eastAsia="Times New Roman" w:hAnsi="Times New Roman"/>
          <w:bCs/>
          <w:color w:val="000000"/>
          <w:sz w:val="28"/>
          <w:szCs w:val="28"/>
          <w:lang w:eastAsia="ru-RU"/>
        </w:rPr>
        <w:t>проце</w:t>
      </w:r>
      <w:r>
        <w:rPr>
          <w:rFonts w:ascii="Times New Roman" w:eastAsia="Times New Roman" w:hAnsi="Times New Roman"/>
          <w:bCs/>
          <w:color w:val="000000"/>
          <w:sz w:val="28"/>
          <w:szCs w:val="28"/>
          <w:lang w:eastAsia="ru-RU"/>
        </w:rPr>
        <w:t>нтного</w:t>
      </w:r>
      <w:r w:rsidRPr="002E5272">
        <w:rPr>
          <w:rFonts w:ascii="Times New Roman" w:eastAsia="Times New Roman" w:hAnsi="Times New Roman"/>
          <w:bCs/>
          <w:color w:val="000000"/>
          <w:sz w:val="28"/>
          <w:szCs w:val="28"/>
          <w:lang w:eastAsia="ru-RU"/>
        </w:rPr>
        <w:t xml:space="preserve"> соотношение количества групп оценок</w:t>
      </w:r>
      <w:r>
        <w:rPr>
          <w:rFonts w:ascii="Times New Roman" w:eastAsia="Times New Roman" w:hAnsi="Times New Roman"/>
          <w:bCs/>
          <w:color w:val="000000"/>
          <w:sz w:val="28"/>
          <w:szCs w:val="28"/>
          <w:lang w:eastAsia="ru-RU"/>
        </w:rPr>
        <w:t xml:space="preserve"> по НАО и по России в целом.</w:t>
      </w:r>
    </w:p>
    <w:p w:rsidR="00801ACF" w:rsidRDefault="00801ACF" w:rsidP="00801ACF">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Если сравнивать с </w:t>
      </w:r>
      <w:r w:rsidRPr="00D24E09">
        <w:rPr>
          <w:rFonts w:ascii="Times New Roman" w:eastAsia="Times New Roman" w:hAnsi="Times New Roman"/>
          <w:bCs/>
          <w:color w:val="000000"/>
          <w:sz w:val="28"/>
          <w:szCs w:val="28"/>
          <w:lang w:eastAsia="ru-RU"/>
        </w:rPr>
        <w:t>средним показателем  по России, то процент «2» в НАО  выше (</w:t>
      </w:r>
      <w:r>
        <w:rPr>
          <w:rFonts w:ascii="Times New Roman" w:eastAsia="Times New Roman" w:hAnsi="Times New Roman"/>
          <w:bCs/>
          <w:color w:val="000000"/>
          <w:sz w:val="28"/>
          <w:szCs w:val="28"/>
          <w:lang w:eastAsia="ru-RU"/>
        </w:rPr>
        <w:t>50 по сравнению с 25.6),</w:t>
      </w:r>
      <w:r w:rsidRPr="00D24E09">
        <w:rPr>
          <w:rFonts w:ascii="Times New Roman" w:eastAsia="Times New Roman" w:hAnsi="Times New Roman"/>
          <w:bCs/>
          <w:color w:val="000000"/>
          <w:sz w:val="28"/>
          <w:szCs w:val="28"/>
          <w:lang w:eastAsia="ru-RU"/>
        </w:rPr>
        <w:t xml:space="preserve"> «3» ниже процент, но незн</w:t>
      </w:r>
      <w:r>
        <w:rPr>
          <w:rFonts w:ascii="Times New Roman" w:eastAsia="Times New Roman" w:hAnsi="Times New Roman"/>
          <w:bCs/>
          <w:color w:val="000000"/>
          <w:sz w:val="28"/>
          <w:szCs w:val="28"/>
          <w:lang w:eastAsia="ru-RU"/>
        </w:rPr>
        <w:t xml:space="preserve">ачительно, </w:t>
      </w:r>
      <w:r w:rsidRPr="00D24E09">
        <w:rPr>
          <w:rFonts w:ascii="Times New Roman" w:eastAsia="Times New Roman" w:hAnsi="Times New Roman"/>
          <w:bCs/>
          <w:color w:val="000000"/>
          <w:sz w:val="28"/>
          <w:szCs w:val="28"/>
          <w:lang w:eastAsia="ru-RU"/>
        </w:rPr>
        <w:t>«4» тоже ниже процент (</w:t>
      </w:r>
      <w:r>
        <w:rPr>
          <w:rFonts w:ascii="Times New Roman" w:eastAsia="Times New Roman" w:hAnsi="Times New Roman"/>
          <w:bCs/>
          <w:color w:val="000000"/>
          <w:sz w:val="28"/>
          <w:szCs w:val="28"/>
          <w:lang w:eastAsia="ru-RU"/>
        </w:rPr>
        <w:t>15</w:t>
      </w:r>
      <w:r w:rsidRPr="00D24E09">
        <w:rPr>
          <w:rFonts w:ascii="Times New Roman" w:eastAsia="Times New Roman" w:hAnsi="Times New Roman"/>
          <w:bCs/>
          <w:color w:val="000000"/>
          <w:sz w:val="28"/>
          <w:szCs w:val="28"/>
          <w:lang w:eastAsia="ru-RU"/>
        </w:rPr>
        <w:t xml:space="preserve">% по сравнению с </w:t>
      </w:r>
      <w:r>
        <w:rPr>
          <w:rFonts w:ascii="Times New Roman" w:eastAsia="Times New Roman" w:hAnsi="Times New Roman"/>
          <w:bCs/>
          <w:color w:val="000000"/>
          <w:sz w:val="28"/>
          <w:szCs w:val="28"/>
          <w:lang w:eastAsia="ru-RU"/>
        </w:rPr>
        <w:t>24,8), в НАО отсутствуют участники, выполнившие работу на «5».</w:t>
      </w:r>
    </w:p>
    <w:p w:rsidR="00801ACF" w:rsidRPr="00E630F7" w:rsidRDefault="00801ACF" w:rsidP="00801ACF">
      <w:pPr>
        <w:spacing w:after="0" w:line="240" w:lineRule="auto"/>
        <w:ind w:firstLine="567"/>
        <w:jc w:val="both"/>
        <w:rPr>
          <w:rFonts w:ascii="Times New Roman" w:eastAsia="Times New Roman" w:hAnsi="Times New Roman"/>
          <w:sz w:val="28"/>
          <w:szCs w:val="28"/>
          <w:lang w:eastAsia="ru-RU"/>
        </w:rPr>
      </w:pPr>
      <w:r w:rsidRPr="00E630F7">
        <w:rPr>
          <w:rFonts w:ascii="Times New Roman" w:eastAsia="Times New Roman" w:hAnsi="Times New Roman"/>
          <w:sz w:val="28"/>
          <w:szCs w:val="28"/>
          <w:lang w:eastAsia="ru-RU"/>
        </w:rPr>
        <w:t xml:space="preserve">Такая ситуация свидетельствует о необходимости реализации ряда мероприятий в общеобразовательных организациях для </w:t>
      </w:r>
      <w:r w:rsidR="00525EFB" w:rsidRPr="00E630F7">
        <w:rPr>
          <w:rFonts w:ascii="Times New Roman" w:eastAsia="Times New Roman" w:hAnsi="Times New Roman"/>
          <w:sz w:val="28"/>
          <w:szCs w:val="28"/>
          <w:lang w:eastAsia="ru-RU"/>
        </w:rPr>
        <w:t>повышения качества знаний</w:t>
      </w:r>
      <w:r w:rsidRPr="00E630F7">
        <w:rPr>
          <w:rFonts w:ascii="Times New Roman" w:eastAsia="Times New Roman" w:hAnsi="Times New Roman"/>
          <w:sz w:val="28"/>
          <w:szCs w:val="28"/>
          <w:lang w:eastAsia="ru-RU"/>
        </w:rPr>
        <w:t>. Для этого необходимо провести следующую работу:</w:t>
      </w:r>
    </w:p>
    <w:p w:rsidR="00801ACF" w:rsidRPr="00E630F7" w:rsidRDefault="00801ACF" w:rsidP="00801ACF">
      <w:pPr>
        <w:numPr>
          <w:ilvl w:val="0"/>
          <w:numId w:val="6"/>
        </w:numPr>
        <w:spacing w:after="0" w:line="240" w:lineRule="auto"/>
        <w:ind w:left="142" w:hanging="142"/>
        <w:contextualSpacing/>
        <w:jc w:val="both"/>
        <w:rPr>
          <w:rFonts w:ascii="Times New Roman" w:eastAsia="Arial" w:hAnsi="Times New Roman"/>
          <w:color w:val="000000"/>
          <w:sz w:val="28"/>
          <w:szCs w:val="28"/>
          <w:lang w:eastAsia="ru-RU"/>
        </w:rPr>
      </w:pPr>
      <w:r w:rsidRPr="00E630F7">
        <w:rPr>
          <w:rFonts w:ascii="Times New Roman" w:eastAsia="Arial" w:hAnsi="Times New Roman"/>
          <w:color w:val="000000"/>
          <w:sz w:val="28"/>
          <w:szCs w:val="28"/>
          <w:lang w:eastAsia="ru-RU"/>
        </w:rPr>
        <w:t>проанализировать полученные результаты в каждой образовательной организации для выявления проблемных зон (основных ошибок);</w:t>
      </w:r>
    </w:p>
    <w:p w:rsidR="00801ACF" w:rsidRPr="00E630F7" w:rsidRDefault="00801ACF" w:rsidP="00801ACF">
      <w:pPr>
        <w:numPr>
          <w:ilvl w:val="0"/>
          <w:numId w:val="6"/>
        </w:numPr>
        <w:spacing w:after="0" w:line="240" w:lineRule="auto"/>
        <w:ind w:left="142" w:hanging="142"/>
        <w:contextualSpacing/>
        <w:jc w:val="both"/>
        <w:rPr>
          <w:rFonts w:ascii="Times New Roman" w:eastAsia="Arial" w:hAnsi="Times New Roman"/>
          <w:color w:val="000000"/>
          <w:sz w:val="28"/>
          <w:szCs w:val="28"/>
          <w:lang w:eastAsia="ru-RU"/>
        </w:rPr>
      </w:pPr>
      <w:r w:rsidRPr="00E630F7">
        <w:rPr>
          <w:rFonts w:ascii="Times New Roman" w:eastAsia="Arial" w:hAnsi="Times New Roman"/>
          <w:color w:val="000000"/>
          <w:sz w:val="28"/>
          <w:szCs w:val="28"/>
          <w:lang w:eastAsia="ru-RU"/>
        </w:rPr>
        <w:t>проведение муниципальных методических объединений в районах для выработки стратегии исправления основных ошибок, допущенных учащимися при выполнении заданий ВПР;</w:t>
      </w:r>
    </w:p>
    <w:p w:rsidR="00801ACF" w:rsidRPr="00E630F7" w:rsidRDefault="00801ACF" w:rsidP="00801ACF">
      <w:pPr>
        <w:numPr>
          <w:ilvl w:val="0"/>
          <w:numId w:val="6"/>
        </w:numPr>
        <w:spacing w:after="0" w:line="240" w:lineRule="auto"/>
        <w:ind w:left="142" w:hanging="142"/>
        <w:contextualSpacing/>
        <w:jc w:val="both"/>
        <w:rPr>
          <w:rFonts w:ascii="Times New Roman" w:eastAsia="Arial" w:hAnsi="Times New Roman"/>
          <w:color w:val="000000"/>
          <w:sz w:val="28"/>
          <w:szCs w:val="28"/>
          <w:lang w:eastAsia="ru-RU"/>
        </w:rPr>
      </w:pPr>
      <w:r w:rsidRPr="00E630F7">
        <w:rPr>
          <w:rFonts w:ascii="Times New Roman" w:eastAsia="Arial" w:hAnsi="Times New Roman"/>
          <w:color w:val="000000"/>
          <w:sz w:val="28"/>
          <w:szCs w:val="28"/>
          <w:lang w:eastAsia="ru-RU"/>
        </w:rPr>
        <w:t>подготовка индивидуальных программ (траекторий развития) для учащихся, которые выполнили ВПР с очень низкими результатами;</w:t>
      </w:r>
    </w:p>
    <w:p w:rsidR="00801ACF" w:rsidRPr="00E630F7" w:rsidRDefault="00801ACF" w:rsidP="00801ACF">
      <w:pPr>
        <w:numPr>
          <w:ilvl w:val="0"/>
          <w:numId w:val="6"/>
        </w:numPr>
        <w:spacing w:after="0" w:line="240" w:lineRule="auto"/>
        <w:ind w:left="142" w:hanging="142"/>
        <w:contextualSpacing/>
        <w:jc w:val="both"/>
        <w:rPr>
          <w:rFonts w:ascii="Times New Roman" w:eastAsia="Arial" w:hAnsi="Times New Roman"/>
          <w:color w:val="000000"/>
          <w:sz w:val="28"/>
          <w:szCs w:val="28"/>
          <w:lang w:eastAsia="ru-RU"/>
        </w:rPr>
      </w:pPr>
      <w:r w:rsidRPr="00E630F7">
        <w:rPr>
          <w:rFonts w:ascii="Times New Roman" w:eastAsia="Arial" w:hAnsi="Times New Roman"/>
          <w:color w:val="000000"/>
          <w:sz w:val="28"/>
          <w:szCs w:val="28"/>
          <w:lang w:eastAsia="ru-RU"/>
        </w:rPr>
        <w:t>подготовка индивидуальных программ (траекторий развития) для учащихся, которые выполнили ВПР с достаточно высокими результатами, но не справились с теми или иными заданиями.</w:t>
      </w:r>
    </w:p>
    <w:p w:rsidR="00801ACF" w:rsidRPr="00E630F7" w:rsidRDefault="00801ACF" w:rsidP="00801ACF">
      <w:pPr>
        <w:spacing w:after="0" w:line="240" w:lineRule="auto"/>
        <w:ind w:left="142" w:firstLine="709"/>
        <w:contextualSpacing/>
        <w:jc w:val="both"/>
        <w:rPr>
          <w:rFonts w:ascii="Times New Roman" w:eastAsia="Arial" w:hAnsi="Times New Roman"/>
          <w:color w:val="000000"/>
          <w:sz w:val="28"/>
          <w:szCs w:val="28"/>
          <w:lang w:eastAsia="ru-RU"/>
        </w:rPr>
      </w:pPr>
      <w:r w:rsidRPr="00E630F7">
        <w:rPr>
          <w:rFonts w:ascii="Times New Roman" w:eastAsia="Arial" w:hAnsi="Times New Roman"/>
          <w:color w:val="000000"/>
          <w:sz w:val="28"/>
          <w:szCs w:val="28"/>
          <w:lang w:eastAsia="ru-RU"/>
        </w:rPr>
        <w:t>К результатам (особенно к двойкам) необходимо подходить с некоторой долей осторожности. Эта информация должна быть использована для принятия мер для продуктивной подготовки каждого учащегося.</w:t>
      </w:r>
    </w:p>
    <w:p w:rsidR="00801ACF" w:rsidRPr="00E630F7" w:rsidRDefault="00801ACF" w:rsidP="00801ACF">
      <w:pPr>
        <w:spacing w:after="0" w:line="240" w:lineRule="auto"/>
        <w:ind w:left="142" w:firstLine="709"/>
        <w:contextualSpacing/>
        <w:jc w:val="both"/>
        <w:rPr>
          <w:rFonts w:ascii="Times New Roman" w:eastAsia="Arial" w:hAnsi="Times New Roman"/>
          <w:color w:val="000000"/>
          <w:sz w:val="28"/>
          <w:szCs w:val="28"/>
          <w:lang w:eastAsia="ru-RU"/>
        </w:rPr>
      </w:pPr>
      <w:r w:rsidRPr="00E630F7">
        <w:rPr>
          <w:rFonts w:ascii="Times New Roman" w:eastAsia="Arial" w:hAnsi="Times New Roman"/>
          <w:color w:val="000000"/>
          <w:sz w:val="28"/>
          <w:szCs w:val="28"/>
          <w:lang w:eastAsia="ru-RU"/>
        </w:rPr>
        <w:t>В таблице 3 приведена информация по оценкам каждой образовательной  организации.</w:t>
      </w:r>
    </w:p>
    <w:p w:rsidR="00801ACF" w:rsidRDefault="00801ACF" w:rsidP="00801ACF">
      <w:pPr>
        <w:spacing w:after="0" w:line="240" w:lineRule="auto"/>
        <w:contextualSpacing/>
        <w:jc w:val="both"/>
        <w:rPr>
          <w:rFonts w:ascii="Times New Roman" w:eastAsia="Arial" w:hAnsi="Times New Roman"/>
          <w:color w:val="000000"/>
          <w:sz w:val="28"/>
          <w:szCs w:val="28"/>
          <w:lang w:eastAsia="ru-RU"/>
        </w:rPr>
      </w:pPr>
    </w:p>
    <w:p w:rsidR="00801ACF" w:rsidRDefault="00801ACF" w:rsidP="00801ACF">
      <w:pPr>
        <w:spacing w:after="0" w:line="240" w:lineRule="auto"/>
        <w:contextualSpacing/>
        <w:jc w:val="both"/>
        <w:rPr>
          <w:rFonts w:ascii="Times New Roman" w:eastAsia="Arial" w:hAnsi="Times New Roman"/>
          <w:color w:val="000000"/>
          <w:sz w:val="28"/>
          <w:szCs w:val="28"/>
          <w:lang w:eastAsia="ru-RU"/>
        </w:rPr>
      </w:pPr>
    </w:p>
    <w:p w:rsidR="00801ACF" w:rsidRPr="002E5272" w:rsidRDefault="00801ACF" w:rsidP="00801ACF">
      <w:pPr>
        <w:spacing w:after="0" w:line="240" w:lineRule="auto"/>
        <w:ind w:left="142" w:firstLine="709"/>
        <w:contextualSpacing/>
        <w:jc w:val="right"/>
        <w:rPr>
          <w:rFonts w:ascii="Times New Roman" w:eastAsia="Arial" w:hAnsi="Times New Roman"/>
          <w:b/>
          <w:color w:val="000000"/>
          <w:sz w:val="24"/>
          <w:szCs w:val="24"/>
          <w:lang w:eastAsia="ru-RU"/>
        </w:rPr>
      </w:pPr>
      <w:r w:rsidRPr="002E5272">
        <w:rPr>
          <w:rFonts w:ascii="Times New Roman" w:eastAsia="Arial" w:hAnsi="Times New Roman"/>
          <w:b/>
          <w:color w:val="000000"/>
          <w:sz w:val="24"/>
          <w:szCs w:val="24"/>
          <w:lang w:eastAsia="ru-RU"/>
        </w:rPr>
        <w:t>Таблица 3</w:t>
      </w:r>
    </w:p>
    <w:p w:rsidR="00801ACF" w:rsidRPr="00424548" w:rsidRDefault="00801ACF" w:rsidP="00801ACF">
      <w:pPr>
        <w:spacing w:after="0" w:line="240" w:lineRule="auto"/>
        <w:ind w:left="142" w:firstLine="709"/>
        <w:contextualSpacing/>
        <w:jc w:val="center"/>
        <w:rPr>
          <w:rFonts w:ascii="Times New Roman" w:eastAsia="Arial" w:hAnsi="Times New Roman"/>
          <w:b/>
          <w:color w:val="000000"/>
          <w:sz w:val="24"/>
          <w:szCs w:val="24"/>
          <w:lang w:eastAsia="ru-RU"/>
        </w:rPr>
      </w:pPr>
      <w:r w:rsidRPr="00424548">
        <w:rPr>
          <w:rFonts w:ascii="Times New Roman" w:eastAsia="Arial" w:hAnsi="Times New Roman"/>
          <w:b/>
          <w:color w:val="000000"/>
          <w:sz w:val="24"/>
          <w:szCs w:val="24"/>
          <w:lang w:eastAsia="ru-RU"/>
        </w:rPr>
        <w:t>Статистика по отметкам</w:t>
      </w:r>
    </w:p>
    <w:tbl>
      <w:tblPr>
        <w:tblW w:w="0" w:type="auto"/>
        <w:tblInd w:w="15" w:type="dxa"/>
        <w:tblLayout w:type="fixed"/>
        <w:tblCellMar>
          <w:left w:w="15" w:type="dxa"/>
          <w:right w:w="15" w:type="dxa"/>
        </w:tblCellMar>
        <w:tblLook w:val="0000" w:firstRow="0" w:lastRow="0" w:firstColumn="0" w:lastColumn="0" w:noHBand="0" w:noVBand="0"/>
      </w:tblPr>
      <w:tblGrid>
        <w:gridCol w:w="168"/>
        <w:gridCol w:w="170"/>
        <w:gridCol w:w="171"/>
        <w:gridCol w:w="4380"/>
        <w:gridCol w:w="682"/>
        <w:gridCol w:w="455"/>
        <w:gridCol w:w="455"/>
        <w:gridCol w:w="456"/>
        <w:gridCol w:w="455"/>
      </w:tblGrid>
      <w:tr w:rsidR="00801ACF" w:rsidRPr="00AE6EF4" w:rsidTr="006B2B84">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801ACF" w:rsidRPr="00AE6EF4" w:rsidRDefault="00801ACF" w:rsidP="006B2B84">
            <w:pPr>
              <w:widowControl w:val="0"/>
              <w:autoSpaceDE w:val="0"/>
              <w:autoSpaceDN w:val="0"/>
              <w:adjustRightInd w:val="0"/>
              <w:spacing w:before="29" w:after="0" w:line="218" w:lineRule="exact"/>
              <w:ind w:left="15"/>
              <w:jc w:val="center"/>
              <w:rPr>
                <w:rFonts w:ascii="Arial" w:eastAsia="Times New Roman" w:hAnsi="Arial" w:cs="Arial"/>
                <w:b/>
                <w:bCs/>
                <w:color w:val="000000"/>
                <w:sz w:val="20"/>
                <w:szCs w:val="20"/>
                <w:lang w:eastAsia="ru-RU"/>
              </w:rPr>
            </w:pPr>
            <w:r w:rsidRPr="00AE6EF4">
              <w:rPr>
                <w:rFonts w:ascii="Arial" w:eastAsia="Times New Roman" w:hAnsi="Arial" w:cs="Arial"/>
                <w:b/>
                <w:bCs/>
                <w:color w:val="000000"/>
                <w:sz w:val="20"/>
                <w:szCs w:val="20"/>
                <w:lang w:eastAsia="ru-RU"/>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801ACF" w:rsidRPr="00AE6EF4" w:rsidRDefault="00801ACF" w:rsidP="006B2B84">
            <w:pPr>
              <w:widowControl w:val="0"/>
              <w:autoSpaceDE w:val="0"/>
              <w:autoSpaceDN w:val="0"/>
              <w:adjustRightInd w:val="0"/>
              <w:spacing w:before="29" w:after="0" w:line="199" w:lineRule="exact"/>
              <w:ind w:left="15"/>
              <w:jc w:val="center"/>
              <w:rPr>
                <w:rFonts w:ascii="Arial" w:eastAsia="Times New Roman" w:hAnsi="Arial" w:cs="Arial"/>
                <w:b/>
                <w:bCs/>
                <w:color w:val="000000"/>
                <w:sz w:val="18"/>
                <w:szCs w:val="18"/>
                <w:lang w:eastAsia="ru-RU"/>
              </w:rPr>
            </w:pPr>
            <w:r w:rsidRPr="00AE6EF4">
              <w:rPr>
                <w:rFonts w:ascii="Arial" w:eastAsia="Times New Roman" w:hAnsi="Arial" w:cs="Arial"/>
                <w:b/>
                <w:bCs/>
                <w:color w:val="000000"/>
                <w:sz w:val="18"/>
                <w:szCs w:val="18"/>
                <w:lang w:eastAsia="ru-RU"/>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801ACF" w:rsidRPr="00AE6EF4" w:rsidRDefault="00801ACF" w:rsidP="006B2B84">
            <w:pPr>
              <w:widowControl w:val="0"/>
              <w:autoSpaceDE w:val="0"/>
              <w:autoSpaceDN w:val="0"/>
              <w:adjustRightInd w:val="0"/>
              <w:spacing w:before="29" w:after="0" w:line="199" w:lineRule="exact"/>
              <w:ind w:left="15"/>
              <w:jc w:val="center"/>
              <w:rPr>
                <w:rFonts w:ascii="Arial" w:eastAsia="Times New Roman" w:hAnsi="Arial" w:cs="Arial"/>
                <w:b/>
                <w:bCs/>
                <w:color w:val="000000"/>
                <w:sz w:val="18"/>
                <w:szCs w:val="18"/>
                <w:lang w:eastAsia="ru-RU"/>
              </w:rPr>
            </w:pPr>
            <w:r w:rsidRPr="00AE6EF4">
              <w:rPr>
                <w:rFonts w:ascii="Arial" w:eastAsia="Times New Roman" w:hAnsi="Arial" w:cs="Arial"/>
                <w:b/>
                <w:bCs/>
                <w:color w:val="000000"/>
                <w:sz w:val="18"/>
                <w:szCs w:val="18"/>
                <w:lang w:eastAsia="ru-RU"/>
              </w:rPr>
              <w:t>Распределение групп баллов в %</w:t>
            </w:r>
          </w:p>
        </w:tc>
      </w:tr>
      <w:tr w:rsidR="00801ACF" w:rsidRPr="00AE6EF4" w:rsidTr="006B2B84">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801ACF" w:rsidRPr="00AE6EF4" w:rsidRDefault="00801ACF" w:rsidP="006B2B84">
            <w:pPr>
              <w:widowControl w:val="0"/>
              <w:autoSpaceDE w:val="0"/>
              <w:autoSpaceDN w:val="0"/>
              <w:adjustRightInd w:val="0"/>
              <w:spacing w:after="0" w:line="240" w:lineRule="auto"/>
              <w:rPr>
                <w:rFonts w:ascii="Tahoma" w:eastAsia="Times New Roman" w:hAnsi="Tahoma" w:cs="Tahoma"/>
                <w:sz w:val="20"/>
                <w:szCs w:val="20"/>
                <w:lang w:eastAsia="ru-RU"/>
              </w:rPr>
            </w:pPr>
          </w:p>
        </w:tc>
        <w:tc>
          <w:tcPr>
            <w:tcW w:w="682" w:type="dxa"/>
            <w:vMerge/>
            <w:tcBorders>
              <w:top w:val="single" w:sz="8" w:space="0" w:color="000000"/>
              <w:left w:val="single" w:sz="8" w:space="0" w:color="000000"/>
              <w:bottom w:val="single" w:sz="8" w:space="0" w:color="000000"/>
              <w:right w:val="single" w:sz="8" w:space="0" w:color="000000"/>
            </w:tcBorders>
          </w:tcPr>
          <w:p w:rsidR="00801ACF" w:rsidRPr="00AE6EF4" w:rsidRDefault="00801ACF" w:rsidP="006B2B84">
            <w:pPr>
              <w:widowControl w:val="0"/>
              <w:autoSpaceDE w:val="0"/>
              <w:autoSpaceDN w:val="0"/>
              <w:adjustRightInd w:val="0"/>
              <w:spacing w:after="0" w:line="240" w:lineRule="auto"/>
              <w:rPr>
                <w:rFonts w:ascii="Tahoma" w:eastAsia="Times New Roman" w:hAnsi="Tahoma" w:cs="Tahoma"/>
                <w:sz w:val="20"/>
                <w:szCs w:val="20"/>
                <w:lang w:eastAsia="ru-RU"/>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801ACF" w:rsidRPr="00AE6EF4" w:rsidRDefault="00801ACF" w:rsidP="006B2B84">
            <w:pPr>
              <w:widowControl w:val="0"/>
              <w:autoSpaceDE w:val="0"/>
              <w:autoSpaceDN w:val="0"/>
              <w:adjustRightInd w:val="0"/>
              <w:spacing w:before="29" w:after="0" w:line="199" w:lineRule="exact"/>
              <w:ind w:left="15"/>
              <w:jc w:val="center"/>
              <w:rPr>
                <w:rFonts w:ascii="Arial" w:eastAsia="Times New Roman" w:hAnsi="Arial" w:cs="Arial"/>
                <w:color w:val="000000"/>
                <w:sz w:val="18"/>
                <w:szCs w:val="18"/>
                <w:lang w:eastAsia="ru-RU"/>
              </w:rPr>
            </w:pPr>
            <w:r w:rsidRPr="00AE6EF4">
              <w:rPr>
                <w:rFonts w:ascii="Arial" w:eastAsia="Times New Roman" w:hAnsi="Arial" w:cs="Arial"/>
                <w:color w:val="000000"/>
                <w:sz w:val="18"/>
                <w:szCs w:val="18"/>
                <w:lang w:eastAsia="ru-RU"/>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801ACF" w:rsidRPr="00AE6EF4" w:rsidRDefault="00801ACF" w:rsidP="006B2B84">
            <w:pPr>
              <w:widowControl w:val="0"/>
              <w:autoSpaceDE w:val="0"/>
              <w:autoSpaceDN w:val="0"/>
              <w:adjustRightInd w:val="0"/>
              <w:spacing w:before="29" w:after="0" w:line="199" w:lineRule="exact"/>
              <w:ind w:left="15"/>
              <w:jc w:val="center"/>
              <w:rPr>
                <w:rFonts w:ascii="Arial" w:eastAsia="Times New Roman" w:hAnsi="Arial" w:cs="Arial"/>
                <w:color w:val="000000"/>
                <w:sz w:val="18"/>
                <w:szCs w:val="18"/>
                <w:lang w:eastAsia="ru-RU"/>
              </w:rPr>
            </w:pPr>
            <w:r w:rsidRPr="00AE6EF4">
              <w:rPr>
                <w:rFonts w:ascii="Arial" w:eastAsia="Times New Roman" w:hAnsi="Arial" w:cs="Arial"/>
                <w:color w:val="000000"/>
                <w:sz w:val="18"/>
                <w:szCs w:val="18"/>
                <w:lang w:eastAsia="ru-RU"/>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801ACF" w:rsidRPr="00AE6EF4" w:rsidRDefault="00801ACF" w:rsidP="006B2B84">
            <w:pPr>
              <w:widowControl w:val="0"/>
              <w:autoSpaceDE w:val="0"/>
              <w:autoSpaceDN w:val="0"/>
              <w:adjustRightInd w:val="0"/>
              <w:spacing w:before="29" w:after="0" w:line="199" w:lineRule="exact"/>
              <w:ind w:left="15"/>
              <w:jc w:val="center"/>
              <w:rPr>
                <w:rFonts w:ascii="Arial" w:eastAsia="Times New Roman" w:hAnsi="Arial" w:cs="Arial"/>
                <w:color w:val="000000"/>
                <w:sz w:val="18"/>
                <w:szCs w:val="18"/>
                <w:lang w:eastAsia="ru-RU"/>
              </w:rPr>
            </w:pPr>
            <w:r w:rsidRPr="00AE6EF4">
              <w:rPr>
                <w:rFonts w:ascii="Arial" w:eastAsia="Times New Roman" w:hAnsi="Arial" w:cs="Arial"/>
                <w:color w:val="000000"/>
                <w:sz w:val="18"/>
                <w:szCs w:val="18"/>
                <w:lang w:eastAsia="ru-RU"/>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801ACF" w:rsidRPr="00AE6EF4" w:rsidRDefault="00801ACF" w:rsidP="006B2B84">
            <w:pPr>
              <w:widowControl w:val="0"/>
              <w:autoSpaceDE w:val="0"/>
              <w:autoSpaceDN w:val="0"/>
              <w:adjustRightInd w:val="0"/>
              <w:spacing w:before="29" w:after="0" w:line="199" w:lineRule="exact"/>
              <w:ind w:left="15"/>
              <w:jc w:val="center"/>
              <w:rPr>
                <w:rFonts w:ascii="Arial" w:eastAsia="Times New Roman" w:hAnsi="Arial" w:cs="Arial"/>
                <w:color w:val="000000"/>
                <w:sz w:val="18"/>
                <w:szCs w:val="18"/>
                <w:lang w:eastAsia="ru-RU"/>
              </w:rPr>
            </w:pPr>
            <w:r w:rsidRPr="00AE6EF4">
              <w:rPr>
                <w:rFonts w:ascii="Arial" w:eastAsia="Times New Roman" w:hAnsi="Arial" w:cs="Arial"/>
                <w:color w:val="000000"/>
                <w:sz w:val="18"/>
                <w:szCs w:val="18"/>
                <w:lang w:eastAsia="ru-RU"/>
              </w:rPr>
              <w:t>5</w:t>
            </w:r>
          </w:p>
        </w:tc>
      </w:tr>
      <w:tr w:rsidR="00801ACF" w:rsidRPr="00AE6EF4" w:rsidTr="006B2B84">
        <w:trPr>
          <w:trHeight w:hRule="exact" w:val="86"/>
        </w:trPr>
        <w:tc>
          <w:tcPr>
            <w:tcW w:w="7392" w:type="dxa"/>
            <w:gridSpan w:val="9"/>
            <w:tcBorders>
              <w:top w:val="nil"/>
              <w:left w:val="nil"/>
              <w:bottom w:val="nil"/>
              <w:right w:val="nil"/>
            </w:tcBorders>
          </w:tcPr>
          <w:p w:rsidR="00801ACF" w:rsidRPr="00AE6EF4" w:rsidRDefault="00801ACF" w:rsidP="006B2B84">
            <w:pPr>
              <w:widowControl w:val="0"/>
              <w:autoSpaceDE w:val="0"/>
              <w:autoSpaceDN w:val="0"/>
              <w:adjustRightInd w:val="0"/>
              <w:spacing w:before="29" w:after="0" w:line="199" w:lineRule="exact"/>
              <w:ind w:left="15"/>
              <w:rPr>
                <w:rFonts w:ascii="Tahoma" w:eastAsia="Times New Roman" w:hAnsi="Tahoma" w:cs="Tahoma"/>
                <w:color w:val="000000"/>
                <w:sz w:val="16"/>
                <w:szCs w:val="16"/>
                <w:lang w:eastAsia="ru-RU"/>
              </w:rPr>
            </w:pPr>
          </w:p>
        </w:tc>
      </w:tr>
      <w:tr w:rsidR="00801ACF" w:rsidRPr="00AE6EF4" w:rsidTr="006B2B84">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801ACF" w:rsidRPr="00AE6EF4" w:rsidRDefault="00801ACF" w:rsidP="006B2B84">
            <w:pPr>
              <w:widowControl w:val="0"/>
              <w:autoSpaceDE w:val="0"/>
              <w:autoSpaceDN w:val="0"/>
              <w:adjustRightInd w:val="0"/>
              <w:spacing w:before="29" w:after="0" w:line="256" w:lineRule="exact"/>
              <w:ind w:left="15"/>
              <w:rPr>
                <w:rFonts w:ascii="Arial" w:eastAsia="Times New Roman" w:hAnsi="Arial" w:cs="Arial"/>
                <w:b/>
                <w:bCs/>
                <w:color w:val="000000"/>
                <w:sz w:val="24"/>
                <w:szCs w:val="24"/>
                <w:lang w:eastAsia="ru-RU"/>
              </w:rPr>
            </w:pPr>
            <w:r w:rsidRPr="00AE6EF4">
              <w:rPr>
                <w:rFonts w:ascii="Arial" w:eastAsia="Times New Roman" w:hAnsi="Arial" w:cs="Arial"/>
                <w:b/>
                <w:bCs/>
                <w:color w:val="000000"/>
                <w:sz w:val="24"/>
                <w:szCs w:val="24"/>
                <w:lang w:eastAsia="ru-RU"/>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801ACF" w:rsidRPr="00AE6EF4" w:rsidRDefault="00801ACF" w:rsidP="006B2B84">
            <w:pPr>
              <w:widowControl w:val="0"/>
              <w:autoSpaceDE w:val="0"/>
              <w:autoSpaceDN w:val="0"/>
              <w:adjustRightInd w:val="0"/>
              <w:spacing w:before="14" w:after="0" w:line="180" w:lineRule="exact"/>
              <w:ind w:left="8"/>
              <w:rPr>
                <w:rFonts w:ascii="Arial" w:eastAsia="Times New Roman" w:hAnsi="Arial" w:cs="Arial"/>
                <w:color w:val="000000"/>
                <w:sz w:val="16"/>
                <w:szCs w:val="16"/>
                <w:lang w:eastAsia="ru-RU"/>
              </w:rPr>
            </w:pPr>
            <w:r w:rsidRPr="00AE6EF4">
              <w:rPr>
                <w:rFonts w:ascii="Arial" w:eastAsia="Times New Roman" w:hAnsi="Arial" w:cs="Arial"/>
                <w:color w:val="000000"/>
                <w:sz w:val="16"/>
                <w:szCs w:val="16"/>
                <w:lang w:eastAsia="ru-RU"/>
              </w:rPr>
              <w:t>230516</w:t>
            </w:r>
          </w:p>
        </w:tc>
        <w:tc>
          <w:tcPr>
            <w:tcW w:w="455" w:type="dxa"/>
            <w:tcBorders>
              <w:top w:val="single" w:sz="16" w:space="0" w:color="000000"/>
              <w:left w:val="single" w:sz="16" w:space="0" w:color="000000"/>
              <w:bottom w:val="single" w:sz="16" w:space="0" w:color="000000"/>
              <w:right w:val="single" w:sz="16" w:space="0" w:color="000000"/>
            </w:tcBorders>
            <w:vAlign w:val="center"/>
          </w:tcPr>
          <w:p w:rsidR="00801ACF" w:rsidRPr="00AE6EF4" w:rsidRDefault="00801ACF" w:rsidP="006B2B84">
            <w:pPr>
              <w:widowControl w:val="0"/>
              <w:autoSpaceDE w:val="0"/>
              <w:autoSpaceDN w:val="0"/>
              <w:adjustRightInd w:val="0"/>
              <w:spacing w:before="29" w:after="0" w:line="218" w:lineRule="exact"/>
              <w:ind w:left="15"/>
              <w:jc w:val="center"/>
              <w:rPr>
                <w:rFonts w:ascii="Arial" w:eastAsia="Times New Roman" w:hAnsi="Arial" w:cs="Arial"/>
                <w:color w:val="000000"/>
                <w:sz w:val="20"/>
                <w:szCs w:val="20"/>
                <w:lang w:eastAsia="ru-RU"/>
              </w:rPr>
            </w:pPr>
            <w:r w:rsidRPr="00AE6EF4">
              <w:rPr>
                <w:rFonts w:ascii="Arial" w:eastAsia="Times New Roman" w:hAnsi="Arial" w:cs="Arial"/>
                <w:color w:val="000000"/>
                <w:sz w:val="20"/>
                <w:szCs w:val="20"/>
                <w:lang w:eastAsia="ru-RU"/>
              </w:rPr>
              <w:t>25.6</w:t>
            </w:r>
          </w:p>
        </w:tc>
        <w:tc>
          <w:tcPr>
            <w:tcW w:w="455" w:type="dxa"/>
            <w:tcBorders>
              <w:top w:val="single" w:sz="16" w:space="0" w:color="000000"/>
              <w:left w:val="single" w:sz="16" w:space="0" w:color="000000"/>
              <w:bottom w:val="single" w:sz="16" w:space="0" w:color="000000"/>
              <w:right w:val="single" w:sz="16" w:space="0" w:color="000000"/>
            </w:tcBorders>
            <w:vAlign w:val="center"/>
          </w:tcPr>
          <w:p w:rsidR="00801ACF" w:rsidRPr="00AE6EF4" w:rsidRDefault="00801ACF" w:rsidP="006B2B84">
            <w:pPr>
              <w:widowControl w:val="0"/>
              <w:autoSpaceDE w:val="0"/>
              <w:autoSpaceDN w:val="0"/>
              <w:adjustRightInd w:val="0"/>
              <w:spacing w:before="29" w:after="0" w:line="218" w:lineRule="exact"/>
              <w:ind w:left="15"/>
              <w:jc w:val="center"/>
              <w:rPr>
                <w:rFonts w:ascii="Arial" w:eastAsia="Times New Roman" w:hAnsi="Arial" w:cs="Arial"/>
                <w:color w:val="000000"/>
                <w:sz w:val="20"/>
                <w:szCs w:val="20"/>
                <w:lang w:eastAsia="ru-RU"/>
              </w:rPr>
            </w:pPr>
            <w:r w:rsidRPr="00AE6EF4">
              <w:rPr>
                <w:rFonts w:ascii="Arial" w:eastAsia="Times New Roman" w:hAnsi="Arial" w:cs="Arial"/>
                <w:color w:val="000000"/>
                <w:sz w:val="20"/>
                <w:szCs w:val="20"/>
                <w:lang w:eastAsia="ru-RU"/>
              </w:rPr>
              <w:t>41.9</w:t>
            </w:r>
          </w:p>
        </w:tc>
        <w:tc>
          <w:tcPr>
            <w:tcW w:w="456" w:type="dxa"/>
            <w:tcBorders>
              <w:top w:val="single" w:sz="16" w:space="0" w:color="000000"/>
              <w:left w:val="single" w:sz="16" w:space="0" w:color="000000"/>
              <w:bottom w:val="single" w:sz="16" w:space="0" w:color="000000"/>
              <w:right w:val="single" w:sz="16" w:space="0" w:color="000000"/>
            </w:tcBorders>
            <w:vAlign w:val="center"/>
          </w:tcPr>
          <w:p w:rsidR="00801ACF" w:rsidRPr="00AE6EF4" w:rsidRDefault="00801ACF" w:rsidP="006B2B84">
            <w:pPr>
              <w:widowControl w:val="0"/>
              <w:autoSpaceDE w:val="0"/>
              <w:autoSpaceDN w:val="0"/>
              <w:adjustRightInd w:val="0"/>
              <w:spacing w:before="29" w:after="0" w:line="218" w:lineRule="exact"/>
              <w:ind w:left="15"/>
              <w:jc w:val="center"/>
              <w:rPr>
                <w:rFonts w:ascii="Arial" w:eastAsia="Times New Roman" w:hAnsi="Arial" w:cs="Arial"/>
                <w:color w:val="000000"/>
                <w:sz w:val="20"/>
                <w:szCs w:val="20"/>
                <w:lang w:eastAsia="ru-RU"/>
              </w:rPr>
            </w:pPr>
            <w:r w:rsidRPr="00AE6EF4">
              <w:rPr>
                <w:rFonts w:ascii="Arial" w:eastAsia="Times New Roman" w:hAnsi="Arial" w:cs="Arial"/>
                <w:color w:val="000000"/>
                <w:sz w:val="20"/>
                <w:szCs w:val="20"/>
                <w:lang w:eastAsia="ru-RU"/>
              </w:rPr>
              <w:t>24.8</w:t>
            </w:r>
          </w:p>
        </w:tc>
        <w:tc>
          <w:tcPr>
            <w:tcW w:w="455" w:type="dxa"/>
            <w:tcBorders>
              <w:top w:val="single" w:sz="16" w:space="0" w:color="000000"/>
              <w:left w:val="single" w:sz="16" w:space="0" w:color="000000"/>
              <w:bottom w:val="single" w:sz="16" w:space="0" w:color="000000"/>
              <w:right w:val="single" w:sz="16" w:space="0" w:color="000000"/>
            </w:tcBorders>
            <w:vAlign w:val="center"/>
          </w:tcPr>
          <w:p w:rsidR="00801ACF" w:rsidRPr="00AE6EF4" w:rsidRDefault="00801ACF" w:rsidP="006B2B84">
            <w:pPr>
              <w:widowControl w:val="0"/>
              <w:autoSpaceDE w:val="0"/>
              <w:autoSpaceDN w:val="0"/>
              <w:adjustRightInd w:val="0"/>
              <w:spacing w:before="29" w:after="0" w:line="218" w:lineRule="exact"/>
              <w:ind w:left="15"/>
              <w:jc w:val="center"/>
              <w:rPr>
                <w:rFonts w:ascii="Arial" w:eastAsia="Times New Roman" w:hAnsi="Arial" w:cs="Arial"/>
                <w:color w:val="000000"/>
                <w:sz w:val="20"/>
                <w:szCs w:val="20"/>
                <w:lang w:eastAsia="ru-RU"/>
              </w:rPr>
            </w:pPr>
            <w:r w:rsidRPr="00AE6EF4">
              <w:rPr>
                <w:rFonts w:ascii="Arial" w:eastAsia="Times New Roman" w:hAnsi="Arial" w:cs="Arial"/>
                <w:color w:val="000000"/>
                <w:sz w:val="20"/>
                <w:szCs w:val="20"/>
                <w:lang w:eastAsia="ru-RU"/>
              </w:rPr>
              <w:t>7.7</w:t>
            </w:r>
          </w:p>
        </w:tc>
      </w:tr>
      <w:tr w:rsidR="00801ACF" w:rsidRPr="00AE6EF4" w:rsidTr="006B2B84">
        <w:trPr>
          <w:trHeight w:hRule="exact" w:val="304"/>
        </w:trPr>
        <w:tc>
          <w:tcPr>
            <w:tcW w:w="168" w:type="dxa"/>
            <w:vMerge w:val="restart"/>
            <w:tcBorders>
              <w:top w:val="nil"/>
              <w:left w:val="nil"/>
              <w:bottom w:val="nil"/>
              <w:right w:val="nil"/>
            </w:tcBorders>
          </w:tcPr>
          <w:p w:rsidR="00801ACF" w:rsidRPr="00AE6EF4" w:rsidRDefault="00801ACF" w:rsidP="006B2B84">
            <w:pPr>
              <w:widowControl w:val="0"/>
              <w:autoSpaceDE w:val="0"/>
              <w:autoSpaceDN w:val="0"/>
              <w:adjustRightInd w:val="0"/>
              <w:spacing w:before="29" w:after="0" w:line="218" w:lineRule="exact"/>
              <w:ind w:left="15"/>
              <w:rPr>
                <w:rFonts w:ascii="Tahoma" w:eastAsia="Times New Roman" w:hAnsi="Tahoma" w:cs="Tahoma"/>
                <w:color w:val="000000"/>
                <w:sz w:val="16"/>
                <w:szCs w:val="16"/>
                <w:lang w:eastAsia="ru-RU"/>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801ACF" w:rsidRPr="00AE6EF4" w:rsidRDefault="00801ACF" w:rsidP="006B2B84">
            <w:pPr>
              <w:widowControl w:val="0"/>
              <w:autoSpaceDE w:val="0"/>
              <w:autoSpaceDN w:val="0"/>
              <w:adjustRightInd w:val="0"/>
              <w:spacing w:before="29" w:after="0" w:line="256" w:lineRule="exact"/>
              <w:ind w:left="15"/>
              <w:rPr>
                <w:rFonts w:ascii="Arial" w:eastAsia="Times New Roman" w:hAnsi="Arial" w:cs="Arial"/>
                <w:b/>
                <w:bCs/>
                <w:color w:val="000000"/>
                <w:sz w:val="24"/>
                <w:szCs w:val="24"/>
                <w:lang w:eastAsia="ru-RU"/>
              </w:rPr>
            </w:pPr>
            <w:r w:rsidRPr="00AE6EF4">
              <w:rPr>
                <w:rFonts w:ascii="Arial" w:eastAsia="Times New Roman" w:hAnsi="Arial" w:cs="Arial"/>
                <w:b/>
                <w:bCs/>
                <w:color w:val="000000"/>
                <w:sz w:val="24"/>
                <w:szCs w:val="24"/>
                <w:lang w:eastAsia="ru-RU"/>
              </w:rPr>
              <w:t>Ненецкий авт. округ</w:t>
            </w:r>
          </w:p>
        </w:tc>
        <w:tc>
          <w:tcPr>
            <w:tcW w:w="682" w:type="dxa"/>
            <w:tcBorders>
              <w:top w:val="single" w:sz="12" w:space="0" w:color="000000"/>
              <w:left w:val="single" w:sz="12" w:space="0" w:color="000000"/>
              <w:bottom w:val="single" w:sz="12" w:space="0" w:color="000000"/>
              <w:right w:val="single" w:sz="12" w:space="0" w:color="000000"/>
            </w:tcBorders>
            <w:vAlign w:val="center"/>
          </w:tcPr>
          <w:p w:rsidR="00801ACF" w:rsidRPr="00AE6EF4" w:rsidRDefault="00801ACF" w:rsidP="006B2B84">
            <w:pPr>
              <w:widowControl w:val="0"/>
              <w:autoSpaceDE w:val="0"/>
              <w:autoSpaceDN w:val="0"/>
              <w:adjustRightInd w:val="0"/>
              <w:spacing w:before="29" w:after="0" w:line="237" w:lineRule="exact"/>
              <w:ind w:left="15"/>
              <w:rPr>
                <w:rFonts w:ascii="Arial" w:eastAsia="Times New Roman" w:hAnsi="Arial" w:cs="Arial"/>
                <w:color w:val="000000"/>
                <w:lang w:eastAsia="ru-RU"/>
              </w:rPr>
            </w:pPr>
            <w:r w:rsidRPr="00AE6EF4">
              <w:rPr>
                <w:rFonts w:ascii="Arial" w:eastAsia="Times New Roman" w:hAnsi="Arial" w:cs="Arial"/>
                <w:color w:val="000000"/>
                <w:lang w:eastAsia="ru-RU"/>
              </w:rPr>
              <w:t>20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801ACF" w:rsidRPr="00AE6EF4" w:rsidRDefault="00801ACF" w:rsidP="006B2B84">
            <w:pPr>
              <w:widowControl w:val="0"/>
              <w:autoSpaceDE w:val="0"/>
              <w:autoSpaceDN w:val="0"/>
              <w:adjustRightInd w:val="0"/>
              <w:spacing w:before="29" w:after="0" w:line="218" w:lineRule="exact"/>
              <w:ind w:left="15"/>
              <w:jc w:val="center"/>
              <w:rPr>
                <w:rFonts w:ascii="Arial" w:eastAsia="Times New Roman" w:hAnsi="Arial" w:cs="Arial"/>
                <w:color w:val="000000"/>
                <w:sz w:val="20"/>
                <w:szCs w:val="20"/>
                <w:lang w:eastAsia="ru-RU"/>
              </w:rPr>
            </w:pPr>
            <w:r w:rsidRPr="00AE6EF4">
              <w:rPr>
                <w:rFonts w:ascii="Arial" w:eastAsia="Times New Roman" w:hAnsi="Arial" w:cs="Arial"/>
                <w:color w:val="000000"/>
                <w:sz w:val="20"/>
                <w:szCs w:val="20"/>
                <w:lang w:eastAsia="ru-RU"/>
              </w:rPr>
              <w:t>50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801ACF" w:rsidRPr="00AE6EF4" w:rsidRDefault="00801ACF" w:rsidP="006B2B84">
            <w:pPr>
              <w:widowControl w:val="0"/>
              <w:autoSpaceDE w:val="0"/>
              <w:autoSpaceDN w:val="0"/>
              <w:adjustRightInd w:val="0"/>
              <w:spacing w:before="29" w:after="0" w:line="218" w:lineRule="exact"/>
              <w:ind w:left="15"/>
              <w:jc w:val="center"/>
              <w:rPr>
                <w:rFonts w:ascii="Arial" w:eastAsia="Times New Roman" w:hAnsi="Arial" w:cs="Arial"/>
                <w:color w:val="000000"/>
                <w:sz w:val="20"/>
                <w:szCs w:val="20"/>
                <w:lang w:eastAsia="ru-RU"/>
              </w:rPr>
            </w:pPr>
            <w:r w:rsidRPr="00AE6EF4">
              <w:rPr>
                <w:rFonts w:ascii="Arial" w:eastAsia="Times New Roman" w:hAnsi="Arial" w:cs="Arial"/>
                <w:color w:val="000000"/>
                <w:sz w:val="20"/>
                <w:szCs w:val="20"/>
                <w:lang w:eastAsia="ru-RU"/>
              </w:rPr>
              <w:t>35</w:t>
            </w:r>
          </w:p>
        </w:tc>
        <w:tc>
          <w:tcPr>
            <w:tcW w:w="456" w:type="dxa"/>
            <w:tcBorders>
              <w:top w:val="single" w:sz="12" w:space="0" w:color="000000"/>
              <w:left w:val="single" w:sz="12" w:space="0" w:color="000000"/>
              <w:bottom w:val="single" w:sz="12" w:space="0" w:color="000000"/>
              <w:right w:val="single" w:sz="12" w:space="0" w:color="000000"/>
            </w:tcBorders>
            <w:vAlign w:val="center"/>
          </w:tcPr>
          <w:p w:rsidR="00801ACF" w:rsidRPr="00AE6EF4" w:rsidRDefault="00801ACF" w:rsidP="006B2B84">
            <w:pPr>
              <w:widowControl w:val="0"/>
              <w:autoSpaceDE w:val="0"/>
              <w:autoSpaceDN w:val="0"/>
              <w:adjustRightInd w:val="0"/>
              <w:spacing w:before="29" w:after="0" w:line="218" w:lineRule="exact"/>
              <w:ind w:left="15"/>
              <w:jc w:val="center"/>
              <w:rPr>
                <w:rFonts w:ascii="Arial" w:eastAsia="Times New Roman" w:hAnsi="Arial" w:cs="Arial"/>
                <w:color w:val="000000"/>
                <w:sz w:val="20"/>
                <w:szCs w:val="20"/>
                <w:lang w:eastAsia="ru-RU"/>
              </w:rPr>
            </w:pPr>
            <w:r w:rsidRPr="00AE6EF4">
              <w:rPr>
                <w:rFonts w:ascii="Arial" w:eastAsia="Times New Roman" w:hAnsi="Arial" w:cs="Arial"/>
                <w:color w:val="000000"/>
                <w:sz w:val="20"/>
                <w:szCs w:val="20"/>
                <w:lang w:eastAsia="ru-RU"/>
              </w:rPr>
              <w:t>15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801ACF" w:rsidRPr="00AE6EF4" w:rsidRDefault="00801ACF" w:rsidP="006B2B84">
            <w:pPr>
              <w:widowControl w:val="0"/>
              <w:autoSpaceDE w:val="0"/>
              <w:autoSpaceDN w:val="0"/>
              <w:adjustRightInd w:val="0"/>
              <w:spacing w:before="29" w:after="0" w:line="218" w:lineRule="exact"/>
              <w:ind w:left="15"/>
              <w:jc w:val="center"/>
              <w:rPr>
                <w:rFonts w:ascii="Arial" w:eastAsia="Times New Roman" w:hAnsi="Arial" w:cs="Arial"/>
                <w:color w:val="000000"/>
                <w:sz w:val="20"/>
                <w:szCs w:val="20"/>
                <w:lang w:eastAsia="ru-RU"/>
              </w:rPr>
            </w:pPr>
            <w:r w:rsidRPr="00AE6EF4">
              <w:rPr>
                <w:rFonts w:ascii="Arial" w:eastAsia="Times New Roman" w:hAnsi="Arial" w:cs="Arial"/>
                <w:color w:val="000000"/>
                <w:sz w:val="20"/>
                <w:szCs w:val="20"/>
                <w:lang w:eastAsia="ru-RU"/>
              </w:rPr>
              <w:t>0</w:t>
            </w:r>
          </w:p>
        </w:tc>
      </w:tr>
      <w:tr w:rsidR="00801ACF" w:rsidRPr="00AE6EF4" w:rsidTr="006B2B84">
        <w:trPr>
          <w:trHeight w:hRule="exact" w:val="290"/>
        </w:trPr>
        <w:tc>
          <w:tcPr>
            <w:tcW w:w="168" w:type="dxa"/>
            <w:vMerge/>
            <w:tcBorders>
              <w:top w:val="nil"/>
              <w:left w:val="nil"/>
              <w:bottom w:val="nil"/>
              <w:right w:val="nil"/>
            </w:tcBorders>
          </w:tcPr>
          <w:p w:rsidR="00801ACF" w:rsidRPr="00AE6EF4" w:rsidRDefault="00801ACF" w:rsidP="006B2B84">
            <w:pPr>
              <w:widowControl w:val="0"/>
              <w:autoSpaceDE w:val="0"/>
              <w:autoSpaceDN w:val="0"/>
              <w:adjustRightInd w:val="0"/>
              <w:spacing w:after="0" w:line="240" w:lineRule="auto"/>
              <w:rPr>
                <w:rFonts w:ascii="Tahoma" w:eastAsia="Times New Roman" w:hAnsi="Tahoma" w:cs="Tahoma"/>
                <w:sz w:val="19"/>
                <w:szCs w:val="19"/>
                <w:lang w:eastAsia="ru-RU"/>
              </w:rPr>
            </w:pPr>
          </w:p>
        </w:tc>
        <w:tc>
          <w:tcPr>
            <w:tcW w:w="170" w:type="dxa"/>
            <w:vMerge w:val="restart"/>
            <w:tcBorders>
              <w:top w:val="nil"/>
              <w:left w:val="nil"/>
              <w:bottom w:val="nil"/>
              <w:right w:val="nil"/>
            </w:tcBorders>
          </w:tcPr>
          <w:p w:rsidR="00801ACF" w:rsidRPr="00AE6EF4" w:rsidRDefault="00801ACF" w:rsidP="006B2B84">
            <w:pPr>
              <w:widowControl w:val="0"/>
              <w:autoSpaceDE w:val="0"/>
              <w:autoSpaceDN w:val="0"/>
              <w:adjustRightInd w:val="0"/>
              <w:spacing w:before="29" w:after="0" w:line="218" w:lineRule="exact"/>
              <w:ind w:left="15"/>
              <w:rPr>
                <w:rFonts w:ascii="Tahoma" w:eastAsia="Times New Roman" w:hAnsi="Tahoma" w:cs="Tahoma"/>
                <w:color w:val="000000"/>
                <w:sz w:val="16"/>
                <w:szCs w:val="16"/>
                <w:lang w:eastAsia="ru-RU"/>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801ACF" w:rsidRPr="00AE6EF4" w:rsidRDefault="00801ACF" w:rsidP="006B2B84">
            <w:pPr>
              <w:widowControl w:val="0"/>
              <w:autoSpaceDE w:val="0"/>
              <w:autoSpaceDN w:val="0"/>
              <w:adjustRightInd w:val="0"/>
              <w:spacing w:before="29" w:after="0" w:line="218" w:lineRule="exact"/>
              <w:ind w:left="15"/>
              <w:rPr>
                <w:rFonts w:ascii="Arial" w:eastAsia="Times New Roman" w:hAnsi="Arial" w:cs="Arial"/>
                <w:b/>
                <w:bCs/>
                <w:color w:val="000000"/>
                <w:sz w:val="20"/>
                <w:szCs w:val="20"/>
                <w:lang w:eastAsia="ru-RU"/>
              </w:rPr>
            </w:pPr>
            <w:r w:rsidRPr="00AE6EF4">
              <w:rPr>
                <w:rFonts w:ascii="Arial" w:eastAsia="Times New Roman" w:hAnsi="Arial" w:cs="Arial"/>
                <w:b/>
                <w:bCs/>
                <w:color w:val="000000"/>
                <w:sz w:val="20"/>
                <w:szCs w:val="20"/>
                <w:lang w:eastAsia="ru-RU"/>
              </w:rPr>
              <w:t>Муниципальный район Заполярный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801ACF" w:rsidRPr="00AE6EF4" w:rsidRDefault="00801ACF" w:rsidP="006B2B84">
            <w:pPr>
              <w:widowControl w:val="0"/>
              <w:autoSpaceDE w:val="0"/>
              <w:autoSpaceDN w:val="0"/>
              <w:adjustRightInd w:val="0"/>
              <w:spacing w:before="29" w:after="0" w:line="237" w:lineRule="exact"/>
              <w:ind w:left="15"/>
              <w:rPr>
                <w:rFonts w:ascii="Arial" w:eastAsia="Times New Roman" w:hAnsi="Arial" w:cs="Arial"/>
                <w:color w:val="000000"/>
                <w:lang w:eastAsia="ru-RU"/>
              </w:rPr>
            </w:pPr>
            <w:r w:rsidRPr="00AE6EF4">
              <w:rPr>
                <w:rFonts w:ascii="Arial" w:eastAsia="Times New Roman" w:hAnsi="Arial" w:cs="Arial"/>
                <w:color w:val="000000"/>
                <w:lang w:eastAsia="ru-RU"/>
              </w:rPr>
              <w:t>20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801ACF" w:rsidRPr="00AE6EF4" w:rsidRDefault="00801ACF" w:rsidP="006B2B84">
            <w:pPr>
              <w:widowControl w:val="0"/>
              <w:autoSpaceDE w:val="0"/>
              <w:autoSpaceDN w:val="0"/>
              <w:adjustRightInd w:val="0"/>
              <w:spacing w:before="29" w:after="0" w:line="218" w:lineRule="exact"/>
              <w:ind w:left="15"/>
              <w:jc w:val="center"/>
              <w:rPr>
                <w:rFonts w:ascii="Arial" w:eastAsia="Times New Roman" w:hAnsi="Arial" w:cs="Arial"/>
                <w:color w:val="000000"/>
                <w:sz w:val="20"/>
                <w:szCs w:val="20"/>
                <w:lang w:eastAsia="ru-RU"/>
              </w:rPr>
            </w:pPr>
            <w:r w:rsidRPr="00AE6EF4">
              <w:rPr>
                <w:rFonts w:ascii="Arial" w:eastAsia="Times New Roman" w:hAnsi="Arial" w:cs="Arial"/>
                <w:color w:val="000000"/>
                <w:sz w:val="20"/>
                <w:szCs w:val="20"/>
                <w:lang w:eastAsia="ru-RU"/>
              </w:rPr>
              <w:t>50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801ACF" w:rsidRPr="00AE6EF4" w:rsidRDefault="00801ACF" w:rsidP="006B2B84">
            <w:pPr>
              <w:widowControl w:val="0"/>
              <w:autoSpaceDE w:val="0"/>
              <w:autoSpaceDN w:val="0"/>
              <w:adjustRightInd w:val="0"/>
              <w:spacing w:before="29" w:after="0" w:line="218" w:lineRule="exact"/>
              <w:ind w:left="15"/>
              <w:jc w:val="center"/>
              <w:rPr>
                <w:rFonts w:ascii="Arial" w:eastAsia="Times New Roman" w:hAnsi="Arial" w:cs="Arial"/>
                <w:color w:val="000000"/>
                <w:sz w:val="20"/>
                <w:szCs w:val="20"/>
                <w:lang w:eastAsia="ru-RU"/>
              </w:rPr>
            </w:pPr>
            <w:r w:rsidRPr="00AE6EF4">
              <w:rPr>
                <w:rFonts w:ascii="Arial" w:eastAsia="Times New Roman" w:hAnsi="Arial" w:cs="Arial"/>
                <w:color w:val="000000"/>
                <w:sz w:val="20"/>
                <w:szCs w:val="20"/>
                <w:lang w:eastAsia="ru-RU"/>
              </w:rPr>
              <w:t>35</w:t>
            </w:r>
          </w:p>
        </w:tc>
        <w:tc>
          <w:tcPr>
            <w:tcW w:w="456" w:type="dxa"/>
            <w:tcBorders>
              <w:top w:val="single" w:sz="12" w:space="0" w:color="000000"/>
              <w:left w:val="single" w:sz="12" w:space="0" w:color="000000"/>
              <w:bottom w:val="single" w:sz="12" w:space="0" w:color="000000"/>
              <w:right w:val="single" w:sz="12" w:space="0" w:color="000000"/>
            </w:tcBorders>
            <w:vAlign w:val="center"/>
          </w:tcPr>
          <w:p w:rsidR="00801ACF" w:rsidRPr="00AE6EF4" w:rsidRDefault="00801ACF" w:rsidP="006B2B84">
            <w:pPr>
              <w:widowControl w:val="0"/>
              <w:autoSpaceDE w:val="0"/>
              <w:autoSpaceDN w:val="0"/>
              <w:adjustRightInd w:val="0"/>
              <w:spacing w:before="29" w:after="0" w:line="218" w:lineRule="exact"/>
              <w:ind w:left="15"/>
              <w:jc w:val="center"/>
              <w:rPr>
                <w:rFonts w:ascii="Arial" w:eastAsia="Times New Roman" w:hAnsi="Arial" w:cs="Arial"/>
                <w:color w:val="000000"/>
                <w:sz w:val="20"/>
                <w:szCs w:val="20"/>
                <w:lang w:eastAsia="ru-RU"/>
              </w:rPr>
            </w:pPr>
            <w:r w:rsidRPr="00AE6EF4">
              <w:rPr>
                <w:rFonts w:ascii="Arial" w:eastAsia="Times New Roman" w:hAnsi="Arial" w:cs="Arial"/>
                <w:color w:val="000000"/>
                <w:sz w:val="20"/>
                <w:szCs w:val="20"/>
                <w:lang w:eastAsia="ru-RU"/>
              </w:rPr>
              <w:t>15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801ACF" w:rsidRPr="00AE6EF4" w:rsidRDefault="00801ACF" w:rsidP="006B2B84">
            <w:pPr>
              <w:widowControl w:val="0"/>
              <w:autoSpaceDE w:val="0"/>
              <w:autoSpaceDN w:val="0"/>
              <w:adjustRightInd w:val="0"/>
              <w:spacing w:before="29" w:after="0" w:line="218" w:lineRule="exact"/>
              <w:ind w:left="15"/>
              <w:jc w:val="center"/>
              <w:rPr>
                <w:rFonts w:ascii="Arial" w:eastAsia="Times New Roman" w:hAnsi="Arial" w:cs="Arial"/>
                <w:color w:val="000000"/>
                <w:sz w:val="20"/>
                <w:szCs w:val="20"/>
                <w:lang w:eastAsia="ru-RU"/>
              </w:rPr>
            </w:pPr>
            <w:r w:rsidRPr="00AE6EF4">
              <w:rPr>
                <w:rFonts w:ascii="Arial" w:eastAsia="Times New Roman" w:hAnsi="Arial" w:cs="Arial"/>
                <w:color w:val="000000"/>
                <w:sz w:val="20"/>
                <w:szCs w:val="20"/>
                <w:lang w:eastAsia="ru-RU"/>
              </w:rPr>
              <w:t>0</w:t>
            </w:r>
          </w:p>
        </w:tc>
      </w:tr>
      <w:tr w:rsidR="00801ACF" w:rsidRPr="00AE6EF4" w:rsidTr="006B2B84">
        <w:trPr>
          <w:trHeight w:hRule="exact" w:val="548"/>
        </w:trPr>
        <w:tc>
          <w:tcPr>
            <w:tcW w:w="168" w:type="dxa"/>
            <w:vMerge/>
            <w:tcBorders>
              <w:top w:val="nil"/>
              <w:left w:val="nil"/>
              <w:bottom w:val="nil"/>
              <w:right w:val="nil"/>
            </w:tcBorders>
          </w:tcPr>
          <w:p w:rsidR="00801ACF" w:rsidRPr="00AE6EF4" w:rsidRDefault="00801ACF" w:rsidP="006B2B84">
            <w:pPr>
              <w:widowControl w:val="0"/>
              <w:autoSpaceDE w:val="0"/>
              <w:autoSpaceDN w:val="0"/>
              <w:adjustRightInd w:val="0"/>
              <w:spacing w:after="0" w:line="240" w:lineRule="auto"/>
              <w:rPr>
                <w:rFonts w:ascii="Tahoma" w:eastAsia="Times New Roman" w:hAnsi="Tahoma" w:cs="Tahoma"/>
                <w:sz w:val="20"/>
                <w:szCs w:val="20"/>
                <w:lang w:eastAsia="ru-RU"/>
              </w:rPr>
            </w:pPr>
          </w:p>
        </w:tc>
        <w:tc>
          <w:tcPr>
            <w:tcW w:w="170" w:type="dxa"/>
            <w:vMerge/>
            <w:tcBorders>
              <w:top w:val="nil"/>
              <w:left w:val="nil"/>
              <w:bottom w:val="nil"/>
              <w:right w:val="nil"/>
            </w:tcBorders>
          </w:tcPr>
          <w:p w:rsidR="00801ACF" w:rsidRPr="00AE6EF4" w:rsidRDefault="00801ACF" w:rsidP="006B2B84">
            <w:pPr>
              <w:widowControl w:val="0"/>
              <w:autoSpaceDE w:val="0"/>
              <w:autoSpaceDN w:val="0"/>
              <w:adjustRightInd w:val="0"/>
              <w:spacing w:after="0" w:line="240" w:lineRule="auto"/>
              <w:rPr>
                <w:rFonts w:ascii="Tahoma" w:eastAsia="Times New Roman" w:hAnsi="Tahoma" w:cs="Tahoma"/>
                <w:sz w:val="20"/>
                <w:szCs w:val="20"/>
                <w:lang w:eastAsia="ru-RU"/>
              </w:rPr>
            </w:pPr>
          </w:p>
        </w:tc>
        <w:tc>
          <w:tcPr>
            <w:tcW w:w="171" w:type="dxa"/>
            <w:vMerge w:val="restart"/>
            <w:tcBorders>
              <w:top w:val="nil"/>
              <w:left w:val="nil"/>
              <w:bottom w:val="nil"/>
              <w:right w:val="nil"/>
            </w:tcBorders>
          </w:tcPr>
          <w:p w:rsidR="00801ACF" w:rsidRPr="00AE6EF4" w:rsidRDefault="00801ACF" w:rsidP="006B2B84">
            <w:pPr>
              <w:widowControl w:val="0"/>
              <w:autoSpaceDE w:val="0"/>
              <w:autoSpaceDN w:val="0"/>
              <w:adjustRightInd w:val="0"/>
              <w:spacing w:before="29" w:after="0" w:line="218" w:lineRule="exact"/>
              <w:ind w:left="15"/>
              <w:rPr>
                <w:rFonts w:ascii="Tahoma" w:eastAsia="Times New Roman" w:hAnsi="Tahoma" w:cs="Tahoma"/>
                <w:color w:val="000000"/>
                <w:sz w:val="16"/>
                <w:szCs w:val="16"/>
                <w:lang w:eastAsia="ru-RU"/>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801ACF" w:rsidRPr="00AE6EF4" w:rsidRDefault="00801ACF" w:rsidP="006B2B84">
            <w:pPr>
              <w:widowControl w:val="0"/>
              <w:autoSpaceDE w:val="0"/>
              <w:autoSpaceDN w:val="0"/>
              <w:adjustRightInd w:val="0"/>
              <w:spacing w:before="29" w:after="0" w:line="199" w:lineRule="exact"/>
              <w:ind w:left="15"/>
              <w:rPr>
                <w:rFonts w:ascii="Arial" w:eastAsia="Times New Roman" w:hAnsi="Arial" w:cs="Arial"/>
                <w:color w:val="000000"/>
                <w:sz w:val="18"/>
                <w:szCs w:val="18"/>
                <w:lang w:eastAsia="ru-RU"/>
              </w:rPr>
            </w:pPr>
            <w:r w:rsidRPr="00AE6EF4">
              <w:rPr>
                <w:rFonts w:ascii="Arial" w:eastAsia="Times New Roman" w:hAnsi="Arial" w:cs="Arial"/>
                <w:color w:val="000000"/>
                <w:sz w:val="18"/>
                <w:szCs w:val="18"/>
                <w:lang w:eastAsia="ru-RU"/>
              </w:rPr>
              <w:t xml:space="preserve">(sch836005) ГБОУ НАО "ОШ п. </w:t>
            </w:r>
            <w:proofErr w:type="spellStart"/>
            <w:r w:rsidRPr="00AE6EF4">
              <w:rPr>
                <w:rFonts w:ascii="Arial" w:eastAsia="Times New Roman" w:hAnsi="Arial" w:cs="Arial"/>
                <w:color w:val="000000"/>
                <w:sz w:val="18"/>
                <w:szCs w:val="18"/>
                <w:lang w:eastAsia="ru-RU"/>
              </w:rPr>
              <w:t>Нельмин</w:t>
            </w:r>
            <w:proofErr w:type="spellEnd"/>
            <w:r w:rsidRPr="00AE6EF4">
              <w:rPr>
                <w:rFonts w:ascii="Arial" w:eastAsia="Times New Roman" w:hAnsi="Arial" w:cs="Arial"/>
                <w:color w:val="000000"/>
                <w:sz w:val="18"/>
                <w:szCs w:val="18"/>
                <w:lang w:eastAsia="ru-RU"/>
              </w:rPr>
              <w:t>-Нос"</w:t>
            </w:r>
          </w:p>
        </w:tc>
        <w:tc>
          <w:tcPr>
            <w:tcW w:w="682" w:type="dxa"/>
            <w:tcBorders>
              <w:top w:val="single" w:sz="8" w:space="0" w:color="000000"/>
              <w:left w:val="single" w:sz="8" w:space="0" w:color="000000"/>
              <w:bottom w:val="single" w:sz="8" w:space="0" w:color="000000"/>
              <w:right w:val="single" w:sz="8" w:space="0" w:color="000000"/>
            </w:tcBorders>
            <w:vAlign w:val="center"/>
          </w:tcPr>
          <w:p w:rsidR="00801ACF" w:rsidRPr="00AE6EF4" w:rsidRDefault="00801ACF" w:rsidP="006B2B84">
            <w:pPr>
              <w:widowControl w:val="0"/>
              <w:autoSpaceDE w:val="0"/>
              <w:autoSpaceDN w:val="0"/>
              <w:adjustRightInd w:val="0"/>
              <w:spacing w:before="29" w:after="0" w:line="218" w:lineRule="exact"/>
              <w:ind w:left="15"/>
              <w:rPr>
                <w:rFonts w:ascii="Arial" w:eastAsia="Times New Roman" w:hAnsi="Arial" w:cs="Arial"/>
                <w:color w:val="000000"/>
                <w:sz w:val="20"/>
                <w:szCs w:val="20"/>
                <w:lang w:eastAsia="ru-RU"/>
              </w:rPr>
            </w:pPr>
            <w:r w:rsidRPr="00AE6EF4">
              <w:rPr>
                <w:rFonts w:ascii="Arial" w:eastAsia="Times New Roman" w:hAnsi="Arial" w:cs="Arial"/>
                <w:color w:val="000000"/>
                <w:sz w:val="20"/>
                <w:szCs w:val="20"/>
                <w:lang w:eastAsia="ru-RU"/>
              </w:rPr>
              <w:t>9</w:t>
            </w:r>
          </w:p>
        </w:tc>
        <w:tc>
          <w:tcPr>
            <w:tcW w:w="455" w:type="dxa"/>
            <w:tcBorders>
              <w:top w:val="single" w:sz="8" w:space="0" w:color="000000"/>
              <w:left w:val="single" w:sz="8" w:space="0" w:color="000000"/>
              <w:bottom w:val="single" w:sz="8" w:space="0" w:color="000000"/>
              <w:right w:val="single" w:sz="8" w:space="0" w:color="000000"/>
            </w:tcBorders>
            <w:shd w:val="clear" w:color="auto" w:fill="EAEAEA"/>
            <w:vAlign w:val="center"/>
          </w:tcPr>
          <w:p w:rsidR="00801ACF" w:rsidRPr="00AE6EF4" w:rsidRDefault="00801ACF" w:rsidP="006B2B84">
            <w:pPr>
              <w:widowControl w:val="0"/>
              <w:autoSpaceDE w:val="0"/>
              <w:autoSpaceDN w:val="0"/>
              <w:adjustRightInd w:val="0"/>
              <w:spacing w:before="29" w:after="0" w:line="199" w:lineRule="exact"/>
              <w:ind w:left="15"/>
              <w:jc w:val="center"/>
              <w:rPr>
                <w:rFonts w:ascii="Arial" w:eastAsia="Times New Roman" w:hAnsi="Arial" w:cs="Arial"/>
                <w:color w:val="000000"/>
                <w:sz w:val="18"/>
                <w:szCs w:val="18"/>
                <w:lang w:eastAsia="ru-RU"/>
              </w:rPr>
            </w:pPr>
            <w:r w:rsidRPr="00AE6EF4">
              <w:rPr>
                <w:rFonts w:ascii="Arial" w:eastAsia="Times New Roman" w:hAnsi="Arial" w:cs="Arial"/>
                <w:color w:val="000000"/>
                <w:sz w:val="18"/>
                <w:szCs w:val="18"/>
                <w:lang w:eastAsia="ru-RU"/>
              </w:rPr>
              <w:t>55.6</w:t>
            </w:r>
          </w:p>
        </w:tc>
        <w:tc>
          <w:tcPr>
            <w:tcW w:w="455" w:type="dxa"/>
            <w:tcBorders>
              <w:top w:val="single" w:sz="8" w:space="0" w:color="000000"/>
              <w:left w:val="single" w:sz="8" w:space="0" w:color="000000"/>
              <w:bottom w:val="single" w:sz="8" w:space="0" w:color="000000"/>
              <w:right w:val="single" w:sz="8" w:space="0" w:color="000000"/>
            </w:tcBorders>
            <w:vAlign w:val="center"/>
          </w:tcPr>
          <w:p w:rsidR="00801ACF" w:rsidRPr="00AE6EF4" w:rsidRDefault="00801ACF" w:rsidP="006B2B84">
            <w:pPr>
              <w:widowControl w:val="0"/>
              <w:autoSpaceDE w:val="0"/>
              <w:autoSpaceDN w:val="0"/>
              <w:adjustRightInd w:val="0"/>
              <w:spacing w:before="29" w:after="0" w:line="199" w:lineRule="exact"/>
              <w:ind w:left="15"/>
              <w:jc w:val="center"/>
              <w:rPr>
                <w:rFonts w:ascii="Arial" w:eastAsia="Times New Roman" w:hAnsi="Arial" w:cs="Arial"/>
                <w:color w:val="000000"/>
                <w:sz w:val="18"/>
                <w:szCs w:val="18"/>
                <w:lang w:eastAsia="ru-RU"/>
              </w:rPr>
            </w:pPr>
            <w:r w:rsidRPr="00AE6EF4">
              <w:rPr>
                <w:rFonts w:ascii="Arial" w:eastAsia="Times New Roman" w:hAnsi="Arial" w:cs="Arial"/>
                <w:color w:val="000000"/>
                <w:sz w:val="18"/>
                <w:szCs w:val="18"/>
                <w:lang w:eastAsia="ru-RU"/>
              </w:rPr>
              <w:t>33.3</w:t>
            </w:r>
          </w:p>
        </w:tc>
        <w:tc>
          <w:tcPr>
            <w:tcW w:w="456" w:type="dxa"/>
            <w:tcBorders>
              <w:top w:val="single" w:sz="8" w:space="0" w:color="000000"/>
              <w:left w:val="single" w:sz="8" w:space="0" w:color="000000"/>
              <w:bottom w:val="single" w:sz="8" w:space="0" w:color="000000"/>
              <w:right w:val="single" w:sz="8" w:space="0" w:color="000000"/>
            </w:tcBorders>
            <w:vAlign w:val="center"/>
          </w:tcPr>
          <w:p w:rsidR="00801ACF" w:rsidRPr="00AE6EF4" w:rsidRDefault="00801ACF" w:rsidP="006B2B84">
            <w:pPr>
              <w:widowControl w:val="0"/>
              <w:autoSpaceDE w:val="0"/>
              <w:autoSpaceDN w:val="0"/>
              <w:adjustRightInd w:val="0"/>
              <w:spacing w:before="29" w:after="0" w:line="199" w:lineRule="exact"/>
              <w:ind w:left="15"/>
              <w:jc w:val="center"/>
              <w:rPr>
                <w:rFonts w:ascii="Arial" w:eastAsia="Times New Roman" w:hAnsi="Arial" w:cs="Arial"/>
                <w:color w:val="000000"/>
                <w:sz w:val="18"/>
                <w:szCs w:val="18"/>
                <w:lang w:eastAsia="ru-RU"/>
              </w:rPr>
            </w:pPr>
            <w:r w:rsidRPr="00AE6EF4">
              <w:rPr>
                <w:rFonts w:ascii="Arial" w:eastAsia="Times New Roman" w:hAnsi="Arial" w:cs="Arial"/>
                <w:color w:val="000000"/>
                <w:sz w:val="18"/>
                <w:szCs w:val="18"/>
                <w:lang w:eastAsia="ru-RU"/>
              </w:rPr>
              <w:t>11.1</w:t>
            </w:r>
          </w:p>
        </w:tc>
        <w:tc>
          <w:tcPr>
            <w:tcW w:w="455" w:type="dxa"/>
            <w:tcBorders>
              <w:top w:val="single" w:sz="8" w:space="0" w:color="000000"/>
              <w:left w:val="single" w:sz="8" w:space="0" w:color="000000"/>
              <w:bottom w:val="single" w:sz="8" w:space="0" w:color="000000"/>
              <w:right w:val="single" w:sz="8" w:space="0" w:color="000000"/>
            </w:tcBorders>
            <w:vAlign w:val="center"/>
          </w:tcPr>
          <w:p w:rsidR="00801ACF" w:rsidRPr="00AE6EF4" w:rsidRDefault="00801ACF" w:rsidP="006B2B84">
            <w:pPr>
              <w:widowControl w:val="0"/>
              <w:autoSpaceDE w:val="0"/>
              <w:autoSpaceDN w:val="0"/>
              <w:adjustRightInd w:val="0"/>
              <w:spacing w:before="29" w:after="0" w:line="199" w:lineRule="exact"/>
              <w:ind w:left="15"/>
              <w:jc w:val="center"/>
              <w:rPr>
                <w:rFonts w:ascii="Arial" w:eastAsia="Times New Roman" w:hAnsi="Arial" w:cs="Arial"/>
                <w:color w:val="000000"/>
                <w:sz w:val="18"/>
                <w:szCs w:val="18"/>
                <w:lang w:eastAsia="ru-RU"/>
              </w:rPr>
            </w:pPr>
            <w:r w:rsidRPr="00AE6EF4">
              <w:rPr>
                <w:rFonts w:ascii="Arial" w:eastAsia="Times New Roman" w:hAnsi="Arial" w:cs="Arial"/>
                <w:color w:val="000000"/>
                <w:sz w:val="18"/>
                <w:szCs w:val="18"/>
                <w:lang w:eastAsia="ru-RU"/>
              </w:rPr>
              <w:t>0</w:t>
            </w:r>
          </w:p>
        </w:tc>
      </w:tr>
      <w:tr w:rsidR="00801ACF" w:rsidRPr="00AE6EF4" w:rsidTr="006B2B84">
        <w:trPr>
          <w:trHeight w:hRule="exact" w:val="548"/>
        </w:trPr>
        <w:tc>
          <w:tcPr>
            <w:tcW w:w="168" w:type="dxa"/>
            <w:vMerge/>
            <w:tcBorders>
              <w:top w:val="nil"/>
              <w:left w:val="nil"/>
              <w:bottom w:val="nil"/>
              <w:right w:val="nil"/>
            </w:tcBorders>
          </w:tcPr>
          <w:p w:rsidR="00801ACF" w:rsidRPr="00AE6EF4" w:rsidRDefault="00801ACF" w:rsidP="006B2B84">
            <w:pPr>
              <w:widowControl w:val="0"/>
              <w:autoSpaceDE w:val="0"/>
              <w:autoSpaceDN w:val="0"/>
              <w:adjustRightInd w:val="0"/>
              <w:spacing w:after="0" w:line="240" w:lineRule="auto"/>
              <w:rPr>
                <w:rFonts w:ascii="Tahoma" w:eastAsia="Times New Roman" w:hAnsi="Tahoma" w:cs="Tahoma"/>
                <w:sz w:val="20"/>
                <w:szCs w:val="20"/>
                <w:lang w:eastAsia="ru-RU"/>
              </w:rPr>
            </w:pPr>
          </w:p>
        </w:tc>
        <w:tc>
          <w:tcPr>
            <w:tcW w:w="170" w:type="dxa"/>
            <w:vMerge/>
            <w:tcBorders>
              <w:top w:val="nil"/>
              <w:left w:val="nil"/>
              <w:bottom w:val="nil"/>
              <w:right w:val="nil"/>
            </w:tcBorders>
          </w:tcPr>
          <w:p w:rsidR="00801ACF" w:rsidRPr="00AE6EF4" w:rsidRDefault="00801ACF" w:rsidP="006B2B84">
            <w:pPr>
              <w:widowControl w:val="0"/>
              <w:autoSpaceDE w:val="0"/>
              <w:autoSpaceDN w:val="0"/>
              <w:adjustRightInd w:val="0"/>
              <w:spacing w:after="0" w:line="240" w:lineRule="auto"/>
              <w:rPr>
                <w:rFonts w:ascii="Tahoma" w:eastAsia="Times New Roman" w:hAnsi="Tahoma" w:cs="Tahoma"/>
                <w:sz w:val="20"/>
                <w:szCs w:val="20"/>
                <w:lang w:eastAsia="ru-RU"/>
              </w:rPr>
            </w:pPr>
          </w:p>
        </w:tc>
        <w:tc>
          <w:tcPr>
            <w:tcW w:w="171" w:type="dxa"/>
            <w:vMerge/>
            <w:tcBorders>
              <w:top w:val="nil"/>
              <w:left w:val="nil"/>
              <w:bottom w:val="nil"/>
              <w:right w:val="nil"/>
            </w:tcBorders>
          </w:tcPr>
          <w:p w:rsidR="00801ACF" w:rsidRPr="00AE6EF4" w:rsidRDefault="00801ACF" w:rsidP="006B2B84">
            <w:pPr>
              <w:widowControl w:val="0"/>
              <w:autoSpaceDE w:val="0"/>
              <w:autoSpaceDN w:val="0"/>
              <w:adjustRightInd w:val="0"/>
              <w:spacing w:after="0" w:line="240" w:lineRule="auto"/>
              <w:rPr>
                <w:rFonts w:ascii="Tahoma" w:eastAsia="Times New Roman" w:hAnsi="Tahoma" w:cs="Tahoma"/>
                <w:sz w:val="20"/>
                <w:szCs w:val="20"/>
                <w:lang w:eastAsia="ru-RU"/>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801ACF" w:rsidRPr="00AE6EF4" w:rsidRDefault="00801ACF" w:rsidP="006B2B84">
            <w:pPr>
              <w:widowControl w:val="0"/>
              <w:autoSpaceDE w:val="0"/>
              <w:autoSpaceDN w:val="0"/>
              <w:adjustRightInd w:val="0"/>
              <w:spacing w:before="29" w:after="0" w:line="199" w:lineRule="exact"/>
              <w:ind w:left="15"/>
              <w:rPr>
                <w:rFonts w:ascii="Arial" w:eastAsia="Times New Roman" w:hAnsi="Arial" w:cs="Arial"/>
                <w:color w:val="000000"/>
                <w:sz w:val="18"/>
                <w:szCs w:val="18"/>
                <w:lang w:eastAsia="ru-RU"/>
              </w:rPr>
            </w:pPr>
            <w:r w:rsidRPr="00AE6EF4">
              <w:rPr>
                <w:rFonts w:ascii="Arial" w:eastAsia="Times New Roman" w:hAnsi="Arial" w:cs="Arial"/>
                <w:color w:val="000000"/>
                <w:sz w:val="18"/>
                <w:szCs w:val="18"/>
                <w:lang w:eastAsia="ru-RU"/>
              </w:rPr>
              <w:t xml:space="preserve">(sch833020) ГБОУ НАО "СШ с. </w:t>
            </w:r>
            <w:proofErr w:type="spellStart"/>
            <w:r w:rsidRPr="00AE6EF4">
              <w:rPr>
                <w:rFonts w:ascii="Arial" w:eastAsia="Times New Roman" w:hAnsi="Arial" w:cs="Arial"/>
                <w:color w:val="000000"/>
                <w:sz w:val="18"/>
                <w:szCs w:val="18"/>
                <w:lang w:eastAsia="ru-RU"/>
              </w:rPr>
              <w:t>Тельвиска</w:t>
            </w:r>
            <w:proofErr w:type="spellEnd"/>
            <w:r w:rsidRPr="00AE6EF4">
              <w:rPr>
                <w:rFonts w:ascii="Arial" w:eastAsia="Times New Roman" w:hAnsi="Arial" w:cs="Arial"/>
                <w:color w:val="000000"/>
                <w:sz w:val="18"/>
                <w:szCs w:val="18"/>
                <w:lang w:eastAsia="ru-RU"/>
              </w:rPr>
              <w:t>"</w:t>
            </w:r>
          </w:p>
        </w:tc>
        <w:tc>
          <w:tcPr>
            <w:tcW w:w="682" w:type="dxa"/>
            <w:tcBorders>
              <w:top w:val="single" w:sz="8" w:space="0" w:color="000000"/>
              <w:left w:val="single" w:sz="8" w:space="0" w:color="000000"/>
              <w:bottom w:val="single" w:sz="8" w:space="0" w:color="000000"/>
              <w:right w:val="single" w:sz="8" w:space="0" w:color="000000"/>
            </w:tcBorders>
            <w:vAlign w:val="center"/>
          </w:tcPr>
          <w:p w:rsidR="00801ACF" w:rsidRPr="00AE6EF4" w:rsidRDefault="00801ACF" w:rsidP="006B2B84">
            <w:pPr>
              <w:widowControl w:val="0"/>
              <w:autoSpaceDE w:val="0"/>
              <w:autoSpaceDN w:val="0"/>
              <w:adjustRightInd w:val="0"/>
              <w:spacing w:before="29" w:after="0" w:line="218" w:lineRule="exact"/>
              <w:ind w:left="15"/>
              <w:rPr>
                <w:rFonts w:ascii="Arial" w:eastAsia="Times New Roman" w:hAnsi="Arial" w:cs="Arial"/>
                <w:color w:val="000000"/>
                <w:sz w:val="20"/>
                <w:szCs w:val="20"/>
                <w:lang w:eastAsia="ru-RU"/>
              </w:rPr>
            </w:pPr>
            <w:r w:rsidRPr="00AE6EF4">
              <w:rPr>
                <w:rFonts w:ascii="Arial" w:eastAsia="Times New Roman" w:hAnsi="Arial" w:cs="Arial"/>
                <w:color w:val="000000"/>
                <w:sz w:val="20"/>
                <w:szCs w:val="20"/>
                <w:lang w:eastAsia="ru-RU"/>
              </w:rPr>
              <w:t>6</w:t>
            </w:r>
          </w:p>
        </w:tc>
        <w:tc>
          <w:tcPr>
            <w:tcW w:w="455" w:type="dxa"/>
            <w:tcBorders>
              <w:top w:val="single" w:sz="8" w:space="0" w:color="000000"/>
              <w:left w:val="single" w:sz="8" w:space="0" w:color="000000"/>
              <w:bottom w:val="single" w:sz="8" w:space="0" w:color="000000"/>
              <w:right w:val="single" w:sz="8" w:space="0" w:color="000000"/>
            </w:tcBorders>
            <w:vAlign w:val="center"/>
          </w:tcPr>
          <w:p w:rsidR="00801ACF" w:rsidRPr="00AE6EF4" w:rsidRDefault="00801ACF" w:rsidP="006B2B84">
            <w:pPr>
              <w:widowControl w:val="0"/>
              <w:autoSpaceDE w:val="0"/>
              <w:autoSpaceDN w:val="0"/>
              <w:adjustRightInd w:val="0"/>
              <w:spacing w:before="29" w:after="0" w:line="199" w:lineRule="exact"/>
              <w:ind w:left="15"/>
              <w:jc w:val="center"/>
              <w:rPr>
                <w:rFonts w:ascii="Arial" w:eastAsia="Times New Roman" w:hAnsi="Arial" w:cs="Arial"/>
                <w:color w:val="000000"/>
                <w:sz w:val="18"/>
                <w:szCs w:val="18"/>
                <w:lang w:eastAsia="ru-RU"/>
              </w:rPr>
            </w:pPr>
            <w:r w:rsidRPr="00AE6EF4">
              <w:rPr>
                <w:rFonts w:ascii="Arial" w:eastAsia="Times New Roman" w:hAnsi="Arial" w:cs="Arial"/>
                <w:color w:val="000000"/>
                <w:sz w:val="18"/>
                <w:szCs w:val="18"/>
                <w:lang w:eastAsia="ru-RU"/>
              </w:rPr>
              <w:t>33.3</w:t>
            </w:r>
          </w:p>
        </w:tc>
        <w:tc>
          <w:tcPr>
            <w:tcW w:w="455" w:type="dxa"/>
            <w:tcBorders>
              <w:top w:val="single" w:sz="8" w:space="0" w:color="000000"/>
              <w:left w:val="single" w:sz="8" w:space="0" w:color="000000"/>
              <w:bottom w:val="single" w:sz="8" w:space="0" w:color="000000"/>
              <w:right w:val="single" w:sz="8" w:space="0" w:color="000000"/>
            </w:tcBorders>
            <w:vAlign w:val="center"/>
          </w:tcPr>
          <w:p w:rsidR="00801ACF" w:rsidRPr="00AE6EF4" w:rsidRDefault="00801ACF" w:rsidP="006B2B84">
            <w:pPr>
              <w:widowControl w:val="0"/>
              <w:autoSpaceDE w:val="0"/>
              <w:autoSpaceDN w:val="0"/>
              <w:adjustRightInd w:val="0"/>
              <w:spacing w:before="29" w:after="0" w:line="199" w:lineRule="exact"/>
              <w:ind w:left="15"/>
              <w:jc w:val="center"/>
              <w:rPr>
                <w:rFonts w:ascii="Arial" w:eastAsia="Times New Roman" w:hAnsi="Arial" w:cs="Arial"/>
                <w:color w:val="000000"/>
                <w:sz w:val="18"/>
                <w:szCs w:val="18"/>
                <w:lang w:eastAsia="ru-RU"/>
              </w:rPr>
            </w:pPr>
            <w:r w:rsidRPr="00AE6EF4">
              <w:rPr>
                <w:rFonts w:ascii="Arial" w:eastAsia="Times New Roman" w:hAnsi="Arial" w:cs="Arial"/>
                <w:color w:val="000000"/>
                <w:sz w:val="18"/>
                <w:szCs w:val="18"/>
                <w:lang w:eastAsia="ru-RU"/>
              </w:rPr>
              <w:t>33.3</w:t>
            </w:r>
          </w:p>
        </w:tc>
        <w:tc>
          <w:tcPr>
            <w:tcW w:w="456" w:type="dxa"/>
            <w:tcBorders>
              <w:top w:val="single" w:sz="8" w:space="0" w:color="000000"/>
              <w:left w:val="single" w:sz="8" w:space="0" w:color="000000"/>
              <w:bottom w:val="single" w:sz="8" w:space="0" w:color="000000"/>
              <w:right w:val="single" w:sz="8" w:space="0" w:color="000000"/>
            </w:tcBorders>
            <w:vAlign w:val="center"/>
          </w:tcPr>
          <w:p w:rsidR="00801ACF" w:rsidRPr="00AE6EF4" w:rsidRDefault="00801ACF" w:rsidP="006B2B84">
            <w:pPr>
              <w:widowControl w:val="0"/>
              <w:autoSpaceDE w:val="0"/>
              <w:autoSpaceDN w:val="0"/>
              <w:adjustRightInd w:val="0"/>
              <w:spacing w:before="29" w:after="0" w:line="199" w:lineRule="exact"/>
              <w:ind w:left="15"/>
              <w:jc w:val="center"/>
              <w:rPr>
                <w:rFonts w:ascii="Arial" w:eastAsia="Times New Roman" w:hAnsi="Arial" w:cs="Arial"/>
                <w:color w:val="000000"/>
                <w:sz w:val="18"/>
                <w:szCs w:val="18"/>
                <w:lang w:eastAsia="ru-RU"/>
              </w:rPr>
            </w:pPr>
            <w:r w:rsidRPr="00AE6EF4">
              <w:rPr>
                <w:rFonts w:ascii="Arial" w:eastAsia="Times New Roman" w:hAnsi="Arial" w:cs="Arial"/>
                <w:color w:val="000000"/>
                <w:sz w:val="18"/>
                <w:szCs w:val="18"/>
                <w:lang w:eastAsia="ru-RU"/>
              </w:rPr>
              <w:t>33.3</w:t>
            </w:r>
          </w:p>
        </w:tc>
        <w:tc>
          <w:tcPr>
            <w:tcW w:w="455" w:type="dxa"/>
            <w:tcBorders>
              <w:top w:val="single" w:sz="8" w:space="0" w:color="000000"/>
              <w:left w:val="single" w:sz="8" w:space="0" w:color="000000"/>
              <w:bottom w:val="single" w:sz="8" w:space="0" w:color="000000"/>
              <w:right w:val="single" w:sz="8" w:space="0" w:color="000000"/>
            </w:tcBorders>
            <w:vAlign w:val="center"/>
          </w:tcPr>
          <w:p w:rsidR="00801ACF" w:rsidRPr="00AE6EF4" w:rsidRDefault="00801ACF" w:rsidP="006B2B84">
            <w:pPr>
              <w:widowControl w:val="0"/>
              <w:autoSpaceDE w:val="0"/>
              <w:autoSpaceDN w:val="0"/>
              <w:adjustRightInd w:val="0"/>
              <w:spacing w:before="29" w:after="0" w:line="199" w:lineRule="exact"/>
              <w:ind w:left="15"/>
              <w:jc w:val="center"/>
              <w:rPr>
                <w:rFonts w:ascii="Arial" w:eastAsia="Times New Roman" w:hAnsi="Arial" w:cs="Arial"/>
                <w:color w:val="000000"/>
                <w:sz w:val="18"/>
                <w:szCs w:val="18"/>
                <w:lang w:eastAsia="ru-RU"/>
              </w:rPr>
            </w:pPr>
            <w:r w:rsidRPr="00AE6EF4">
              <w:rPr>
                <w:rFonts w:ascii="Arial" w:eastAsia="Times New Roman" w:hAnsi="Arial" w:cs="Arial"/>
                <w:color w:val="000000"/>
                <w:sz w:val="18"/>
                <w:szCs w:val="18"/>
                <w:lang w:eastAsia="ru-RU"/>
              </w:rPr>
              <w:t>0</w:t>
            </w:r>
          </w:p>
        </w:tc>
      </w:tr>
      <w:tr w:rsidR="00801ACF" w:rsidRPr="00AE6EF4" w:rsidTr="006B2B84">
        <w:trPr>
          <w:trHeight w:hRule="exact" w:val="548"/>
        </w:trPr>
        <w:tc>
          <w:tcPr>
            <w:tcW w:w="168" w:type="dxa"/>
            <w:vMerge/>
            <w:tcBorders>
              <w:top w:val="nil"/>
              <w:left w:val="nil"/>
              <w:bottom w:val="nil"/>
              <w:right w:val="nil"/>
            </w:tcBorders>
          </w:tcPr>
          <w:p w:rsidR="00801ACF" w:rsidRPr="00AE6EF4" w:rsidRDefault="00801ACF" w:rsidP="006B2B84">
            <w:pPr>
              <w:widowControl w:val="0"/>
              <w:autoSpaceDE w:val="0"/>
              <w:autoSpaceDN w:val="0"/>
              <w:adjustRightInd w:val="0"/>
              <w:spacing w:after="0" w:line="240" w:lineRule="auto"/>
              <w:rPr>
                <w:rFonts w:ascii="Tahoma" w:eastAsia="Times New Roman" w:hAnsi="Tahoma" w:cs="Tahoma"/>
                <w:sz w:val="20"/>
                <w:szCs w:val="20"/>
                <w:lang w:eastAsia="ru-RU"/>
              </w:rPr>
            </w:pPr>
          </w:p>
        </w:tc>
        <w:tc>
          <w:tcPr>
            <w:tcW w:w="170" w:type="dxa"/>
            <w:vMerge/>
            <w:tcBorders>
              <w:top w:val="nil"/>
              <w:left w:val="nil"/>
              <w:bottom w:val="nil"/>
              <w:right w:val="nil"/>
            </w:tcBorders>
          </w:tcPr>
          <w:p w:rsidR="00801ACF" w:rsidRPr="00AE6EF4" w:rsidRDefault="00801ACF" w:rsidP="006B2B84">
            <w:pPr>
              <w:widowControl w:val="0"/>
              <w:autoSpaceDE w:val="0"/>
              <w:autoSpaceDN w:val="0"/>
              <w:adjustRightInd w:val="0"/>
              <w:spacing w:after="0" w:line="240" w:lineRule="auto"/>
              <w:rPr>
                <w:rFonts w:ascii="Tahoma" w:eastAsia="Times New Roman" w:hAnsi="Tahoma" w:cs="Tahoma"/>
                <w:sz w:val="20"/>
                <w:szCs w:val="20"/>
                <w:lang w:eastAsia="ru-RU"/>
              </w:rPr>
            </w:pPr>
          </w:p>
        </w:tc>
        <w:tc>
          <w:tcPr>
            <w:tcW w:w="171" w:type="dxa"/>
            <w:vMerge/>
            <w:tcBorders>
              <w:top w:val="nil"/>
              <w:left w:val="nil"/>
              <w:bottom w:val="nil"/>
              <w:right w:val="nil"/>
            </w:tcBorders>
          </w:tcPr>
          <w:p w:rsidR="00801ACF" w:rsidRPr="00AE6EF4" w:rsidRDefault="00801ACF" w:rsidP="006B2B84">
            <w:pPr>
              <w:widowControl w:val="0"/>
              <w:autoSpaceDE w:val="0"/>
              <w:autoSpaceDN w:val="0"/>
              <w:adjustRightInd w:val="0"/>
              <w:spacing w:after="0" w:line="240" w:lineRule="auto"/>
              <w:rPr>
                <w:rFonts w:ascii="Tahoma" w:eastAsia="Times New Roman" w:hAnsi="Tahoma" w:cs="Tahoma"/>
                <w:sz w:val="20"/>
                <w:szCs w:val="20"/>
                <w:lang w:eastAsia="ru-RU"/>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801ACF" w:rsidRPr="00AE6EF4" w:rsidRDefault="00801ACF" w:rsidP="006B2B84">
            <w:pPr>
              <w:widowControl w:val="0"/>
              <w:autoSpaceDE w:val="0"/>
              <w:autoSpaceDN w:val="0"/>
              <w:adjustRightInd w:val="0"/>
              <w:spacing w:before="29" w:after="0" w:line="199" w:lineRule="exact"/>
              <w:ind w:left="15"/>
              <w:rPr>
                <w:rFonts w:ascii="Arial" w:eastAsia="Times New Roman" w:hAnsi="Arial" w:cs="Arial"/>
                <w:color w:val="000000"/>
                <w:sz w:val="18"/>
                <w:szCs w:val="18"/>
                <w:lang w:eastAsia="ru-RU"/>
              </w:rPr>
            </w:pPr>
            <w:r w:rsidRPr="00AE6EF4">
              <w:rPr>
                <w:rFonts w:ascii="Arial" w:eastAsia="Times New Roman" w:hAnsi="Arial" w:cs="Arial"/>
                <w:color w:val="000000"/>
                <w:sz w:val="18"/>
                <w:szCs w:val="18"/>
                <w:lang w:eastAsia="ru-RU"/>
              </w:rPr>
              <w:t xml:space="preserve">(sch833021) ГБОУ НАО "СШ п. </w:t>
            </w:r>
            <w:proofErr w:type="spellStart"/>
            <w:r w:rsidRPr="00AE6EF4">
              <w:rPr>
                <w:rFonts w:ascii="Arial" w:eastAsia="Times New Roman" w:hAnsi="Arial" w:cs="Arial"/>
                <w:color w:val="000000"/>
                <w:sz w:val="18"/>
                <w:szCs w:val="18"/>
                <w:lang w:eastAsia="ru-RU"/>
              </w:rPr>
              <w:t>Харута</w:t>
            </w:r>
            <w:proofErr w:type="spellEnd"/>
            <w:r w:rsidRPr="00AE6EF4">
              <w:rPr>
                <w:rFonts w:ascii="Arial" w:eastAsia="Times New Roman" w:hAnsi="Arial" w:cs="Arial"/>
                <w:color w:val="000000"/>
                <w:sz w:val="18"/>
                <w:szCs w:val="18"/>
                <w:lang w:eastAsia="ru-RU"/>
              </w:rPr>
              <w:t>"</w:t>
            </w:r>
          </w:p>
        </w:tc>
        <w:tc>
          <w:tcPr>
            <w:tcW w:w="682" w:type="dxa"/>
            <w:tcBorders>
              <w:top w:val="single" w:sz="8" w:space="0" w:color="000000"/>
              <w:left w:val="single" w:sz="8" w:space="0" w:color="000000"/>
              <w:bottom w:val="single" w:sz="8" w:space="0" w:color="000000"/>
              <w:right w:val="single" w:sz="8" w:space="0" w:color="000000"/>
            </w:tcBorders>
            <w:vAlign w:val="center"/>
          </w:tcPr>
          <w:p w:rsidR="00801ACF" w:rsidRPr="00AE6EF4" w:rsidRDefault="00801ACF" w:rsidP="006B2B84">
            <w:pPr>
              <w:widowControl w:val="0"/>
              <w:autoSpaceDE w:val="0"/>
              <w:autoSpaceDN w:val="0"/>
              <w:adjustRightInd w:val="0"/>
              <w:spacing w:before="29" w:after="0" w:line="218" w:lineRule="exact"/>
              <w:ind w:left="15"/>
              <w:rPr>
                <w:rFonts w:ascii="Arial" w:eastAsia="Times New Roman" w:hAnsi="Arial" w:cs="Arial"/>
                <w:color w:val="000000"/>
                <w:sz w:val="20"/>
                <w:szCs w:val="20"/>
                <w:lang w:eastAsia="ru-RU"/>
              </w:rPr>
            </w:pPr>
            <w:r w:rsidRPr="00AE6EF4">
              <w:rPr>
                <w:rFonts w:ascii="Arial" w:eastAsia="Times New Roman" w:hAnsi="Arial" w:cs="Arial"/>
                <w:color w:val="000000"/>
                <w:sz w:val="20"/>
                <w:szCs w:val="20"/>
                <w:lang w:eastAsia="ru-RU"/>
              </w:rPr>
              <w:t>2</w:t>
            </w:r>
          </w:p>
        </w:tc>
        <w:tc>
          <w:tcPr>
            <w:tcW w:w="455" w:type="dxa"/>
            <w:tcBorders>
              <w:top w:val="single" w:sz="8" w:space="0" w:color="000000"/>
              <w:left w:val="single" w:sz="8" w:space="0" w:color="000000"/>
              <w:bottom w:val="single" w:sz="8" w:space="0" w:color="000000"/>
              <w:right w:val="single" w:sz="8" w:space="0" w:color="000000"/>
            </w:tcBorders>
            <w:shd w:val="clear" w:color="auto" w:fill="EAEAEA"/>
            <w:vAlign w:val="center"/>
          </w:tcPr>
          <w:p w:rsidR="00801ACF" w:rsidRPr="00AE6EF4" w:rsidRDefault="00801ACF" w:rsidP="006B2B84">
            <w:pPr>
              <w:widowControl w:val="0"/>
              <w:autoSpaceDE w:val="0"/>
              <w:autoSpaceDN w:val="0"/>
              <w:adjustRightInd w:val="0"/>
              <w:spacing w:before="29" w:after="0" w:line="199" w:lineRule="exact"/>
              <w:ind w:left="15"/>
              <w:jc w:val="center"/>
              <w:rPr>
                <w:rFonts w:ascii="Arial" w:eastAsia="Times New Roman" w:hAnsi="Arial" w:cs="Arial"/>
                <w:color w:val="000000"/>
                <w:sz w:val="18"/>
                <w:szCs w:val="18"/>
                <w:lang w:eastAsia="ru-RU"/>
              </w:rPr>
            </w:pPr>
            <w:r w:rsidRPr="00AE6EF4">
              <w:rPr>
                <w:rFonts w:ascii="Arial" w:eastAsia="Times New Roman" w:hAnsi="Arial" w:cs="Arial"/>
                <w:color w:val="000000"/>
                <w:sz w:val="18"/>
                <w:szCs w:val="18"/>
                <w:lang w:eastAsia="ru-RU"/>
              </w:rPr>
              <w:t>100</w:t>
            </w:r>
          </w:p>
        </w:tc>
        <w:tc>
          <w:tcPr>
            <w:tcW w:w="455" w:type="dxa"/>
            <w:tcBorders>
              <w:top w:val="single" w:sz="8" w:space="0" w:color="000000"/>
              <w:left w:val="single" w:sz="8" w:space="0" w:color="000000"/>
              <w:bottom w:val="single" w:sz="8" w:space="0" w:color="000000"/>
              <w:right w:val="single" w:sz="8" w:space="0" w:color="000000"/>
            </w:tcBorders>
            <w:vAlign w:val="center"/>
          </w:tcPr>
          <w:p w:rsidR="00801ACF" w:rsidRPr="00AE6EF4" w:rsidRDefault="00801ACF" w:rsidP="006B2B84">
            <w:pPr>
              <w:widowControl w:val="0"/>
              <w:autoSpaceDE w:val="0"/>
              <w:autoSpaceDN w:val="0"/>
              <w:adjustRightInd w:val="0"/>
              <w:spacing w:before="29" w:after="0" w:line="199" w:lineRule="exact"/>
              <w:ind w:left="15"/>
              <w:jc w:val="center"/>
              <w:rPr>
                <w:rFonts w:ascii="Arial" w:eastAsia="Times New Roman" w:hAnsi="Arial" w:cs="Arial"/>
                <w:color w:val="000000"/>
                <w:sz w:val="18"/>
                <w:szCs w:val="18"/>
                <w:lang w:eastAsia="ru-RU"/>
              </w:rPr>
            </w:pPr>
            <w:r w:rsidRPr="00AE6EF4">
              <w:rPr>
                <w:rFonts w:ascii="Arial" w:eastAsia="Times New Roman" w:hAnsi="Arial" w:cs="Arial"/>
                <w:color w:val="000000"/>
                <w:sz w:val="18"/>
                <w:szCs w:val="18"/>
                <w:lang w:eastAsia="ru-RU"/>
              </w:rPr>
              <w:t>0</w:t>
            </w:r>
          </w:p>
        </w:tc>
        <w:tc>
          <w:tcPr>
            <w:tcW w:w="456" w:type="dxa"/>
            <w:tcBorders>
              <w:top w:val="single" w:sz="8" w:space="0" w:color="000000"/>
              <w:left w:val="single" w:sz="8" w:space="0" w:color="000000"/>
              <w:bottom w:val="single" w:sz="8" w:space="0" w:color="000000"/>
              <w:right w:val="single" w:sz="8" w:space="0" w:color="000000"/>
            </w:tcBorders>
            <w:vAlign w:val="center"/>
          </w:tcPr>
          <w:p w:rsidR="00801ACF" w:rsidRPr="00AE6EF4" w:rsidRDefault="00801ACF" w:rsidP="006B2B84">
            <w:pPr>
              <w:widowControl w:val="0"/>
              <w:autoSpaceDE w:val="0"/>
              <w:autoSpaceDN w:val="0"/>
              <w:adjustRightInd w:val="0"/>
              <w:spacing w:before="29" w:after="0" w:line="199" w:lineRule="exact"/>
              <w:ind w:left="15"/>
              <w:jc w:val="center"/>
              <w:rPr>
                <w:rFonts w:ascii="Arial" w:eastAsia="Times New Roman" w:hAnsi="Arial" w:cs="Arial"/>
                <w:color w:val="000000"/>
                <w:sz w:val="18"/>
                <w:szCs w:val="18"/>
                <w:lang w:eastAsia="ru-RU"/>
              </w:rPr>
            </w:pPr>
            <w:r w:rsidRPr="00AE6EF4">
              <w:rPr>
                <w:rFonts w:ascii="Arial" w:eastAsia="Times New Roman" w:hAnsi="Arial" w:cs="Arial"/>
                <w:color w:val="000000"/>
                <w:sz w:val="18"/>
                <w:szCs w:val="18"/>
                <w:lang w:eastAsia="ru-RU"/>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801ACF" w:rsidRPr="00AE6EF4" w:rsidRDefault="00801ACF" w:rsidP="006B2B84">
            <w:pPr>
              <w:widowControl w:val="0"/>
              <w:autoSpaceDE w:val="0"/>
              <w:autoSpaceDN w:val="0"/>
              <w:adjustRightInd w:val="0"/>
              <w:spacing w:before="29" w:after="0" w:line="199" w:lineRule="exact"/>
              <w:ind w:left="15"/>
              <w:jc w:val="center"/>
              <w:rPr>
                <w:rFonts w:ascii="Arial" w:eastAsia="Times New Roman" w:hAnsi="Arial" w:cs="Arial"/>
                <w:color w:val="000000"/>
                <w:sz w:val="18"/>
                <w:szCs w:val="18"/>
                <w:lang w:eastAsia="ru-RU"/>
              </w:rPr>
            </w:pPr>
            <w:r w:rsidRPr="00AE6EF4">
              <w:rPr>
                <w:rFonts w:ascii="Arial" w:eastAsia="Times New Roman" w:hAnsi="Arial" w:cs="Arial"/>
                <w:color w:val="000000"/>
                <w:sz w:val="18"/>
                <w:szCs w:val="18"/>
                <w:lang w:eastAsia="ru-RU"/>
              </w:rPr>
              <w:t>0</w:t>
            </w:r>
          </w:p>
        </w:tc>
      </w:tr>
      <w:tr w:rsidR="00801ACF" w:rsidRPr="00AE6EF4" w:rsidTr="006B2B84">
        <w:trPr>
          <w:trHeight w:hRule="exact" w:val="548"/>
        </w:trPr>
        <w:tc>
          <w:tcPr>
            <w:tcW w:w="168" w:type="dxa"/>
            <w:vMerge/>
            <w:tcBorders>
              <w:top w:val="nil"/>
              <w:left w:val="nil"/>
              <w:bottom w:val="nil"/>
              <w:right w:val="nil"/>
            </w:tcBorders>
          </w:tcPr>
          <w:p w:rsidR="00801ACF" w:rsidRPr="00AE6EF4" w:rsidRDefault="00801ACF" w:rsidP="006B2B84">
            <w:pPr>
              <w:widowControl w:val="0"/>
              <w:autoSpaceDE w:val="0"/>
              <w:autoSpaceDN w:val="0"/>
              <w:adjustRightInd w:val="0"/>
              <w:spacing w:after="0" w:line="240" w:lineRule="auto"/>
              <w:rPr>
                <w:rFonts w:ascii="Tahoma" w:eastAsia="Times New Roman" w:hAnsi="Tahoma" w:cs="Tahoma"/>
                <w:sz w:val="20"/>
                <w:szCs w:val="20"/>
                <w:lang w:eastAsia="ru-RU"/>
              </w:rPr>
            </w:pPr>
          </w:p>
        </w:tc>
        <w:tc>
          <w:tcPr>
            <w:tcW w:w="170" w:type="dxa"/>
            <w:vMerge/>
            <w:tcBorders>
              <w:top w:val="nil"/>
              <w:left w:val="nil"/>
              <w:bottom w:val="nil"/>
              <w:right w:val="nil"/>
            </w:tcBorders>
          </w:tcPr>
          <w:p w:rsidR="00801ACF" w:rsidRPr="00AE6EF4" w:rsidRDefault="00801ACF" w:rsidP="006B2B84">
            <w:pPr>
              <w:widowControl w:val="0"/>
              <w:autoSpaceDE w:val="0"/>
              <w:autoSpaceDN w:val="0"/>
              <w:adjustRightInd w:val="0"/>
              <w:spacing w:after="0" w:line="240" w:lineRule="auto"/>
              <w:rPr>
                <w:rFonts w:ascii="Tahoma" w:eastAsia="Times New Roman" w:hAnsi="Tahoma" w:cs="Tahoma"/>
                <w:sz w:val="20"/>
                <w:szCs w:val="20"/>
                <w:lang w:eastAsia="ru-RU"/>
              </w:rPr>
            </w:pPr>
          </w:p>
        </w:tc>
        <w:tc>
          <w:tcPr>
            <w:tcW w:w="171" w:type="dxa"/>
            <w:vMerge/>
            <w:tcBorders>
              <w:top w:val="nil"/>
              <w:left w:val="nil"/>
              <w:bottom w:val="nil"/>
              <w:right w:val="nil"/>
            </w:tcBorders>
          </w:tcPr>
          <w:p w:rsidR="00801ACF" w:rsidRPr="00AE6EF4" w:rsidRDefault="00801ACF" w:rsidP="006B2B84">
            <w:pPr>
              <w:widowControl w:val="0"/>
              <w:autoSpaceDE w:val="0"/>
              <w:autoSpaceDN w:val="0"/>
              <w:adjustRightInd w:val="0"/>
              <w:spacing w:after="0" w:line="240" w:lineRule="auto"/>
              <w:rPr>
                <w:rFonts w:ascii="Tahoma" w:eastAsia="Times New Roman" w:hAnsi="Tahoma" w:cs="Tahoma"/>
                <w:sz w:val="20"/>
                <w:szCs w:val="20"/>
                <w:lang w:eastAsia="ru-RU"/>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801ACF" w:rsidRPr="00AE6EF4" w:rsidRDefault="00801ACF" w:rsidP="006B2B84">
            <w:pPr>
              <w:widowControl w:val="0"/>
              <w:autoSpaceDE w:val="0"/>
              <w:autoSpaceDN w:val="0"/>
              <w:adjustRightInd w:val="0"/>
              <w:spacing w:before="29" w:after="0" w:line="199" w:lineRule="exact"/>
              <w:ind w:left="15"/>
              <w:rPr>
                <w:rFonts w:ascii="Arial" w:eastAsia="Times New Roman" w:hAnsi="Arial" w:cs="Arial"/>
                <w:color w:val="000000"/>
                <w:sz w:val="18"/>
                <w:szCs w:val="18"/>
                <w:lang w:eastAsia="ru-RU"/>
              </w:rPr>
            </w:pPr>
            <w:r w:rsidRPr="00AE6EF4">
              <w:rPr>
                <w:rFonts w:ascii="Arial" w:eastAsia="Times New Roman" w:hAnsi="Arial" w:cs="Arial"/>
                <w:color w:val="000000"/>
                <w:sz w:val="18"/>
                <w:szCs w:val="18"/>
                <w:lang w:eastAsia="ru-RU"/>
              </w:rPr>
              <w:t xml:space="preserve">(sch833024) ГБОУ НАО "СШ п. </w:t>
            </w:r>
            <w:proofErr w:type="spellStart"/>
            <w:r w:rsidRPr="00AE6EF4">
              <w:rPr>
                <w:rFonts w:ascii="Arial" w:eastAsia="Times New Roman" w:hAnsi="Arial" w:cs="Arial"/>
                <w:color w:val="000000"/>
                <w:sz w:val="18"/>
                <w:szCs w:val="18"/>
                <w:lang w:eastAsia="ru-RU"/>
              </w:rPr>
              <w:t>Шойна</w:t>
            </w:r>
            <w:proofErr w:type="spellEnd"/>
            <w:r w:rsidRPr="00AE6EF4">
              <w:rPr>
                <w:rFonts w:ascii="Arial" w:eastAsia="Times New Roman" w:hAnsi="Arial" w:cs="Arial"/>
                <w:color w:val="000000"/>
                <w:sz w:val="18"/>
                <w:szCs w:val="18"/>
                <w:lang w:eastAsia="ru-RU"/>
              </w:rPr>
              <w:t>"</w:t>
            </w:r>
          </w:p>
        </w:tc>
        <w:tc>
          <w:tcPr>
            <w:tcW w:w="682" w:type="dxa"/>
            <w:tcBorders>
              <w:top w:val="single" w:sz="8" w:space="0" w:color="000000"/>
              <w:left w:val="single" w:sz="8" w:space="0" w:color="000000"/>
              <w:bottom w:val="single" w:sz="8" w:space="0" w:color="000000"/>
              <w:right w:val="single" w:sz="8" w:space="0" w:color="000000"/>
            </w:tcBorders>
            <w:vAlign w:val="center"/>
          </w:tcPr>
          <w:p w:rsidR="00801ACF" w:rsidRPr="00AE6EF4" w:rsidRDefault="00801ACF" w:rsidP="006B2B84">
            <w:pPr>
              <w:widowControl w:val="0"/>
              <w:autoSpaceDE w:val="0"/>
              <w:autoSpaceDN w:val="0"/>
              <w:adjustRightInd w:val="0"/>
              <w:spacing w:before="29" w:after="0" w:line="218" w:lineRule="exact"/>
              <w:ind w:left="15"/>
              <w:rPr>
                <w:rFonts w:ascii="Arial" w:eastAsia="Times New Roman" w:hAnsi="Arial" w:cs="Arial"/>
                <w:color w:val="000000"/>
                <w:sz w:val="20"/>
                <w:szCs w:val="20"/>
                <w:lang w:eastAsia="ru-RU"/>
              </w:rPr>
            </w:pPr>
            <w:r w:rsidRPr="00AE6EF4">
              <w:rPr>
                <w:rFonts w:ascii="Arial" w:eastAsia="Times New Roman" w:hAnsi="Arial" w:cs="Arial"/>
                <w:color w:val="000000"/>
                <w:sz w:val="20"/>
                <w:szCs w:val="20"/>
                <w:lang w:eastAsia="ru-RU"/>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801ACF" w:rsidRPr="00AE6EF4" w:rsidRDefault="00801ACF" w:rsidP="006B2B84">
            <w:pPr>
              <w:widowControl w:val="0"/>
              <w:autoSpaceDE w:val="0"/>
              <w:autoSpaceDN w:val="0"/>
              <w:adjustRightInd w:val="0"/>
              <w:spacing w:before="29" w:after="0" w:line="199" w:lineRule="exact"/>
              <w:ind w:left="15"/>
              <w:jc w:val="center"/>
              <w:rPr>
                <w:rFonts w:ascii="Arial" w:eastAsia="Times New Roman" w:hAnsi="Arial" w:cs="Arial"/>
                <w:color w:val="000000"/>
                <w:sz w:val="18"/>
                <w:szCs w:val="18"/>
                <w:lang w:eastAsia="ru-RU"/>
              </w:rPr>
            </w:pPr>
            <w:r w:rsidRPr="00AE6EF4">
              <w:rPr>
                <w:rFonts w:ascii="Arial" w:eastAsia="Times New Roman" w:hAnsi="Arial" w:cs="Arial"/>
                <w:color w:val="000000"/>
                <w:sz w:val="18"/>
                <w:szCs w:val="18"/>
                <w:lang w:eastAsia="ru-RU"/>
              </w:rPr>
              <w:t>33.3</w:t>
            </w:r>
          </w:p>
        </w:tc>
        <w:tc>
          <w:tcPr>
            <w:tcW w:w="455" w:type="dxa"/>
            <w:tcBorders>
              <w:top w:val="single" w:sz="8" w:space="0" w:color="000000"/>
              <w:left w:val="single" w:sz="8" w:space="0" w:color="000000"/>
              <w:bottom w:val="single" w:sz="8" w:space="0" w:color="000000"/>
              <w:right w:val="single" w:sz="8" w:space="0" w:color="000000"/>
            </w:tcBorders>
            <w:vAlign w:val="center"/>
          </w:tcPr>
          <w:p w:rsidR="00801ACF" w:rsidRPr="00AE6EF4" w:rsidRDefault="00801ACF" w:rsidP="006B2B84">
            <w:pPr>
              <w:widowControl w:val="0"/>
              <w:autoSpaceDE w:val="0"/>
              <w:autoSpaceDN w:val="0"/>
              <w:adjustRightInd w:val="0"/>
              <w:spacing w:before="29" w:after="0" w:line="199" w:lineRule="exact"/>
              <w:ind w:left="15"/>
              <w:jc w:val="center"/>
              <w:rPr>
                <w:rFonts w:ascii="Arial" w:eastAsia="Times New Roman" w:hAnsi="Arial" w:cs="Arial"/>
                <w:color w:val="000000"/>
                <w:sz w:val="18"/>
                <w:szCs w:val="18"/>
                <w:lang w:eastAsia="ru-RU"/>
              </w:rPr>
            </w:pPr>
            <w:r w:rsidRPr="00AE6EF4">
              <w:rPr>
                <w:rFonts w:ascii="Arial" w:eastAsia="Times New Roman" w:hAnsi="Arial" w:cs="Arial"/>
                <w:color w:val="000000"/>
                <w:sz w:val="18"/>
                <w:szCs w:val="18"/>
                <w:lang w:eastAsia="ru-RU"/>
              </w:rPr>
              <w:t>66.7</w:t>
            </w:r>
          </w:p>
        </w:tc>
        <w:tc>
          <w:tcPr>
            <w:tcW w:w="456" w:type="dxa"/>
            <w:tcBorders>
              <w:top w:val="single" w:sz="8" w:space="0" w:color="000000"/>
              <w:left w:val="single" w:sz="8" w:space="0" w:color="000000"/>
              <w:bottom w:val="single" w:sz="8" w:space="0" w:color="000000"/>
              <w:right w:val="single" w:sz="8" w:space="0" w:color="000000"/>
            </w:tcBorders>
            <w:vAlign w:val="center"/>
          </w:tcPr>
          <w:p w:rsidR="00801ACF" w:rsidRPr="00AE6EF4" w:rsidRDefault="00801ACF" w:rsidP="006B2B84">
            <w:pPr>
              <w:widowControl w:val="0"/>
              <w:autoSpaceDE w:val="0"/>
              <w:autoSpaceDN w:val="0"/>
              <w:adjustRightInd w:val="0"/>
              <w:spacing w:before="29" w:after="0" w:line="199" w:lineRule="exact"/>
              <w:ind w:left="15"/>
              <w:jc w:val="center"/>
              <w:rPr>
                <w:rFonts w:ascii="Arial" w:eastAsia="Times New Roman" w:hAnsi="Arial" w:cs="Arial"/>
                <w:color w:val="000000"/>
                <w:sz w:val="18"/>
                <w:szCs w:val="18"/>
                <w:lang w:eastAsia="ru-RU"/>
              </w:rPr>
            </w:pPr>
            <w:r w:rsidRPr="00AE6EF4">
              <w:rPr>
                <w:rFonts w:ascii="Arial" w:eastAsia="Times New Roman" w:hAnsi="Arial" w:cs="Arial"/>
                <w:color w:val="000000"/>
                <w:sz w:val="18"/>
                <w:szCs w:val="18"/>
                <w:lang w:eastAsia="ru-RU"/>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801ACF" w:rsidRPr="00AE6EF4" w:rsidRDefault="00801ACF" w:rsidP="006B2B84">
            <w:pPr>
              <w:widowControl w:val="0"/>
              <w:autoSpaceDE w:val="0"/>
              <w:autoSpaceDN w:val="0"/>
              <w:adjustRightInd w:val="0"/>
              <w:spacing w:before="29" w:after="0" w:line="199" w:lineRule="exact"/>
              <w:ind w:left="15"/>
              <w:jc w:val="center"/>
              <w:rPr>
                <w:rFonts w:ascii="Arial" w:eastAsia="Times New Roman" w:hAnsi="Arial" w:cs="Arial"/>
                <w:color w:val="000000"/>
                <w:sz w:val="18"/>
                <w:szCs w:val="18"/>
                <w:lang w:eastAsia="ru-RU"/>
              </w:rPr>
            </w:pPr>
            <w:r w:rsidRPr="00AE6EF4">
              <w:rPr>
                <w:rFonts w:ascii="Arial" w:eastAsia="Times New Roman" w:hAnsi="Arial" w:cs="Arial"/>
                <w:color w:val="000000"/>
                <w:sz w:val="18"/>
                <w:szCs w:val="18"/>
                <w:lang w:eastAsia="ru-RU"/>
              </w:rPr>
              <w:t>0</w:t>
            </w:r>
          </w:p>
        </w:tc>
      </w:tr>
    </w:tbl>
    <w:p w:rsidR="00801ACF" w:rsidRDefault="00801ACF" w:rsidP="00801ACF">
      <w:pPr>
        <w:spacing w:after="0" w:line="240" w:lineRule="auto"/>
        <w:ind w:left="142" w:firstLine="709"/>
        <w:contextualSpacing/>
        <w:jc w:val="right"/>
        <w:rPr>
          <w:rFonts w:ascii="Times New Roman" w:eastAsia="Arial" w:hAnsi="Times New Roman"/>
          <w:color w:val="000000"/>
          <w:sz w:val="28"/>
          <w:szCs w:val="28"/>
          <w:lang w:eastAsia="ru-RU"/>
        </w:rPr>
      </w:pPr>
    </w:p>
    <w:p w:rsidR="00801ACF" w:rsidRDefault="00801ACF" w:rsidP="00801ACF">
      <w:pPr>
        <w:spacing w:after="0" w:line="240" w:lineRule="auto"/>
        <w:ind w:left="142" w:firstLine="709"/>
        <w:contextualSpacing/>
        <w:jc w:val="right"/>
        <w:rPr>
          <w:rFonts w:ascii="Times New Roman" w:eastAsia="Arial" w:hAnsi="Times New Roman"/>
          <w:color w:val="000000"/>
          <w:sz w:val="28"/>
          <w:szCs w:val="28"/>
          <w:lang w:eastAsia="ru-RU"/>
        </w:rPr>
      </w:pPr>
    </w:p>
    <w:p w:rsidR="00801ACF" w:rsidRPr="00E630F7" w:rsidRDefault="00801ACF" w:rsidP="00801ACF">
      <w:pPr>
        <w:spacing w:after="0" w:line="240" w:lineRule="auto"/>
        <w:ind w:firstLine="709"/>
        <w:jc w:val="both"/>
        <w:rPr>
          <w:rFonts w:ascii="Times New Roman" w:eastAsia="Times New Roman" w:hAnsi="Times New Roman"/>
          <w:bCs/>
          <w:color w:val="000000"/>
          <w:sz w:val="28"/>
          <w:szCs w:val="28"/>
          <w:lang w:eastAsia="ru-RU"/>
        </w:rPr>
      </w:pPr>
      <w:r w:rsidRPr="00E630F7">
        <w:rPr>
          <w:rFonts w:ascii="Times New Roman" w:eastAsia="Times New Roman" w:hAnsi="Times New Roman"/>
          <w:bCs/>
          <w:color w:val="000000"/>
          <w:sz w:val="28"/>
          <w:szCs w:val="28"/>
          <w:lang w:eastAsia="ru-RU"/>
        </w:rPr>
        <w:t xml:space="preserve">Как видно  из таблицы, результаты выполнения работы соответствуют невысоким показателям, поскольку в двух из 4 школ более половины </w:t>
      </w:r>
      <w:r w:rsidRPr="00E630F7">
        <w:rPr>
          <w:rFonts w:ascii="Times New Roman" w:eastAsia="Times New Roman" w:hAnsi="Times New Roman"/>
          <w:bCs/>
          <w:color w:val="000000"/>
          <w:sz w:val="28"/>
          <w:szCs w:val="28"/>
          <w:lang w:eastAsia="ru-RU"/>
        </w:rPr>
        <w:lastRenderedPageBreak/>
        <w:t xml:space="preserve">участников ВПР с работой не справились (ГБОУ НАО «ОШ п. </w:t>
      </w:r>
      <w:proofErr w:type="spellStart"/>
      <w:r w:rsidRPr="00E630F7">
        <w:rPr>
          <w:rFonts w:ascii="Times New Roman" w:eastAsia="Times New Roman" w:hAnsi="Times New Roman"/>
          <w:bCs/>
          <w:color w:val="000000"/>
          <w:sz w:val="28"/>
          <w:szCs w:val="28"/>
          <w:lang w:eastAsia="ru-RU"/>
        </w:rPr>
        <w:t>Нельмин</w:t>
      </w:r>
      <w:proofErr w:type="spellEnd"/>
      <w:r w:rsidRPr="00E630F7">
        <w:rPr>
          <w:rFonts w:ascii="Times New Roman" w:eastAsia="Times New Roman" w:hAnsi="Times New Roman"/>
          <w:bCs/>
          <w:color w:val="000000"/>
          <w:sz w:val="28"/>
          <w:szCs w:val="28"/>
          <w:lang w:eastAsia="ru-RU"/>
        </w:rPr>
        <w:t xml:space="preserve">-Нос» - 55.6%, ГБОУ НАО «СШ п. </w:t>
      </w:r>
      <w:proofErr w:type="spellStart"/>
      <w:r w:rsidRPr="00E630F7">
        <w:rPr>
          <w:rFonts w:ascii="Times New Roman" w:eastAsia="Times New Roman" w:hAnsi="Times New Roman"/>
          <w:bCs/>
          <w:color w:val="000000"/>
          <w:sz w:val="28"/>
          <w:szCs w:val="28"/>
          <w:lang w:eastAsia="ru-RU"/>
        </w:rPr>
        <w:t>Харута</w:t>
      </w:r>
      <w:proofErr w:type="spellEnd"/>
      <w:r w:rsidRPr="00E630F7">
        <w:rPr>
          <w:rFonts w:ascii="Times New Roman" w:eastAsia="Times New Roman" w:hAnsi="Times New Roman"/>
          <w:bCs/>
          <w:color w:val="000000"/>
          <w:sz w:val="28"/>
          <w:szCs w:val="28"/>
          <w:lang w:eastAsia="ru-RU"/>
        </w:rPr>
        <w:t xml:space="preserve">» - 100%). </w:t>
      </w:r>
    </w:p>
    <w:p w:rsidR="00801ACF" w:rsidRPr="00E630F7" w:rsidRDefault="00801ACF" w:rsidP="00525EFB">
      <w:pPr>
        <w:spacing w:after="0" w:line="240" w:lineRule="auto"/>
        <w:ind w:firstLine="709"/>
        <w:jc w:val="both"/>
        <w:rPr>
          <w:rFonts w:ascii="Times New Roman" w:eastAsia="Times New Roman" w:hAnsi="Times New Roman"/>
          <w:bCs/>
          <w:color w:val="000000"/>
          <w:sz w:val="28"/>
          <w:szCs w:val="28"/>
          <w:lang w:eastAsia="ru-RU"/>
        </w:rPr>
      </w:pPr>
      <w:r w:rsidRPr="00E630F7">
        <w:rPr>
          <w:rFonts w:ascii="Times New Roman" w:eastAsia="Times New Roman" w:hAnsi="Times New Roman"/>
          <w:bCs/>
          <w:color w:val="000000"/>
          <w:sz w:val="28"/>
          <w:szCs w:val="28"/>
          <w:lang w:eastAsia="ru-RU"/>
        </w:rPr>
        <w:t xml:space="preserve">Наиболее успешно написали работу учащиеся ГБОУ НАО «СШ с. </w:t>
      </w:r>
      <w:proofErr w:type="spellStart"/>
      <w:r w:rsidRPr="00E630F7">
        <w:rPr>
          <w:rFonts w:ascii="Times New Roman" w:eastAsia="Times New Roman" w:hAnsi="Times New Roman"/>
          <w:bCs/>
          <w:color w:val="000000"/>
          <w:sz w:val="28"/>
          <w:szCs w:val="28"/>
          <w:lang w:eastAsia="ru-RU"/>
        </w:rPr>
        <w:t>Тельвиска</w:t>
      </w:r>
      <w:proofErr w:type="spellEnd"/>
      <w:r w:rsidRPr="00E630F7">
        <w:rPr>
          <w:rFonts w:ascii="Times New Roman" w:eastAsia="Times New Roman" w:hAnsi="Times New Roman"/>
          <w:bCs/>
          <w:color w:val="000000"/>
          <w:sz w:val="28"/>
          <w:szCs w:val="28"/>
          <w:lang w:eastAsia="ru-RU"/>
        </w:rPr>
        <w:t xml:space="preserve">» - 33.3% соответствуют отметке «4».  В ГБОУ НАО «СШ п. </w:t>
      </w:r>
      <w:proofErr w:type="spellStart"/>
      <w:r w:rsidRPr="00E630F7">
        <w:rPr>
          <w:rFonts w:ascii="Times New Roman" w:eastAsia="Times New Roman" w:hAnsi="Times New Roman"/>
          <w:bCs/>
          <w:color w:val="000000"/>
          <w:sz w:val="28"/>
          <w:szCs w:val="28"/>
          <w:lang w:eastAsia="ru-RU"/>
        </w:rPr>
        <w:t>Шойна</w:t>
      </w:r>
      <w:proofErr w:type="spellEnd"/>
      <w:r w:rsidRPr="00E630F7">
        <w:rPr>
          <w:rFonts w:ascii="Times New Roman" w:eastAsia="Times New Roman" w:hAnsi="Times New Roman"/>
          <w:bCs/>
          <w:color w:val="000000"/>
          <w:sz w:val="28"/>
          <w:szCs w:val="28"/>
          <w:lang w:eastAsia="ru-RU"/>
        </w:rPr>
        <w:t xml:space="preserve">» 66.7% участников ВПР выполнили работу удовлетворительно.   </w:t>
      </w:r>
    </w:p>
    <w:p w:rsidR="00801ACF" w:rsidRPr="00E630F7" w:rsidRDefault="00801ACF" w:rsidP="00801ACF">
      <w:pPr>
        <w:spacing w:after="0" w:line="240" w:lineRule="auto"/>
        <w:ind w:firstLine="709"/>
        <w:jc w:val="both"/>
        <w:rPr>
          <w:rFonts w:ascii="Times New Roman" w:eastAsia="Times New Roman" w:hAnsi="Times New Roman"/>
          <w:bCs/>
          <w:color w:val="000000"/>
          <w:sz w:val="28"/>
          <w:szCs w:val="28"/>
          <w:lang w:eastAsia="ru-RU"/>
        </w:rPr>
      </w:pPr>
      <w:r w:rsidRPr="00E630F7">
        <w:rPr>
          <w:rFonts w:ascii="Times New Roman" w:eastAsia="Times New Roman" w:hAnsi="Times New Roman"/>
          <w:bCs/>
          <w:color w:val="000000"/>
          <w:sz w:val="28"/>
          <w:szCs w:val="28"/>
          <w:lang w:eastAsia="ru-RU"/>
        </w:rPr>
        <w:t>В таблице 4 представлен анализ результатов проведения ВПР по английскому языку для 7 класса с описанием проверяемых знаний, умений и навыков, определенных ФГОС.</w:t>
      </w:r>
    </w:p>
    <w:p w:rsidR="00801ACF" w:rsidRPr="00E630F7" w:rsidRDefault="00801ACF" w:rsidP="00801ACF">
      <w:pPr>
        <w:spacing w:after="0" w:line="240" w:lineRule="auto"/>
        <w:ind w:firstLine="709"/>
        <w:jc w:val="both"/>
        <w:rPr>
          <w:rFonts w:ascii="Times New Roman" w:eastAsia="Times New Roman" w:hAnsi="Times New Roman"/>
          <w:bCs/>
          <w:color w:val="000000"/>
          <w:sz w:val="28"/>
          <w:szCs w:val="28"/>
          <w:lang w:eastAsia="ru-RU"/>
        </w:rPr>
      </w:pPr>
      <w:r w:rsidRPr="00E630F7">
        <w:rPr>
          <w:rFonts w:ascii="Times New Roman" w:eastAsia="Times New Roman" w:hAnsi="Times New Roman"/>
          <w:bCs/>
          <w:color w:val="000000"/>
          <w:sz w:val="28"/>
          <w:szCs w:val="28"/>
          <w:lang w:eastAsia="ru-RU"/>
        </w:rPr>
        <w:t xml:space="preserve">ВПР по английскому языку имеет целью осуществление оценки уровня подготовки обучающихся по данному предмету в среднем звене школы. </w:t>
      </w:r>
    </w:p>
    <w:p w:rsidR="00801ACF" w:rsidRDefault="00801ACF" w:rsidP="00801ACF">
      <w:pPr>
        <w:spacing w:after="0" w:line="240" w:lineRule="auto"/>
        <w:ind w:left="142" w:firstLine="709"/>
        <w:contextualSpacing/>
        <w:rPr>
          <w:rFonts w:ascii="Times New Roman" w:eastAsia="Arial" w:hAnsi="Times New Roman"/>
          <w:color w:val="000000"/>
          <w:sz w:val="28"/>
          <w:szCs w:val="28"/>
          <w:lang w:eastAsia="ru-RU"/>
        </w:rPr>
      </w:pPr>
    </w:p>
    <w:p w:rsidR="00801ACF" w:rsidRPr="00F52B0E" w:rsidRDefault="00801ACF" w:rsidP="00801ACF">
      <w:pPr>
        <w:jc w:val="right"/>
        <w:rPr>
          <w:rFonts w:ascii="Times New Roman" w:hAnsi="Times New Roman"/>
          <w:b/>
          <w:sz w:val="24"/>
          <w:szCs w:val="24"/>
        </w:rPr>
      </w:pPr>
      <w:r w:rsidRPr="00F52B0E">
        <w:rPr>
          <w:rFonts w:ascii="Times New Roman" w:hAnsi="Times New Roman"/>
          <w:b/>
          <w:sz w:val="24"/>
          <w:szCs w:val="24"/>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811"/>
        <w:gridCol w:w="1276"/>
        <w:gridCol w:w="1383"/>
      </w:tblGrid>
      <w:tr w:rsidR="00801ACF" w:rsidRPr="00957B3E" w:rsidTr="006B2B84">
        <w:tc>
          <w:tcPr>
            <w:tcW w:w="1101"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val="en-US" w:eastAsia="ru-RU"/>
              </w:rPr>
            </w:pPr>
            <w:r w:rsidRPr="00957B3E">
              <w:rPr>
                <w:rFonts w:ascii="Times New Roman" w:hAnsi="Times New Roman"/>
                <w:b/>
                <w:bCs/>
                <w:color w:val="000000"/>
                <w:sz w:val="24"/>
                <w:szCs w:val="24"/>
              </w:rPr>
              <w:t>№ задания</w:t>
            </w:r>
          </w:p>
        </w:tc>
        <w:tc>
          <w:tcPr>
            <w:tcW w:w="5811"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val="en-US" w:eastAsia="ru-RU"/>
              </w:rPr>
            </w:pPr>
            <w:r w:rsidRPr="00957B3E">
              <w:rPr>
                <w:rFonts w:ascii="Times New Roman" w:hAnsi="Times New Roman"/>
                <w:b/>
                <w:bCs/>
                <w:color w:val="000000"/>
                <w:sz w:val="24"/>
                <w:szCs w:val="24"/>
              </w:rPr>
              <w:t>Цель задания</w:t>
            </w:r>
          </w:p>
        </w:tc>
        <w:tc>
          <w:tcPr>
            <w:tcW w:w="1276"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 New Roman" w:hAnsi="Times New Roman"/>
                <w:b/>
                <w:bCs/>
                <w:color w:val="000000"/>
                <w:sz w:val="24"/>
                <w:szCs w:val="24"/>
              </w:rPr>
              <w:t>Максимальный балл за выполнение задания</w:t>
            </w:r>
          </w:p>
        </w:tc>
        <w:tc>
          <w:tcPr>
            <w:tcW w:w="1383"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 New Roman" w:hAnsi="Times New Roman"/>
                <w:b/>
                <w:bCs/>
                <w:color w:val="000000"/>
                <w:sz w:val="24"/>
                <w:szCs w:val="24"/>
              </w:rPr>
              <w:t>Средний процент выполнения</w:t>
            </w:r>
          </w:p>
        </w:tc>
      </w:tr>
      <w:tr w:rsidR="00801ACF" w:rsidRPr="00957B3E" w:rsidTr="006B2B84">
        <w:tc>
          <w:tcPr>
            <w:tcW w:w="1101"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1</w:t>
            </w:r>
          </w:p>
        </w:tc>
        <w:tc>
          <w:tcPr>
            <w:tcW w:w="5811" w:type="dxa"/>
            <w:shd w:val="clear" w:color="auto" w:fill="auto"/>
          </w:tcPr>
          <w:p w:rsidR="00801ACF" w:rsidRPr="00957B3E" w:rsidRDefault="00801ACF" w:rsidP="005D0C7E">
            <w:pPr>
              <w:autoSpaceDE w:val="0"/>
              <w:autoSpaceDN w:val="0"/>
              <w:adjustRightInd w:val="0"/>
              <w:spacing w:after="0" w:line="240" w:lineRule="auto"/>
              <w:jc w:val="both"/>
              <w:rPr>
                <w:rFonts w:ascii="Times New Roman" w:hAnsi="Times New Roman"/>
                <w:sz w:val="24"/>
                <w:szCs w:val="24"/>
                <w:lang w:eastAsia="ru-RU"/>
              </w:rPr>
            </w:pPr>
            <w:proofErr w:type="spellStart"/>
            <w:r w:rsidRPr="00957B3E">
              <w:rPr>
                <w:rFonts w:ascii="TimesNewRoman" w:hAnsi="TimesNewRoman" w:cs="TimesNewRoman"/>
                <w:sz w:val="24"/>
                <w:szCs w:val="24"/>
                <w:lang w:eastAsia="ru-RU"/>
              </w:rPr>
              <w:t>Аудирование</w:t>
            </w:r>
            <w:proofErr w:type="spellEnd"/>
            <w:r w:rsidRPr="00957B3E">
              <w:rPr>
                <w:rFonts w:ascii="TimesNewRoman" w:hAnsi="TimesNewRoman" w:cs="TimesNewRoman"/>
                <w:sz w:val="24"/>
                <w:szCs w:val="24"/>
                <w:lang w:eastAsia="ru-RU"/>
              </w:rPr>
              <w:t xml:space="preserve"> с пониманием запрашиваемой информации в прослушанном тексте.</w:t>
            </w:r>
            <w:r w:rsidRPr="00957B3E">
              <w:rPr>
                <w:sz w:val="28"/>
                <w:szCs w:val="28"/>
              </w:rPr>
              <w:t xml:space="preserve"> </w:t>
            </w:r>
            <w:r w:rsidRPr="00957B3E">
              <w:rPr>
                <w:rFonts w:ascii="Times New Roman" w:hAnsi="Times New Roman"/>
                <w:sz w:val="24"/>
                <w:szCs w:val="24"/>
              </w:rPr>
              <w:t xml:space="preserve">В заданиях по </w:t>
            </w:r>
            <w:proofErr w:type="spellStart"/>
            <w:r w:rsidRPr="00957B3E">
              <w:rPr>
                <w:rFonts w:ascii="Times New Roman" w:hAnsi="Times New Roman"/>
                <w:sz w:val="24"/>
                <w:szCs w:val="24"/>
              </w:rPr>
              <w:t>аудированию</w:t>
            </w:r>
            <w:proofErr w:type="spellEnd"/>
            <w:r w:rsidRPr="00957B3E">
              <w:rPr>
                <w:rFonts w:ascii="Times New Roman" w:hAnsi="Times New Roman"/>
                <w:sz w:val="24"/>
                <w:szCs w:val="24"/>
              </w:rPr>
              <w:t xml:space="preserve"> проверяется </w:t>
            </w:r>
            <w:proofErr w:type="spellStart"/>
            <w:r w:rsidRPr="00957B3E">
              <w:rPr>
                <w:rFonts w:ascii="Times New Roman" w:hAnsi="Times New Roman"/>
                <w:sz w:val="24"/>
                <w:szCs w:val="24"/>
              </w:rPr>
              <w:t>сформированность</w:t>
            </w:r>
            <w:proofErr w:type="spellEnd"/>
            <w:r w:rsidRPr="00957B3E">
              <w:rPr>
                <w:rFonts w:ascii="Times New Roman" w:hAnsi="Times New Roman"/>
                <w:sz w:val="24"/>
                <w:szCs w:val="24"/>
              </w:rPr>
              <w:t xml:space="preserve"> умений понимать в прослушанном тексте запрашиваемую информацию. </w:t>
            </w:r>
          </w:p>
          <w:p w:rsidR="00801ACF" w:rsidRPr="00957B3E" w:rsidRDefault="00801ACF" w:rsidP="006B2B84">
            <w:pPr>
              <w:autoSpaceDE w:val="0"/>
              <w:autoSpaceDN w:val="0"/>
              <w:adjustRightInd w:val="0"/>
              <w:spacing w:after="0" w:line="240" w:lineRule="auto"/>
              <w:rPr>
                <w:rFonts w:ascii="TimesNewRoman" w:hAnsi="TimesNewRoman" w:cs="TimesNewRoman"/>
                <w:sz w:val="24"/>
                <w:szCs w:val="24"/>
                <w:lang w:eastAsia="ru-RU"/>
              </w:rPr>
            </w:pPr>
          </w:p>
        </w:tc>
        <w:tc>
          <w:tcPr>
            <w:tcW w:w="1276"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5</w:t>
            </w:r>
          </w:p>
        </w:tc>
        <w:tc>
          <w:tcPr>
            <w:tcW w:w="1383"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по России – 61%</w:t>
            </w:r>
          </w:p>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p>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МР «МО «Заполярный район»» - 40%</w:t>
            </w:r>
          </w:p>
        </w:tc>
      </w:tr>
      <w:tr w:rsidR="00801ACF" w:rsidRPr="00957B3E" w:rsidTr="006B2B84">
        <w:tc>
          <w:tcPr>
            <w:tcW w:w="1101"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2</w:t>
            </w:r>
          </w:p>
        </w:tc>
        <w:tc>
          <w:tcPr>
            <w:tcW w:w="5811" w:type="dxa"/>
            <w:shd w:val="clear" w:color="auto" w:fill="auto"/>
          </w:tcPr>
          <w:p w:rsidR="00801ACF" w:rsidRPr="00957B3E" w:rsidRDefault="00801ACF" w:rsidP="005D0C7E">
            <w:pPr>
              <w:autoSpaceDE w:val="0"/>
              <w:autoSpaceDN w:val="0"/>
              <w:adjustRightInd w:val="0"/>
              <w:spacing w:after="0" w:line="240" w:lineRule="auto"/>
              <w:jc w:val="both"/>
              <w:rPr>
                <w:rFonts w:ascii="Times New Roman" w:hAnsi="Times New Roman"/>
                <w:sz w:val="24"/>
                <w:szCs w:val="24"/>
                <w:lang w:eastAsia="ru-RU"/>
              </w:rPr>
            </w:pPr>
            <w:r w:rsidRPr="00957B3E">
              <w:rPr>
                <w:rFonts w:ascii="TimesNewRoman" w:hAnsi="TimesNewRoman" w:cs="TimesNewRoman"/>
                <w:sz w:val="24"/>
                <w:szCs w:val="24"/>
                <w:lang w:eastAsia="ru-RU"/>
              </w:rPr>
              <w:t xml:space="preserve">Осмысленное чтение текста вслух. </w:t>
            </w:r>
            <w:r w:rsidRPr="00957B3E">
              <w:rPr>
                <w:rFonts w:ascii="Times New Roman" w:hAnsi="Times New Roman"/>
                <w:sz w:val="24"/>
                <w:szCs w:val="24"/>
              </w:rPr>
              <w:t>В задании по чтению текста вслух проверяются умения осмысленного чтения текста вслух, а также произносительные навыки.</w:t>
            </w:r>
          </w:p>
        </w:tc>
        <w:tc>
          <w:tcPr>
            <w:tcW w:w="1276"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2</w:t>
            </w:r>
          </w:p>
        </w:tc>
        <w:tc>
          <w:tcPr>
            <w:tcW w:w="1383"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по России – 54%</w:t>
            </w:r>
          </w:p>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p>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МР «МО «Заполярный район»» - 45%</w:t>
            </w:r>
          </w:p>
        </w:tc>
      </w:tr>
      <w:tr w:rsidR="00801ACF" w:rsidRPr="00957B3E" w:rsidTr="006B2B84">
        <w:tc>
          <w:tcPr>
            <w:tcW w:w="1101"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3</w:t>
            </w:r>
          </w:p>
        </w:tc>
        <w:tc>
          <w:tcPr>
            <w:tcW w:w="5811" w:type="dxa"/>
            <w:shd w:val="clear" w:color="auto" w:fill="auto"/>
          </w:tcPr>
          <w:p w:rsidR="00801ACF" w:rsidRPr="00957B3E" w:rsidRDefault="005D0C7E" w:rsidP="005D0C7E">
            <w:pPr>
              <w:autoSpaceDE w:val="0"/>
              <w:autoSpaceDN w:val="0"/>
              <w:adjustRightInd w:val="0"/>
              <w:spacing w:after="0" w:line="240" w:lineRule="auto"/>
              <w:jc w:val="both"/>
              <w:rPr>
                <w:rFonts w:ascii="TimesNewRoman" w:hAnsi="TimesNewRoman" w:cs="TimesNewRoman"/>
                <w:sz w:val="24"/>
                <w:szCs w:val="24"/>
                <w:lang w:eastAsia="ru-RU"/>
              </w:rPr>
            </w:pPr>
            <w:r>
              <w:rPr>
                <w:rFonts w:ascii="TimesNewRoman" w:hAnsi="TimesNewRoman" w:cs="TimesNewRoman"/>
                <w:sz w:val="24"/>
                <w:szCs w:val="24"/>
                <w:lang w:eastAsia="ru-RU"/>
              </w:rPr>
              <w:t>Говорение (монологическое высказывание на основе плана и визуальной информации</w:t>
            </w:r>
            <w:r w:rsidR="00801ACF" w:rsidRPr="00957B3E">
              <w:rPr>
                <w:rFonts w:ascii="TimesNewRoman" w:hAnsi="TimesNewRoman" w:cs="TimesNewRoman"/>
                <w:sz w:val="24"/>
                <w:szCs w:val="24"/>
                <w:lang w:eastAsia="ru-RU"/>
              </w:rPr>
              <w:t xml:space="preserve">): описание фотографии.  </w:t>
            </w:r>
            <w:r w:rsidR="00801ACF" w:rsidRPr="00957B3E">
              <w:rPr>
                <w:rFonts w:ascii="Times New Roman" w:hAnsi="Times New Roman"/>
                <w:sz w:val="24"/>
                <w:szCs w:val="24"/>
              </w:rPr>
              <w:t xml:space="preserve">В задании по говорению проверяется </w:t>
            </w:r>
            <w:proofErr w:type="spellStart"/>
            <w:r w:rsidR="00801ACF" w:rsidRPr="00957B3E">
              <w:rPr>
                <w:rFonts w:ascii="Times New Roman" w:hAnsi="Times New Roman"/>
                <w:sz w:val="24"/>
                <w:szCs w:val="24"/>
              </w:rPr>
              <w:t>сформированность</w:t>
            </w:r>
            <w:proofErr w:type="spellEnd"/>
            <w:r w:rsidR="00801ACF" w:rsidRPr="00957B3E">
              <w:rPr>
                <w:rFonts w:ascii="Times New Roman" w:hAnsi="Times New Roman"/>
                <w:sz w:val="24"/>
                <w:szCs w:val="24"/>
              </w:rPr>
              <w:t xml:space="preserve"> умений строить тематическое монологическое высказывание с опорой на план и визуальную информацию, а также навыки оперирования лексическими и грамматическими единицами в коммуникативно значимом контексте и произносительные навыки.</w:t>
            </w:r>
          </w:p>
        </w:tc>
        <w:tc>
          <w:tcPr>
            <w:tcW w:w="1276"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8</w:t>
            </w:r>
          </w:p>
        </w:tc>
        <w:tc>
          <w:tcPr>
            <w:tcW w:w="1383"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p>
        </w:tc>
      </w:tr>
      <w:tr w:rsidR="00801ACF" w:rsidRPr="00957B3E" w:rsidTr="006B2B84">
        <w:tc>
          <w:tcPr>
            <w:tcW w:w="1101"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3.1</w:t>
            </w:r>
          </w:p>
        </w:tc>
        <w:tc>
          <w:tcPr>
            <w:tcW w:w="5811" w:type="dxa"/>
            <w:shd w:val="clear" w:color="auto" w:fill="auto"/>
          </w:tcPr>
          <w:p w:rsidR="00801ACF" w:rsidRPr="00957B3E" w:rsidRDefault="00801ACF" w:rsidP="006B2B84">
            <w:pPr>
              <w:autoSpaceDE w:val="0"/>
              <w:autoSpaceDN w:val="0"/>
              <w:adjustRightInd w:val="0"/>
              <w:spacing w:after="0" w:line="240" w:lineRule="auto"/>
              <w:rPr>
                <w:rFonts w:ascii="TimesNewRoman" w:hAnsi="TimesNewRoman" w:cs="TimesNewRoman"/>
                <w:sz w:val="24"/>
                <w:szCs w:val="24"/>
                <w:lang w:eastAsia="ru-RU"/>
              </w:rPr>
            </w:pPr>
            <w:r w:rsidRPr="00957B3E">
              <w:rPr>
                <w:rFonts w:ascii="TimesNewRoman" w:hAnsi="TimesNewRoman" w:cs="TimesNewRoman"/>
                <w:sz w:val="24"/>
                <w:szCs w:val="24"/>
                <w:lang w:eastAsia="ru-RU"/>
              </w:rPr>
              <w:t>К1 Решение коммуникативной задачи.</w:t>
            </w:r>
          </w:p>
        </w:tc>
        <w:tc>
          <w:tcPr>
            <w:tcW w:w="1276"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2</w:t>
            </w:r>
          </w:p>
        </w:tc>
        <w:tc>
          <w:tcPr>
            <w:tcW w:w="1383"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по России – 43%</w:t>
            </w:r>
          </w:p>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p>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 xml:space="preserve">МР «МО «Заполярный </w:t>
            </w:r>
            <w:r w:rsidRPr="00957B3E">
              <w:rPr>
                <w:rFonts w:ascii="TimesNewRoman" w:hAnsi="TimesNewRoman" w:cs="TimesNewRoman"/>
                <w:sz w:val="24"/>
                <w:szCs w:val="24"/>
                <w:lang w:eastAsia="ru-RU"/>
              </w:rPr>
              <w:lastRenderedPageBreak/>
              <w:t>район»» - 12%</w:t>
            </w:r>
          </w:p>
        </w:tc>
      </w:tr>
      <w:tr w:rsidR="00801ACF" w:rsidRPr="00957B3E" w:rsidTr="006B2B84">
        <w:tc>
          <w:tcPr>
            <w:tcW w:w="1101"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lastRenderedPageBreak/>
              <w:t>3.2</w:t>
            </w:r>
          </w:p>
        </w:tc>
        <w:tc>
          <w:tcPr>
            <w:tcW w:w="5811" w:type="dxa"/>
            <w:shd w:val="clear" w:color="auto" w:fill="auto"/>
          </w:tcPr>
          <w:p w:rsidR="00801ACF" w:rsidRPr="00957B3E" w:rsidRDefault="00801ACF" w:rsidP="006B2B84">
            <w:pPr>
              <w:autoSpaceDE w:val="0"/>
              <w:autoSpaceDN w:val="0"/>
              <w:adjustRightInd w:val="0"/>
              <w:spacing w:after="0" w:line="240" w:lineRule="auto"/>
              <w:rPr>
                <w:rFonts w:ascii="TimesNewRoman" w:hAnsi="TimesNewRoman" w:cs="TimesNewRoman"/>
                <w:sz w:val="24"/>
                <w:szCs w:val="24"/>
                <w:lang w:eastAsia="ru-RU"/>
              </w:rPr>
            </w:pPr>
            <w:r w:rsidRPr="00957B3E">
              <w:rPr>
                <w:rFonts w:ascii="TimesNewRoman" w:hAnsi="TimesNewRoman" w:cs="TimesNewRoman"/>
                <w:sz w:val="24"/>
                <w:szCs w:val="24"/>
                <w:lang w:eastAsia="ru-RU"/>
              </w:rPr>
              <w:t>К2 Организация текста</w:t>
            </w:r>
          </w:p>
        </w:tc>
        <w:tc>
          <w:tcPr>
            <w:tcW w:w="1276"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2</w:t>
            </w:r>
          </w:p>
        </w:tc>
        <w:tc>
          <w:tcPr>
            <w:tcW w:w="1383"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по России – 40%</w:t>
            </w:r>
          </w:p>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p>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МР «МО «Заполярный район»» - 28%</w:t>
            </w:r>
          </w:p>
        </w:tc>
      </w:tr>
      <w:tr w:rsidR="00801ACF" w:rsidRPr="00957B3E" w:rsidTr="006B2B84">
        <w:tc>
          <w:tcPr>
            <w:tcW w:w="1101"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3.3</w:t>
            </w:r>
          </w:p>
        </w:tc>
        <w:tc>
          <w:tcPr>
            <w:tcW w:w="5811" w:type="dxa"/>
            <w:shd w:val="clear" w:color="auto" w:fill="auto"/>
          </w:tcPr>
          <w:p w:rsidR="00801ACF" w:rsidRPr="00957B3E" w:rsidRDefault="00801ACF" w:rsidP="006B2B84">
            <w:pPr>
              <w:autoSpaceDE w:val="0"/>
              <w:autoSpaceDN w:val="0"/>
              <w:adjustRightInd w:val="0"/>
              <w:spacing w:after="0" w:line="240" w:lineRule="auto"/>
              <w:rPr>
                <w:rFonts w:ascii="TimesNewRoman" w:hAnsi="TimesNewRoman" w:cs="TimesNewRoman"/>
                <w:sz w:val="24"/>
                <w:szCs w:val="24"/>
                <w:lang w:eastAsia="ru-RU"/>
              </w:rPr>
            </w:pPr>
            <w:r w:rsidRPr="00957B3E">
              <w:rPr>
                <w:rFonts w:ascii="TimesNewRoman" w:hAnsi="TimesNewRoman" w:cs="TimesNewRoman"/>
                <w:sz w:val="24"/>
                <w:szCs w:val="24"/>
                <w:lang w:eastAsia="ru-RU"/>
              </w:rPr>
              <w:t>К3 Лексико-грамматическая правильность речи</w:t>
            </w:r>
          </w:p>
        </w:tc>
        <w:tc>
          <w:tcPr>
            <w:tcW w:w="1276"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2</w:t>
            </w:r>
          </w:p>
        </w:tc>
        <w:tc>
          <w:tcPr>
            <w:tcW w:w="1383"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по России – 31%</w:t>
            </w:r>
          </w:p>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p>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МР «МО «Заполярный район»» - 20%</w:t>
            </w:r>
          </w:p>
        </w:tc>
      </w:tr>
      <w:tr w:rsidR="00801ACF" w:rsidRPr="00957B3E" w:rsidTr="006B2B84">
        <w:tc>
          <w:tcPr>
            <w:tcW w:w="1101"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3.4</w:t>
            </w:r>
          </w:p>
        </w:tc>
        <w:tc>
          <w:tcPr>
            <w:tcW w:w="5811" w:type="dxa"/>
            <w:shd w:val="clear" w:color="auto" w:fill="auto"/>
          </w:tcPr>
          <w:p w:rsidR="00801ACF" w:rsidRPr="00957B3E" w:rsidRDefault="00801ACF" w:rsidP="006B2B84">
            <w:pPr>
              <w:autoSpaceDE w:val="0"/>
              <w:autoSpaceDN w:val="0"/>
              <w:adjustRightInd w:val="0"/>
              <w:spacing w:after="0" w:line="240" w:lineRule="auto"/>
              <w:rPr>
                <w:rFonts w:ascii="TimesNewRoman" w:hAnsi="TimesNewRoman" w:cs="TimesNewRoman"/>
                <w:sz w:val="24"/>
                <w:szCs w:val="24"/>
                <w:lang w:eastAsia="ru-RU"/>
              </w:rPr>
            </w:pPr>
            <w:r w:rsidRPr="00957B3E">
              <w:rPr>
                <w:rFonts w:ascii="TimesNewRoman" w:hAnsi="TimesNewRoman" w:cs="TimesNewRoman"/>
                <w:sz w:val="24"/>
                <w:szCs w:val="24"/>
                <w:lang w:eastAsia="ru-RU"/>
              </w:rPr>
              <w:t>К4 Произносительная сторона речи</w:t>
            </w:r>
          </w:p>
        </w:tc>
        <w:tc>
          <w:tcPr>
            <w:tcW w:w="1276"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2</w:t>
            </w:r>
          </w:p>
        </w:tc>
        <w:tc>
          <w:tcPr>
            <w:tcW w:w="1383"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по России – 38%</w:t>
            </w:r>
          </w:p>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p>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МР «МО «Заполярный район»» - 22%</w:t>
            </w:r>
          </w:p>
        </w:tc>
      </w:tr>
      <w:tr w:rsidR="00801ACF" w:rsidRPr="00957B3E" w:rsidTr="006B2B84">
        <w:tc>
          <w:tcPr>
            <w:tcW w:w="1101"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4</w:t>
            </w:r>
          </w:p>
        </w:tc>
        <w:tc>
          <w:tcPr>
            <w:tcW w:w="5811" w:type="dxa"/>
            <w:shd w:val="clear" w:color="auto" w:fill="auto"/>
          </w:tcPr>
          <w:p w:rsidR="00801ACF" w:rsidRPr="00957B3E" w:rsidRDefault="00801ACF" w:rsidP="005D0C7E">
            <w:pPr>
              <w:autoSpaceDE w:val="0"/>
              <w:autoSpaceDN w:val="0"/>
              <w:adjustRightInd w:val="0"/>
              <w:spacing w:after="0" w:line="240" w:lineRule="auto"/>
              <w:jc w:val="both"/>
              <w:rPr>
                <w:rFonts w:ascii="TimesNewRoman" w:hAnsi="TimesNewRoman" w:cs="TimesNewRoman"/>
                <w:sz w:val="24"/>
                <w:szCs w:val="24"/>
                <w:lang w:eastAsia="ru-RU"/>
              </w:rPr>
            </w:pPr>
            <w:r w:rsidRPr="00957B3E">
              <w:rPr>
                <w:rFonts w:ascii="TimesNewRoman" w:hAnsi="TimesNewRoman" w:cs="TimesNewRoman"/>
                <w:sz w:val="24"/>
                <w:szCs w:val="24"/>
                <w:lang w:eastAsia="ru-RU"/>
              </w:rPr>
              <w:t xml:space="preserve">Чтение с пониманием основного содержания прочитанного текста. В задании по чтению проверяется </w:t>
            </w:r>
            <w:proofErr w:type="spellStart"/>
            <w:r w:rsidRPr="00957B3E">
              <w:rPr>
                <w:rFonts w:ascii="TimesNewRoman" w:hAnsi="TimesNewRoman" w:cs="TimesNewRoman"/>
                <w:sz w:val="24"/>
                <w:szCs w:val="24"/>
                <w:lang w:eastAsia="ru-RU"/>
              </w:rPr>
              <w:t>сформированность</w:t>
            </w:r>
            <w:proofErr w:type="spellEnd"/>
            <w:r w:rsidRPr="00957B3E">
              <w:rPr>
                <w:rFonts w:ascii="TimesNewRoman" w:hAnsi="TimesNewRoman" w:cs="TimesNewRoman"/>
                <w:sz w:val="24"/>
                <w:szCs w:val="24"/>
                <w:lang w:eastAsia="ru-RU"/>
              </w:rPr>
              <w:t xml:space="preserve"> умений понимать основное содержание прочитанного текста.</w:t>
            </w:r>
          </w:p>
        </w:tc>
        <w:tc>
          <w:tcPr>
            <w:tcW w:w="1276"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5</w:t>
            </w:r>
          </w:p>
        </w:tc>
        <w:tc>
          <w:tcPr>
            <w:tcW w:w="1383"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по России – 66%</w:t>
            </w:r>
          </w:p>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p>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МР «МО «Заполярный район»» - 57%</w:t>
            </w:r>
          </w:p>
        </w:tc>
      </w:tr>
      <w:tr w:rsidR="00801ACF" w:rsidRPr="00957B3E" w:rsidTr="006B2B84">
        <w:tc>
          <w:tcPr>
            <w:tcW w:w="1101"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5</w:t>
            </w:r>
          </w:p>
        </w:tc>
        <w:tc>
          <w:tcPr>
            <w:tcW w:w="5811" w:type="dxa"/>
            <w:shd w:val="clear" w:color="auto" w:fill="auto"/>
          </w:tcPr>
          <w:p w:rsidR="00801ACF" w:rsidRPr="00F52B0E" w:rsidRDefault="005D0C7E" w:rsidP="005D0C7E">
            <w:pPr>
              <w:pStyle w:val="Default"/>
              <w:jc w:val="both"/>
            </w:pPr>
            <w:r>
              <w:t xml:space="preserve">Навыки оперирования языковыми средствами в коммуникативно значимом контексте: грамматические формы. </w:t>
            </w:r>
            <w:r w:rsidR="00801ACF" w:rsidRPr="00F52B0E">
              <w:t xml:space="preserve">В заданиях по грамматике проверяются навыки оперирования изученными грамматическими формами в коммуникативно значимом контексте на основе предложенного связного текста. </w:t>
            </w:r>
          </w:p>
        </w:tc>
        <w:tc>
          <w:tcPr>
            <w:tcW w:w="1276"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5</w:t>
            </w:r>
          </w:p>
        </w:tc>
        <w:tc>
          <w:tcPr>
            <w:tcW w:w="1383"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по России – 57%</w:t>
            </w:r>
          </w:p>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p>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МР «МО «Заполярный район»» - 58%</w:t>
            </w:r>
          </w:p>
        </w:tc>
      </w:tr>
      <w:tr w:rsidR="00801ACF" w:rsidRPr="00957B3E" w:rsidTr="006B2B84">
        <w:tc>
          <w:tcPr>
            <w:tcW w:w="1101"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6</w:t>
            </w:r>
          </w:p>
        </w:tc>
        <w:tc>
          <w:tcPr>
            <w:tcW w:w="5811" w:type="dxa"/>
            <w:shd w:val="clear" w:color="auto" w:fill="auto"/>
          </w:tcPr>
          <w:p w:rsidR="00801ACF" w:rsidRPr="00F52B0E" w:rsidRDefault="005D0C7E" w:rsidP="005D0C7E">
            <w:pPr>
              <w:pStyle w:val="Default"/>
              <w:jc w:val="both"/>
            </w:pPr>
            <w:r>
              <w:t xml:space="preserve">Навыки оперирования языковыми средствами в коммуникативно значимом контексте: лексические единицы. </w:t>
            </w:r>
            <w:r w:rsidR="00801ACF" w:rsidRPr="00F52B0E">
              <w:t xml:space="preserve">В заданиях по лексике проверяются навыки оперирования изученными лексическими единицами в коммуникативно значимом контексте на основе предложенного связного текста. </w:t>
            </w:r>
          </w:p>
        </w:tc>
        <w:tc>
          <w:tcPr>
            <w:tcW w:w="1276"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5</w:t>
            </w:r>
          </w:p>
        </w:tc>
        <w:tc>
          <w:tcPr>
            <w:tcW w:w="1383" w:type="dxa"/>
            <w:shd w:val="clear" w:color="auto" w:fill="auto"/>
          </w:tcPr>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по России – 58%</w:t>
            </w:r>
          </w:p>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p>
          <w:p w:rsidR="00801ACF" w:rsidRPr="00957B3E" w:rsidRDefault="00801ACF" w:rsidP="006B2B84">
            <w:pPr>
              <w:autoSpaceDE w:val="0"/>
              <w:autoSpaceDN w:val="0"/>
              <w:adjustRightInd w:val="0"/>
              <w:spacing w:after="0" w:line="240" w:lineRule="auto"/>
              <w:jc w:val="center"/>
              <w:rPr>
                <w:rFonts w:ascii="TimesNewRoman" w:hAnsi="TimesNewRoman" w:cs="TimesNewRoman"/>
                <w:sz w:val="24"/>
                <w:szCs w:val="24"/>
                <w:lang w:eastAsia="ru-RU"/>
              </w:rPr>
            </w:pPr>
            <w:r w:rsidRPr="00957B3E">
              <w:rPr>
                <w:rFonts w:ascii="TimesNewRoman" w:hAnsi="TimesNewRoman" w:cs="TimesNewRoman"/>
                <w:sz w:val="24"/>
                <w:szCs w:val="24"/>
                <w:lang w:eastAsia="ru-RU"/>
              </w:rPr>
              <w:t>МР «МО «Заполярный район»» - 51%</w:t>
            </w:r>
          </w:p>
        </w:tc>
      </w:tr>
    </w:tbl>
    <w:p w:rsidR="00801ACF" w:rsidRPr="00E630F7" w:rsidRDefault="00525EFB" w:rsidP="00801ACF">
      <w:pPr>
        <w:jc w:val="both"/>
        <w:rPr>
          <w:rFonts w:ascii="TimesNewRoman" w:hAnsi="TimesNewRoman" w:cs="TimesNewRoman"/>
          <w:sz w:val="28"/>
          <w:szCs w:val="28"/>
          <w:lang w:eastAsia="ru-RU"/>
        </w:rPr>
      </w:pPr>
      <w:r w:rsidRPr="00E630F7">
        <w:rPr>
          <w:rFonts w:ascii="Times New Roman" w:hAnsi="Times New Roman"/>
          <w:sz w:val="28"/>
          <w:szCs w:val="28"/>
        </w:rPr>
        <w:lastRenderedPageBreak/>
        <w:t>В таблице 4 отражен</w:t>
      </w:r>
      <w:r w:rsidR="00801ACF" w:rsidRPr="00E630F7">
        <w:rPr>
          <w:rFonts w:ascii="Times New Roman" w:hAnsi="Times New Roman"/>
          <w:sz w:val="28"/>
          <w:szCs w:val="28"/>
        </w:rPr>
        <w:t xml:space="preserve"> средний процент выполнения задания учащимися по России и в НАО: </w:t>
      </w:r>
      <w:r w:rsidR="00801ACF" w:rsidRPr="00E630F7">
        <w:rPr>
          <w:rFonts w:ascii="TimesNewRoman" w:hAnsi="TimesNewRoman" w:cs="TimesNewRoman"/>
          <w:sz w:val="28"/>
          <w:szCs w:val="28"/>
          <w:lang w:eastAsia="ru-RU"/>
        </w:rPr>
        <w:t xml:space="preserve">МР «МО «Заполярный район»». Как видно из таблицы, </w:t>
      </w:r>
      <w:r w:rsidR="005B076D">
        <w:rPr>
          <w:rFonts w:ascii="TimesNewRoman" w:hAnsi="TimesNewRoman" w:cs="TimesNewRoman"/>
          <w:sz w:val="28"/>
          <w:szCs w:val="28"/>
          <w:lang w:eastAsia="ru-RU"/>
        </w:rPr>
        <w:t>только</w:t>
      </w:r>
      <w:r w:rsidR="00801ACF" w:rsidRPr="00E630F7">
        <w:rPr>
          <w:rFonts w:ascii="TimesNewRoman" w:hAnsi="TimesNewRoman" w:cs="TimesNewRoman"/>
          <w:sz w:val="28"/>
          <w:szCs w:val="28"/>
          <w:lang w:eastAsia="ru-RU"/>
        </w:rPr>
        <w:t xml:space="preserve"> 45% </w:t>
      </w:r>
      <w:r w:rsidR="005B076D" w:rsidRPr="005B076D">
        <w:rPr>
          <w:rFonts w:ascii="TimesNewRoman" w:hAnsi="TimesNewRoman" w:cs="TimesNewRoman"/>
          <w:sz w:val="28"/>
          <w:szCs w:val="28"/>
          <w:lang w:eastAsia="ru-RU"/>
        </w:rPr>
        <w:t>учащихся</w:t>
      </w:r>
      <w:r w:rsidR="00801ACF" w:rsidRPr="00E630F7">
        <w:rPr>
          <w:rFonts w:ascii="TimesNewRoman" w:hAnsi="TimesNewRoman" w:cs="TimesNewRoman"/>
          <w:sz w:val="28"/>
          <w:szCs w:val="28"/>
          <w:lang w:eastAsia="ru-RU"/>
        </w:rPr>
        <w:t xml:space="preserve"> выполнили </w:t>
      </w:r>
      <w:r w:rsidRPr="00E630F7">
        <w:rPr>
          <w:rFonts w:ascii="TimesNewRoman" w:hAnsi="TimesNewRoman" w:cs="TimesNewRoman"/>
          <w:sz w:val="28"/>
          <w:szCs w:val="28"/>
          <w:lang w:eastAsia="ru-RU"/>
        </w:rPr>
        <w:t>задание на чтение текста вслух (средний показатель</w:t>
      </w:r>
      <w:r w:rsidR="00801ACF" w:rsidRPr="00E630F7">
        <w:rPr>
          <w:rFonts w:ascii="TimesNewRoman" w:hAnsi="TimesNewRoman" w:cs="TimesNewRoman"/>
          <w:sz w:val="28"/>
          <w:szCs w:val="28"/>
          <w:lang w:eastAsia="ru-RU"/>
        </w:rPr>
        <w:t xml:space="preserve"> по России – 54%</w:t>
      </w:r>
      <w:r w:rsidRPr="00E630F7">
        <w:rPr>
          <w:rFonts w:ascii="TimesNewRoman" w:hAnsi="TimesNewRoman" w:cs="TimesNewRoman"/>
          <w:sz w:val="28"/>
          <w:szCs w:val="28"/>
          <w:lang w:eastAsia="ru-RU"/>
        </w:rPr>
        <w:t>). З</w:t>
      </w:r>
      <w:r w:rsidR="00801ACF" w:rsidRPr="00E630F7">
        <w:rPr>
          <w:rFonts w:ascii="TimesNewRoman" w:hAnsi="TimesNewRoman" w:cs="TimesNewRoman"/>
          <w:sz w:val="28"/>
          <w:szCs w:val="28"/>
          <w:lang w:eastAsia="ru-RU"/>
        </w:rPr>
        <w:t xml:space="preserve">адание на чтение с пониманием основного содержания прочитанного текста участники ВПР в МР «МО «Заполярный район»» выполнили на 57%, </w:t>
      </w:r>
      <w:r w:rsidRPr="00E630F7">
        <w:rPr>
          <w:rFonts w:ascii="TimesNewRoman" w:hAnsi="TimesNewRoman" w:cs="TimesNewRoman"/>
          <w:sz w:val="28"/>
          <w:szCs w:val="28"/>
          <w:lang w:eastAsia="ru-RU"/>
        </w:rPr>
        <w:t>средний показатель</w:t>
      </w:r>
      <w:r w:rsidR="00801ACF" w:rsidRPr="00E630F7">
        <w:rPr>
          <w:rFonts w:ascii="TimesNewRoman" w:hAnsi="TimesNewRoman" w:cs="TimesNewRoman"/>
          <w:sz w:val="28"/>
          <w:szCs w:val="28"/>
          <w:lang w:eastAsia="ru-RU"/>
        </w:rPr>
        <w:t xml:space="preserve"> по России – 66%. Задание по грамматике учащиеся НАО выполнили даже лучше (58%) по сравнению с средним процентом</w:t>
      </w:r>
      <w:r w:rsidRPr="00E630F7">
        <w:rPr>
          <w:rFonts w:ascii="TimesNewRoman" w:hAnsi="TimesNewRoman" w:cs="TimesNewRoman"/>
          <w:sz w:val="28"/>
          <w:szCs w:val="28"/>
          <w:lang w:eastAsia="ru-RU"/>
        </w:rPr>
        <w:t xml:space="preserve"> по России</w:t>
      </w:r>
      <w:r w:rsidR="00801ACF" w:rsidRPr="00E630F7">
        <w:rPr>
          <w:rFonts w:ascii="TimesNewRoman" w:hAnsi="TimesNewRoman" w:cs="TimesNewRoman"/>
          <w:sz w:val="28"/>
          <w:szCs w:val="28"/>
          <w:lang w:eastAsia="ru-RU"/>
        </w:rPr>
        <w:t xml:space="preserve"> – 57%; задание на лексику тоже по процентному соотношени</w:t>
      </w:r>
      <w:r w:rsidR="000C5AD3">
        <w:rPr>
          <w:rFonts w:ascii="TimesNewRoman" w:hAnsi="TimesNewRoman" w:cs="TimesNewRoman"/>
          <w:sz w:val="28"/>
          <w:szCs w:val="28"/>
          <w:lang w:eastAsia="ru-RU"/>
        </w:rPr>
        <w:t xml:space="preserve">ю в МР «МО «Заполярный район»» - </w:t>
      </w:r>
      <w:r w:rsidR="00801ACF" w:rsidRPr="00E630F7">
        <w:rPr>
          <w:rFonts w:ascii="TimesNewRoman" w:hAnsi="TimesNewRoman" w:cs="TimesNewRoman"/>
          <w:sz w:val="28"/>
          <w:szCs w:val="28"/>
          <w:lang w:eastAsia="ru-RU"/>
        </w:rPr>
        <w:t xml:space="preserve">51% близко к показателю по России -58%. Однако </w:t>
      </w:r>
      <w:r w:rsidR="00906DF6">
        <w:rPr>
          <w:rFonts w:ascii="TimesNewRoman" w:hAnsi="TimesNewRoman" w:cs="TimesNewRoman"/>
          <w:sz w:val="28"/>
          <w:szCs w:val="28"/>
          <w:lang w:eastAsia="ru-RU"/>
        </w:rPr>
        <w:t>невысокие</w:t>
      </w:r>
      <w:r w:rsidR="00801ACF" w:rsidRPr="00E630F7">
        <w:rPr>
          <w:rFonts w:ascii="TimesNewRoman" w:hAnsi="TimesNewRoman" w:cs="TimesNewRoman"/>
          <w:sz w:val="28"/>
          <w:szCs w:val="28"/>
          <w:lang w:eastAsia="ru-RU"/>
        </w:rPr>
        <w:t xml:space="preserve"> результаты показали участники ВП</w:t>
      </w:r>
      <w:r w:rsidR="00C827E8" w:rsidRPr="00E630F7">
        <w:rPr>
          <w:rFonts w:ascii="TimesNewRoman" w:hAnsi="TimesNewRoman" w:cs="TimesNewRoman"/>
          <w:sz w:val="28"/>
          <w:szCs w:val="28"/>
          <w:lang w:eastAsia="ru-RU"/>
        </w:rPr>
        <w:t xml:space="preserve">Р в НАО по заданиям на говорение и </w:t>
      </w:r>
      <w:proofErr w:type="spellStart"/>
      <w:r w:rsidR="00C827E8" w:rsidRPr="00E630F7">
        <w:rPr>
          <w:rFonts w:ascii="TimesNewRoman" w:hAnsi="TimesNewRoman" w:cs="TimesNewRoman"/>
          <w:sz w:val="28"/>
          <w:szCs w:val="28"/>
          <w:lang w:eastAsia="ru-RU"/>
        </w:rPr>
        <w:t>аудирование</w:t>
      </w:r>
      <w:proofErr w:type="spellEnd"/>
      <w:r w:rsidR="00C827E8" w:rsidRPr="00E630F7">
        <w:rPr>
          <w:rFonts w:ascii="TimesNewRoman" w:hAnsi="TimesNewRoman" w:cs="TimesNewRoman"/>
          <w:sz w:val="28"/>
          <w:szCs w:val="28"/>
          <w:lang w:eastAsia="ru-RU"/>
        </w:rPr>
        <w:t>.</w:t>
      </w:r>
    </w:p>
    <w:p w:rsidR="002761C2" w:rsidRDefault="002761C2" w:rsidP="002761C2">
      <w:pPr>
        <w:jc w:val="center"/>
        <w:rPr>
          <w:rFonts w:ascii="TimesNewRoman" w:hAnsi="TimesNewRoman" w:cs="TimesNewRoman"/>
          <w:b/>
          <w:sz w:val="28"/>
          <w:szCs w:val="28"/>
          <w:lang w:eastAsia="ru-RU"/>
        </w:rPr>
      </w:pPr>
      <w:r w:rsidRPr="002761C2">
        <w:rPr>
          <w:rFonts w:ascii="TimesNewRoman" w:hAnsi="TimesNewRoman" w:cs="TimesNewRoman"/>
          <w:b/>
          <w:sz w:val="28"/>
          <w:szCs w:val="28"/>
          <w:lang w:eastAsia="ru-RU"/>
        </w:rPr>
        <w:t>Задание №1</w:t>
      </w:r>
    </w:p>
    <w:tbl>
      <w:tblPr>
        <w:tblStyle w:val="a5"/>
        <w:tblW w:w="0" w:type="auto"/>
        <w:tblLook w:val="04A0" w:firstRow="1" w:lastRow="0" w:firstColumn="1" w:lastColumn="0" w:noHBand="0" w:noVBand="1"/>
      </w:tblPr>
      <w:tblGrid>
        <w:gridCol w:w="9571"/>
      </w:tblGrid>
      <w:tr w:rsidR="002761C2" w:rsidTr="002761C2">
        <w:tc>
          <w:tcPr>
            <w:tcW w:w="9571" w:type="dxa"/>
          </w:tcPr>
          <w:p w:rsidR="002761C2" w:rsidRDefault="002761C2" w:rsidP="002761C2">
            <w:pPr>
              <w:autoSpaceDE w:val="0"/>
              <w:autoSpaceDN w:val="0"/>
              <w:adjustRightInd w:val="0"/>
              <w:rPr>
                <w:rFonts w:ascii="TimesNewRoman" w:eastAsiaTheme="minorHAnsi" w:hAnsi="TimesNewRoman" w:cs="TimesNewRoman"/>
                <w:sz w:val="24"/>
                <w:szCs w:val="24"/>
              </w:rPr>
            </w:pPr>
            <w:r>
              <w:rPr>
                <w:rFonts w:ascii="TimesNewRoman" w:eastAsiaTheme="minorHAnsi" w:hAnsi="TimesNewRoman" w:cs="TimesNewRoman"/>
                <w:sz w:val="24"/>
                <w:szCs w:val="24"/>
              </w:rPr>
              <w:t>Перед Вами 5 незаконченных предложений A – E. Внимательно прочитайте их.</w:t>
            </w:r>
          </w:p>
          <w:p w:rsidR="002761C2" w:rsidRDefault="002761C2" w:rsidP="002761C2">
            <w:pPr>
              <w:autoSpaceDE w:val="0"/>
              <w:autoSpaceDN w:val="0"/>
              <w:adjustRightInd w:val="0"/>
              <w:rPr>
                <w:rFonts w:ascii="TimesNewRoman" w:eastAsiaTheme="minorHAnsi" w:hAnsi="TimesNewRoman" w:cs="TimesNewRoman"/>
                <w:sz w:val="24"/>
                <w:szCs w:val="24"/>
              </w:rPr>
            </w:pPr>
            <w:r>
              <w:rPr>
                <w:rFonts w:ascii="TimesNewRoman" w:eastAsiaTheme="minorHAnsi" w:hAnsi="TimesNewRoman" w:cs="TimesNewRoman"/>
                <w:sz w:val="24"/>
                <w:szCs w:val="24"/>
              </w:rPr>
              <w:t>Прочитайте также варианты ответов в списке.</w:t>
            </w:r>
          </w:p>
          <w:p w:rsidR="002761C2" w:rsidRDefault="002761C2" w:rsidP="002761C2">
            <w:pPr>
              <w:autoSpaceDE w:val="0"/>
              <w:autoSpaceDN w:val="0"/>
              <w:adjustRightInd w:val="0"/>
              <w:rPr>
                <w:rFonts w:ascii="TimesNewRoman" w:eastAsiaTheme="minorHAnsi" w:hAnsi="TimesNewRoman" w:cs="TimesNewRoman"/>
                <w:sz w:val="24"/>
                <w:szCs w:val="24"/>
              </w:rPr>
            </w:pPr>
            <w:r>
              <w:rPr>
                <w:rFonts w:ascii="TimesNewRoman" w:eastAsiaTheme="minorHAnsi" w:hAnsi="TimesNewRoman" w:cs="TimesNewRoman"/>
                <w:sz w:val="24"/>
                <w:szCs w:val="24"/>
              </w:rPr>
              <w:t>Вы услышите разговор в магазине подарков. Для каждого предложения выберите из</w:t>
            </w:r>
          </w:p>
          <w:p w:rsidR="002761C2" w:rsidRDefault="002761C2" w:rsidP="002761C2">
            <w:pPr>
              <w:autoSpaceDE w:val="0"/>
              <w:autoSpaceDN w:val="0"/>
              <w:adjustRightInd w:val="0"/>
              <w:rPr>
                <w:rFonts w:ascii="TimesNewRoman" w:eastAsiaTheme="minorHAnsi" w:hAnsi="TimesNewRoman" w:cs="TimesNewRoman"/>
                <w:sz w:val="24"/>
                <w:szCs w:val="24"/>
              </w:rPr>
            </w:pPr>
            <w:r>
              <w:rPr>
                <w:rFonts w:ascii="TimesNewRoman" w:eastAsiaTheme="minorHAnsi" w:hAnsi="TimesNewRoman" w:cs="TimesNewRoman"/>
                <w:sz w:val="24"/>
                <w:szCs w:val="24"/>
              </w:rPr>
              <w:t>списка концовку, соответствующую содержанию разговора. К каждому</w:t>
            </w:r>
          </w:p>
          <w:p w:rsidR="002761C2" w:rsidRDefault="002761C2" w:rsidP="002761C2">
            <w:pPr>
              <w:autoSpaceDE w:val="0"/>
              <w:autoSpaceDN w:val="0"/>
              <w:adjustRightInd w:val="0"/>
              <w:rPr>
                <w:rFonts w:ascii="TimesNewRoman" w:eastAsiaTheme="minorHAnsi" w:hAnsi="TimesNewRoman" w:cs="TimesNewRoman"/>
                <w:sz w:val="24"/>
                <w:szCs w:val="24"/>
              </w:rPr>
            </w:pPr>
            <w:r>
              <w:rPr>
                <w:rFonts w:ascii="TimesNewRoman" w:eastAsiaTheme="minorHAnsi" w:hAnsi="TimesNewRoman" w:cs="TimesNewRoman"/>
                <w:sz w:val="24"/>
                <w:szCs w:val="24"/>
              </w:rPr>
              <w:t xml:space="preserve">предложению подходит только одна концовка. </w:t>
            </w:r>
            <w:proofErr w:type="spellStart"/>
            <w:r>
              <w:rPr>
                <w:rFonts w:ascii="TimesNewRoman" w:eastAsiaTheme="minorHAnsi" w:hAnsi="TimesNewRoman" w:cs="TimesNewRoman"/>
                <w:sz w:val="24"/>
                <w:szCs w:val="24"/>
              </w:rPr>
              <w:t>Аудиотекст</w:t>
            </w:r>
            <w:proofErr w:type="spellEnd"/>
            <w:r>
              <w:rPr>
                <w:rFonts w:ascii="TimesNewRoman" w:eastAsiaTheme="minorHAnsi" w:hAnsi="TimesNewRoman" w:cs="TimesNewRoman"/>
                <w:sz w:val="24"/>
                <w:szCs w:val="24"/>
              </w:rPr>
              <w:t xml:space="preserve"> прозвучит 2 раза. При повторном прослушивании проверьте себя. У Вас есть 45 секунд, чтобы ознакомиться с предложениями.</w:t>
            </w:r>
          </w:p>
          <w:p w:rsidR="002761C2" w:rsidRPr="000C5AD3" w:rsidRDefault="002761C2" w:rsidP="002761C2">
            <w:pPr>
              <w:autoSpaceDE w:val="0"/>
              <w:autoSpaceDN w:val="0"/>
              <w:adjustRightInd w:val="0"/>
              <w:rPr>
                <w:rFonts w:ascii="TimesNewRoman" w:eastAsiaTheme="minorHAnsi" w:hAnsi="TimesNewRoman" w:cs="TimesNewRoman"/>
                <w:sz w:val="24"/>
                <w:szCs w:val="24"/>
              </w:rPr>
            </w:pPr>
            <w:r>
              <w:rPr>
                <w:rFonts w:ascii="TimesNewRoman,Bold" w:eastAsiaTheme="minorHAnsi" w:hAnsi="TimesNewRoman,Bold" w:cs="TimesNewRoman,Bold"/>
                <w:b/>
                <w:bCs/>
                <w:sz w:val="24"/>
                <w:szCs w:val="24"/>
              </w:rPr>
              <w:t>А</w:t>
            </w:r>
            <w:r w:rsidRPr="000C5AD3">
              <w:rPr>
                <w:rFonts w:ascii="TimesNewRoman" w:eastAsiaTheme="minorHAnsi" w:hAnsi="TimesNewRoman" w:cs="TimesNewRoman"/>
                <w:sz w:val="24"/>
                <w:szCs w:val="24"/>
              </w:rPr>
              <w:t xml:space="preserve">. </w:t>
            </w:r>
            <w:r w:rsidRPr="002761C2">
              <w:rPr>
                <w:rFonts w:ascii="TimesNewRoman" w:eastAsiaTheme="minorHAnsi" w:hAnsi="TimesNewRoman" w:cs="TimesNewRoman"/>
                <w:sz w:val="24"/>
                <w:szCs w:val="24"/>
                <w:lang w:val="en-US"/>
              </w:rPr>
              <w:t>The</w:t>
            </w:r>
            <w:r w:rsidRPr="000C5AD3">
              <w:rPr>
                <w:rFonts w:ascii="TimesNewRoman" w:eastAsiaTheme="minorHAnsi" w:hAnsi="TimesNewRoman" w:cs="TimesNewRoman"/>
                <w:sz w:val="24"/>
                <w:szCs w:val="24"/>
              </w:rPr>
              <w:t xml:space="preserve"> </w:t>
            </w:r>
            <w:r w:rsidRPr="002761C2">
              <w:rPr>
                <w:rFonts w:ascii="TimesNewRoman" w:eastAsiaTheme="minorHAnsi" w:hAnsi="TimesNewRoman" w:cs="TimesNewRoman"/>
                <w:sz w:val="24"/>
                <w:szCs w:val="24"/>
                <w:lang w:val="en-US"/>
              </w:rPr>
              <w:t>man</w:t>
            </w:r>
            <w:r w:rsidRPr="000C5AD3">
              <w:rPr>
                <w:rFonts w:ascii="TimesNewRoman" w:eastAsiaTheme="minorHAnsi" w:hAnsi="TimesNewRoman" w:cs="TimesNewRoman"/>
                <w:sz w:val="24"/>
                <w:szCs w:val="24"/>
              </w:rPr>
              <w:t xml:space="preserve"> </w:t>
            </w:r>
            <w:r w:rsidRPr="002761C2">
              <w:rPr>
                <w:rFonts w:ascii="TimesNewRoman" w:eastAsiaTheme="minorHAnsi" w:hAnsi="TimesNewRoman" w:cs="TimesNewRoman"/>
                <w:sz w:val="24"/>
                <w:szCs w:val="24"/>
                <w:lang w:val="en-US"/>
              </w:rPr>
              <w:t>wants</w:t>
            </w:r>
            <w:r w:rsidRPr="000C5AD3">
              <w:rPr>
                <w:rFonts w:ascii="TimesNewRoman" w:eastAsiaTheme="minorHAnsi" w:hAnsi="TimesNewRoman" w:cs="TimesNewRoman"/>
                <w:sz w:val="24"/>
                <w:szCs w:val="24"/>
              </w:rPr>
              <w:t xml:space="preserve"> </w:t>
            </w:r>
            <w:r w:rsidRPr="002761C2">
              <w:rPr>
                <w:rFonts w:ascii="TimesNewRoman" w:eastAsiaTheme="minorHAnsi" w:hAnsi="TimesNewRoman" w:cs="TimesNewRoman"/>
                <w:sz w:val="24"/>
                <w:szCs w:val="24"/>
                <w:lang w:val="en-US"/>
              </w:rPr>
              <w:t>to</w:t>
            </w:r>
            <w:r w:rsidRPr="000C5AD3">
              <w:rPr>
                <w:rFonts w:ascii="TimesNewRoman" w:eastAsiaTheme="minorHAnsi" w:hAnsi="TimesNewRoman" w:cs="TimesNewRoman"/>
                <w:sz w:val="24"/>
                <w:szCs w:val="24"/>
              </w:rPr>
              <w:t xml:space="preserve"> </w:t>
            </w:r>
            <w:r w:rsidRPr="002761C2">
              <w:rPr>
                <w:rFonts w:ascii="TimesNewRoman" w:eastAsiaTheme="minorHAnsi" w:hAnsi="TimesNewRoman" w:cs="TimesNewRoman"/>
                <w:sz w:val="24"/>
                <w:szCs w:val="24"/>
                <w:lang w:val="en-US"/>
              </w:rPr>
              <w:t>look</w:t>
            </w:r>
            <w:r w:rsidRPr="000C5AD3">
              <w:rPr>
                <w:rFonts w:ascii="TimesNewRoman" w:eastAsiaTheme="minorHAnsi" w:hAnsi="TimesNewRoman" w:cs="TimesNewRoman"/>
                <w:sz w:val="24"/>
                <w:szCs w:val="24"/>
              </w:rPr>
              <w:t xml:space="preserve"> </w:t>
            </w:r>
            <w:r w:rsidRPr="002761C2">
              <w:rPr>
                <w:rFonts w:ascii="TimesNewRoman" w:eastAsiaTheme="minorHAnsi" w:hAnsi="TimesNewRoman" w:cs="TimesNewRoman"/>
                <w:sz w:val="24"/>
                <w:szCs w:val="24"/>
                <w:lang w:val="en-US"/>
              </w:rPr>
              <w:t>at</w:t>
            </w:r>
            <w:r w:rsidRPr="000C5AD3">
              <w:rPr>
                <w:rFonts w:ascii="TimesNewRoman" w:eastAsiaTheme="minorHAnsi" w:hAnsi="TimesNewRoman" w:cs="TimesNewRoman"/>
                <w:sz w:val="24"/>
                <w:szCs w:val="24"/>
              </w:rPr>
              <w:t xml:space="preserve"> </w:t>
            </w:r>
            <w:r w:rsidRPr="002761C2">
              <w:rPr>
                <w:rFonts w:ascii="TimesNewRoman" w:eastAsiaTheme="minorHAnsi" w:hAnsi="TimesNewRoman" w:cs="TimesNewRoman"/>
                <w:sz w:val="24"/>
                <w:szCs w:val="24"/>
                <w:lang w:val="en-US"/>
              </w:rPr>
              <w:t>the</w:t>
            </w:r>
            <w:r w:rsidRPr="000C5AD3">
              <w:rPr>
                <w:rFonts w:ascii="TimesNewRoman" w:eastAsiaTheme="minorHAnsi" w:hAnsi="TimesNewRoman" w:cs="TimesNewRoman"/>
                <w:sz w:val="24"/>
                <w:szCs w:val="24"/>
              </w:rPr>
              <w:t xml:space="preserve"> </w:t>
            </w:r>
            <w:r w:rsidRPr="002761C2">
              <w:rPr>
                <w:rFonts w:ascii="TimesNewRoman" w:eastAsiaTheme="minorHAnsi" w:hAnsi="TimesNewRoman" w:cs="TimesNewRoman"/>
                <w:sz w:val="24"/>
                <w:szCs w:val="24"/>
                <w:lang w:val="en-US"/>
              </w:rPr>
              <w:t>vase</w:t>
            </w:r>
            <w:r w:rsidRPr="000C5AD3">
              <w:rPr>
                <w:rFonts w:ascii="TimesNewRoman" w:eastAsiaTheme="minorHAnsi" w:hAnsi="TimesNewRoman" w:cs="TimesNewRoman"/>
                <w:sz w:val="24"/>
                <w:szCs w:val="24"/>
              </w:rPr>
              <w:t xml:space="preserve"> _________.</w:t>
            </w:r>
          </w:p>
          <w:p w:rsidR="002761C2" w:rsidRPr="002761C2" w:rsidRDefault="002761C2" w:rsidP="002761C2">
            <w:pPr>
              <w:autoSpaceDE w:val="0"/>
              <w:autoSpaceDN w:val="0"/>
              <w:adjustRightInd w:val="0"/>
              <w:rPr>
                <w:rFonts w:ascii="TimesNewRoman" w:eastAsiaTheme="minorHAnsi" w:hAnsi="TimesNewRoman" w:cs="TimesNewRoman"/>
                <w:sz w:val="24"/>
                <w:szCs w:val="24"/>
                <w:lang w:val="en-US"/>
              </w:rPr>
            </w:pPr>
            <w:r w:rsidRPr="002761C2">
              <w:rPr>
                <w:rFonts w:ascii="TimesNewRoman" w:eastAsiaTheme="minorHAnsi" w:hAnsi="TimesNewRoman" w:cs="TimesNewRoman"/>
                <w:sz w:val="24"/>
                <w:szCs w:val="24"/>
                <w:lang w:val="en-US"/>
              </w:rPr>
              <w:t>1. next to the teapot 2. behind the cups 3. next to the cups</w:t>
            </w:r>
          </w:p>
          <w:p w:rsidR="002761C2" w:rsidRPr="002761C2" w:rsidRDefault="002761C2" w:rsidP="002761C2">
            <w:pPr>
              <w:autoSpaceDE w:val="0"/>
              <w:autoSpaceDN w:val="0"/>
              <w:adjustRightInd w:val="0"/>
              <w:rPr>
                <w:rFonts w:ascii="TimesNewRoman" w:eastAsiaTheme="minorHAnsi" w:hAnsi="TimesNewRoman" w:cs="TimesNewRoman"/>
                <w:sz w:val="24"/>
                <w:szCs w:val="24"/>
                <w:lang w:val="en-US"/>
              </w:rPr>
            </w:pPr>
            <w:r w:rsidRPr="002761C2">
              <w:rPr>
                <w:rFonts w:ascii="TimesNewRoman,Bold" w:eastAsiaTheme="minorHAnsi" w:hAnsi="TimesNewRoman,Bold" w:cs="TimesNewRoman,Bold"/>
                <w:b/>
                <w:bCs/>
                <w:sz w:val="24"/>
                <w:szCs w:val="24"/>
                <w:lang w:val="en-US"/>
              </w:rPr>
              <w:t>B</w:t>
            </w:r>
            <w:r w:rsidRPr="002761C2">
              <w:rPr>
                <w:rFonts w:ascii="TimesNewRoman" w:eastAsiaTheme="minorHAnsi" w:hAnsi="TimesNewRoman" w:cs="TimesNewRoman"/>
                <w:sz w:val="24"/>
                <w:szCs w:val="24"/>
                <w:lang w:val="en-US"/>
              </w:rPr>
              <w:t>. The teapot costs _________.</w:t>
            </w:r>
          </w:p>
          <w:p w:rsidR="002761C2" w:rsidRPr="002761C2" w:rsidRDefault="002761C2" w:rsidP="002761C2">
            <w:pPr>
              <w:autoSpaceDE w:val="0"/>
              <w:autoSpaceDN w:val="0"/>
              <w:adjustRightInd w:val="0"/>
              <w:rPr>
                <w:rFonts w:ascii="TimesNewRoman" w:eastAsiaTheme="minorHAnsi" w:hAnsi="TimesNewRoman" w:cs="TimesNewRoman"/>
                <w:sz w:val="24"/>
                <w:szCs w:val="24"/>
                <w:lang w:val="en-US"/>
              </w:rPr>
            </w:pPr>
            <w:r w:rsidRPr="002761C2">
              <w:rPr>
                <w:rFonts w:ascii="TimesNewRoman" w:eastAsiaTheme="minorHAnsi" w:hAnsi="TimesNewRoman" w:cs="TimesNewRoman"/>
                <w:sz w:val="24"/>
                <w:szCs w:val="24"/>
                <w:lang w:val="en-US"/>
              </w:rPr>
              <w:t>1. $10 2. $12 3. $20</w:t>
            </w:r>
          </w:p>
          <w:p w:rsidR="002761C2" w:rsidRPr="002761C2" w:rsidRDefault="002761C2" w:rsidP="002761C2">
            <w:pPr>
              <w:autoSpaceDE w:val="0"/>
              <w:autoSpaceDN w:val="0"/>
              <w:adjustRightInd w:val="0"/>
              <w:rPr>
                <w:rFonts w:ascii="TimesNewRoman" w:eastAsiaTheme="minorHAnsi" w:hAnsi="TimesNewRoman" w:cs="TimesNewRoman"/>
                <w:sz w:val="24"/>
                <w:szCs w:val="24"/>
                <w:lang w:val="en-US"/>
              </w:rPr>
            </w:pPr>
            <w:r w:rsidRPr="002761C2">
              <w:rPr>
                <w:rFonts w:ascii="TimesNewRoman,Bold" w:eastAsiaTheme="minorHAnsi" w:hAnsi="TimesNewRoman,Bold" w:cs="TimesNewRoman,Bold"/>
                <w:b/>
                <w:bCs/>
                <w:sz w:val="24"/>
                <w:szCs w:val="24"/>
                <w:lang w:val="en-US"/>
              </w:rPr>
              <w:t>C</w:t>
            </w:r>
            <w:r w:rsidRPr="002761C2">
              <w:rPr>
                <w:rFonts w:ascii="TimesNewRoman" w:eastAsiaTheme="minorHAnsi" w:hAnsi="TimesNewRoman" w:cs="TimesNewRoman"/>
                <w:sz w:val="24"/>
                <w:szCs w:val="24"/>
                <w:lang w:val="en-US"/>
              </w:rPr>
              <w:t>. The man wants to give the teapot to his _________.</w:t>
            </w:r>
          </w:p>
          <w:p w:rsidR="002761C2" w:rsidRPr="002761C2" w:rsidRDefault="002761C2" w:rsidP="002761C2">
            <w:pPr>
              <w:autoSpaceDE w:val="0"/>
              <w:autoSpaceDN w:val="0"/>
              <w:adjustRightInd w:val="0"/>
              <w:rPr>
                <w:rFonts w:ascii="TimesNewRoman" w:eastAsiaTheme="minorHAnsi" w:hAnsi="TimesNewRoman" w:cs="TimesNewRoman"/>
                <w:sz w:val="24"/>
                <w:szCs w:val="24"/>
                <w:lang w:val="en-US"/>
              </w:rPr>
            </w:pPr>
            <w:r w:rsidRPr="002761C2">
              <w:rPr>
                <w:rFonts w:ascii="TimesNewRoman" w:eastAsiaTheme="minorHAnsi" w:hAnsi="TimesNewRoman" w:cs="TimesNewRoman"/>
                <w:sz w:val="24"/>
                <w:szCs w:val="24"/>
                <w:lang w:val="en-US"/>
              </w:rPr>
              <w:t>1. grandmother 2. grandparents 3. grandfather</w:t>
            </w:r>
          </w:p>
          <w:p w:rsidR="002761C2" w:rsidRPr="002761C2" w:rsidRDefault="002761C2" w:rsidP="002761C2">
            <w:pPr>
              <w:autoSpaceDE w:val="0"/>
              <w:autoSpaceDN w:val="0"/>
              <w:adjustRightInd w:val="0"/>
              <w:rPr>
                <w:rFonts w:ascii="TimesNewRoman" w:eastAsiaTheme="minorHAnsi" w:hAnsi="TimesNewRoman" w:cs="TimesNewRoman"/>
                <w:sz w:val="24"/>
                <w:szCs w:val="24"/>
                <w:lang w:val="en-US"/>
              </w:rPr>
            </w:pPr>
            <w:r w:rsidRPr="002761C2">
              <w:rPr>
                <w:rFonts w:ascii="TimesNewRoman,Bold" w:eastAsiaTheme="minorHAnsi" w:hAnsi="TimesNewRoman,Bold" w:cs="TimesNewRoman,Bold"/>
                <w:b/>
                <w:bCs/>
                <w:sz w:val="24"/>
                <w:szCs w:val="24"/>
                <w:lang w:val="en-US"/>
              </w:rPr>
              <w:t>D</w:t>
            </w:r>
            <w:r w:rsidRPr="002761C2">
              <w:rPr>
                <w:rFonts w:ascii="TimesNewRoman" w:eastAsiaTheme="minorHAnsi" w:hAnsi="TimesNewRoman" w:cs="TimesNewRoman"/>
                <w:sz w:val="24"/>
                <w:szCs w:val="24"/>
                <w:lang w:val="en-US"/>
              </w:rPr>
              <w:t>. The man's meeting is at _________.</w:t>
            </w:r>
          </w:p>
          <w:p w:rsidR="002761C2" w:rsidRPr="002761C2" w:rsidRDefault="002761C2" w:rsidP="002761C2">
            <w:pPr>
              <w:autoSpaceDE w:val="0"/>
              <w:autoSpaceDN w:val="0"/>
              <w:adjustRightInd w:val="0"/>
              <w:rPr>
                <w:rFonts w:ascii="TimesNewRoman" w:eastAsiaTheme="minorHAnsi" w:hAnsi="TimesNewRoman" w:cs="TimesNewRoman"/>
                <w:sz w:val="24"/>
                <w:szCs w:val="24"/>
                <w:lang w:val="en-US"/>
              </w:rPr>
            </w:pPr>
            <w:r w:rsidRPr="002761C2">
              <w:rPr>
                <w:rFonts w:ascii="TimesNewRoman" w:eastAsiaTheme="minorHAnsi" w:hAnsi="TimesNewRoman" w:cs="TimesNewRoman"/>
                <w:sz w:val="24"/>
                <w:szCs w:val="24"/>
                <w:lang w:val="en-US"/>
              </w:rPr>
              <w:t>1. 3:30 pm 2. 3 pm 3. 4:30 pm</w:t>
            </w:r>
          </w:p>
          <w:p w:rsidR="002761C2" w:rsidRPr="002761C2" w:rsidRDefault="002761C2" w:rsidP="002761C2">
            <w:pPr>
              <w:autoSpaceDE w:val="0"/>
              <w:autoSpaceDN w:val="0"/>
              <w:adjustRightInd w:val="0"/>
              <w:rPr>
                <w:rFonts w:ascii="TimesNewRoman" w:eastAsiaTheme="minorHAnsi" w:hAnsi="TimesNewRoman" w:cs="TimesNewRoman"/>
                <w:sz w:val="24"/>
                <w:szCs w:val="24"/>
                <w:lang w:val="en-US"/>
              </w:rPr>
            </w:pPr>
            <w:r w:rsidRPr="002761C2">
              <w:rPr>
                <w:rFonts w:ascii="TimesNewRoman,Bold" w:eastAsiaTheme="minorHAnsi" w:hAnsi="TimesNewRoman,Bold" w:cs="TimesNewRoman,Bold"/>
                <w:b/>
                <w:bCs/>
                <w:sz w:val="24"/>
                <w:szCs w:val="24"/>
                <w:lang w:val="en-US"/>
              </w:rPr>
              <w:t>E</w:t>
            </w:r>
            <w:r w:rsidRPr="002761C2">
              <w:rPr>
                <w:rFonts w:ascii="TimesNewRoman" w:eastAsiaTheme="minorHAnsi" w:hAnsi="TimesNewRoman" w:cs="TimesNewRoman"/>
                <w:sz w:val="24"/>
                <w:szCs w:val="24"/>
                <w:lang w:val="en-US"/>
              </w:rPr>
              <w:t>. The weather is _________.</w:t>
            </w:r>
          </w:p>
          <w:p w:rsidR="002761C2" w:rsidRDefault="002761C2" w:rsidP="002761C2">
            <w:pPr>
              <w:rPr>
                <w:rFonts w:ascii="TimesNewRoman" w:hAnsi="TimesNewRoman" w:cs="TimesNewRoman"/>
                <w:sz w:val="28"/>
                <w:szCs w:val="28"/>
                <w:lang w:eastAsia="ru-RU"/>
              </w:rPr>
            </w:pPr>
            <w:r>
              <w:rPr>
                <w:rFonts w:ascii="TimesNewRoman" w:eastAsiaTheme="minorHAnsi" w:hAnsi="TimesNewRoman" w:cs="TimesNewRoman"/>
                <w:sz w:val="24"/>
                <w:szCs w:val="24"/>
              </w:rPr>
              <w:t xml:space="preserve">1. </w:t>
            </w:r>
            <w:proofErr w:type="spellStart"/>
            <w:r>
              <w:rPr>
                <w:rFonts w:ascii="TimesNewRoman" w:eastAsiaTheme="minorHAnsi" w:hAnsi="TimesNewRoman" w:cs="TimesNewRoman"/>
                <w:sz w:val="24"/>
                <w:szCs w:val="24"/>
              </w:rPr>
              <w:t>sunny</w:t>
            </w:r>
            <w:proofErr w:type="spellEnd"/>
            <w:r>
              <w:rPr>
                <w:rFonts w:ascii="TimesNewRoman" w:eastAsiaTheme="minorHAnsi" w:hAnsi="TimesNewRoman" w:cs="TimesNewRoman"/>
                <w:sz w:val="24"/>
                <w:szCs w:val="24"/>
              </w:rPr>
              <w:t xml:space="preserve"> 2. </w:t>
            </w:r>
            <w:proofErr w:type="spellStart"/>
            <w:r>
              <w:rPr>
                <w:rFonts w:ascii="TimesNewRoman" w:eastAsiaTheme="minorHAnsi" w:hAnsi="TimesNewRoman" w:cs="TimesNewRoman"/>
                <w:sz w:val="24"/>
                <w:szCs w:val="24"/>
              </w:rPr>
              <w:t>frosty</w:t>
            </w:r>
            <w:proofErr w:type="spellEnd"/>
            <w:r>
              <w:rPr>
                <w:rFonts w:ascii="TimesNewRoman" w:eastAsiaTheme="minorHAnsi" w:hAnsi="TimesNewRoman" w:cs="TimesNewRoman"/>
                <w:sz w:val="24"/>
                <w:szCs w:val="24"/>
              </w:rPr>
              <w:t xml:space="preserve"> 3. </w:t>
            </w:r>
            <w:proofErr w:type="spellStart"/>
            <w:r>
              <w:rPr>
                <w:rFonts w:ascii="TimesNewRoman" w:eastAsiaTheme="minorHAnsi" w:hAnsi="TimesNewRoman" w:cs="TimesNewRoman"/>
                <w:sz w:val="24"/>
                <w:szCs w:val="24"/>
              </w:rPr>
              <w:t>rainy</w:t>
            </w:r>
            <w:proofErr w:type="spellEnd"/>
          </w:p>
        </w:tc>
      </w:tr>
    </w:tbl>
    <w:p w:rsidR="00C827E8" w:rsidRDefault="00C827E8" w:rsidP="002761C2">
      <w:pPr>
        <w:autoSpaceDE w:val="0"/>
        <w:autoSpaceDN w:val="0"/>
        <w:adjustRightInd w:val="0"/>
        <w:spacing w:after="0" w:line="240" w:lineRule="auto"/>
        <w:jc w:val="both"/>
        <w:rPr>
          <w:rFonts w:ascii="TimesNewRoman" w:hAnsi="TimesNewRoman" w:cs="TimesNewRoman"/>
          <w:sz w:val="24"/>
          <w:szCs w:val="24"/>
          <w:lang w:eastAsia="ru-RU"/>
        </w:rPr>
      </w:pPr>
    </w:p>
    <w:p w:rsidR="00C827E8" w:rsidRPr="00E630F7" w:rsidRDefault="00623F89" w:rsidP="00C827E8">
      <w:pPr>
        <w:autoSpaceDE w:val="0"/>
        <w:autoSpaceDN w:val="0"/>
        <w:adjustRightInd w:val="0"/>
        <w:spacing w:after="0" w:line="240" w:lineRule="auto"/>
        <w:jc w:val="both"/>
        <w:rPr>
          <w:rFonts w:ascii="Times New Roman" w:hAnsi="Times New Roman"/>
          <w:sz w:val="28"/>
          <w:szCs w:val="28"/>
        </w:rPr>
      </w:pPr>
      <w:r w:rsidRPr="00E630F7">
        <w:rPr>
          <w:rFonts w:ascii="TimesNewRoman" w:hAnsi="TimesNewRoman" w:cs="TimesNewRoman"/>
          <w:sz w:val="28"/>
          <w:szCs w:val="28"/>
          <w:lang w:eastAsia="ru-RU"/>
        </w:rPr>
        <w:t xml:space="preserve">В гистограмме на рисунке 2 отображены средние показатели выполнения задания 1, в котором проверяется </w:t>
      </w:r>
      <w:proofErr w:type="spellStart"/>
      <w:r w:rsidRPr="00E630F7">
        <w:rPr>
          <w:rFonts w:ascii="TimesNewRoman" w:hAnsi="TimesNewRoman" w:cs="TimesNewRoman"/>
          <w:sz w:val="28"/>
          <w:szCs w:val="28"/>
          <w:lang w:eastAsia="ru-RU"/>
        </w:rPr>
        <w:t>сформированность</w:t>
      </w:r>
      <w:proofErr w:type="spellEnd"/>
      <w:r w:rsidRPr="00E630F7">
        <w:rPr>
          <w:rFonts w:ascii="TimesNewRoman" w:hAnsi="TimesNewRoman" w:cs="TimesNewRoman"/>
          <w:sz w:val="28"/>
          <w:szCs w:val="28"/>
          <w:lang w:eastAsia="ru-RU"/>
        </w:rPr>
        <w:t xml:space="preserve"> </w:t>
      </w:r>
      <w:r w:rsidRPr="00E630F7">
        <w:rPr>
          <w:rFonts w:ascii="Times New Roman" w:hAnsi="Times New Roman"/>
          <w:sz w:val="28"/>
          <w:szCs w:val="28"/>
        </w:rPr>
        <w:t xml:space="preserve">умений понимать в прослушанном тексте запрашиваемую информацию. </w:t>
      </w:r>
    </w:p>
    <w:p w:rsidR="00C827E8" w:rsidRPr="00E630F7" w:rsidRDefault="00C827E8" w:rsidP="00C827E8">
      <w:pPr>
        <w:autoSpaceDE w:val="0"/>
        <w:autoSpaceDN w:val="0"/>
        <w:adjustRightInd w:val="0"/>
        <w:spacing w:after="0" w:line="240" w:lineRule="auto"/>
        <w:jc w:val="both"/>
        <w:rPr>
          <w:rFonts w:ascii="Times New Roman" w:hAnsi="Times New Roman"/>
          <w:sz w:val="28"/>
          <w:szCs w:val="28"/>
        </w:rPr>
      </w:pPr>
      <w:r w:rsidRPr="00E630F7">
        <w:rPr>
          <w:rFonts w:ascii="Times New Roman" w:hAnsi="Times New Roman"/>
          <w:sz w:val="28"/>
          <w:szCs w:val="28"/>
        </w:rPr>
        <w:t xml:space="preserve">В задании 1 по </w:t>
      </w:r>
      <w:proofErr w:type="spellStart"/>
      <w:r w:rsidRPr="00E630F7">
        <w:rPr>
          <w:rFonts w:ascii="Times New Roman" w:hAnsi="Times New Roman"/>
          <w:sz w:val="28"/>
          <w:szCs w:val="28"/>
        </w:rPr>
        <w:t>аудированию</w:t>
      </w:r>
      <w:proofErr w:type="spellEnd"/>
      <w:r w:rsidRPr="00E630F7">
        <w:rPr>
          <w:rFonts w:ascii="Times New Roman" w:hAnsi="Times New Roman"/>
          <w:sz w:val="28"/>
          <w:szCs w:val="28"/>
        </w:rPr>
        <w:t xml:space="preserve"> участник получает 1 балл за каждое правильно установленное соответствие. Максимум за успешное выполнение задания 1 – 5 баллов.</w:t>
      </w:r>
    </w:p>
    <w:p w:rsidR="00C827E8" w:rsidRPr="00957B3E" w:rsidRDefault="00C827E8" w:rsidP="002761C2">
      <w:pPr>
        <w:autoSpaceDE w:val="0"/>
        <w:autoSpaceDN w:val="0"/>
        <w:adjustRightInd w:val="0"/>
        <w:spacing w:after="0" w:line="240" w:lineRule="auto"/>
        <w:jc w:val="both"/>
        <w:rPr>
          <w:rFonts w:ascii="Times New Roman" w:hAnsi="Times New Roman"/>
          <w:sz w:val="24"/>
          <w:szCs w:val="24"/>
        </w:rPr>
      </w:pPr>
      <w:r>
        <w:rPr>
          <w:rFonts w:ascii="TimesNewRoman" w:hAnsi="TimesNewRoman" w:cs="TimesNewRoman"/>
          <w:noProof/>
          <w:sz w:val="24"/>
          <w:szCs w:val="24"/>
          <w:lang w:eastAsia="ru-RU"/>
        </w:rPr>
        <w:lastRenderedPageBreak/>
        <w:drawing>
          <wp:anchor distT="0" distB="0" distL="114300" distR="114300" simplePos="0" relativeHeight="251658240" behindDoc="0" locked="0" layoutInCell="1" allowOverlap="1" wp14:anchorId="350BE0E2" wp14:editId="23BF0F40">
            <wp:simplePos x="0" y="0"/>
            <wp:positionH relativeFrom="column">
              <wp:posOffset>-152400</wp:posOffset>
            </wp:positionH>
            <wp:positionV relativeFrom="paragraph">
              <wp:posOffset>484505</wp:posOffset>
            </wp:positionV>
            <wp:extent cx="5943600" cy="2381250"/>
            <wp:effectExtent l="0" t="0" r="19050" b="19050"/>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rsidR="006F0879" w:rsidRPr="00E630F7" w:rsidRDefault="00D45B48" w:rsidP="00D45B48">
      <w:pPr>
        <w:jc w:val="center"/>
        <w:rPr>
          <w:rFonts w:ascii="TimesNewRoman" w:hAnsi="TimesNewRoman" w:cs="TimesNewRoman"/>
          <w:sz w:val="28"/>
          <w:szCs w:val="28"/>
          <w:lang w:eastAsia="ru-RU"/>
        </w:rPr>
      </w:pPr>
      <w:r w:rsidRPr="00D45B48">
        <w:rPr>
          <w:rFonts w:ascii="TimesNewRoman" w:hAnsi="TimesNewRoman" w:cs="TimesNewRoman"/>
          <w:b/>
          <w:sz w:val="28"/>
          <w:szCs w:val="28"/>
          <w:lang w:eastAsia="ru-RU"/>
        </w:rPr>
        <w:t>Задание 1</w:t>
      </w:r>
      <w:r w:rsidR="00623F89">
        <w:rPr>
          <w:rFonts w:ascii="TimesNewRoman" w:hAnsi="TimesNewRoman" w:cs="TimesNewRoman"/>
          <w:sz w:val="24"/>
          <w:szCs w:val="24"/>
          <w:lang w:eastAsia="ru-RU"/>
        </w:rPr>
        <w:br w:type="textWrapping" w:clear="all"/>
      </w:r>
      <w:r w:rsidR="00623F89" w:rsidRPr="00E630F7">
        <w:rPr>
          <w:rFonts w:ascii="TimesNewRoman" w:hAnsi="TimesNewRoman" w:cs="TimesNewRoman"/>
          <w:sz w:val="28"/>
          <w:szCs w:val="28"/>
          <w:lang w:eastAsia="ru-RU"/>
        </w:rPr>
        <w:t>рис. 2</w:t>
      </w:r>
    </w:p>
    <w:p w:rsidR="00D45B48" w:rsidRPr="00E630F7" w:rsidRDefault="00623F89" w:rsidP="00D45B48">
      <w:pPr>
        <w:jc w:val="both"/>
        <w:rPr>
          <w:rFonts w:ascii="Times New Roman" w:eastAsia="Times New Roman" w:hAnsi="Times New Roman"/>
          <w:color w:val="000000"/>
          <w:sz w:val="28"/>
          <w:szCs w:val="28"/>
          <w:lang w:eastAsia="ru-RU"/>
        </w:rPr>
      </w:pPr>
      <w:r w:rsidRPr="00E630F7">
        <w:rPr>
          <w:rFonts w:ascii="Times New Roman" w:eastAsia="Times New Roman" w:hAnsi="Times New Roman"/>
          <w:color w:val="000000"/>
          <w:sz w:val="28"/>
          <w:szCs w:val="28"/>
          <w:lang w:eastAsia="ru-RU"/>
        </w:rPr>
        <w:t xml:space="preserve">Анализируя выполнение 1 задания обучающимися школ НАО, расположенных на территории </w:t>
      </w:r>
      <w:r w:rsidR="00D80DEE" w:rsidRPr="00E630F7">
        <w:rPr>
          <w:rFonts w:ascii="Times New Roman" w:eastAsia="Times New Roman" w:hAnsi="Times New Roman"/>
          <w:bCs/>
          <w:color w:val="000000"/>
          <w:sz w:val="28"/>
          <w:szCs w:val="28"/>
          <w:lang w:eastAsia="ru-RU"/>
        </w:rPr>
        <w:t>МР</w:t>
      </w:r>
      <w:r w:rsidRPr="00E630F7">
        <w:rPr>
          <w:rFonts w:ascii="Times New Roman" w:eastAsia="Times New Roman" w:hAnsi="Times New Roman"/>
          <w:bCs/>
          <w:color w:val="000000"/>
          <w:sz w:val="28"/>
          <w:szCs w:val="28"/>
          <w:lang w:eastAsia="ru-RU"/>
        </w:rPr>
        <w:t xml:space="preserve"> «</w:t>
      </w:r>
      <w:r w:rsidR="00D80DEE" w:rsidRPr="00E630F7">
        <w:rPr>
          <w:rFonts w:ascii="Times New Roman" w:eastAsia="Times New Roman" w:hAnsi="Times New Roman"/>
          <w:bCs/>
          <w:color w:val="000000"/>
          <w:sz w:val="28"/>
          <w:szCs w:val="28"/>
          <w:lang w:eastAsia="ru-RU"/>
        </w:rPr>
        <w:t>МО</w:t>
      </w:r>
      <w:r w:rsidRPr="00E630F7">
        <w:rPr>
          <w:rFonts w:ascii="Times New Roman" w:eastAsia="Times New Roman" w:hAnsi="Times New Roman"/>
          <w:bCs/>
          <w:color w:val="000000"/>
          <w:sz w:val="28"/>
          <w:szCs w:val="28"/>
          <w:lang w:eastAsia="ru-RU"/>
        </w:rPr>
        <w:t xml:space="preserve"> </w:t>
      </w:r>
      <w:r w:rsidRPr="00E630F7">
        <w:rPr>
          <w:rFonts w:ascii="TimesNewRoman" w:hAnsi="TimesNewRoman" w:cs="TimesNewRoman"/>
          <w:sz w:val="28"/>
          <w:szCs w:val="28"/>
          <w:lang w:eastAsia="ru-RU"/>
        </w:rPr>
        <w:t>«Заполярный район»»</w:t>
      </w:r>
      <w:r w:rsidRPr="00E630F7">
        <w:rPr>
          <w:rFonts w:ascii="Times New Roman" w:eastAsia="Times New Roman" w:hAnsi="Times New Roman"/>
          <w:color w:val="000000"/>
          <w:sz w:val="28"/>
          <w:szCs w:val="28"/>
          <w:lang w:eastAsia="ru-RU"/>
        </w:rPr>
        <w:t>, можно сделать вывод: самый высокий процент</w:t>
      </w:r>
      <w:r w:rsidR="00ED3C8B" w:rsidRPr="00E630F7">
        <w:rPr>
          <w:rFonts w:ascii="Times New Roman" w:eastAsia="Times New Roman" w:hAnsi="Times New Roman"/>
          <w:color w:val="000000"/>
          <w:sz w:val="28"/>
          <w:szCs w:val="28"/>
          <w:lang w:eastAsia="ru-RU"/>
        </w:rPr>
        <w:t xml:space="preserve"> выполнения</w:t>
      </w:r>
      <w:r w:rsidRPr="00E630F7">
        <w:rPr>
          <w:rFonts w:ascii="Times New Roman" w:eastAsia="Times New Roman" w:hAnsi="Times New Roman"/>
          <w:color w:val="000000"/>
          <w:sz w:val="28"/>
          <w:szCs w:val="28"/>
          <w:lang w:eastAsia="ru-RU"/>
        </w:rPr>
        <w:t xml:space="preserve"> задания у </w:t>
      </w:r>
      <w:r w:rsidR="00D45B48" w:rsidRPr="00E630F7">
        <w:rPr>
          <w:rFonts w:ascii="Times New Roman" w:eastAsia="Times New Roman" w:hAnsi="Times New Roman"/>
          <w:color w:val="000000"/>
          <w:sz w:val="28"/>
          <w:szCs w:val="28"/>
          <w:lang w:eastAsia="ru-RU"/>
        </w:rPr>
        <w:t xml:space="preserve">учащихся </w:t>
      </w:r>
      <w:r w:rsidRPr="00E630F7">
        <w:rPr>
          <w:rFonts w:ascii="Times New Roman" w:eastAsia="Times New Roman" w:hAnsi="Times New Roman"/>
          <w:color w:val="000000"/>
          <w:sz w:val="28"/>
          <w:szCs w:val="28"/>
          <w:lang w:eastAsia="ru-RU"/>
        </w:rPr>
        <w:t xml:space="preserve">ГБОУ НАО «СШ п. </w:t>
      </w:r>
      <w:proofErr w:type="spellStart"/>
      <w:r w:rsidRPr="00E630F7">
        <w:rPr>
          <w:rFonts w:ascii="Times New Roman" w:eastAsia="Times New Roman" w:hAnsi="Times New Roman"/>
          <w:color w:val="000000"/>
          <w:sz w:val="28"/>
          <w:szCs w:val="28"/>
          <w:lang w:eastAsia="ru-RU"/>
        </w:rPr>
        <w:t>Шойна</w:t>
      </w:r>
      <w:proofErr w:type="spellEnd"/>
      <w:r w:rsidRPr="00E630F7">
        <w:rPr>
          <w:rFonts w:ascii="Times New Roman" w:eastAsia="Times New Roman" w:hAnsi="Times New Roman"/>
          <w:color w:val="000000"/>
          <w:sz w:val="28"/>
          <w:szCs w:val="28"/>
          <w:lang w:eastAsia="ru-RU"/>
        </w:rPr>
        <w:t>»</w:t>
      </w:r>
      <w:r w:rsidR="00D45B48" w:rsidRPr="00E630F7">
        <w:rPr>
          <w:rFonts w:ascii="Times New Roman" w:eastAsia="Times New Roman" w:hAnsi="Times New Roman"/>
          <w:color w:val="000000"/>
          <w:sz w:val="28"/>
          <w:szCs w:val="28"/>
          <w:lang w:eastAsia="ru-RU"/>
        </w:rPr>
        <w:t xml:space="preserve"> - 67%. Второй результат у участников ВПР ГБОУ НАО «СШ с. </w:t>
      </w:r>
      <w:proofErr w:type="spellStart"/>
      <w:r w:rsidR="00D45B48" w:rsidRPr="00E630F7">
        <w:rPr>
          <w:rFonts w:ascii="Times New Roman" w:eastAsia="Times New Roman" w:hAnsi="Times New Roman"/>
          <w:color w:val="000000"/>
          <w:sz w:val="28"/>
          <w:szCs w:val="28"/>
          <w:lang w:eastAsia="ru-RU"/>
        </w:rPr>
        <w:t>Тельвиска</w:t>
      </w:r>
      <w:proofErr w:type="spellEnd"/>
      <w:r w:rsidR="00D45B48" w:rsidRPr="00E630F7">
        <w:rPr>
          <w:rFonts w:ascii="Times New Roman" w:eastAsia="Times New Roman" w:hAnsi="Times New Roman"/>
          <w:color w:val="000000"/>
          <w:sz w:val="28"/>
          <w:szCs w:val="28"/>
          <w:lang w:eastAsia="ru-RU"/>
        </w:rPr>
        <w:t>» - 53%. Низкий результ</w:t>
      </w:r>
      <w:r w:rsidR="000C5AD3">
        <w:rPr>
          <w:rFonts w:ascii="Times New Roman" w:eastAsia="Times New Roman" w:hAnsi="Times New Roman"/>
          <w:color w:val="000000"/>
          <w:sz w:val="28"/>
          <w:szCs w:val="28"/>
          <w:lang w:eastAsia="ru-RU"/>
        </w:rPr>
        <w:t>ат показали учащиеся ГБОУ НАО «О</w:t>
      </w:r>
      <w:r w:rsidR="00D45B48" w:rsidRPr="00E630F7">
        <w:rPr>
          <w:rFonts w:ascii="Times New Roman" w:eastAsia="Times New Roman" w:hAnsi="Times New Roman"/>
          <w:color w:val="000000"/>
          <w:sz w:val="28"/>
          <w:szCs w:val="28"/>
          <w:lang w:eastAsia="ru-RU"/>
        </w:rPr>
        <w:t xml:space="preserve">Ш п. </w:t>
      </w:r>
      <w:proofErr w:type="spellStart"/>
      <w:r w:rsidR="00D45B48" w:rsidRPr="00E630F7">
        <w:rPr>
          <w:rFonts w:ascii="Times New Roman" w:eastAsia="Times New Roman" w:hAnsi="Times New Roman"/>
          <w:color w:val="000000"/>
          <w:sz w:val="28"/>
          <w:szCs w:val="28"/>
          <w:lang w:eastAsia="ru-RU"/>
        </w:rPr>
        <w:t>Нельмин</w:t>
      </w:r>
      <w:proofErr w:type="spellEnd"/>
      <w:r w:rsidR="00D45B48" w:rsidRPr="00E630F7">
        <w:rPr>
          <w:rFonts w:ascii="Times New Roman" w:eastAsia="Times New Roman" w:hAnsi="Times New Roman"/>
          <w:color w:val="000000"/>
          <w:sz w:val="28"/>
          <w:szCs w:val="28"/>
          <w:lang w:eastAsia="ru-RU"/>
        </w:rPr>
        <w:t>-Нос» - 22%.</w:t>
      </w:r>
    </w:p>
    <w:p w:rsidR="002761C2" w:rsidRDefault="002761C2" w:rsidP="002761C2">
      <w:pPr>
        <w:jc w:val="center"/>
        <w:rPr>
          <w:rFonts w:ascii="Times New Roman" w:eastAsia="Times New Roman" w:hAnsi="Times New Roman"/>
          <w:b/>
          <w:color w:val="000000"/>
          <w:sz w:val="28"/>
          <w:szCs w:val="28"/>
          <w:lang w:eastAsia="ru-RU"/>
        </w:rPr>
      </w:pPr>
      <w:r w:rsidRPr="002761C2">
        <w:rPr>
          <w:rFonts w:ascii="Times New Roman" w:eastAsia="Times New Roman" w:hAnsi="Times New Roman"/>
          <w:b/>
          <w:color w:val="000000"/>
          <w:sz w:val="28"/>
          <w:szCs w:val="28"/>
          <w:lang w:eastAsia="ru-RU"/>
        </w:rPr>
        <w:t>Задание № 2</w:t>
      </w:r>
    </w:p>
    <w:tbl>
      <w:tblPr>
        <w:tblStyle w:val="a5"/>
        <w:tblW w:w="0" w:type="auto"/>
        <w:tblLook w:val="04A0" w:firstRow="1" w:lastRow="0" w:firstColumn="1" w:lastColumn="0" w:noHBand="0" w:noVBand="1"/>
      </w:tblPr>
      <w:tblGrid>
        <w:gridCol w:w="9571"/>
      </w:tblGrid>
      <w:tr w:rsidR="002761C2" w:rsidRPr="00F35122" w:rsidTr="002761C2">
        <w:tc>
          <w:tcPr>
            <w:tcW w:w="9571" w:type="dxa"/>
          </w:tcPr>
          <w:p w:rsidR="002761C2" w:rsidRDefault="002761C2" w:rsidP="002761C2">
            <w:pPr>
              <w:autoSpaceDE w:val="0"/>
              <w:autoSpaceDN w:val="0"/>
              <w:adjustRightInd w:val="0"/>
              <w:rPr>
                <w:rFonts w:ascii="TimesNewRoman" w:eastAsiaTheme="minorHAnsi" w:hAnsi="TimesNewRoman" w:cs="TimesNewRoman"/>
                <w:sz w:val="24"/>
                <w:szCs w:val="24"/>
              </w:rPr>
            </w:pPr>
            <w:r>
              <w:rPr>
                <w:rFonts w:ascii="TimesNewRoman" w:eastAsiaTheme="minorHAnsi" w:hAnsi="TimesNewRoman" w:cs="TimesNewRoman"/>
                <w:sz w:val="24"/>
                <w:szCs w:val="24"/>
              </w:rPr>
              <w:t>Прочитайте текст вслух. У вас есть полторы минуты на подготовку и полторы минуты,</w:t>
            </w:r>
          </w:p>
          <w:p w:rsidR="002761C2" w:rsidRPr="002761C2" w:rsidRDefault="002761C2" w:rsidP="002761C2">
            <w:pPr>
              <w:autoSpaceDE w:val="0"/>
              <w:autoSpaceDN w:val="0"/>
              <w:adjustRightInd w:val="0"/>
              <w:rPr>
                <w:rFonts w:ascii="TimesNewRoman" w:eastAsiaTheme="minorHAnsi" w:hAnsi="TimesNewRoman" w:cs="TimesNewRoman"/>
                <w:sz w:val="24"/>
                <w:szCs w:val="24"/>
                <w:lang w:val="en-US"/>
              </w:rPr>
            </w:pPr>
            <w:r>
              <w:rPr>
                <w:rFonts w:ascii="TimesNewRoman" w:eastAsiaTheme="minorHAnsi" w:hAnsi="TimesNewRoman" w:cs="TimesNewRoman"/>
                <w:sz w:val="24"/>
                <w:szCs w:val="24"/>
              </w:rPr>
              <w:t>чтобы</w:t>
            </w:r>
            <w:r w:rsidRPr="002761C2">
              <w:rPr>
                <w:rFonts w:ascii="TimesNewRoman" w:eastAsiaTheme="minorHAnsi" w:hAnsi="TimesNewRoman" w:cs="TimesNewRoman"/>
                <w:sz w:val="24"/>
                <w:szCs w:val="24"/>
                <w:lang w:val="en-US"/>
              </w:rPr>
              <w:t xml:space="preserve"> </w:t>
            </w:r>
            <w:r>
              <w:rPr>
                <w:rFonts w:ascii="TimesNewRoman" w:eastAsiaTheme="minorHAnsi" w:hAnsi="TimesNewRoman" w:cs="TimesNewRoman"/>
                <w:sz w:val="24"/>
                <w:szCs w:val="24"/>
              </w:rPr>
              <w:t>прочитать</w:t>
            </w:r>
            <w:r w:rsidRPr="002761C2">
              <w:rPr>
                <w:rFonts w:ascii="TimesNewRoman" w:eastAsiaTheme="minorHAnsi" w:hAnsi="TimesNewRoman" w:cs="TimesNewRoman"/>
                <w:sz w:val="24"/>
                <w:szCs w:val="24"/>
                <w:lang w:val="en-US"/>
              </w:rPr>
              <w:t xml:space="preserve"> </w:t>
            </w:r>
            <w:r>
              <w:rPr>
                <w:rFonts w:ascii="TimesNewRoman" w:eastAsiaTheme="minorHAnsi" w:hAnsi="TimesNewRoman" w:cs="TimesNewRoman"/>
                <w:sz w:val="24"/>
                <w:szCs w:val="24"/>
              </w:rPr>
              <w:t>текст</w:t>
            </w:r>
            <w:r w:rsidRPr="002761C2">
              <w:rPr>
                <w:rFonts w:ascii="TimesNewRoman" w:eastAsiaTheme="minorHAnsi" w:hAnsi="TimesNewRoman" w:cs="TimesNewRoman"/>
                <w:sz w:val="24"/>
                <w:szCs w:val="24"/>
                <w:lang w:val="en-US"/>
              </w:rPr>
              <w:t xml:space="preserve"> </w:t>
            </w:r>
            <w:r>
              <w:rPr>
                <w:rFonts w:ascii="TimesNewRoman" w:eastAsiaTheme="minorHAnsi" w:hAnsi="TimesNewRoman" w:cs="TimesNewRoman"/>
                <w:sz w:val="24"/>
                <w:szCs w:val="24"/>
              </w:rPr>
              <w:t>вслух</w:t>
            </w:r>
            <w:r w:rsidRPr="002761C2">
              <w:rPr>
                <w:rFonts w:ascii="TimesNewRoman" w:eastAsiaTheme="minorHAnsi" w:hAnsi="TimesNewRoman" w:cs="TimesNewRoman"/>
                <w:sz w:val="24"/>
                <w:szCs w:val="24"/>
                <w:lang w:val="en-US"/>
              </w:rPr>
              <w:t>.</w:t>
            </w:r>
          </w:p>
          <w:p w:rsidR="002761C2" w:rsidRPr="002761C2" w:rsidRDefault="002761C2" w:rsidP="002761C2">
            <w:pPr>
              <w:autoSpaceDE w:val="0"/>
              <w:autoSpaceDN w:val="0"/>
              <w:adjustRightInd w:val="0"/>
              <w:rPr>
                <w:rFonts w:ascii="TimesNewRoman" w:eastAsiaTheme="minorHAnsi" w:hAnsi="TimesNewRoman" w:cs="TimesNewRoman"/>
                <w:sz w:val="24"/>
                <w:szCs w:val="24"/>
                <w:lang w:val="en-US"/>
              </w:rPr>
            </w:pPr>
            <w:r w:rsidRPr="002761C2">
              <w:rPr>
                <w:rFonts w:ascii="TimesNewRoman" w:eastAsiaTheme="minorHAnsi" w:hAnsi="TimesNewRoman" w:cs="TimesNewRoman"/>
                <w:sz w:val="24"/>
                <w:szCs w:val="24"/>
                <w:lang w:val="en-US"/>
              </w:rPr>
              <w:t>Physical Education is one of the subjects taught at school. Students do many different sports,</w:t>
            </w:r>
          </w:p>
          <w:p w:rsidR="002761C2" w:rsidRPr="002761C2" w:rsidRDefault="002761C2" w:rsidP="002761C2">
            <w:pPr>
              <w:autoSpaceDE w:val="0"/>
              <w:autoSpaceDN w:val="0"/>
              <w:adjustRightInd w:val="0"/>
              <w:rPr>
                <w:rFonts w:ascii="TimesNewRoman" w:eastAsiaTheme="minorHAnsi" w:hAnsi="TimesNewRoman" w:cs="TimesNewRoman"/>
                <w:sz w:val="24"/>
                <w:szCs w:val="24"/>
                <w:lang w:val="en-US"/>
              </w:rPr>
            </w:pPr>
            <w:r w:rsidRPr="002761C2">
              <w:rPr>
                <w:rFonts w:ascii="TimesNewRoman" w:eastAsiaTheme="minorHAnsi" w:hAnsi="TimesNewRoman" w:cs="TimesNewRoman"/>
                <w:sz w:val="24"/>
                <w:szCs w:val="24"/>
                <w:lang w:val="en-US"/>
              </w:rPr>
              <w:t>exercises, and activities. There are many types of physical fitness. Physical education keeps kids</w:t>
            </w:r>
          </w:p>
          <w:p w:rsidR="002761C2" w:rsidRPr="002761C2" w:rsidRDefault="002761C2" w:rsidP="002761C2">
            <w:pPr>
              <w:autoSpaceDE w:val="0"/>
              <w:autoSpaceDN w:val="0"/>
              <w:adjustRightInd w:val="0"/>
              <w:rPr>
                <w:rFonts w:ascii="TimesNewRoman" w:eastAsiaTheme="minorHAnsi" w:hAnsi="TimesNewRoman" w:cs="TimesNewRoman"/>
                <w:sz w:val="24"/>
                <w:szCs w:val="24"/>
                <w:lang w:val="en-US"/>
              </w:rPr>
            </w:pPr>
            <w:r w:rsidRPr="002761C2">
              <w:rPr>
                <w:rFonts w:ascii="TimesNewRoman" w:eastAsiaTheme="minorHAnsi" w:hAnsi="TimesNewRoman" w:cs="TimesNewRoman"/>
                <w:sz w:val="24"/>
                <w:szCs w:val="24"/>
                <w:lang w:val="en-US"/>
              </w:rPr>
              <w:t>and adults fit and active. It is very important for their health and well-being.</w:t>
            </w:r>
          </w:p>
          <w:p w:rsidR="002761C2" w:rsidRPr="002761C2" w:rsidRDefault="002761C2" w:rsidP="002761C2">
            <w:pPr>
              <w:autoSpaceDE w:val="0"/>
              <w:autoSpaceDN w:val="0"/>
              <w:adjustRightInd w:val="0"/>
              <w:rPr>
                <w:rFonts w:ascii="TimesNewRoman" w:eastAsiaTheme="minorHAnsi" w:hAnsi="TimesNewRoman" w:cs="TimesNewRoman"/>
                <w:sz w:val="24"/>
                <w:szCs w:val="24"/>
                <w:lang w:val="en-US"/>
              </w:rPr>
            </w:pPr>
            <w:r w:rsidRPr="002761C2">
              <w:rPr>
                <w:rFonts w:ascii="TimesNewRoman" w:eastAsiaTheme="minorHAnsi" w:hAnsi="TimesNewRoman" w:cs="TimesNewRoman"/>
                <w:sz w:val="24"/>
                <w:szCs w:val="24"/>
                <w:lang w:val="en-US"/>
              </w:rPr>
              <w:t>Scientists have shown that brain development and physical exercise go hand in hand. Physical</w:t>
            </w:r>
          </w:p>
          <w:p w:rsidR="002761C2" w:rsidRPr="002761C2" w:rsidRDefault="002761C2" w:rsidP="002761C2">
            <w:pPr>
              <w:autoSpaceDE w:val="0"/>
              <w:autoSpaceDN w:val="0"/>
              <w:adjustRightInd w:val="0"/>
              <w:rPr>
                <w:rFonts w:ascii="TimesNewRoman" w:eastAsiaTheme="minorHAnsi" w:hAnsi="TimesNewRoman" w:cs="TimesNewRoman"/>
                <w:sz w:val="24"/>
                <w:szCs w:val="24"/>
                <w:lang w:val="en-US"/>
              </w:rPr>
            </w:pPr>
            <w:r w:rsidRPr="002761C2">
              <w:rPr>
                <w:rFonts w:ascii="TimesNewRoman" w:eastAsiaTheme="minorHAnsi" w:hAnsi="TimesNewRoman" w:cs="TimesNewRoman"/>
                <w:sz w:val="24"/>
                <w:szCs w:val="24"/>
                <w:lang w:val="en-US"/>
              </w:rPr>
              <w:t>education can help academic success. It is important to educate people in the field of healthy and</w:t>
            </w:r>
          </w:p>
          <w:p w:rsidR="002761C2" w:rsidRPr="002761C2" w:rsidRDefault="002761C2" w:rsidP="002761C2">
            <w:pPr>
              <w:rPr>
                <w:rFonts w:ascii="Times New Roman" w:eastAsia="Times New Roman" w:hAnsi="Times New Roman"/>
                <w:color w:val="000000"/>
                <w:sz w:val="28"/>
                <w:szCs w:val="28"/>
                <w:lang w:val="en-US" w:eastAsia="ru-RU"/>
              </w:rPr>
            </w:pPr>
            <w:r w:rsidRPr="002761C2">
              <w:rPr>
                <w:rFonts w:ascii="TimesNewRoman" w:eastAsiaTheme="minorHAnsi" w:hAnsi="TimesNewRoman" w:cs="TimesNewRoman"/>
                <w:sz w:val="24"/>
                <w:szCs w:val="24"/>
                <w:lang w:val="en-US"/>
              </w:rPr>
              <w:t>smart ways to stay active.</w:t>
            </w:r>
          </w:p>
        </w:tc>
      </w:tr>
    </w:tbl>
    <w:p w:rsidR="002761C2" w:rsidRPr="002761C2" w:rsidRDefault="002761C2" w:rsidP="002761C2">
      <w:pPr>
        <w:rPr>
          <w:rFonts w:ascii="Times New Roman" w:eastAsia="Times New Roman" w:hAnsi="Times New Roman"/>
          <w:color w:val="000000"/>
          <w:sz w:val="28"/>
          <w:szCs w:val="28"/>
          <w:lang w:val="en-US" w:eastAsia="ru-RU"/>
        </w:rPr>
      </w:pPr>
    </w:p>
    <w:p w:rsidR="00C827E8" w:rsidRPr="00E630F7" w:rsidRDefault="009068B4" w:rsidP="00E630F7">
      <w:pPr>
        <w:spacing w:after="0"/>
        <w:jc w:val="both"/>
        <w:rPr>
          <w:rFonts w:ascii="Times New Roman" w:eastAsia="Times New Roman" w:hAnsi="Times New Roman"/>
          <w:color w:val="000000"/>
          <w:sz w:val="28"/>
          <w:szCs w:val="28"/>
          <w:lang w:eastAsia="ru-RU"/>
        </w:rPr>
      </w:pPr>
      <w:r w:rsidRPr="00E630F7">
        <w:rPr>
          <w:rFonts w:ascii="Times New Roman" w:eastAsia="Times New Roman" w:hAnsi="Times New Roman"/>
          <w:color w:val="000000"/>
          <w:sz w:val="28"/>
          <w:szCs w:val="28"/>
          <w:lang w:eastAsia="ru-RU"/>
        </w:rPr>
        <w:t xml:space="preserve">Гистограмма на рисунке 3 показывает средний процент выполнения 2 задания учащимися школ НАО. Второе задание направлено на </w:t>
      </w:r>
      <w:r w:rsidRPr="00E630F7">
        <w:rPr>
          <w:rFonts w:ascii="Times New Roman" w:hAnsi="Times New Roman"/>
          <w:sz w:val="28"/>
          <w:szCs w:val="28"/>
        </w:rPr>
        <w:t>проверку умения осмысленного чтения текста вслух, а также произносительных навыков.</w:t>
      </w:r>
      <w:r w:rsidRPr="00E630F7">
        <w:rPr>
          <w:rFonts w:ascii="Times New Roman" w:eastAsia="Times New Roman" w:hAnsi="Times New Roman"/>
          <w:color w:val="000000"/>
          <w:sz w:val="28"/>
          <w:szCs w:val="28"/>
          <w:lang w:eastAsia="ru-RU"/>
        </w:rPr>
        <w:t xml:space="preserve"> </w:t>
      </w:r>
    </w:p>
    <w:p w:rsidR="009068B4" w:rsidRDefault="00C827E8" w:rsidP="00E630F7">
      <w:pPr>
        <w:spacing w:after="0"/>
        <w:jc w:val="both"/>
        <w:rPr>
          <w:rFonts w:ascii="Times New Roman" w:eastAsia="Times New Roman" w:hAnsi="Times New Roman"/>
          <w:color w:val="000000"/>
          <w:sz w:val="28"/>
          <w:szCs w:val="28"/>
          <w:lang w:eastAsia="ru-RU"/>
        </w:rPr>
      </w:pPr>
      <w:r w:rsidRPr="00E630F7">
        <w:rPr>
          <w:rFonts w:ascii="Times New Roman" w:eastAsia="Times New Roman" w:hAnsi="Times New Roman"/>
          <w:color w:val="000000"/>
          <w:sz w:val="28"/>
          <w:szCs w:val="28"/>
          <w:lang w:eastAsia="ru-RU"/>
        </w:rPr>
        <w:t>Задание 2 оценивается с учетом правильности и полноты ответа в соответствии с критериями. Максимум за успешное выполнение задания 2 – 2 балла.</w:t>
      </w:r>
    </w:p>
    <w:p w:rsidR="00906DF6" w:rsidRPr="00E630F7" w:rsidRDefault="00906DF6" w:rsidP="00E630F7">
      <w:pPr>
        <w:spacing w:after="0"/>
        <w:jc w:val="both"/>
        <w:rPr>
          <w:rFonts w:ascii="Times New Roman" w:eastAsia="Times New Roman" w:hAnsi="Times New Roman"/>
          <w:color w:val="000000"/>
          <w:sz w:val="28"/>
          <w:szCs w:val="28"/>
          <w:lang w:eastAsia="ru-RU"/>
        </w:rPr>
      </w:pPr>
    </w:p>
    <w:p w:rsidR="002761C2" w:rsidRPr="002761C2" w:rsidRDefault="002761C2" w:rsidP="002761C2">
      <w:pPr>
        <w:jc w:val="both"/>
        <w:rPr>
          <w:rFonts w:ascii="Times New Roman" w:eastAsia="Times New Roman" w:hAnsi="Times New Roman"/>
          <w:color w:val="000000"/>
          <w:sz w:val="24"/>
          <w:szCs w:val="24"/>
          <w:lang w:eastAsia="ru-RU"/>
        </w:rPr>
      </w:pPr>
    </w:p>
    <w:p w:rsidR="009068B4" w:rsidRPr="009068B4" w:rsidRDefault="009068B4" w:rsidP="009068B4">
      <w:pPr>
        <w:jc w:val="center"/>
        <w:rPr>
          <w:rFonts w:ascii="Times New Roman" w:eastAsia="Times New Roman" w:hAnsi="Times New Roman"/>
          <w:color w:val="000000"/>
          <w:sz w:val="24"/>
          <w:szCs w:val="24"/>
          <w:lang w:eastAsia="ru-RU"/>
        </w:rPr>
      </w:pPr>
      <w:r w:rsidRPr="009068B4">
        <w:rPr>
          <w:rFonts w:ascii="Times New Roman" w:eastAsia="Times New Roman" w:hAnsi="Times New Roman"/>
          <w:b/>
          <w:color w:val="000000"/>
          <w:sz w:val="28"/>
          <w:szCs w:val="28"/>
          <w:lang w:eastAsia="ru-RU"/>
        </w:rPr>
        <w:lastRenderedPageBreak/>
        <w:t>Задание 2</w:t>
      </w:r>
    </w:p>
    <w:p w:rsidR="00D45B48" w:rsidRDefault="00D45B48" w:rsidP="00D45B48">
      <w:pPr>
        <w:jc w:val="both"/>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drawing>
          <wp:inline distT="0" distB="0" distL="0" distR="0">
            <wp:extent cx="5848350" cy="23241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45B48" w:rsidRDefault="009068B4" w:rsidP="009068B4">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рис. 3</w:t>
      </w:r>
    </w:p>
    <w:p w:rsidR="00154EDB" w:rsidRPr="00E630F7" w:rsidRDefault="00154EDB" w:rsidP="00154EDB">
      <w:pPr>
        <w:spacing w:after="0"/>
        <w:jc w:val="both"/>
        <w:rPr>
          <w:rFonts w:ascii="Times New Roman" w:eastAsia="Times New Roman" w:hAnsi="Times New Roman"/>
          <w:color w:val="000000"/>
          <w:sz w:val="28"/>
          <w:szCs w:val="28"/>
          <w:lang w:eastAsia="ru-RU"/>
        </w:rPr>
      </w:pPr>
      <w:r w:rsidRPr="00E630F7">
        <w:rPr>
          <w:rFonts w:ascii="Times New Roman" w:eastAsia="Times New Roman" w:hAnsi="Times New Roman"/>
          <w:color w:val="000000"/>
          <w:sz w:val="28"/>
          <w:szCs w:val="28"/>
          <w:lang w:eastAsia="ru-RU"/>
        </w:rPr>
        <w:t xml:space="preserve">Анализируя выполнение 2 задания обучающимися школ, расположенных на территории </w:t>
      </w:r>
      <w:r w:rsidR="000C5AD3">
        <w:rPr>
          <w:rFonts w:ascii="Times New Roman" w:eastAsia="Times New Roman" w:hAnsi="Times New Roman"/>
          <w:bCs/>
          <w:color w:val="000000"/>
          <w:sz w:val="28"/>
          <w:szCs w:val="28"/>
          <w:lang w:eastAsia="ru-RU"/>
        </w:rPr>
        <w:t>МР «МО</w:t>
      </w:r>
      <w:r w:rsidRPr="00E630F7">
        <w:rPr>
          <w:rFonts w:ascii="Times New Roman" w:eastAsia="Times New Roman" w:hAnsi="Times New Roman"/>
          <w:bCs/>
          <w:color w:val="000000"/>
          <w:sz w:val="28"/>
          <w:szCs w:val="28"/>
          <w:lang w:eastAsia="ru-RU"/>
        </w:rPr>
        <w:t xml:space="preserve"> «Заполярный район» НАО</w:t>
      </w:r>
      <w:r w:rsidRPr="00E630F7">
        <w:rPr>
          <w:rFonts w:ascii="Times New Roman" w:eastAsia="Times New Roman" w:hAnsi="Times New Roman"/>
          <w:color w:val="000000"/>
          <w:sz w:val="28"/>
          <w:szCs w:val="28"/>
          <w:lang w:eastAsia="ru-RU"/>
        </w:rPr>
        <w:t xml:space="preserve">, можно сделать вывод: самый высокий процент соблюдения произносительных норм  у учащихся ГБОУ НАО «СШ с. </w:t>
      </w:r>
      <w:proofErr w:type="spellStart"/>
      <w:r w:rsidRPr="00E630F7">
        <w:rPr>
          <w:rFonts w:ascii="Times New Roman" w:eastAsia="Times New Roman" w:hAnsi="Times New Roman"/>
          <w:color w:val="000000"/>
          <w:sz w:val="28"/>
          <w:szCs w:val="28"/>
          <w:lang w:eastAsia="ru-RU"/>
        </w:rPr>
        <w:t>Тельвиска</w:t>
      </w:r>
      <w:proofErr w:type="spellEnd"/>
      <w:r w:rsidRPr="00E630F7">
        <w:rPr>
          <w:rFonts w:ascii="Times New Roman" w:eastAsia="Times New Roman" w:hAnsi="Times New Roman"/>
          <w:color w:val="000000"/>
          <w:sz w:val="28"/>
          <w:szCs w:val="28"/>
          <w:lang w:eastAsia="ru-RU"/>
        </w:rPr>
        <w:t xml:space="preserve">» - 75%, средний показатель у участников ВПР ГБОУ НАО «СШ п. </w:t>
      </w:r>
      <w:proofErr w:type="spellStart"/>
      <w:r w:rsidRPr="00E630F7">
        <w:rPr>
          <w:rFonts w:ascii="Times New Roman" w:eastAsia="Times New Roman" w:hAnsi="Times New Roman"/>
          <w:color w:val="000000"/>
          <w:sz w:val="28"/>
          <w:szCs w:val="28"/>
          <w:lang w:eastAsia="ru-RU"/>
        </w:rPr>
        <w:t>Харута</w:t>
      </w:r>
      <w:proofErr w:type="spellEnd"/>
      <w:r w:rsidRPr="00E630F7">
        <w:rPr>
          <w:rFonts w:ascii="Times New Roman" w:eastAsia="Times New Roman" w:hAnsi="Times New Roman"/>
          <w:color w:val="000000"/>
          <w:sz w:val="28"/>
          <w:szCs w:val="28"/>
          <w:lang w:eastAsia="ru-RU"/>
        </w:rPr>
        <w:t xml:space="preserve">» и ГБОУ НАО «СШ п. </w:t>
      </w:r>
      <w:proofErr w:type="spellStart"/>
      <w:r w:rsidRPr="00E630F7">
        <w:rPr>
          <w:rFonts w:ascii="Times New Roman" w:eastAsia="Times New Roman" w:hAnsi="Times New Roman"/>
          <w:color w:val="000000"/>
          <w:sz w:val="28"/>
          <w:szCs w:val="28"/>
          <w:lang w:eastAsia="ru-RU"/>
        </w:rPr>
        <w:t>Шойна</w:t>
      </w:r>
      <w:proofErr w:type="spellEnd"/>
      <w:r w:rsidRPr="00E630F7">
        <w:rPr>
          <w:rFonts w:ascii="Times New Roman" w:eastAsia="Times New Roman" w:hAnsi="Times New Roman"/>
          <w:color w:val="000000"/>
          <w:sz w:val="28"/>
          <w:szCs w:val="28"/>
          <w:lang w:eastAsia="ru-RU"/>
        </w:rPr>
        <w:t xml:space="preserve">» -50%. </w:t>
      </w:r>
    </w:p>
    <w:p w:rsidR="00154EDB" w:rsidRPr="00E630F7" w:rsidRDefault="00154EDB" w:rsidP="00154EDB">
      <w:pPr>
        <w:spacing w:after="0"/>
        <w:jc w:val="both"/>
        <w:rPr>
          <w:rFonts w:ascii="Times New Roman" w:eastAsia="Times New Roman" w:hAnsi="Times New Roman"/>
          <w:color w:val="000000"/>
          <w:sz w:val="28"/>
          <w:szCs w:val="28"/>
          <w:lang w:eastAsia="ru-RU"/>
        </w:rPr>
      </w:pPr>
      <w:r w:rsidRPr="00E630F7">
        <w:rPr>
          <w:rFonts w:ascii="Times New Roman" w:eastAsia="Times New Roman" w:hAnsi="Times New Roman"/>
          <w:color w:val="000000"/>
          <w:sz w:val="28"/>
          <w:szCs w:val="28"/>
          <w:lang w:eastAsia="ru-RU"/>
        </w:rPr>
        <w:t xml:space="preserve">Следует обратить внимание на подготовку учащихся при обучении </w:t>
      </w:r>
      <w:r w:rsidR="00D80DEE" w:rsidRPr="00E630F7">
        <w:rPr>
          <w:rFonts w:ascii="Times New Roman" w:eastAsia="Times New Roman" w:hAnsi="Times New Roman"/>
          <w:color w:val="000000"/>
          <w:sz w:val="28"/>
          <w:szCs w:val="28"/>
          <w:lang w:eastAsia="ru-RU"/>
        </w:rPr>
        <w:t>фонетическим навыкам</w:t>
      </w:r>
      <w:r w:rsidRPr="00E630F7">
        <w:rPr>
          <w:rFonts w:ascii="Times New Roman" w:eastAsia="Times New Roman" w:hAnsi="Times New Roman"/>
          <w:color w:val="000000"/>
          <w:sz w:val="28"/>
          <w:szCs w:val="28"/>
          <w:lang w:eastAsia="ru-RU"/>
        </w:rPr>
        <w:t xml:space="preserve">  ГБОУ НАО «</w:t>
      </w:r>
      <w:r w:rsidR="00C827E8" w:rsidRPr="00E630F7">
        <w:rPr>
          <w:rFonts w:ascii="Times New Roman" w:eastAsia="Times New Roman" w:hAnsi="Times New Roman"/>
          <w:color w:val="000000"/>
          <w:sz w:val="28"/>
          <w:szCs w:val="28"/>
          <w:lang w:eastAsia="ru-RU"/>
        </w:rPr>
        <w:t xml:space="preserve">ОШ п. </w:t>
      </w:r>
      <w:proofErr w:type="spellStart"/>
      <w:r w:rsidR="00C827E8" w:rsidRPr="00E630F7">
        <w:rPr>
          <w:rFonts w:ascii="Times New Roman" w:eastAsia="Times New Roman" w:hAnsi="Times New Roman"/>
          <w:color w:val="000000"/>
          <w:sz w:val="28"/>
          <w:szCs w:val="28"/>
          <w:lang w:eastAsia="ru-RU"/>
        </w:rPr>
        <w:t>Нельмин</w:t>
      </w:r>
      <w:proofErr w:type="spellEnd"/>
      <w:r w:rsidR="00C827E8" w:rsidRPr="00E630F7">
        <w:rPr>
          <w:rFonts w:ascii="Times New Roman" w:eastAsia="Times New Roman" w:hAnsi="Times New Roman"/>
          <w:color w:val="000000"/>
          <w:sz w:val="28"/>
          <w:szCs w:val="28"/>
          <w:lang w:eastAsia="ru-RU"/>
        </w:rPr>
        <w:t>-Нос» (</w:t>
      </w:r>
      <w:r w:rsidR="00D80DEE" w:rsidRPr="00E630F7">
        <w:rPr>
          <w:rFonts w:ascii="Times New Roman" w:eastAsia="Times New Roman" w:hAnsi="Times New Roman"/>
          <w:color w:val="000000"/>
          <w:sz w:val="28"/>
          <w:szCs w:val="28"/>
          <w:lang w:eastAsia="ru-RU"/>
        </w:rPr>
        <w:t>22%).</w:t>
      </w:r>
    </w:p>
    <w:p w:rsidR="00154EDB" w:rsidRDefault="00154EDB" w:rsidP="00154EDB">
      <w:pPr>
        <w:jc w:val="both"/>
        <w:rPr>
          <w:rFonts w:ascii="Times New Roman" w:hAnsi="Times New Roman"/>
          <w:sz w:val="24"/>
          <w:szCs w:val="24"/>
        </w:rPr>
      </w:pPr>
    </w:p>
    <w:p w:rsidR="002761C2" w:rsidRDefault="002761C2" w:rsidP="002761C2">
      <w:pPr>
        <w:jc w:val="center"/>
        <w:rPr>
          <w:rFonts w:ascii="Times New Roman" w:hAnsi="Times New Roman"/>
          <w:b/>
          <w:sz w:val="28"/>
          <w:szCs w:val="28"/>
        </w:rPr>
      </w:pPr>
      <w:r w:rsidRPr="002761C2">
        <w:rPr>
          <w:rFonts w:ascii="Times New Roman" w:hAnsi="Times New Roman"/>
          <w:b/>
          <w:sz w:val="28"/>
          <w:szCs w:val="28"/>
        </w:rPr>
        <w:t>Задание № 3</w:t>
      </w:r>
    </w:p>
    <w:tbl>
      <w:tblPr>
        <w:tblStyle w:val="a5"/>
        <w:tblW w:w="0" w:type="auto"/>
        <w:tblLook w:val="04A0" w:firstRow="1" w:lastRow="0" w:firstColumn="1" w:lastColumn="0" w:noHBand="0" w:noVBand="1"/>
      </w:tblPr>
      <w:tblGrid>
        <w:gridCol w:w="9571"/>
      </w:tblGrid>
      <w:tr w:rsidR="002761C2" w:rsidTr="006B2B84">
        <w:tc>
          <w:tcPr>
            <w:tcW w:w="9571" w:type="dxa"/>
          </w:tcPr>
          <w:p w:rsidR="002761C2" w:rsidRDefault="002761C2" w:rsidP="006B2B84">
            <w:pPr>
              <w:autoSpaceDE w:val="0"/>
              <w:autoSpaceDN w:val="0"/>
              <w:adjustRightInd w:val="0"/>
              <w:rPr>
                <w:rFonts w:ascii="TimesNewRoman" w:eastAsiaTheme="minorHAnsi" w:hAnsi="TimesNewRoman" w:cs="TimesNewRoman"/>
                <w:sz w:val="24"/>
                <w:szCs w:val="24"/>
              </w:rPr>
            </w:pPr>
            <w:r>
              <w:rPr>
                <w:rFonts w:ascii="TimesNewRoman" w:eastAsiaTheme="minorHAnsi" w:hAnsi="TimesNewRoman" w:cs="TimesNewRoman"/>
                <w:sz w:val="24"/>
                <w:szCs w:val="24"/>
              </w:rPr>
              <w:t>Выберите фотографию и опишите человека на ней. У вас есть полторы минуты на</w:t>
            </w:r>
          </w:p>
          <w:p w:rsidR="002761C2" w:rsidRDefault="002761C2" w:rsidP="006B2B84">
            <w:pPr>
              <w:autoSpaceDE w:val="0"/>
              <w:autoSpaceDN w:val="0"/>
              <w:adjustRightInd w:val="0"/>
              <w:rPr>
                <w:rFonts w:ascii="TimesNewRoman" w:eastAsiaTheme="minorHAnsi" w:hAnsi="TimesNewRoman" w:cs="TimesNewRoman"/>
                <w:sz w:val="24"/>
                <w:szCs w:val="24"/>
              </w:rPr>
            </w:pPr>
            <w:r>
              <w:rPr>
                <w:rFonts w:ascii="TimesNewRoman" w:eastAsiaTheme="minorHAnsi" w:hAnsi="TimesNewRoman" w:cs="TimesNewRoman"/>
                <w:sz w:val="24"/>
                <w:szCs w:val="24"/>
              </w:rPr>
              <w:t>подготовку и не более двух минут для ответа. У вас должен получиться связный рассказ</w:t>
            </w:r>
          </w:p>
          <w:p w:rsidR="002761C2" w:rsidRDefault="002761C2" w:rsidP="006B2B84">
            <w:pPr>
              <w:autoSpaceDE w:val="0"/>
              <w:autoSpaceDN w:val="0"/>
              <w:adjustRightInd w:val="0"/>
              <w:rPr>
                <w:rFonts w:ascii="TimesNewRoman" w:eastAsiaTheme="minorHAnsi" w:hAnsi="TimesNewRoman" w:cs="TimesNewRoman"/>
                <w:sz w:val="24"/>
                <w:szCs w:val="24"/>
              </w:rPr>
            </w:pPr>
            <w:r>
              <w:rPr>
                <w:rFonts w:ascii="TimesNewRoman" w:eastAsiaTheme="minorHAnsi" w:hAnsi="TimesNewRoman" w:cs="TimesNewRoman"/>
                <w:sz w:val="24"/>
                <w:szCs w:val="24"/>
              </w:rPr>
              <w:t>(7–8 предложений).</w:t>
            </w:r>
          </w:p>
          <w:p w:rsidR="002761C2" w:rsidRDefault="002761C2" w:rsidP="006B2B84">
            <w:pPr>
              <w:autoSpaceDE w:val="0"/>
              <w:autoSpaceDN w:val="0"/>
              <w:adjustRightInd w:val="0"/>
              <w:rPr>
                <w:rFonts w:ascii="TimesNewRoman" w:eastAsiaTheme="minorHAnsi" w:hAnsi="TimesNewRoman" w:cs="TimesNewRoman"/>
                <w:sz w:val="24"/>
                <w:szCs w:val="24"/>
              </w:rPr>
            </w:pPr>
            <w:r>
              <w:rPr>
                <w:rFonts w:ascii="TimesNewRoman" w:eastAsiaTheme="minorHAnsi" w:hAnsi="TimesNewRoman" w:cs="TimesNewRoman"/>
                <w:sz w:val="24"/>
                <w:szCs w:val="24"/>
              </w:rPr>
              <w:t>План ответа поможет вам:</w:t>
            </w:r>
          </w:p>
          <w:p w:rsidR="002761C2" w:rsidRPr="002761C2" w:rsidRDefault="002761C2" w:rsidP="006B2B84">
            <w:pPr>
              <w:autoSpaceDE w:val="0"/>
              <w:autoSpaceDN w:val="0"/>
              <w:adjustRightInd w:val="0"/>
              <w:rPr>
                <w:rFonts w:ascii="TimesNewRoman,Bold" w:eastAsiaTheme="minorHAnsi" w:hAnsi="TimesNewRoman,Bold" w:cs="TimesNewRoman,Bold"/>
                <w:b/>
                <w:bCs/>
                <w:sz w:val="24"/>
                <w:szCs w:val="24"/>
                <w:lang w:val="en-US"/>
              </w:rPr>
            </w:pPr>
            <w:r>
              <w:rPr>
                <w:rFonts w:ascii="Symbol" w:eastAsiaTheme="minorHAnsi" w:hAnsi="Symbol" w:cs="Symbol"/>
                <w:sz w:val="24"/>
                <w:szCs w:val="24"/>
              </w:rPr>
              <w:t></w:t>
            </w:r>
            <w:r>
              <w:rPr>
                <w:rFonts w:ascii="Symbol" w:eastAsiaTheme="minorHAnsi" w:hAnsi="Symbol" w:cs="Symbol"/>
                <w:sz w:val="24"/>
                <w:szCs w:val="24"/>
              </w:rPr>
              <w:t></w:t>
            </w:r>
            <w:r w:rsidRPr="002761C2">
              <w:rPr>
                <w:rFonts w:ascii="TimesNewRoman,Bold" w:eastAsiaTheme="minorHAnsi" w:hAnsi="TimesNewRoman,Bold" w:cs="TimesNewRoman,Bold"/>
                <w:b/>
                <w:bCs/>
                <w:sz w:val="24"/>
                <w:szCs w:val="24"/>
                <w:lang w:val="en-US"/>
              </w:rPr>
              <w:t>the place</w:t>
            </w:r>
          </w:p>
          <w:p w:rsidR="002761C2" w:rsidRPr="002761C2" w:rsidRDefault="002761C2" w:rsidP="006B2B84">
            <w:pPr>
              <w:autoSpaceDE w:val="0"/>
              <w:autoSpaceDN w:val="0"/>
              <w:adjustRightInd w:val="0"/>
              <w:rPr>
                <w:rFonts w:ascii="TimesNewRoman,Bold" w:eastAsiaTheme="minorHAnsi" w:hAnsi="TimesNewRoman,Bold" w:cs="TimesNewRoman,Bold"/>
                <w:b/>
                <w:bCs/>
                <w:sz w:val="24"/>
                <w:szCs w:val="24"/>
                <w:lang w:val="en-US"/>
              </w:rPr>
            </w:pPr>
            <w:r>
              <w:rPr>
                <w:rFonts w:ascii="Symbol" w:eastAsiaTheme="minorHAnsi" w:hAnsi="Symbol" w:cs="Symbol"/>
                <w:sz w:val="24"/>
                <w:szCs w:val="24"/>
              </w:rPr>
              <w:t></w:t>
            </w:r>
            <w:r>
              <w:rPr>
                <w:rFonts w:ascii="Symbol" w:eastAsiaTheme="minorHAnsi" w:hAnsi="Symbol" w:cs="Symbol"/>
                <w:sz w:val="24"/>
                <w:szCs w:val="24"/>
              </w:rPr>
              <w:t></w:t>
            </w:r>
            <w:r w:rsidRPr="002761C2">
              <w:rPr>
                <w:rFonts w:ascii="TimesNewRoman,Bold" w:eastAsiaTheme="minorHAnsi" w:hAnsi="TimesNewRoman,Bold" w:cs="TimesNewRoman,Bold"/>
                <w:b/>
                <w:bCs/>
                <w:sz w:val="24"/>
                <w:szCs w:val="24"/>
                <w:lang w:val="en-US"/>
              </w:rPr>
              <w:t>the action</w:t>
            </w:r>
          </w:p>
          <w:p w:rsidR="002761C2" w:rsidRPr="002761C2" w:rsidRDefault="002761C2" w:rsidP="006B2B84">
            <w:pPr>
              <w:autoSpaceDE w:val="0"/>
              <w:autoSpaceDN w:val="0"/>
              <w:adjustRightInd w:val="0"/>
              <w:rPr>
                <w:rFonts w:ascii="TimesNewRoman,Bold" w:eastAsiaTheme="minorHAnsi" w:hAnsi="TimesNewRoman,Bold" w:cs="TimesNewRoman,Bold"/>
                <w:b/>
                <w:bCs/>
                <w:sz w:val="24"/>
                <w:szCs w:val="24"/>
                <w:lang w:val="en-US"/>
              </w:rPr>
            </w:pPr>
            <w:r>
              <w:rPr>
                <w:rFonts w:ascii="Symbol" w:eastAsiaTheme="minorHAnsi" w:hAnsi="Symbol" w:cs="Symbol"/>
                <w:sz w:val="24"/>
                <w:szCs w:val="24"/>
              </w:rPr>
              <w:t></w:t>
            </w:r>
            <w:r>
              <w:rPr>
                <w:rFonts w:ascii="Symbol" w:eastAsiaTheme="minorHAnsi" w:hAnsi="Symbol" w:cs="Symbol"/>
                <w:sz w:val="24"/>
                <w:szCs w:val="24"/>
              </w:rPr>
              <w:t></w:t>
            </w:r>
            <w:r w:rsidRPr="002761C2">
              <w:rPr>
                <w:rFonts w:ascii="TimesNewRoman,Bold" w:eastAsiaTheme="minorHAnsi" w:hAnsi="TimesNewRoman,Bold" w:cs="TimesNewRoman,Bold"/>
                <w:b/>
                <w:bCs/>
                <w:sz w:val="24"/>
                <w:szCs w:val="24"/>
                <w:lang w:val="en-US"/>
              </w:rPr>
              <w:t>the person’s appearance</w:t>
            </w:r>
          </w:p>
          <w:p w:rsidR="002761C2" w:rsidRPr="002761C2" w:rsidRDefault="002761C2" w:rsidP="006B2B84">
            <w:pPr>
              <w:autoSpaceDE w:val="0"/>
              <w:autoSpaceDN w:val="0"/>
              <w:adjustRightInd w:val="0"/>
              <w:rPr>
                <w:rFonts w:ascii="TimesNewRoman,Bold" w:eastAsiaTheme="minorHAnsi" w:hAnsi="TimesNewRoman,Bold" w:cs="TimesNewRoman,Bold"/>
                <w:b/>
                <w:bCs/>
                <w:sz w:val="24"/>
                <w:szCs w:val="24"/>
                <w:lang w:val="en-US"/>
              </w:rPr>
            </w:pPr>
            <w:r>
              <w:rPr>
                <w:rFonts w:ascii="Symbol" w:eastAsiaTheme="minorHAnsi" w:hAnsi="Symbol" w:cs="Symbol"/>
                <w:sz w:val="24"/>
                <w:szCs w:val="24"/>
              </w:rPr>
              <w:t></w:t>
            </w:r>
            <w:r>
              <w:rPr>
                <w:rFonts w:ascii="Symbol" w:eastAsiaTheme="minorHAnsi" w:hAnsi="Symbol" w:cs="Symbol"/>
                <w:sz w:val="24"/>
                <w:szCs w:val="24"/>
              </w:rPr>
              <w:t></w:t>
            </w:r>
            <w:r w:rsidRPr="002761C2">
              <w:rPr>
                <w:rFonts w:ascii="TimesNewRoman,Bold" w:eastAsiaTheme="minorHAnsi" w:hAnsi="TimesNewRoman,Bold" w:cs="TimesNewRoman,Bold"/>
                <w:b/>
                <w:bCs/>
                <w:sz w:val="24"/>
                <w:szCs w:val="24"/>
                <w:lang w:val="en-US"/>
              </w:rPr>
              <w:t>whether you like the picture or not</w:t>
            </w:r>
          </w:p>
          <w:p w:rsidR="002761C2" w:rsidRPr="002761C2" w:rsidRDefault="002761C2" w:rsidP="006B2B84">
            <w:pPr>
              <w:autoSpaceDE w:val="0"/>
              <w:autoSpaceDN w:val="0"/>
              <w:adjustRightInd w:val="0"/>
              <w:rPr>
                <w:rFonts w:ascii="TimesNewRoman,Bold" w:eastAsiaTheme="minorHAnsi" w:hAnsi="TimesNewRoman,Bold" w:cs="TimesNewRoman,Bold"/>
                <w:b/>
                <w:bCs/>
                <w:sz w:val="24"/>
                <w:szCs w:val="24"/>
                <w:lang w:val="en-US"/>
              </w:rPr>
            </w:pPr>
            <w:r>
              <w:rPr>
                <w:rFonts w:ascii="Symbol" w:eastAsiaTheme="minorHAnsi" w:hAnsi="Symbol" w:cs="Symbol"/>
                <w:sz w:val="24"/>
                <w:szCs w:val="24"/>
              </w:rPr>
              <w:t></w:t>
            </w:r>
            <w:r>
              <w:rPr>
                <w:rFonts w:ascii="Symbol" w:eastAsiaTheme="minorHAnsi" w:hAnsi="Symbol" w:cs="Symbol"/>
                <w:sz w:val="24"/>
                <w:szCs w:val="24"/>
              </w:rPr>
              <w:t></w:t>
            </w:r>
            <w:r w:rsidRPr="002761C2">
              <w:rPr>
                <w:rFonts w:ascii="TimesNewRoman,Bold" w:eastAsiaTheme="minorHAnsi" w:hAnsi="TimesNewRoman,Bold" w:cs="TimesNewRoman,Bold"/>
                <w:b/>
                <w:bCs/>
                <w:sz w:val="24"/>
                <w:szCs w:val="24"/>
                <w:lang w:val="en-US"/>
              </w:rPr>
              <w:t>why</w:t>
            </w:r>
          </w:p>
          <w:p w:rsidR="002761C2" w:rsidRDefault="002761C2" w:rsidP="006B2B84">
            <w:pPr>
              <w:jc w:val="both"/>
              <w:rPr>
                <w:rFonts w:ascii="Times New Roman" w:hAnsi="Times New Roman"/>
                <w:b/>
                <w:sz w:val="28"/>
                <w:szCs w:val="28"/>
              </w:rPr>
            </w:pPr>
            <w:r w:rsidRPr="002761C2">
              <w:rPr>
                <w:rFonts w:ascii="TimesNewRoman" w:eastAsiaTheme="minorHAnsi" w:hAnsi="TimesNewRoman" w:cs="TimesNewRoman"/>
                <w:sz w:val="24"/>
                <w:szCs w:val="24"/>
                <w:lang w:val="en-US"/>
              </w:rPr>
              <w:t xml:space="preserve">Start with: </w:t>
            </w:r>
            <w:r w:rsidRPr="002761C2">
              <w:rPr>
                <w:rFonts w:ascii="TimesNewRoman,Bold" w:eastAsiaTheme="minorHAnsi" w:hAnsi="TimesNewRoman,Bold" w:cs="TimesNewRoman,Bold"/>
                <w:b/>
                <w:bCs/>
                <w:sz w:val="24"/>
                <w:szCs w:val="24"/>
                <w:lang w:val="en-US"/>
              </w:rPr>
              <w:t xml:space="preserve">“I’d like to describe picture № ... . </w:t>
            </w:r>
            <w:proofErr w:type="spellStart"/>
            <w:r>
              <w:rPr>
                <w:rFonts w:ascii="TimesNewRoman,Bold" w:eastAsiaTheme="minorHAnsi" w:hAnsi="TimesNewRoman,Bold" w:cs="TimesNewRoman,Bold"/>
                <w:b/>
                <w:bCs/>
                <w:sz w:val="24"/>
                <w:szCs w:val="24"/>
              </w:rPr>
              <w:t>The</w:t>
            </w:r>
            <w:proofErr w:type="spellEnd"/>
            <w:r>
              <w:rPr>
                <w:rFonts w:ascii="TimesNewRoman,Bold" w:eastAsiaTheme="minorHAnsi" w:hAnsi="TimesNewRoman,Bold" w:cs="TimesNewRoman,Bold"/>
                <w:b/>
                <w:bCs/>
                <w:sz w:val="24"/>
                <w:szCs w:val="24"/>
              </w:rPr>
              <w:t xml:space="preserve"> </w:t>
            </w:r>
            <w:proofErr w:type="spellStart"/>
            <w:r>
              <w:rPr>
                <w:rFonts w:ascii="TimesNewRoman,Bold" w:eastAsiaTheme="minorHAnsi" w:hAnsi="TimesNewRoman,Bold" w:cs="TimesNewRoman,Bold"/>
                <w:b/>
                <w:bCs/>
                <w:sz w:val="24"/>
                <w:szCs w:val="24"/>
              </w:rPr>
              <w:t>picture</w:t>
            </w:r>
            <w:proofErr w:type="spellEnd"/>
            <w:r>
              <w:rPr>
                <w:rFonts w:ascii="TimesNewRoman,Bold" w:eastAsiaTheme="minorHAnsi" w:hAnsi="TimesNewRoman,Bold" w:cs="TimesNewRoman,Bold"/>
                <w:b/>
                <w:bCs/>
                <w:sz w:val="24"/>
                <w:szCs w:val="24"/>
              </w:rPr>
              <w:t xml:space="preserve"> </w:t>
            </w:r>
            <w:proofErr w:type="spellStart"/>
            <w:r>
              <w:rPr>
                <w:rFonts w:ascii="TimesNewRoman,Bold" w:eastAsiaTheme="minorHAnsi" w:hAnsi="TimesNewRoman,Bold" w:cs="TimesNewRoman,Bold"/>
                <w:b/>
                <w:bCs/>
                <w:sz w:val="24"/>
                <w:szCs w:val="24"/>
              </w:rPr>
              <w:t>shows</w:t>
            </w:r>
            <w:proofErr w:type="spellEnd"/>
            <w:r>
              <w:rPr>
                <w:rFonts w:ascii="TimesNewRoman,Bold" w:eastAsiaTheme="minorHAnsi" w:hAnsi="TimesNewRoman,Bold" w:cs="TimesNewRoman,Bold"/>
                <w:b/>
                <w:bCs/>
                <w:sz w:val="24"/>
                <w:szCs w:val="24"/>
              </w:rPr>
              <w:t xml:space="preserve"> …”</w:t>
            </w:r>
          </w:p>
        </w:tc>
      </w:tr>
    </w:tbl>
    <w:p w:rsidR="002761C2" w:rsidRDefault="002761C2" w:rsidP="002761C2">
      <w:pPr>
        <w:jc w:val="both"/>
        <w:rPr>
          <w:rFonts w:ascii="Times New Roman" w:hAnsi="Times New Roman"/>
          <w:b/>
          <w:sz w:val="28"/>
          <w:szCs w:val="28"/>
        </w:rPr>
      </w:pPr>
    </w:p>
    <w:p w:rsidR="002761C2" w:rsidRPr="00E630F7" w:rsidRDefault="002761C2" w:rsidP="00E630F7">
      <w:pPr>
        <w:spacing w:after="0"/>
        <w:jc w:val="both"/>
        <w:rPr>
          <w:rFonts w:ascii="Times New Roman" w:hAnsi="Times New Roman"/>
          <w:sz w:val="28"/>
          <w:szCs w:val="28"/>
        </w:rPr>
      </w:pPr>
      <w:r w:rsidRPr="00E630F7">
        <w:rPr>
          <w:rFonts w:ascii="Times New Roman" w:hAnsi="Times New Roman"/>
          <w:sz w:val="28"/>
          <w:szCs w:val="28"/>
        </w:rPr>
        <w:t xml:space="preserve">В задании по говорению проверяется </w:t>
      </w:r>
      <w:proofErr w:type="spellStart"/>
      <w:r w:rsidRPr="00E630F7">
        <w:rPr>
          <w:rFonts w:ascii="Times New Roman" w:hAnsi="Times New Roman"/>
          <w:sz w:val="28"/>
          <w:szCs w:val="28"/>
        </w:rPr>
        <w:t>сформированность</w:t>
      </w:r>
      <w:proofErr w:type="spellEnd"/>
      <w:r w:rsidRPr="00E630F7">
        <w:rPr>
          <w:rFonts w:ascii="Times New Roman" w:hAnsi="Times New Roman"/>
          <w:sz w:val="28"/>
          <w:szCs w:val="28"/>
        </w:rPr>
        <w:t xml:space="preserve"> умений строить тематическое монологическое высказывание с опорой на план и визуальную информацию, а также навыки оперирования лексическими и грамматическими единицами в коммуникативно значимом контексте и произносительные навыки.</w:t>
      </w:r>
    </w:p>
    <w:p w:rsidR="00C827E8" w:rsidRPr="00E630F7" w:rsidRDefault="00C827E8" w:rsidP="00E630F7">
      <w:pPr>
        <w:spacing w:after="0"/>
        <w:jc w:val="both"/>
        <w:rPr>
          <w:rFonts w:ascii="Times New Roman" w:hAnsi="Times New Roman"/>
          <w:sz w:val="28"/>
          <w:szCs w:val="28"/>
        </w:rPr>
      </w:pPr>
      <w:r w:rsidRPr="00E630F7">
        <w:rPr>
          <w:rFonts w:ascii="Times New Roman" w:hAnsi="Times New Roman"/>
          <w:sz w:val="28"/>
          <w:szCs w:val="28"/>
        </w:rPr>
        <w:lastRenderedPageBreak/>
        <w:t>Задания 3 оценивается с учетом правильности и полноты ответа в соответствии с критериями. Максимум за успешное выполнение задания 3 – 8 баллов.</w:t>
      </w:r>
    </w:p>
    <w:p w:rsidR="008A66B3" w:rsidRDefault="008A66B3" w:rsidP="003259E5">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Задание 3 </w:t>
      </w:r>
    </w:p>
    <w:p w:rsidR="003259E5" w:rsidRPr="00E630F7" w:rsidRDefault="002761C2" w:rsidP="005D0C7E">
      <w:pPr>
        <w:autoSpaceDE w:val="0"/>
        <w:autoSpaceDN w:val="0"/>
        <w:adjustRightInd w:val="0"/>
        <w:spacing w:after="0" w:line="240" w:lineRule="auto"/>
        <w:jc w:val="both"/>
        <w:rPr>
          <w:rFonts w:ascii="TimesNewRoman" w:eastAsiaTheme="minorHAnsi" w:hAnsi="TimesNewRoman" w:cs="TimesNewRoman"/>
          <w:sz w:val="28"/>
          <w:szCs w:val="28"/>
        </w:rPr>
      </w:pPr>
      <w:r w:rsidRPr="00E630F7">
        <w:rPr>
          <w:rFonts w:ascii="Times New Roman" w:hAnsi="Times New Roman"/>
          <w:sz w:val="28"/>
          <w:szCs w:val="28"/>
        </w:rPr>
        <w:t xml:space="preserve">К1 Проверяется </w:t>
      </w:r>
      <w:r w:rsidR="003259E5" w:rsidRPr="00E630F7">
        <w:rPr>
          <w:rFonts w:ascii="Times New Roman" w:hAnsi="Times New Roman"/>
          <w:sz w:val="28"/>
          <w:szCs w:val="28"/>
        </w:rPr>
        <w:t xml:space="preserve">содержание речи учащихся, </w:t>
      </w:r>
      <w:r w:rsidR="008A66B3">
        <w:rPr>
          <w:rFonts w:ascii="Times New Roman" w:hAnsi="Times New Roman"/>
          <w:sz w:val="28"/>
          <w:szCs w:val="28"/>
        </w:rPr>
        <w:t xml:space="preserve">решение коммуникативной задачи. </w:t>
      </w:r>
      <w:r w:rsidR="003259E5" w:rsidRPr="00E630F7">
        <w:rPr>
          <w:rFonts w:ascii="TimesNewRoman" w:eastAsiaTheme="minorHAnsi" w:hAnsi="TimesNewRoman" w:cs="TimesNewRoman"/>
          <w:sz w:val="28"/>
          <w:szCs w:val="28"/>
        </w:rPr>
        <w:t>Выполнена п</w:t>
      </w:r>
      <w:r w:rsidR="00C827E8" w:rsidRPr="00E630F7">
        <w:rPr>
          <w:rFonts w:ascii="TimesNewRoman" w:eastAsiaTheme="minorHAnsi" w:hAnsi="TimesNewRoman" w:cs="TimesNewRoman"/>
          <w:sz w:val="28"/>
          <w:szCs w:val="28"/>
        </w:rPr>
        <w:t>олностью: максимальный балл – 2</w:t>
      </w:r>
    </w:p>
    <w:p w:rsidR="003259E5" w:rsidRPr="00E630F7" w:rsidRDefault="003259E5" w:rsidP="005D0C7E">
      <w:pPr>
        <w:autoSpaceDE w:val="0"/>
        <w:autoSpaceDN w:val="0"/>
        <w:adjustRightInd w:val="0"/>
        <w:spacing w:after="0" w:line="240" w:lineRule="auto"/>
        <w:jc w:val="both"/>
        <w:rPr>
          <w:rFonts w:ascii="TimesNewRoman" w:eastAsiaTheme="minorHAnsi" w:hAnsi="TimesNewRoman" w:cs="TimesNewRoman"/>
          <w:sz w:val="28"/>
          <w:szCs w:val="28"/>
        </w:rPr>
      </w:pPr>
      <w:r w:rsidRPr="00E630F7">
        <w:rPr>
          <w:rFonts w:ascii="TimesNewRoman" w:eastAsiaTheme="minorHAnsi" w:hAnsi="TimesNewRoman" w:cs="TimesNewRoman"/>
          <w:sz w:val="28"/>
          <w:szCs w:val="28"/>
        </w:rPr>
        <w:t>– все пункты плана раскрыты,</w:t>
      </w:r>
    </w:p>
    <w:p w:rsidR="002761C2" w:rsidRPr="00E630F7" w:rsidRDefault="003259E5" w:rsidP="005D0C7E">
      <w:pPr>
        <w:jc w:val="both"/>
        <w:rPr>
          <w:rFonts w:ascii="TimesNewRoman" w:eastAsiaTheme="minorHAnsi" w:hAnsi="TimesNewRoman" w:cs="TimesNewRoman"/>
          <w:sz w:val="28"/>
          <w:szCs w:val="28"/>
        </w:rPr>
      </w:pPr>
      <w:r w:rsidRPr="00E630F7">
        <w:rPr>
          <w:rFonts w:ascii="TimesNewRoman" w:eastAsiaTheme="minorHAnsi" w:hAnsi="TimesNewRoman" w:cs="TimesNewRoman"/>
          <w:sz w:val="28"/>
          <w:szCs w:val="28"/>
        </w:rPr>
        <w:t xml:space="preserve">– дано не </w:t>
      </w:r>
      <w:r w:rsidRPr="00E630F7">
        <w:rPr>
          <w:rFonts w:ascii="TimesNewRoman,Bold" w:eastAsiaTheme="minorHAnsi" w:hAnsi="TimesNewRoman,Bold" w:cs="TimesNewRoman,Bold"/>
          <w:b/>
          <w:bCs/>
          <w:sz w:val="28"/>
          <w:szCs w:val="28"/>
        </w:rPr>
        <w:t xml:space="preserve">менее 7 </w:t>
      </w:r>
      <w:r w:rsidRPr="00E630F7">
        <w:rPr>
          <w:rFonts w:ascii="TimesNewRoman" w:eastAsiaTheme="minorHAnsi" w:hAnsi="TimesNewRoman" w:cs="TimesNewRoman"/>
          <w:sz w:val="28"/>
          <w:szCs w:val="28"/>
        </w:rPr>
        <w:t>развернутых предложений</w:t>
      </w:r>
    </w:p>
    <w:p w:rsidR="00D80DEE" w:rsidRPr="00E630F7" w:rsidRDefault="00D80DEE" w:rsidP="005D0C7E">
      <w:pPr>
        <w:spacing w:after="0"/>
        <w:jc w:val="both"/>
        <w:rPr>
          <w:rFonts w:ascii="TimesNewRoman" w:eastAsiaTheme="minorHAnsi" w:hAnsi="TimesNewRoman" w:cs="TimesNewRoman"/>
          <w:sz w:val="28"/>
          <w:szCs w:val="28"/>
        </w:rPr>
      </w:pPr>
      <w:r w:rsidRPr="00E630F7">
        <w:rPr>
          <w:rFonts w:ascii="TimesNewRoman" w:eastAsiaTheme="minorHAnsi" w:hAnsi="TimesNewRoman" w:cs="TimesNewRoman"/>
          <w:sz w:val="28"/>
          <w:szCs w:val="28"/>
        </w:rPr>
        <w:t>К2 Организация текста. Максимальный балл -2</w:t>
      </w:r>
    </w:p>
    <w:p w:rsidR="00D80DEE" w:rsidRPr="00E630F7" w:rsidRDefault="00D80DEE" w:rsidP="005D0C7E">
      <w:pPr>
        <w:spacing w:after="0"/>
        <w:jc w:val="both"/>
        <w:rPr>
          <w:rFonts w:ascii="TimesNewRoman" w:eastAsiaTheme="minorHAnsi" w:hAnsi="TimesNewRoman" w:cs="TimesNewRoman"/>
          <w:sz w:val="28"/>
          <w:szCs w:val="28"/>
        </w:rPr>
      </w:pPr>
      <w:r w:rsidRPr="00E630F7">
        <w:rPr>
          <w:rFonts w:ascii="TimesNewRoman" w:eastAsiaTheme="minorHAnsi" w:hAnsi="TimesNewRoman" w:cs="TimesNewRoman"/>
          <w:sz w:val="28"/>
          <w:szCs w:val="28"/>
        </w:rPr>
        <w:t xml:space="preserve">Высказывание связно и логично; средства логической связи присутствуют. </w:t>
      </w:r>
    </w:p>
    <w:p w:rsidR="00D80DEE" w:rsidRPr="00E630F7" w:rsidRDefault="00D80DEE" w:rsidP="005D0C7E">
      <w:pPr>
        <w:spacing w:after="0"/>
        <w:jc w:val="both"/>
        <w:rPr>
          <w:rFonts w:ascii="TimesNewRoman" w:eastAsiaTheme="minorHAnsi" w:hAnsi="TimesNewRoman" w:cs="TimesNewRoman"/>
          <w:sz w:val="28"/>
          <w:szCs w:val="28"/>
        </w:rPr>
      </w:pPr>
      <w:r w:rsidRPr="00E630F7">
        <w:rPr>
          <w:rFonts w:ascii="TimesNewRoman" w:eastAsiaTheme="minorHAnsi" w:hAnsi="TimesNewRoman" w:cs="TimesNewRoman"/>
          <w:sz w:val="28"/>
          <w:szCs w:val="28"/>
        </w:rPr>
        <w:t>К3 Лексико-грамматическая правильность речи. Максимальный балл – 2</w:t>
      </w:r>
    </w:p>
    <w:p w:rsidR="00D80DEE" w:rsidRPr="00E630F7" w:rsidRDefault="00D80DEE" w:rsidP="005D0C7E">
      <w:pPr>
        <w:spacing w:after="0"/>
        <w:jc w:val="both"/>
        <w:rPr>
          <w:rFonts w:ascii="TimesNewRoman" w:eastAsiaTheme="minorHAnsi" w:hAnsi="TimesNewRoman" w:cs="TimesNewRoman"/>
          <w:sz w:val="28"/>
          <w:szCs w:val="28"/>
        </w:rPr>
      </w:pPr>
      <w:r w:rsidRPr="00E630F7">
        <w:rPr>
          <w:rFonts w:ascii="TimesNewRoman" w:eastAsiaTheme="minorHAnsi" w:hAnsi="TimesNewRoman" w:cs="TimesNewRoman"/>
          <w:sz w:val="28"/>
          <w:szCs w:val="28"/>
        </w:rPr>
        <w:t>Предполагает не более 2-х ошибок, не препятствующих коммуникации.</w:t>
      </w:r>
    </w:p>
    <w:p w:rsidR="00D80DEE" w:rsidRPr="00E630F7" w:rsidRDefault="00D80DEE" w:rsidP="005D0C7E">
      <w:pPr>
        <w:spacing w:after="0"/>
        <w:jc w:val="both"/>
        <w:rPr>
          <w:rFonts w:ascii="TimesNewRoman" w:eastAsiaTheme="minorHAnsi" w:hAnsi="TimesNewRoman" w:cs="TimesNewRoman"/>
          <w:sz w:val="28"/>
          <w:szCs w:val="28"/>
        </w:rPr>
      </w:pPr>
      <w:r w:rsidRPr="00E630F7">
        <w:rPr>
          <w:rFonts w:ascii="TimesNewRoman" w:eastAsiaTheme="minorHAnsi" w:hAnsi="TimesNewRoman" w:cs="TimesNewRoman"/>
          <w:sz w:val="28"/>
          <w:szCs w:val="28"/>
        </w:rPr>
        <w:t>К4 Произносительная сторона речи. Максимальный балл – 2.</w:t>
      </w:r>
    </w:p>
    <w:p w:rsidR="00D80DEE" w:rsidRPr="008A66B3" w:rsidRDefault="00D80DEE" w:rsidP="005D0C7E">
      <w:pPr>
        <w:autoSpaceDE w:val="0"/>
        <w:autoSpaceDN w:val="0"/>
        <w:adjustRightInd w:val="0"/>
        <w:spacing w:after="0" w:line="240" w:lineRule="auto"/>
        <w:jc w:val="both"/>
        <w:rPr>
          <w:rFonts w:ascii="TimesNewRoman" w:eastAsiaTheme="minorHAnsi" w:hAnsi="TimesNewRoman" w:cs="TimesNewRoman"/>
          <w:sz w:val="28"/>
          <w:szCs w:val="28"/>
        </w:rPr>
      </w:pPr>
      <w:r w:rsidRPr="00E630F7">
        <w:rPr>
          <w:rFonts w:ascii="TimesNewRoman" w:eastAsiaTheme="minorHAnsi" w:hAnsi="TimesNewRoman" w:cs="TimesNewRoman"/>
          <w:sz w:val="28"/>
          <w:szCs w:val="28"/>
        </w:rPr>
        <w:t xml:space="preserve">Ошибок нет или 1-2 фонетические ошибки, </w:t>
      </w:r>
      <w:r w:rsidR="008A66B3">
        <w:rPr>
          <w:rFonts w:ascii="TimesNewRoman" w:eastAsiaTheme="minorHAnsi" w:hAnsi="TimesNewRoman" w:cs="TimesNewRoman"/>
          <w:sz w:val="28"/>
          <w:szCs w:val="28"/>
        </w:rPr>
        <w:t>не препятствующие коммуникации.</w:t>
      </w:r>
    </w:p>
    <w:p w:rsidR="003259E5" w:rsidRDefault="00D61A76" w:rsidP="00D61A76">
      <w:pPr>
        <w:jc w:val="center"/>
        <w:rPr>
          <w:rFonts w:ascii="Times New Roman" w:hAnsi="Times New Roman"/>
          <w:b/>
          <w:sz w:val="28"/>
          <w:szCs w:val="28"/>
        </w:rPr>
      </w:pPr>
      <w:r w:rsidRPr="00D61A76">
        <w:rPr>
          <w:rFonts w:ascii="Times New Roman" w:hAnsi="Times New Roman"/>
          <w:b/>
          <w:sz w:val="28"/>
          <w:szCs w:val="28"/>
        </w:rPr>
        <w:t>Задание 3</w:t>
      </w:r>
    </w:p>
    <w:p w:rsidR="00D61A76" w:rsidRPr="00D61A76" w:rsidRDefault="00FF7CCC" w:rsidP="00D61A76">
      <w:pPr>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761C2" w:rsidRPr="00757030" w:rsidRDefault="00D80DEE" w:rsidP="00D80DEE">
      <w:pPr>
        <w:jc w:val="center"/>
        <w:rPr>
          <w:rFonts w:ascii="Times New Roman" w:hAnsi="Times New Roman"/>
        </w:rPr>
      </w:pPr>
      <w:r w:rsidRPr="00757030">
        <w:rPr>
          <w:rFonts w:ascii="Times New Roman" w:hAnsi="Times New Roman"/>
        </w:rPr>
        <w:t>рис. 4</w:t>
      </w:r>
    </w:p>
    <w:p w:rsidR="00D80DEE" w:rsidRPr="008A66B3" w:rsidRDefault="00D80DEE" w:rsidP="006D2FE3">
      <w:pPr>
        <w:jc w:val="both"/>
        <w:rPr>
          <w:rFonts w:ascii="Times New Roman" w:hAnsi="Times New Roman"/>
          <w:sz w:val="28"/>
          <w:szCs w:val="28"/>
        </w:rPr>
      </w:pPr>
      <w:r w:rsidRPr="008A66B3">
        <w:rPr>
          <w:rFonts w:ascii="Times New Roman" w:hAnsi="Times New Roman"/>
          <w:sz w:val="28"/>
          <w:szCs w:val="28"/>
        </w:rPr>
        <w:t>Анализируя выполнение задания 3, можно сд</w:t>
      </w:r>
      <w:r w:rsidR="006D2FE3" w:rsidRPr="008A66B3">
        <w:rPr>
          <w:rFonts w:ascii="Times New Roman" w:hAnsi="Times New Roman"/>
          <w:sz w:val="28"/>
          <w:szCs w:val="28"/>
        </w:rPr>
        <w:t xml:space="preserve">елать вывод, что учащиеся ГБОУ НАО «СШ п. </w:t>
      </w:r>
      <w:proofErr w:type="spellStart"/>
      <w:r w:rsidR="006D2FE3" w:rsidRPr="008A66B3">
        <w:rPr>
          <w:rFonts w:ascii="Times New Roman" w:hAnsi="Times New Roman"/>
          <w:sz w:val="28"/>
          <w:szCs w:val="28"/>
        </w:rPr>
        <w:t>Шойна</w:t>
      </w:r>
      <w:proofErr w:type="spellEnd"/>
      <w:r w:rsidR="006D2FE3" w:rsidRPr="008A66B3">
        <w:rPr>
          <w:rFonts w:ascii="Times New Roman" w:hAnsi="Times New Roman"/>
          <w:sz w:val="28"/>
          <w:szCs w:val="28"/>
        </w:rPr>
        <w:t xml:space="preserve">» и ГБОУ НАО «СШ п. </w:t>
      </w:r>
      <w:proofErr w:type="spellStart"/>
      <w:r w:rsidR="006D2FE3" w:rsidRPr="008A66B3">
        <w:rPr>
          <w:rFonts w:ascii="Times New Roman" w:hAnsi="Times New Roman"/>
          <w:sz w:val="28"/>
          <w:szCs w:val="28"/>
        </w:rPr>
        <w:t>Харута</w:t>
      </w:r>
      <w:proofErr w:type="spellEnd"/>
      <w:r w:rsidR="006D2FE3" w:rsidRPr="008A66B3">
        <w:rPr>
          <w:rFonts w:ascii="Times New Roman" w:hAnsi="Times New Roman"/>
          <w:sz w:val="28"/>
          <w:szCs w:val="28"/>
        </w:rPr>
        <w:t xml:space="preserve">» не справились с выполнением данного задания, поскольку поставленная коммуникативная задача была не решена, по критерию 1 выставляется 0 баллов, соответственно все задание оценивается в 0 баллов. Участники ВПР ГБОУ НАО «СШ с. </w:t>
      </w:r>
      <w:proofErr w:type="spellStart"/>
      <w:r w:rsidR="006D2FE3" w:rsidRPr="008A66B3">
        <w:rPr>
          <w:rFonts w:ascii="Times New Roman" w:hAnsi="Times New Roman"/>
          <w:sz w:val="28"/>
          <w:szCs w:val="28"/>
        </w:rPr>
        <w:t>Тельвиска</w:t>
      </w:r>
      <w:proofErr w:type="spellEnd"/>
      <w:r w:rsidR="006D2FE3" w:rsidRPr="008A66B3">
        <w:rPr>
          <w:rFonts w:ascii="Times New Roman" w:hAnsi="Times New Roman"/>
          <w:sz w:val="28"/>
          <w:szCs w:val="28"/>
        </w:rPr>
        <w:t xml:space="preserve">» продемонстрировали высокие результаты выполнения задания на говорение, так как средние показатели по всем критериям соответствуют </w:t>
      </w:r>
      <w:r w:rsidR="006D2FE3" w:rsidRPr="008A66B3">
        <w:rPr>
          <w:rFonts w:ascii="Times New Roman" w:hAnsi="Times New Roman"/>
          <w:sz w:val="28"/>
          <w:szCs w:val="28"/>
        </w:rPr>
        <w:lastRenderedPageBreak/>
        <w:t>среднестатистиче</w:t>
      </w:r>
      <w:r w:rsidR="00ED3C8B" w:rsidRPr="008A66B3">
        <w:rPr>
          <w:rFonts w:ascii="Times New Roman" w:hAnsi="Times New Roman"/>
          <w:sz w:val="28"/>
          <w:szCs w:val="28"/>
        </w:rPr>
        <w:t>ским по России. По критерию 4 (п</w:t>
      </w:r>
      <w:r w:rsidR="006D2FE3" w:rsidRPr="008A66B3">
        <w:rPr>
          <w:rFonts w:ascii="Times New Roman" w:hAnsi="Times New Roman"/>
          <w:sz w:val="28"/>
          <w:szCs w:val="28"/>
        </w:rPr>
        <w:t xml:space="preserve">роизносительная сторона речи) учащиеся ГБОУ НАО «СШ с. </w:t>
      </w:r>
      <w:proofErr w:type="spellStart"/>
      <w:r w:rsidR="006D2FE3" w:rsidRPr="008A66B3">
        <w:rPr>
          <w:rFonts w:ascii="Times New Roman" w:hAnsi="Times New Roman"/>
          <w:sz w:val="28"/>
          <w:szCs w:val="28"/>
        </w:rPr>
        <w:t>Тельвиска</w:t>
      </w:r>
      <w:proofErr w:type="spellEnd"/>
      <w:r w:rsidR="006D2FE3" w:rsidRPr="008A66B3">
        <w:rPr>
          <w:rFonts w:ascii="Times New Roman" w:hAnsi="Times New Roman"/>
          <w:sz w:val="28"/>
          <w:szCs w:val="28"/>
        </w:rPr>
        <w:t>» даже превзошли средний</w:t>
      </w:r>
      <w:r w:rsidR="00464AC6" w:rsidRPr="008A66B3">
        <w:rPr>
          <w:rFonts w:ascii="Times New Roman" w:hAnsi="Times New Roman"/>
          <w:sz w:val="28"/>
          <w:szCs w:val="28"/>
        </w:rPr>
        <w:t xml:space="preserve"> показатель по России 38%, набрав</w:t>
      </w:r>
      <w:r w:rsidR="006D2FE3" w:rsidRPr="008A66B3">
        <w:rPr>
          <w:rFonts w:ascii="Times New Roman" w:hAnsi="Times New Roman"/>
          <w:sz w:val="28"/>
          <w:szCs w:val="28"/>
        </w:rPr>
        <w:t xml:space="preserve"> 58%. </w:t>
      </w:r>
    </w:p>
    <w:p w:rsidR="00ED3C8B" w:rsidRDefault="00ED3C8B" w:rsidP="00ED3C8B">
      <w:pPr>
        <w:jc w:val="center"/>
        <w:rPr>
          <w:rFonts w:ascii="Times New Roman" w:hAnsi="Times New Roman"/>
          <w:b/>
          <w:sz w:val="28"/>
          <w:szCs w:val="28"/>
        </w:rPr>
      </w:pPr>
      <w:r>
        <w:rPr>
          <w:rFonts w:ascii="Times New Roman" w:hAnsi="Times New Roman"/>
          <w:b/>
          <w:sz w:val="28"/>
          <w:szCs w:val="28"/>
        </w:rPr>
        <w:t>Задание № 4</w:t>
      </w:r>
    </w:p>
    <w:tbl>
      <w:tblPr>
        <w:tblStyle w:val="a5"/>
        <w:tblW w:w="0" w:type="auto"/>
        <w:tblLook w:val="04A0" w:firstRow="1" w:lastRow="0" w:firstColumn="1" w:lastColumn="0" w:noHBand="0" w:noVBand="1"/>
      </w:tblPr>
      <w:tblGrid>
        <w:gridCol w:w="9571"/>
      </w:tblGrid>
      <w:tr w:rsidR="00ED3C8B" w:rsidRPr="000C5AD3" w:rsidTr="00ED3C8B">
        <w:tc>
          <w:tcPr>
            <w:tcW w:w="9571" w:type="dxa"/>
          </w:tcPr>
          <w:p w:rsidR="00ED3C8B" w:rsidRDefault="00ED3C8B" w:rsidP="00ED3C8B">
            <w:pPr>
              <w:autoSpaceDE w:val="0"/>
              <w:autoSpaceDN w:val="0"/>
              <w:adjustRightInd w:val="0"/>
              <w:rPr>
                <w:rFonts w:ascii="TimesNewRoman" w:eastAsiaTheme="minorHAnsi" w:hAnsi="TimesNewRoman" w:cs="TimesNewRoman"/>
                <w:sz w:val="24"/>
                <w:szCs w:val="24"/>
              </w:rPr>
            </w:pPr>
            <w:r>
              <w:rPr>
                <w:rFonts w:ascii="TimesNewRoman" w:eastAsiaTheme="minorHAnsi" w:hAnsi="TimesNewRoman" w:cs="TimesNewRoman"/>
                <w:sz w:val="24"/>
                <w:szCs w:val="24"/>
              </w:rPr>
              <w:t>Установите соответствие между текстами и их темами.</w:t>
            </w:r>
          </w:p>
          <w:p w:rsidR="00ED3C8B" w:rsidRDefault="00ED3C8B" w:rsidP="00ED3C8B">
            <w:pPr>
              <w:autoSpaceDE w:val="0"/>
              <w:autoSpaceDN w:val="0"/>
              <w:adjustRightInd w:val="0"/>
              <w:rPr>
                <w:rFonts w:ascii="TimesNewRoman" w:eastAsiaTheme="minorHAnsi" w:hAnsi="TimesNewRoman" w:cs="TimesNewRoman"/>
                <w:sz w:val="24"/>
                <w:szCs w:val="24"/>
              </w:rPr>
            </w:pPr>
            <w:r>
              <w:rPr>
                <w:rFonts w:ascii="TimesNewRoman" w:eastAsiaTheme="minorHAnsi" w:hAnsi="TimesNewRoman" w:cs="TimesNewRoman"/>
                <w:sz w:val="24"/>
                <w:szCs w:val="24"/>
              </w:rPr>
              <w:t>Используйте каждую тему только один раз. В задании одна тема лишняя.</w:t>
            </w:r>
          </w:p>
          <w:p w:rsidR="00ED3C8B" w:rsidRPr="00ED3C8B" w:rsidRDefault="00ED3C8B" w:rsidP="00ED3C8B">
            <w:pPr>
              <w:autoSpaceDE w:val="0"/>
              <w:autoSpaceDN w:val="0"/>
              <w:adjustRightInd w:val="0"/>
              <w:rPr>
                <w:rFonts w:ascii="TimesNewRoman" w:eastAsiaTheme="minorHAnsi" w:hAnsi="TimesNewRoman" w:cs="TimesNewRoman"/>
                <w:sz w:val="24"/>
                <w:szCs w:val="24"/>
                <w:lang w:val="en-US"/>
              </w:rPr>
            </w:pPr>
            <w:r w:rsidRPr="00ED3C8B">
              <w:rPr>
                <w:rFonts w:ascii="TimesNewRoman" w:eastAsiaTheme="minorHAnsi" w:hAnsi="TimesNewRoman" w:cs="TimesNewRoman"/>
                <w:sz w:val="24"/>
                <w:szCs w:val="24"/>
                <w:lang w:val="en-US"/>
              </w:rPr>
              <w:t>This text deals with …</w:t>
            </w:r>
          </w:p>
          <w:p w:rsidR="00ED3C8B" w:rsidRPr="00ED3C8B" w:rsidRDefault="00ED3C8B" w:rsidP="00ED3C8B">
            <w:pPr>
              <w:autoSpaceDE w:val="0"/>
              <w:autoSpaceDN w:val="0"/>
              <w:adjustRightInd w:val="0"/>
              <w:rPr>
                <w:rFonts w:ascii="TimesNewRoman" w:eastAsiaTheme="minorHAnsi" w:hAnsi="TimesNewRoman" w:cs="TimesNewRoman"/>
                <w:sz w:val="24"/>
                <w:szCs w:val="24"/>
                <w:lang w:val="en-US"/>
              </w:rPr>
            </w:pPr>
            <w:r w:rsidRPr="00ED3C8B">
              <w:rPr>
                <w:rFonts w:ascii="TimesNewRoman" w:eastAsiaTheme="minorHAnsi" w:hAnsi="TimesNewRoman" w:cs="TimesNewRoman"/>
                <w:sz w:val="24"/>
                <w:szCs w:val="24"/>
                <w:lang w:val="en-US"/>
              </w:rPr>
              <w:t>1) city attractions.</w:t>
            </w:r>
          </w:p>
          <w:p w:rsidR="00ED3C8B" w:rsidRPr="00ED3C8B" w:rsidRDefault="00ED3C8B" w:rsidP="00ED3C8B">
            <w:pPr>
              <w:autoSpaceDE w:val="0"/>
              <w:autoSpaceDN w:val="0"/>
              <w:adjustRightInd w:val="0"/>
              <w:rPr>
                <w:rFonts w:ascii="TimesNewRoman" w:eastAsiaTheme="minorHAnsi" w:hAnsi="TimesNewRoman" w:cs="TimesNewRoman"/>
                <w:sz w:val="24"/>
                <w:szCs w:val="24"/>
                <w:lang w:val="en-US"/>
              </w:rPr>
            </w:pPr>
            <w:r w:rsidRPr="00ED3C8B">
              <w:rPr>
                <w:rFonts w:ascii="TimesNewRoman" w:eastAsiaTheme="minorHAnsi" w:hAnsi="TimesNewRoman" w:cs="TimesNewRoman"/>
                <w:sz w:val="24"/>
                <w:szCs w:val="24"/>
                <w:lang w:val="en-US"/>
              </w:rPr>
              <w:t>2) a London cinema.</w:t>
            </w:r>
          </w:p>
          <w:p w:rsidR="00ED3C8B" w:rsidRPr="00ED3C8B" w:rsidRDefault="00ED3C8B" w:rsidP="00ED3C8B">
            <w:pPr>
              <w:autoSpaceDE w:val="0"/>
              <w:autoSpaceDN w:val="0"/>
              <w:adjustRightInd w:val="0"/>
              <w:rPr>
                <w:rFonts w:ascii="TimesNewRoman" w:eastAsiaTheme="minorHAnsi" w:hAnsi="TimesNewRoman" w:cs="TimesNewRoman"/>
                <w:sz w:val="24"/>
                <w:szCs w:val="24"/>
                <w:lang w:val="en-US"/>
              </w:rPr>
            </w:pPr>
            <w:r w:rsidRPr="00ED3C8B">
              <w:rPr>
                <w:rFonts w:ascii="TimesNewRoman" w:eastAsiaTheme="minorHAnsi" w:hAnsi="TimesNewRoman" w:cs="TimesNewRoman"/>
                <w:sz w:val="24"/>
                <w:szCs w:val="24"/>
                <w:lang w:val="en-US"/>
              </w:rPr>
              <w:t>3) a London theatre.</w:t>
            </w:r>
          </w:p>
          <w:p w:rsidR="00ED3C8B" w:rsidRPr="00ED3C8B" w:rsidRDefault="00ED3C8B" w:rsidP="00ED3C8B">
            <w:pPr>
              <w:autoSpaceDE w:val="0"/>
              <w:autoSpaceDN w:val="0"/>
              <w:adjustRightInd w:val="0"/>
              <w:rPr>
                <w:rFonts w:ascii="TimesNewRoman" w:eastAsiaTheme="minorHAnsi" w:hAnsi="TimesNewRoman" w:cs="TimesNewRoman"/>
                <w:sz w:val="24"/>
                <w:szCs w:val="24"/>
                <w:lang w:val="en-US"/>
              </w:rPr>
            </w:pPr>
            <w:r w:rsidRPr="00ED3C8B">
              <w:rPr>
                <w:rFonts w:ascii="TimesNewRoman" w:eastAsiaTheme="minorHAnsi" w:hAnsi="TimesNewRoman" w:cs="TimesNewRoman"/>
                <w:sz w:val="24"/>
                <w:szCs w:val="24"/>
                <w:lang w:val="en-US"/>
              </w:rPr>
              <w:t>4) a London street.</w:t>
            </w:r>
          </w:p>
          <w:p w:rsidR="00ED3C8B" w:rsidRPr="00ED3C8B" w:rsidRDefault="00ED3C8B" w:rsidP="00ED3C8B">
            <w:pPr>
              <w:autoSpaceDE w:val="0"/>
              <w:autoSpaceDN w:val="0"/>
              <w:adjustRightInd w:val="0"/>
              <w:rPr>
                <w:rFonts w:ascii="TimesNewRoman" w:eastAsiaTheme="minorHAnsi" w:hAnsi="TimesNewRoman" w:cs="TimesNewRoman"/>
                <w:sz w:val="24"/>
                <w:szCs w:val="24"/>
                <w:lang w:val="en-US"/>
              </w:rPr>
            </w:pPr>
            <w:r w:rsidRPr="00ED3C8B">
              <w:rPr>
                <w:rFonts w:ascii="TimesNewRoman" w:eastAsiaTheme="minorHAnsi" w:hAnsi="TimesNewRoman" w:cs="TimesNewRoman"/>
                <w:sz w:val="24"/>
                <w:szCs w:val="24"/>
                <w:lang w:val="en-US"/>
              </w:rPr>
              <w:t>5) nature sights.</w:t>
            </w:r>
          </w:p>
          <w:p w:rsidR="00ED3C8B" w:rsidRPr="000C3BA3" w:rsidRDefault="00ED3C8B" w:rsidP="00ED3C8B">
            <w:pPr>
              <w:rPr>
                <w:rFonts w:ascii="Times New Roman" w:hAnsi="Times New Roman"/>
                <w:sz w:val="28"/>
                <w:szCs w:val="28"/>
                <w:lang w:val="en-US"/>
              </w:rPr>
            </w:pPr>
            <w:r w:rsidRPr="000C3BA3">
              <w:rPr>
                <w:rFonts w:ascii="TimesNewRoman" w:eastAsiaTheme="minorHAnsi" w:hAnsi="TimesNewRoman" w:cs="TimesNewRoman"/>
                <w:sz w:val="24"/>
                <w:szCs w:val="24"/>
                <w:lang w:val="en-US"/>
              </w:rPr>
              <w:t>6) a London museum.</w:t>
            </w:r>
          </w:p>
        </w:tc>
      </w:tr>
    </w:tbl>
    <w:p w:rsidR="00ED3C8B" w:rsidRPr="000C3BA3" w:rsidRDefault="00ED3C8B" w:rsidP="00ED3C8B">
      <w:pPr>
        <w:rPr>
          <w:rFonts w:ascii="Times New Roman" w:hAnsi="Times New Roman"/>
          <w:sz w:val="28"/>
          <w:szCs w:val="28"/>
          <w:lang w:val="en-US"/>
        </w:rPr>
      </w:pPr>
    </w:p>
    <w:p w:rsidR="008A66B3" w:rsidRPr="008A66B3" w:rsidRDefault="00ED3C8B" w:rsidP="00ED3C8B">
      <w:pPr>
        <w:jc w:val="both"/>
        <w:rPr>
          <w:rFonts w:ascii="Times New Roman" w:hAnsi="Times New Roman"/>
          <w:sz w:val="28"/>
          <w:szCs w:val="28"/>
        </w:rPr>
      </w:pPr>
      <w:r w:rsidRPr="008A66B3">
        <w:rPr>
          <w:rFonts w:ascii="Times New Roman" w:hAnsi="Times New Roman"/>
          <w:sz w:val="28"/>
          <w:szCs w:val="28"/>
        </w:rPr>
        <w:t xml:space="preserve">В задании по чтению проверяется </w:t>
      </w:r>
      <w:proofErr w:type="spellStart"/>
      <w:r w:rsidRPr="008A66B3">
        <w:rPr>
          <w:rFonts w:ascii="Times New Roman" w:hAnsi="Times New Roman"/>
          <w:sz w:val="28"/>
          <w:szCs w:val="28"/>
        </w:rPr>
        <w:t>сформированность</w:t>
      </w:r>
      <w:proofErr w:type="spellEnd"/>
      <w:r w:rsidRPr="008A66B3">
        <w:rPr>
          <w:rFonts w:ascii="Times New Roman" w:hAnsi="Times New Roman"/>
          <w:sz w:val="28"/>
          <w:szCs w:val="28"/>
        </w:rPr>
        <w:t xml:space="preserve"> умений понимать основное содержание прочитанного текста.</w:t>
      </w:r>
      <w:r w:rsidR="00C827E8" w:rsidRPr="008A66B3">
        <w:rPr>
          <w:rFonts w:ascii="Times New Roman" w:hAnsi="Times New Roman"/>
          <w:sz w:val="28"/>
          <w:szCs w:val="28"/>
        </w:rPr>
        <w:t xml:space="preserve"> В задании 4 (чтение с понимание</w:t>
      </w:r>
      <w:r w:rsidR="00757030" w:rsidRPr="008A66B3">
        <w:rPr>
          <w:rFonts w:ascii="Times New Roman" w:hAnsi="Times New Roman"/>
          <w:sz w:val="28"/>
          <w:szCs w:val="28"/>
        </w:rPr>
        <w:t xml:space="preserve">м основного содержания текста) </w:t>
      </w:r>
      <w:r w:rsidR="00C827E8" w:rsidRPr="008A66B3">
        <w:rPr>
          <w:rFonts w:ascii="Times New Roman" w:hAnsi="Times New Roman"/>
          <w:sz w:val="28"/>
          <w:szCs w:val="28"/>
        </w:rPr>
        <w:t>участник получает 1 балл за каждый правильно выбранный ответ. Максимум за успешное в</w:t>
      </w:r>
      <w:r w:rsidR="00906DF6">
        <w:rPr>
          <w:rFonts w:ascii="Times New Roman" w:hAnsi="Times New Roman"/>
          <w:sz w:val="28"/>
          <w:szCs w:val="28"/>
        </w:rPr>
        <w:t>ыполнение задания 4 – 5 баллов.</w:t>
      </w:r>
    </w:p>
    <w:p w:rsidR="00382BA2" w:rsidRPr="008A66B3" w:rsidRDefault="00382BA2" w:rsidP="00382BA2">
      <w:pPr>
        <w:jc w:val="center"/>
        <w:rPr>
          <w:rFonts w:ascii="Times New Roman" w:hAnsi="Times New Roman"/>
          <w:b/>
          <w:sz w:val="28"/>
          <w:szCs w:val="28"/>
        </w:rPr>
      </w:pPr>
      <w:r w:rsidRPr="008A66B3">
        <w:rPr>
          <w:rFonts w:ascii="Times New Roman" w:hAnsi="Times New Roman"/>
          <w:b/>
          <w:sz w:val="28"/>
          <w:szCs w:val="28"/>
        </w:rPr>
        <w:t>Задание 4</w:t>
      </w:r>
    </w:p>
    <w:p w:rsidR="00ED3C8B" w:rsidRPr="00ED3C8B" w:rsidRDefault="00382BA2" w:rsidP="00ED3C8B">
      <w:pPr>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64AC6" w:rsidRDefault="005F0C3C" w:rsidP="005F0C3C">
      <w:pPr>
        <w:jc w:val="center"/>
        <w:rPr>
          <w:rFonts w:ascii="Times New Roman" w:hAnsi="Times New Roman"/>
        </w:rPr>
      </w:pPr>
      <w:r w:rsidRPr="00757030">
        <w:rPr>
          <w:rFonts w:ascii="Times New Roman" w:hAnsi="Times New Roman"/>
        </w:rPr>
        <w:t>рис. 5</w:t>
      </w:r>
    </w:p>
    <w:p w:rsidR="00562912" w:rsidRPr="00906DF6" w:rsidRDefault="00757030" w:rsidP="00906DF6">
      <w:pPr>
        <w:jc w:val="both"/>
        <w:rPr>
          <w:rFonts w:ascii="Times New Roman" w:hAnsi="Times New Roman"/>
          <w:sz w:val="28"/>
          <w:szCs w:val="28"/>
        </w:rPr>
      </w:pPr>
      <w:r w:rsidRPr="008A66B3">
        <w:rPr>
          <w:rFonts w:ascii="Times New Roman" w:hAnsi="Times New Roman"/>
          <w:sz w:val="28"/>
          <w:szCs w:val="28"/>
        </w:rPr>
        <w:t xml:space="preserve">Анализируя выполнение учащимися задания 4 на чтение текста с пониманием основного содержания, можно отметить, что из всех участников ВПР в НАО ученики ГБОУ НАО «ОШ п. </w:t>
      </w:r>
      <w:proofErr w:type="spellStart"/>
      <w:r w:rsidRPr="008A66B3">
        <w:rPr>
          <w:rFonts w:ascii="Times New Roman" w:hAnsi="Times New Roman"/>
          <w:sz w:val="28"/>
          <w:szCs w:val="28"/>
        </w:rPr>
        <w:t>Нельмин</w:t>
      </w:r>
      <w:proofErr w:type="spellEnd"/>
      <w:r w:rsidRPr="008A66B3">
        <w:rPr>
          <w:rFonts w:ascii="Times New Roman" w:hAnsi="Times New Roman"/>
          <w:sz w:val="28"/>
          <w:szCs w:val="28"/>
        </w:rPr>
        <w:t xml:space="preserve">-Нос» с этим заданием </w:t>
      </w:r>
      <w:r w:rsidRPr="008A66B3">
        <w:rPr>
          <w:rFonts w:ascii="Times New Roman" w:hAnsi="Times New Roman"/>
          <w:sz w:val="28"/>
          <w:szCs w:val="28"/>
        </w:rPr>
        <w:lastRenderedPageBreak/>
        <w:t xml:space="preserve">справились лучше – 67% выполнения, даже чуть выше, чем по России – 66%. Учащиеся ГБОУ НАО «СШ п. </w:t>
      </w:r>
      <w:proofErr w:type="spellStart"/>
      <w:r w:rsidRPr="008A66B3">
        <w:rPr>
          <w:rFonts w:ascii="Times New Roman" w:hAnsi="Times New Roman"/>
          <w:sz w:val="28"/>
          <w:szCs w:val="28"/>
        </w:rPr>
        <w:t>Шойна</w:t>
      </w:r>
      <w:proofErr w:type="spellEnd"/>
      <w:r w:rsidRPr="008A66B3">
        <w:rPr>
          <w:rFonts w:ascii="Times New Roman" w:hAnsi="Times New Roman"/>
          <w:sz w:val="28"/>
          <w:szCs w:val="28"/>
        </w:rPr>
        <w:t xml:space="preserve">» и ГБОУ НАО «СШ п. </w:t>
      </w:r>
      <w:proofErr w:type="spellStart"/>
      <w:r w:rsidRPr="008A66B3">
        <w:rPr>
          <w:rFonts w:ascii="Times New Roman" w:hAnsi="Times New Roman"/>
          <w:sz w:val="28"/>
          <w:szCs w:val="28"/>
        </w:rPr>
        <w:t>Харута</w:t>
      </w:r>
      <w:proofErr w:type="spellEnd"/>
      <w:r w:rsidRPr="008A66B3">
        <w:rPr>
          <w:rFonts w:ascii="Times New Roman" w:hAnsi="Times New Roman"/>
          <w:sz w:val="28"/>
          <w:szCs w:val="28"/>
        </w:rPr>
        <w:t xml:space="preserve">» выполнили примерно одинаково 58% и 57% соответственно. Невысокий процент выполнения данного задания у учащихся ГБОУ НАО «СШ с. </w:t>
      </w:r>
      <w:proofErr w:type="spellStart"/>
      <w:r w:rsidRPr="008A66B3">
        <w:rPr>
          <w:rFonts w:ascii="Times New Roman" w:hAnsi="Times New Roman"/>
          <w:sz w:val="28"/>
          <w:szCs w:val="28"/>
        </w:rPr>
        <w:t>Тельвиска</w:t>
      </w:r>
      <w:proofErr w:type="spellEnd"/>
      <w:r w:rsidRPr="008A66B3">
        <w:rPr>
          <w:rFonts w:ascii="Times New Roman" w:hAnsi="Times New Roman"/>
          <w:sz w:val="28"/>
          <w:szCs w:val="28"/>
        </w:rPr>
        <w:t xml:space="preserve">» - 40%. </w:t>
      </w:r>
    </w:p>
    <w:p w:rsidR="00562912" w:rsidRDefault="00562912" w:rsidP="00562912">
      <w:pPr>
        <w:jc w:val="center"/>
        <w:rPr>
          <w:rFonts w:ascii="Times New Roman" w:hAnsi="Times New Roman"/>
          <w:b/>
          <w:sz w:val="28"/>
          <w:szCs w:val="28"/>
        </w:rPr>
      </w:pPr>
      <w:r w:rsidRPr="00562912">
        <w:rPr>
          <w:rFonts w:ascii="Times New Roman" w:hAnsi="Times New Roman"/>
          <w:b/>
          <w:sz w:val="28"/>
          <w:szCs w:val="28"/>
        </w:rPr>
        <w:t>Задание № 5</w:t>
      </w:r>
    </w:p>
    <w:tbl>
      <w:tblPr>
        <w:tblStyle w:val="a5"/>
        <w:tblW w:w="0" w:type="auto"/>
        <w:tblLook w:val="04A0" w:firstRow="1" w:lastRow="0" w:firstColumn="1" w:lastColumn="0" w:noHBand="0" w:noVBand="1"/>
      </w:tblPr>
      <w:tblGrid>
        <w:gridCol w:w="9571"/>
      </w:tblGrid>
      <w:tr w:rsidR="00562912" w:rsidRPr="00F35122" w:rsidTr="00562912">
        <w:tc>
          <w:tcPr>
            <w:tcW w:w="9571" w:type="dxa"/>
          </w:tcPr>
          <w:p w:rsidR="00562912" w:rsidRDefault="00562912" w:rsidP="00562912">
            <w:pPr>
              <w:rPr>
                <w:rFonts w:ascii="TimesNewRoman" w:eastAsiaTheme="minorHAnsi" w:hAnsi="TimesNewRoman" w:cs="TimesNewRoman"/>
                <w:sz w:val="24"/>
                <w:szCs w:val="24"/>
              </w:rPr>
            </w:pPr>
            <w:r>
              <w:rPr>
                <w:rFonts w:ascii="TimesNewRoman" w:eastAsiaTheme="minorHAnsi" w:hAnsi="TimesNewRoman" w:cs="TimesNewRoman"/>
                <w:sz w:val="24"/>
                <w:szCs w:val="24"/>
              </w:rPr>
              <w:t>Прочитайте текст и вставьте вместо каждого пропуска нужную грамматическую форму, выбрав нужный вариант из предложенных ниже.</w:t>
            </w:r>
          </w:p>
          <w:p w:rsidR="00562912" w:rsidRPr="00562912" w:rsidRDefault="00562912" w:rsidP="00562912">
            <w:pPr>
              <w:autoSpaceDE w:val="0"/>
              <w:autoSpaceDN w:val="0"/>
              <w:adjustRightInd w:val="0"/>
              <w:rPr>
                <w:rFonts w:ascii="TimesNewRoman,Bold" w:eastAsiaTheme="minorHAnsi" w:hAnsi="TimesNewRoman,Bold" w:cs="TimesNewRoman,Bold"/>
                <w:b/>
                <w:bCs/>
                <w:sz w:val="24"/>
                <w:szCs w:val="24"/>
                <w:lang w:val="en-US"/>
              </w:rPr>
            </w:pPr>
            <w:r w:rsidRPr="00562912">
              <w:rPr>
                <w:rFonts w:ascii="TimesNewRoman,Bold" w:eastAsiaTheme="minorHAnsi" w:hAnsi="TimesNewRoman,Bold" w:cs="TimesNewRoman,Bold"/>
                <w:b/>
                <w:bCs/>
                <w:sz w:val="24"/>
                <w:szCs w:val="24"/>
                <w:lang w:val="en-US"/>
              </w:rPr>
              <w:t>The Dog and the Donkey</w:t>
            </w:r>
          </w:p>
          <w:p w:rsidR="00562912" w:rsidRPr="00562912" w:rsidRDefault="00562912" w:rsidP="00562912">
            <w:pPr>
              <w:autoSpaceDE w:val="0"/>
              <w:autoSpaceDN w:val="0"/>
              <w:adjustRightInd w:val="0"/>
              <w:rPr>
                <w:rFonts w:ascii="TimesNewRoman" w:eastAsiaTheme="minorHAnsi" w:hAnsi="TimesNewRoman" w:cs="TimesNewRoman"/>
                <w:sz w:val="24"/>
                <w:szCs w:val="24"/>
                <w:lang w:val="en-US"/>
              </w:rPr>
            </w:pPr>
            <w:r w:rsidRPr="00562912">
              <w:rPr>
                <w:rFonts w:ascii="TimesNewRoman" w:eastAsiaTheme="minorHAnsi" w:hAnsi="TimesNewRoman" w:cs="TimesNewRoman"/>
                <w:sz w:val="24"/>
                <w:szCs w:val="24"/>
                <w:lang w:val="en-US"/>
              </w:rPr>
              <w:t>Once in a small town there lived a baker. He had two pets – a dog and a donkey. The dog kept</w:t>
            </w:r>
          </w:p>
          <w:p w:rsidR="00562912" w:rsidRPr="00562912" w:rsidRDefault="00562912" w:rsidP="00562912">
            <w:pPr>
              <w:autoSpaceDE w:val="0"/>
              <w:autoSpaceDN w:val="0"/>
              <w:adjustRightInd w:val="0"/>
              <w:rPr>
                <w:rFonts w:ascii="TimesNewRoman" w:eastAsiaTheme="minorHAnsi" w:hAnsi="TimesNewRoman" w:cs="TimesNewRoman"/>
                <w:sz w:val="24"/>
                <w:szCs w:val="24"/>
                <w:lang w:val="en-US"/>
              </w:rPr>
            </w:pPr>
            <w:r w:rsidRPr="00562912">
              <w:rPr>
                <w:rFonts w:ascii="TimesNewRoman" w:eastAsiaTheme="minorHAnsi" w:hAnsi="TimesNewRoman" w:cs="TimesNewRoman"/>
                <w:sz w:val="24"/>
                <w:szCs w:val="24"/>
                <w:lang w:val="en-US"/>
              </w:rPr>
              <w:t>watch over the house. The donkey carried the bread and the cakes that the baker made.</w:t>
            </w:r>
          </w:p>
          <w:p w:rsidR="00562912" w:rsidRPr="00562912" w:rsidRDefault="00562912" w:rsidP="00562912">
            <w:pPr>
              <w:autoSpaceDE w:val="0"/>
              <w:autoSpaceDN w:val="0"/>
              <w:adjustRightInd w:val="0"/>
              <w:rPr>
                <w:rFonts w:ascii="TimesNewRoman" w:eastAsiaTheme="minorHAnsi" w:hAnsi="TimesNewRoman" w:cs="TimesNewRoman"/>
                <w:sz w:val="24"/>
                <w:szCs w:val="24"/>
                <w:lang w:val="en-US"/>
              </w:rPr>
            </w:pPr>
            <w:r w:rsidRPr="00562912">
              <w:rPr>
                <w:rFonts w:ascii="TimesNewRoman" w:eastAsiaTheme="minorHAnsi" w:hAnsi="TimesNewRoman" w:cs="TimesNewRoman"/>
                <w:sz w:val="24"/>
                <w:szCs w:val="24"/>
                <w:lang w:val="en-US"/>
              </w:rPr>
              <w:t xml:space="preserve">One night a thief </w:t>
            </w:r>
            <w:r w:rsidRPr="00562912">
              <w:rPr>
                <w:rFonts w:ascii="TimesNewRoman,Bold" w:eastAsiaTheme="minorHAnsi" w:hAnsi="TimesNewRoman,Bold" w:cs="TimesNewRoman,Bold"/>
                <w:b/>
                <w:bCs/>
                <w:sz w:val="24"/>
                <w:szCs w:val="24"/>
                <w:lang w:val="en-US"/>
              </w:rPr>
              <w:t>A</w:t>
            </w:r>
            <w:r w:rsidRPr="00562912">
              <w:rPr>
                <w:rFonts w:ascii="TimesNewRoman" w:eastAsiaTheme="minorHAnsi" w:hAnsi="TimesNewRoman" w:cs="TimesNewRoman"/>
                <w:sz w:val="24"/>
                <w:szCs w:val="24"/>
                <w:lang w:val="en-US"/>
              </w:rPr>
              <w:t xml:space="preserve">____ into the house. The baker </w:t>
            </w:r>
            <w:r w:rsidRPr="00562912">
              <w:rPr>
                <w:rFonts w:ascii="TimesNewRoman,Bold" w:eastAsiaTheme="minorHAnsi" w:hAnsi="TimesNewRoman,Bold" w:cs="TimesNewRoman,Bold"/>
                <w:b/>
                <w:bCs/>
                <w:sz w:val="24"/>
                <w:szCs w:val="24"/>
                <w:lang w:val="en-US"/>
              </w:rPr>
              <w:t>B</w:t>
            </w:r>
            <w:r w:rsidRPr="00562912">
              <w:rPr>
                <w:rFonts w:ascii="TimesNewRoman" w:eastAsiaTheme="minorHAnsi" w:hAnsi="TimesNewRoman" w:cs="TimesNewRoman"/>
                <w:sz w:val="24"/>
                <w:szCs w:val="24"/>
                <w:lang w:val="en-US"/>
              </w:rPr>
              <w:t>____ soundly. The dog too was fast asleep, he</w:t>
            </w:r>
          </w:p>
          <w:p w:rsidR="00562912" w:rsidRPr="00562912" w:rsidRDefault="00562912" w:rsidP="00562912">
            <w:pPr>
              <w:autoSpaceDE w:val="0"/>
              <w:autoSpaceDN w:val="0"/>
              <w:adjustRightInd w:val="0"/>
              <w:rPr>
                <w:rFonts w:ascii="TimesNewRoman" w:eastAsiaTheme="minorHAnsi" w:hAnsi="TimesNewRoman" w:cs="TimesNewRoman"/>
                <w:sz w:val="24"/>
                <w:szCs w:val="24"/>
                <w:lang w:val="en-US"/>
              </w:rPr>
            </w:pPr>
            <w:r w:rsidRPr="00562912">
              <w:rPr>
                <w:rFonts w:ascii="TimesNewRoman" w:eastAsiaTheme="minorHAnsi" w:hAnsi="TimesNewRoman" w:cs="TimesNewRoman"/>
                <w:sz w:val="24"/>
                <w:szCs w:val="24"/>
                <w:lang w:val="en-US"/>
              </w:rPr>
              <w:t xml:space="preserve">did not bark at the thief. The donkey saw the thief and wanted to awaken </w:t>
            </w:r>
            <w:r w:rsidRPr="00562912">
              <w:rPr>
                <w:rFonts w:ascii="TimesNewRoman,Bold" w:eastAsiaTheme="minorHAnsi" w:hAnsi="TimesNewRoman,Bold" w:cs="TimesNewRoman,Bold"/>
                <w:b/>
                <w:bCs/>
                <w:sz w:val="24"/>
                <w:szCs w:val="24"/>
                <w:lang w:val="en-US"/>
              </w:rPr>
              <w:t>C</w:t>
            </w:r>
            <w:r w:rsidRPr="00562912">
              <w:rPr>
                <w:rFonts w:ascii="TimesNewRoman" w:eastAsiaTheme="minorHAnsi" w:hAnsi="TimesNewRoman" w:cs="TimesNewRoman"/>
                <w:sz w:val="24"/>
                <w:szCs w:val="24"/>
                <w:lang w:val="en-US"/>
              </w:rPr>
              <w:t>____ master, so</w:t>
            </w:r>
          </w:p>
          <w:p w:rsidR="00562912" w:rsidRPr="00562912" w:rsidRDefault="00562912" w:rsidP="00562912">
            <w:pPr>
              <w:autoSpaceDE w:val="0"/>
              <w:autoSpaceDN w:val="0"/>
              <w:adjustRightInd w:val="0"/>
              <w:rPr>
                <w:rFonts w:ascii="TimesNewRoman" w:eastAsiaTheme="minorHAnsi" w:hAnsi="TimesNewRoman" w:cs="TimesNewRoman"/>
                <w:sz w:val="24"/>
                <w:szCs w:val="24"/>
                <w:lang w:val="en-US"/>
              </w:rPr>
            </w:pPr>
            <w:r w:rsidRPr="00562912">
              <w:rPr>
                <w:rFonts w:ascii="TimesNewRoman" w:eastAsiaTheme="minorHAnsi" w:hAnsi="TimesNewRoman" w:cs="TimesNewRoman"/>
                <w:sz w:val="24"/>
                <w:szCs w:val="24"/>
                <w:lang w:val="en-US"/>
              </w:rPr>
              <w:t>he began to bray loudly. The thief ran away.</w:t>
            </w:r>
          </w:p>
          <w:p w:rsidR="00562912" w:rsidRPr="00562912" w:rsidRDefault="00562912" w:rsidP="00562912">
            <w:pPr>
              <w:autoSpaceDE w:val="0"/>
              <w:autoSpaceDN w:val="0"/>
              <w:adjustRightInd w:val="0"/>
              <w:rPr>
                <w:rFonts w:ascii="TimesNewRoman" w:eastAsiaTheme="minorHAnsi" w:hAnsi="TimesNewRoman" w:cs="TimesNewRoman"/>
                <w:sz w:val="24"/>
                <w:szCs w:val="24"/>
                <w:lang w:val="en-US"/>
              </w:rPr>
            </w:pPr>
            <w:r w:rsidRPr="00562912">
              <w:rPr>
                <w:rFonts w:ascii="TimesNewRoman" w:eastAsiaTheme="minorHAnsi" w:hAnsi="TimesNewRoman" w:cs="TimesNewRoman"/>
                <w:sz w:val="24"/>
                <w:szCs w:val="24"/>
                <w:lang w:val="en-US"/>
              </w:rPr>
              <w:t>The baker could not sleep. He came out. He could not understand why the donkey brayed so loudly</w:t>
            </w:r>
          </w:p>
          <w:p w:rsidR="00562912" w:rsidRPr="00562912" w:rsidRDefault="00562912" w:rsidP="00562912">
            <w:pPr>
              <w:autoSpaceDE w:val="0"/>
              <w:autoSpaceDN w:val="0"/>
              <w:adjustRightInd w:val="0"/>
              <w:rPr>
                <w:rFonts w:ascii="TimesNewRoman" w:eastAsiaTheme="minorHAnsi" w:hAnsi="TimesNewRoman" w:cs="TimesNewRoman"/>
                <w:sz w:val="24"/>
                <w:szCs w:val="24"/>
                <w:lang w:val="en-US"/>
              </w:rPr>
            </w:pPr>
            <w:r w:rsidRPr="00562912">
              <w:rPr>
                <w:rFonts w:ascii="TimesNewRoman" w:eastAsiaTheme="minorHAnsi" w:hAnsi="TimesNewRoman" w:cs="TimesNewRoman"/>
                <w:sz w:val="24"/>
                <w:szCs w:val="24"/>
                <w:lang w:val="en-US"/>
              </w:rPr>
              <w:t xml:space="preserve">and he beat the stupid but dutiful donkey very badly. But the </w:t>
            </w:r>
            <w:r w:rsidRPr="00562912">
              <w:rPr>
                <w:rFonts w:ascii="TimesNewRoman,Bold" w:eastAsiaTheme="minorHAnsi" w:hAnsi="TimesNewRoman,Bold" w:cs="TimesNewRoman,Bold"/>
                <w:b/>
                <w:bCs/>
                <w:sz w:val="24"/>
                <w:szCs w:val="24"/>
                <w:lang w:val="en-US"/>
              </w:rPr>
              <w:t>D</w:t>
            </w:r>
            <w:r w:rsidRPr="00562912">
              <w:rPr>
                <w:rFonts w:ascii="TimesNewRoman" w:eastAsiaTheme="minorHAnsi" w:hAnsi="TimesNewRoman" w:cs="TimesNewRoman"/>
                <w:sz w:val="24"/>
                <w:szCs w:val="24"/>
                <w:lang w:val="en-US"/>
              </w:rPr>
              <w:t>____ house was saved. It was the</w:t>
            </w:r>
          </w:p>
          <w:p w:rsidR="00562912" w:rsidRPr="00562912" w:rsidRDefault="00562912" w:rsidP="00562912">
            <w:pPr>
              <w:autoSpaceDE w:val="0"/>
              <w:autoSpaceDN w:val="0"/>
              <w:adjustRightInd w:val="0"/>
              <w:rPr>
                <w:rFonts w:ascii="TimesNewRoman" w:eastAsiaTheme="minorHAnsi" w:hAnsi="TimesNewRoman" w:cs="TimesNewRoman"/>
                <w:sz w:val="24"/>
                <w:szCs w:val="24"/>
                <w:lang w:val="en-US"/>
              </w:rPr>
            </w:pPr>
            <w:r w:rsidRPr="00562912">
              <w:rPr>
                <w:rFonts w:ascii="TimesNewRoman" w:eastAsiaTheme="minorHAnsi" w:hAnsi="TimesNewRoman" w:cs="TimesNewRoman"/>
                <w:sz w:val="24"/>
                <w:szCs w:val="24"/>
                <w:lang w:val="en-US"/>
              </w:rPr>
              <w:t xml:space="preserve">duty of the dog to keep watch and not of the donkey. However, the donkey turned out to be a </w:t>
            </w:r>
            <w:r w:rsidRPr="00562912">
              <w:rPr>
                <w:rFonts w:ascii="TimesNewRoman,Bold" w:eastAsiaTheme="minorHAnsi" w:hAnsi="TimesNewRoman,Bold" w:cs="TimesNewRoman,Bold"/>
                <w:b/>
                <w:bCs/>
                <w:sz w:val="24"/>
                <w:szCs w:val="24"/>
                <w:lang w:val="en-US"/>
              </w:rPr>
              <w:t>E</w:t>
            </w:r>
            <w:r w:rsidRPr="00562912">
              <w:rPr>
                <w:rFonts w:ascii="TimesNewRoman" w:eastAsiaTheme="minorHAnsi" w:hAnsi="TimesNewRoman" w:cs="TimesNewRoman"/>
                <w:sz w:val="24"/>
                <w:szCs w:val="24"/>
                <w:lang w:val="en-US"/>
              </w:rPr>
              <w:t>____</w:t>
            </w:r>
          </w:p>
          <w:p w:rsidR="00562912" w:rsidRPr="00562912" w:rsidRDefault="00562912" w:rsidP="00562912">
            <w:pPr>
              <w:autoSpaceDE w:val="0"/>
              <w:autoSpaceDN w:val="0"/>
              <w:adjustRightInd w:val="0"/>
              <w:rPr>
                <w:rFonts w:ascii="TimesNewRoman" w:eastAsiaTheme="minorHAnsi" w:hAnsi="TimesNewRoman" w:cs="TimesNewRoman"/>
                <w:sz w:val="24"/>
                <w:szCs w:val="24"/>
                <w:lang w:val="en-US"/>
              </w:rPr>
            </w:pPr>
            <w:r w:rsidRPr="00562912">
              <w:rPr>
                <w:rFonts w:ascii="TimesNewRoman" w:eastAsiaTheme="minorHAnsi" w:hAnsi="TimesNewRoman" w:cs="TimesNewRoman"/>
                <w:sz w:val="24"/>
                <w:szCs w:val="24"/>
                <w:lang w:val="en-US"/>
              </w:rPr>
              <w:t>guard than the dog.</w:t>
            </w:r>
          </w:p>
          <w:p w:rsidR="00562912" w:rsidRPr="00562912" w:rsidRDefault="00562912" w:rsidP="00562912">
            <w:pPr>
              <w:autoSpaceDE w:val="0"/>
              <w:autoSpaceDN w:val="0"/>
              <w:adjustRightInd w:val="0"/>
              <w:rPr>
                <w:rFonts w:ascii="TimesNewRoman" w:eastAsiaTheme="minorHAnsi" w:hAnsi="TimesNewRoman" w:cs="TimesNewRoman"/>
                <w:sz w:val="24"/>
                <w:szCs w:val="24"/>
                <w:lang w:val="en-US"/>
              </w:rPr>
            </w:pPr>
            <w:r w:rsidRPr="00562912">
              <w:rPr>
                <w:rFonts w:ascii="TimesNewRoman,Bold" w:eastAsiaTheme="minorHAnsi" w:hAnsi="TimesNewRoman,Bold" w:cs="TimesNewRoman,Bold"/>
                <w:b/>
                <w:bCs/>
                <w:sz w:val="24"/>
                <w:szCs w:val="24"/>
                <w:lang w:val="en-US"/>
              </w:rPr>
              <w:t xml:space="preserve">A </w:t>
            </w:r>
            <w:r w:rsidRPr="00562912">
              <w:rPr>
                <w:rFonts w:ascii="TimesNewRoman" w:eastAsiaTheme="minorHAnsi" w:hAnsi="TimesNewRoman" w:cs="TimesNewRoman"/>
                <w:sz w:val="24"/>
                <w:szCs w:val="24"/>
                <w:lang w:val="en-US"/>
              </w:rPr>
              <w:t>1) broken 2) was breaking 3) broke 4) was broken</w:t>
            </w:r>
          </w:p>
          <w:p w:rsidR="00562912" w:rsidRPr="00562912" w:rsidRDefault="00562912" w:rsidP="00562912">
            <w:pPr>
              <w:autoSpaceDE w:val="0"/>
              <w:autoSpaceDN w:val="0"/>
              <w:adjustRightInd w:val="0"/>
              <w:rPr>
                <w:rFonts w:ascii="TimesNewRoman" w:eastAsiaTheme="minorHAnsi" w:hAnsi="TimesNewRoman" w:cs="TimesNewRoman"/>
                <w:sz w:val="24"/>
                <w:szCs w:val="24"/>
                <w:lang w:val="en-US"/>
              </w:rPr>
            </w:pPr>
            <w:r w:rsidRPr="00562912">
              <w:rPr>
                <w:rFonts w:ascii="TimesNewRoman,Bold" w:eastAsiaTheme="minorHAnsi" w:hAnsi="TimesNewRoman,Bold" w:cs="TimesNewRoman,Bold"/>
                <w:b/>
                <w:bCs/>
                <w:sz w:val="24"/>
                <w:szCs w:val="24"/>
                <w:lang w:val="en-US"/>
              </w:rPr>
              <w:t xml:space="preserve">B </w:t>
            </w:r>
            <w:r w:rsidRPr="00562912">
              <w:rPr>
                <w:rFonts w:ascii="TimesNewRoman" w:eastAsiaTheme="minorHAnsi" w:hAnsi="TimesNewRoman" w:cs="TimesNewRoman"/>
                <w:sz w:val="24"/>
                <w:szCs w:val="24"/>
                <w:lang w:val="en-US"/>
              </w:rPr>
              <w:t>1) sleeps 2) was sleeping 3) slept 4) has slept</w:t>
            </w:r>
          </w:p>
          <w:p w:rsidR="00562912" w:rsidRPr="000C3BA3" w:rsidRDefault="00562912" w:rsidP="00562912">
            <w:pPr>
              <w:autoSpaceDE w:val="0"/>
              <w:autoSpaceDN w:val="0"/>
              <w:adjustRightInd w:val="0"/>
              <w:rPr>
                <w:rFonts w:ascii="TimesNewRoman" w:eastAsiaTheme="minorHAnsi" w:hAnsi="TimesNewRoman" w:cs="TimesNewRoman"/>
                <w:sz w:val="24"/>
                <w:szCs w:val="24"/>
                <w:lang w:val="en-US"/>
              </w:rPr>
            </w:pPr>
            <w:r w:rsidRPr="000C3BA3">
              <w:rPr>
                <w:rFonts w:ascii="TimesNewRoman,Bold" w:eastAsiaTheme="minorHAnsi" w:hAnsi="TimesNewRoman,Bold" w:cs="TimesNewRoman,Bold"/>
                <w:b/>
                <w:bCs/>
                <w:sz w:val="24"/>
                <w:szCs w:val="24"/>
                <w:lang w:val="en-US"/>
              </w:rPr>
              <w:t xml:space="preserve">C </w:t>
            </w:r>
            <w:r w:rsidRPr="000C3BA3">
              <w:rPr>
                <w:rFonts w:ascii="TimesNewRoman" w:eastAsiaTheme="minorHAnsi" w:hAnsi="TimesNewRoman" w:cs="TimesNewRoman"/>
                <w:sz w:val="24"/>
                <w:szCs w:val="24"/>
                <w:lang w:val="en-US"/>
              </w:rPr>
              <w:t>1) him 2) her 3) he 4) his</w:t>
            </w:r>
          </w:p>
          <w:p w:rsidR="00562912" w:rsidRPr="000C3BA3" w:rsidRDefault="00562912" w:rsidP="00562912">
            <w:pPr>
              <w:autoSpaceDE w:val="0"/>
              <w:autoSpaceDN w:val="0"/>
              <w:adjustRightInd w:val="0"/>
              <w:rPr>
                <w:rFonts w:ascii="TimesNewRoman" w:eastAsiaTheme="minorHAnsi" w:hAnsi="TimesNewRoman" w:cs="TimesNewRoman"/>
                <w:sz w:val="24"/>
                <w:szCs w:val="24"/>
                <w:lang w:val="en-US"/>
              </w:rPr>
            </w:pPr>
            <w:r w:rsidRPr="000C3BA3">
              <w:rPr>
                <w:rFonts w:ascii="TimesNewRoman,Bold" w:eastAsiaTheme="minorHAnsi" w:hAnsi="TimesNewRoman,Bold" w:cs="TimesNewRoman,Bold"/>
                <w:b/>
                <w:bCs/>
                <w:sz w:val="24"/>
                <w:szCs w:val="24"/>
                <w:lang w:val="en-US"/>
              </w:rPr>
              <w:t xml:space="preserve">D </w:t>
            </w:r>
            <w:r w:rsidRPr="000C3BA3">
              <w:rPr>
                <w:rFonts w:ascii="TimesNewRoman" w:eastAsiaTheme="minorHAnsi" w:hAnsi="TimesNewRoman" w:cs="TimesNewRoman"/>
                <w:sz w:val="24"/>
                <w:szCs w:val="24"/>
                <w:lang w:val="en-US"/>
              </w:rPr>
              <w:t>1) baker 2) bakers’ 3) baker’s 4) bakers</w:t>
            </w:r>
          </w:p>
          <w:p w:rsidR="00562912" w:rsidRPr="00562912" w:rsidRDefault="00562912" w:rsidP="00562912">
            <w:pPr>
              <w:rPr>
                <w:rFonts w:ascii="Times New Roman" w:hAnsi="Times New Roman"/>
                <w:b/>
                <w:sz w:val="28"/>
                <w:szCs w:val="28"/>
                <w:lang w:val="en-US"/>
              </w:rPr>
            </w:pPr>
            <w:r w:rsidRPr="00562912">
              <w:rPr>
                <w:rFonts w:ascii="TimesNewRoman,Bold" w:eastAsiaTheme="minorHAnsi" w:hAnsi="TimesNewRoman,Bold" w:cs="TimesNewRoman,Bold"/>
                <w:b/>
                <w:bCs/>
                <w:sz w:val="24"/>
                <w:szCs w:val="24"/>
                <w:lang w:val="en-US"/>
              </w:rPr>
              <w:t xml:space="preserve">E </w:t>
            </w:r>
            <w:r w:rsidRPr="00562912">
              <w:rPr>
                <w:rFonts w:ascii="TimesNewRoman" w:eastAsiaTheme="minorHAnsi" w:hAnsi="TimesNewRoman" w:cs="TimesNewRoman"/>
                <w:sz w:val="24"/>
                <w:szCs w:val="24"/>
                <w:lang w:val="en-US"/>
              </w:rPr>
              <w:t>1) good 2) more good 3) best 4) better</w:t>
            </w:r>
          </w:p>
        </w:tc>
      </w:tr>
    </w:tbl>
    <w:p w:rsidR="00562912" w:rsidRPr="000C3BA3" w:rsidRDefault="00562912" w:rsidP="00562912">
      <w:pPr>
        <w:rPr>
          <w:rFonts w:ascii="Times New Roman" w:hAnsi="Times New Roman"/>
          <w:b/>
          <w:sz w:val="28"/>
          <w:szCs w:val="28"/>
          <w:lang w:val="en-US"/>
        </w:rPr>
      </w:pPr>
    </w:p>
    <w:p w:rsidR="00562912" w:rsidRPr="008A66B3" w:rsidRDefault="00562912" w:rsidP="00562912">
      <w:pPr>
        <w:jc w:val="both"/>
        <w:rPr>
          <w:rFonts w:ascii="Times New Roman" w:hAnsi="Times New Roman"/>
          <w:sz w:val="28"/>
          <w:szCs w:val="28"/>
        </w:rPr>
      </w:pPr>
      <w:r w:rsidRPr="008A66B3">
        <w:rPr>
          <w:rFonts w:ascii="Times New Roman" w:hAnsi="Times New Roman"/>
          <w:sz w:val="28"/>
          <w:szCs w:val="28"/>
        </w:rPr>
        <w:t>В заданиях по грамматике проверяются навыки оперирования изученными грамматическими формами в коммуникативно значимом контексте на основе предложенного связного текста.</w:t>
      </w:r>
      <w:r w:rsidR="00354185" w:rsidRPr="008A66B3">
        <w:rPr>
          <w:rFonts w:ascii="Times New Roman" w:hAnsi="Times New Roman"/>
          <w:sz w:val="28"/>
          <w:szCs w:val="28"/>
        </w:rPr>
        <w:t xml:space="preserve"> В задании 5 (употребление грамматических форм в связном тексте) участник получает 1 балл за каждый правильно выбранный ответ. Максимум за успешное выполнение задания 5 – 5 баллов.</w:t>
      </w:r>
    </w:p>
    <w:p w:rsidR="00906DF6" w:rsidRDefault="00906DF6" w:rsidP="00562912">
      <w:pPr>
        <w:jc w:val="center"/>
        <w:rPr>
          <w:rFonts w:ascii="Times New Roman" w:hAnsi="Times New Roman"/>
          <w:b/>
          <w:sz w:val="28"/>
          <w:szCs w:val="28"/>
        </w:rPr>
      </w:pPr>
    </w:p>
    <w:p w:rsidR="00906DF6" w:rsidRDefault="00906DF6" w:rsidP="00562912">
      <w:pPr>
        <w:jc w:val="center"/>
        <w:rPr>
          <w:rFonts w:ascii="Times New Roman" w:hAnsi="Times New Roman"/>
          <w:b/>
          <w:sz w:val="28"/>
          <w:szCs w:val="28"/>
        </w:rPr>
      </w:pPr>
    </w:p>
    <w:p w:rsidR="00906DF6" w:rsidRDefault="00906DF6" w:rsidP="00562912">
      <w:pPr>
        <w:jc w:val="center"/>
        <w:rPr>
          <w:rFonts w:ascii="Times New Roman" w:hAnsi="Times New Roman"/>
          <w:b/>
          <w:sz w:val="28"/>
          <w:szCs w:val="28"/>
        </w:rPr>
      </w:pPr>
    </w:p>
    <w:p w:rsidR="00906DF6" w:rsidRDefault="00906DF6" w:rsidP="00562912">
      <w:pPr>
        <w:jc w:val="center"/>
        <w:rPr>
          <w:rFonts w:ascii="Times New Roman" w:hAnsi="Times New Roman"/>
          <w:b/>
          <w:sz w:val="28"/>
          <w:szCs w:val="28"/>
        </w:rPr>
      </w:pPr>
    </w:p>
    <w:p w:rsidR="00906DF6" w:rsidRDefault="00906DF6" w:rsidP="00562912">
      <w:pPr>
        <w:jc w:val="center"/>
        <w:rPr>
          <w:rFonts w:ascii="Times New Roman" w:hAnsi="Times New Roman"/>
          <w:b/>
          <w:sz w:val="28"/>
          <w:szCs w:val="28"/>
        </w:rPr>
      </w:pPr>
    </w:p>
    <w:p w:rsidR="00906DF6" w:rsidRDefault="00906DF6" w:rsidP="00562912">
      <w:pPr>
        <w:jc w:val="center"/>
        <w:rPr>
          <w:rFonts w:ascii="Times New Roman" w:hAnsi="Times New Roman"/>
          <w:b/>
          <w:sz w:val="28"/>
          <w:szCs w:val="28"/>
        </w:rPr>
      </w:pPr>
    </w:p>
    <w:p w:rsidR="00906DF6" w:rsidRDefault="00906DF6" w:rsidP="00562912">
      <w:pPr>
        <w:jc w:val="center"/>
        <w:rPr>
          <w:rFonts w:ascii="Times New Roman" w:hAnsi="Times New Roman"/>
          <w:b/>
          <w:sz w:val="28"/>
          <w:szCs w:val="28"/>
        </w:rPr>
      </w:pPr>
    </w:p>
    <w:p w:rsidR="00562912" w:rsidRDefault="00562912" w:rsidP="00562912">
      <w:pPr>
        <w:jc w:val="center"/>
        <w:rPr>
          <w:rFonts w:ascii="Times New Roman" w:hAnsi="Times New Roman"/>
          <w:b/>
          <w:sz w:val="28"/>
          <w:szCs w:val="28"/>
        </w:rPr>
      </w:pPr>
      <w:r>
        <w:rPr>
          <w:rFonts w:ascii="Times New Roman" w:hAnsi="Times New Roman"/>
          <w:b/>
          <w:sz w:val="28"/>
          <w:szCs w:val="28"/>
        </w:rPr>
        <w:lastRenderedPageBreak/>
        <w:t>Задание 5</w:t>
      </w:r>
    </w:p>
    <w:p w:rsidR="00562912" w:rsidRPr="00562912" w:rsidRDefault="00562912" w:rsidP="00562912">
      <w:pPr>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5572125" cy="246697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62912" w:rsidRDefault="005E28EE" w:rsidP="005E28EE">
      <w:pPr>
        <w:jc w:val="center"/>
        <w:rPr>
          <w:rFonts w:ascii="Times New Roman" w:hAnsi="Times New Roman"/>
        </w:rPr>
      </w:pPr>
      <w:r w:rsidRPr="005E28EE">
        <w:rPr>
          <w:rFonts w:ascii="Times New Roman" w:hAnsi="Times New Roman"/>
        </w:rPr>
        <w:t>рис. 6</w:t>
      </w:r>
    </w:p>
    <w:p w:rsidR="006B2B84" w:rsidRPr="008A66B3" w:rsidRDefault="00354185" w:rsidP="008A66B3">
      <w:pPr>
        <w:jc w:val="both"/>
        <w:rPr>
          <w:rFonts w:ascii="Times New Roman" w:hAnsi="Times New Roman"/>
          <w:sz w:val="28"/>
          <w:szCs w:val="28"/>
        </w:rPr>
      </w:pPr>
      <w:r w:rsidRPr="008A66B3">
        <w:rPr>
          <w:rFonts w:ascii="Times New Roman" w:hAnsi="Times New Roman"/>
          <w:sz w:val="28"/>
          <w:szCs w:val="28"/>
        </w:rPr>
        <w:t xml:space="preserve">Как видно из гистограммы на рисунке 6, учащиеся ГБОУ НАО «ОШ п. </w:t>
      </w:r>
      <w:proofErr w:type="spellStart"/>
      <w:r w:rsidRPr="008A66B3">
        <w:rPr>
          <w:rFonts w:ascii="Times New Roman" w:hAnsi="Times New Roman"/>
          <w:sz w:val="28"/>
          <w:szCs w:val="28"/>
        </w:rPr>
        <w:t>Нельмин</w:t>
      </w:r>
      <w:proofErr w:type="spellEnd"/>
      <w:r w:rsidRPr="008A66B3">
        <w:rPr>
          <w:rFonts w:ascii="Times New Roman" w:hAnsi="Times New Roman"/>
          <w:sz w:val="28"/>
          <w:szCs w:val="28"/>
        </w:rPr>
        <w:t xml:space="preserve">-Нос» показали высокий процент выполнения задания по грамматике – 71%, превышая среднестатистический показатель по России – 57%. </w:t>
      </w:r>
      <w:r w:rsidR="006B2B84" w:rsidRPr="008A66B3">
        <w:rPr>
          <w:rFonts w:ascii="Times New Roman" w:hAnsi="Times New Roman"/>
          <w:sz w:val="28"/>
          <w:szCs w:val="28"/>
        </w:rPr>
        <w:t>Невысокие результаты</w:t>
      </w:r>
      <w:r w:rsidRPr="008A66B3">
        <w:rPr>
          <w:rFonts w:ascii="Times New Roman" w:hAnsi="Times New Roman"/>
          <w:sz w:val="28"/>
          <w:szCs w:val="28"/>
        </w:rPr>
        <w:t xml:space="preserve"> показали участники ВПР ГБОУ НАО «СШ п. </w:t>
      </w:r>
      <w:proofErr w:type="spellStart"/>
      <w:r w:rsidRPr="008A66B3">
        <w:rPr>
          <w:rFonts w:ascii="Times New Roman" w:hAnsi="Times New Roman"/>
          <w:sz w:val="28"/>
          <w:szCs w:val="28"/>
        </w:rPr>
        <w:t>Шойна</w:t>
      </w:r>
      <w:proofErr w:type="spellEnd"/>
      <w:r w:rsidRPr="008A66B3">
        <w:rPr>
          <w:rFonts w:ascii="Times New Roman" w:hAnsi="Times New Roman"/>
          <w:sz w:val="28"/>
          <w:szCs w:val="28"/>
        </w:rPr>
        <w:t>»</w:t>
      </w:r>
      <w:r w:rsidR="006B2B84" w:rsidRPr="008A66B3">
        <w:rPr>
          <w:rFonts w:ascii="Times New Roman" w:hAnsi="Times New Roman"/>
          <w:sz w:val="28"/>
          <w:szCs w:val="28"/>
        </w:rPr>
        <w:t xml:space="preserve"> - 60% и ГБОУ НАО «СШ с. </w:t>
      </w:r>
      <w:proofErr w:type="spellStart"/>
      <w:r w:rsidR="006B2B84" w:rsidRPr="008A66B3">
        <w:rPr>
          <w:rFonts w:ascii="Times New Roman" w:hAnsi="Times New Roman"/>
          <w:sz w:val="28"/>
          <w:szCs w:val="28"/>
        </w:rPr>
        <w:t>Тельвиска</w:t>
      </w:r>
      <w:proofErr w:type="spellEnd"/>
      <w:r w:rsidR="006B2B84" w:rsidRPr="008A66B3">
        <w:rPr>
          <w:rFonts w:ascii="Times New Roman" w:hAnsi="Times New Roman"/>
          <w:sz w:val="28"/>
          <w:szCs w:val="28"/>
        </w:rPr>
        <w:t>» - 47%</w:t>
      </w:r>
      <w:r w:rsidRPr="008A66B3">
        <w:rPr>
          <w:rFonts w:ascii="Times New Roman" w:hAnsi="Times New Roman"/>
          <w:sz w:val="28"/>
          <w:szCs w:val="28"/>
        </w:rPr>
        <w:t xml:space="preserve">. </w:t>
      </w:r>
      <w:r w:rsidR="006B2B84" w:rsidRPr="008A66B3">
        <w:rPr>
          <w:rFonts w:ascii="Times New Roman" w:hAnsi="Times New Roman"/>
          <w:sz w:val="28"/>
          <w:szCs w:val="28"/>
        </w:rPr>
        <w:t xml:space="preserve">Низкий процент выполнения у учащихся ГБОУ НАО «СШ п. </w:t>
      </w:r>
      <w:proofErr w:type="spellStart"/>
      <w:r w:rsidR="006B2B84" w:rsidRPr="008A66B3">
        <w:rPr>
          <w:rFonts w:ascii="Times New Roman" w:hAnsi="Times New Roman"/>
          <w:sz w:val="28"/>
          <w:szCs w:val="28"/>
        </w:rPr>
        <w:t>Харута</w:t>
      </w:r>
      <w:proofErr w:type="spellEnd"/>
      <w:r w:rsidR="006B2B84" w:rsidRPr="008A66B3">
        <w:rPr>
          <w:rFonts w:ascii="Times New Roman" w:hAnsi="Times New Roman"/>
          <w:sz w:val="28"/>
          <w:szCs w:val="28"/>
        </w:rPr>
        <w:t>» - 30%.</w:t>
      </w:r>
    </w:p>
    <w:p w:rsidR="005E28EE" w:rsidRDefault="005E28EE" w:rsidP="005E28EE">
      <w:pPr>
        <w:jc w:val="center"/>
        <w:rPr>
          <w:rFonts w:ascii="Times New Roman" w:hAnsi="Times New Roman"/>
          <w:b/>
          <w:sz w:val="28"/>
          <w:szCs w:val="28"/>
        </w:rPr>
      </w:pPr>
      <w:r>
        <w:rPr>
          <w:rFonts w:ascii="Times New Roman" w:hAnsi="Times New Roman"/>
          <w:b/>
          <w:sz w:val="28"/>
          <w:szCs w:val="28"/>
        </w:rPr>
        <w:t>Задание № 6</w:t>
      </w:r>
    </w:p>
    <w:tbl>
      <w:tblPr>
        <w:tblStyle w:val="a5"/>
        <w:tblW w:w="0" w:type="auto"/>
        <w:tblLook w:val="04A0" w:firstRow="1" w:lastRow="0" w:firstColumn="1" w:lastColumn="0" w:noHBand="0" w:noVBand="1"/>
      </w:tblPr>
      <w:tblGrid>
        <w:gridCol w:w="9571"/>
      </w:tblGrid>
      <w:tr w:rsidR="00A66B95" w:rsidTr="00A66B95">
        <w:tc>
          <w:tcPr>
            <w:tcW w:w="9571" w:type="dxa"/>
          </w:tcPr>
          <w:p w:rsidR="00A66B95" w:rsidRDefault="00A66B95" w:rsidP="00A66B95">
            <w:pPr>
              <w:autoSpaceDE w:val="0"/>
              <w:autoSpaceDN w:val="0"/>
              <w:adjustRightInd w:val="0"/>
              <w:rPr>
                <w:rFonts w:ascii="TimesNewRoman" w:eastAsiaTheme="minorHAnsi" w:hAnsi="TimesNewRoman" w:cs="TimesNewRoman"/>
                <w:sz w:val="24"/>
                <w:szCs w:val="24"/>
              </w:rPr>
            </w:pPr>
            <w:r>
              <w:rPr>
                <w:rFonts w:ascii="TimesNewRoman" w:eastAsiaTheme="minorHAnsi" w:hAnsi="TimesNewRoman" w:cs="TimesNewRoman"/>
                <w:sz w:val="24"/>
                <w:szCs w:val="24"/>
              </w:rPr>
              <w:t>Прочитайте текст и вставьте вместо каждого пропуска подходящее слово, выбрав его из</w:t>
            </w:r>
          </w:p>
          <w:p w:rsidR="00A66B95" w:rsidRDefault="00A66B95" w:rsidP="00A66B95">
            <w:pPr>
              <w:autoSpaceDE w:val="0"/>
              <w:autoSpaceDN w:val="0"/>
              <w:adjustRightInd w:val="0"/>
              <w:rPr>
                <w:rFonts w:ascii="TimesNewRoman" w:eastAsiaTheme="minorHAnsi" w:hAnsi="TimesNewRoman" w:cs="TimesNewRoman"/>
                <w:sz w:val="24"/>
                <w:szCs w:val="24"/>
              </w:rPr>
            </w:pPr>
            <w:r>
              <w:rPr>
                <w:rFonts w:ascii="TimesNewRoman" w:eastAsiaTheme="minorHAnsi" w:hAnsi="TimesNewRoman" w:cs="TimesNewRoman"/>
                <w:sz w:val="24"/>
                <w:szCs w:val="24"/>
              </w:rPr>
              <w:t>списка. Два слова в списке лишние.</w:t>
            </w:r>
          </w:p>
          <w:p w:rsidR="00A66B95" w:rsidRPr="00A66B95" w:rsidRDefault="00A66B95" w:rsidP="00A66B95">
            <w:pPr>
              <w:autoSpaceDE w:val="0"/>
              <w:autoSpaceDN w:val="0"/>
              <w:adjustRightInd w:val="0"/>
              <w:rPr>
                <w:rFonts w:ascii="TimesNewRoman,Bold" w:eastAsiaTheme="minorHAnsi" w:hAnsi="TimesNewRoman,Bold" w:cs="TimesNewRoman,Bold"/>
                <w:b/>
                <w:bCs/>
                <w:sz w:val="24"/>
                <w:szCs w:val="24"/>
                <w:lang w:val="en-US"/>
              </w:rPr>
            </w:pPr>
            <w:r w:rsidRPr="00A66B95">
              <w:rPr>
                <w:rFonts w:ascii="TimesNewRoman,Bold" w:eastAsiaTheme="minorHAnsi" w:hAnsi="TimesNewRoman,Bold" w:cs="TimesNewRoman,Bold"/>
                <w:b/>
                <w:bCs/>
                <w:sz w:val="24"/>
                <w:szCs w:val="24"/>
                <w:lang w:val="en-US"/>
              </w:rPr>
              <w:t>A Cap Seller and the Monkeys</w:t>
            </w:r>
          </w:p>
          <w:p w:rsidR="00A66B95" w:rsidRPr="00A66B95" w:rsidRDefault="00A66B95" w:rsidP="00A66B95">
            <w:pPr>
              <w:autoSpaceDE w:val="0"/>
              <w:autoSpaceDN w:val="0"/>
              <w:adjustRightInd w:val="0"/>
              <w:rPr>
                <w:rFonts w:ascii="TimesNewRoman" w:eastAsiaTheme="minorHAnsi" w:hAnsi="TimesNewRoman" w:cs="TimesNewRoman"/>
                <w:sz w:val="24"/>
                <w:szCs w:val="24"/>
                <w:lang w:val="en-US"/>
              </w:rPr>
            </w:pPr>
            <w:r w:rsidRPr="00A66B95">
              <w:rPr>
                <w:rFonts w:ascii="TimesNewRoman" w:eastAsiaTheme="minorHAnsi" w:hAnsi="TimesNewRoman" w:cs="TimesNewRoman"/>
                <w:sz w:val="24"/>
                <w:szCs w:val="24"/>
                <w:lang w:val="en-US"/>
              </w:rPr>
              <w:t>There was a cap seller in a city. He used to go from village to village to</w:t>
            </w:r>
          </w:p>
          <w:p w:rsidR="00A66B95" w:rsidRPr="00A66B95" w:rsidRDefault="00A66B95" w:rsidP="00A66B95">
            <w:pPr>
              <w:autoSpaceDE w:val="0"/>
              <w:autoSpaceDN w:val="0"/>
              <w:adjustRightInd w:val="0"/>
              <w:rPr>
                <w:rFonts w:ascii="TimesNewRoman" w:eastAsiaTheme="minorHAnsi" w:hAnsi="TimesNewRoman" w:cs="TimesNewRoman"/>
                <w:sz w:val="24"/>
                <w:szCs w:val="24"/>
                <w:lang w:val="en-US"/>
              </w:rPr>
            </w:pPr>
            <w:r w:rsidRPr="00A66B95">
              <w:rPr>
                <w:rFonts w:ascii="TimesNewRoman" w:eastAsiaTheme="minorHAnsi" w:hAnsi="TimesNewRoman" w:cs="TimesNewRoman"/>
                <w:sz w:val="24"/>
                <w:szCs w:val="24"/>
                <w:lang w:val="en-US"/>
              </w:rPr>
              <w:t xml:space="preserve">sell his caps. His way lay </w:t>
            </w:r>
            <w:r w:rsidRPr="00A66B95">
              <w:rPr>
                <w:rFonts w:ascii="TimesNewRoman,Bold" w:eastAsiaTheme="minorHAnsi" w:hAnsi="TimesNewRoman,Bold" w:cs="TimesNewRoman,Bold"/>
                <w:b/>
                <w:bCs/>
                <w:sz w:val="24"/>
                <w:szCs w:val="24"/>
                <w:lang w:val="en-US"/>
              </w:rPr>
              <w:t>A</w:t>
            </w:r>
            <w:r w:rsidRPr="00A66B95">
              <w:rPr>
                <w:rFonts w:ascii="TimesNewRoman" w:eastAsiaTheme="minorHAnsi" w:hAnsi="TimesNewRoman" w:cs="TimesNewRoman"/>
                <w:sz w:val="24"/>
                <w:szCs w:val="24"/>
                <w:lang w:val="en-US"/>
              </w:rPr>
              <w:t xml:space="preserve">____ </w:t>
            </w:r>
            <w:proofErr w:type="spellStart"/>
            <w:r w:rsidRPr="00A66B95">
              <w:rPr>
                <w:rFonts w:ascii="TimesNewRoman" w:eastAsiaTheme="minorHAnsi" w:hAnsi="TimesNewRoman" w:cs="TimesNewRoman"/>
                <w:sz w:val="24"/>
                <w:szCs w:val="24"/>
                <w:lang w:val="en-US"/>
              </w:rPr>
              <w:t>a</w:t>
            </w:r>
            <w:proofErr w:type="spellEnd"/>
            <w:r w:rsidRPr="00A66B95">
              <w:rPr>
                <w:rFonts w:ascii="TimesNewRoman" w:eastAsiaTheme="minorHAnsi" w:hAnsi="TimesNewRoman" w:cs="TimesNewRoman"/>
                <w:sz w:val="24"/>
                <w:szCs w:val="24"/>
                <w:lang w:val="en-US"/>
              </w:rPr>
              <w:t xml:space="preserve"> forest. It was a hot summer day and</w:t>
            </w:r>
          </w:p>
          <w:p w:rsidR="00A66B95" w:rsidRPr="00A66B95" w:rsidRDefault="00A66B95" w:rsidP="00A66B95">
            <w:pPr>
              <w:autoSpaceDE w:val="0"/>
              <w:autoSpaceDN w:val="0"/>
              <w:adjustRightInd w:val="0"/>
              <w:rPr>
                <w:rFonts w:ascii="TimesNewRoman" w:eastAsiaTheme="minorHAnsi" w:hAnsi="TimesNewRoman" w:cs="TimesNewRoman"/>
                <w:sz w:val="24"/>
                <w:szCs w:val="24"/>
                <w:lang w:val="en-US"/>
              </w:rPr>
            </w:pPr>
            <w:r w:rsidRPr="00A66B95">
              <w:rPr>
                <w:rFonts w:ascii="TimesNewRoman" w:eastAsiaTheme="minorHAnsi" w:hAnsi="TimesNewRoman" w:cs="TimesNewRoman"/>
                <w:sz w:val="24"/>
                <w:szCs w:val="24"/>
                <w:lang w:val="en-US"/>
              </w:rPr>
              <w:t xml:space="preserve">he got tired. To get some rest he sat under a tree. Soon he fell </w:t>
            </w:r>
            <w:r w:rsidRPr="00A66B95">
              <w:rPr>
                <w:rFonts w:ascii="TimesNewRoman,Bold" w:eastAsiaTheme="minorHAnsi" w:hAnsi="TimesNewRoman,Bold" w:cs="TimesNewRoman,Bold"/>
                <w:b/>
                <w:bCs/>
                <w:sz w:val="24"/>
                <w:szCs w:val="24"/>
                <w:lang w:val="en-US"/>
              </w:rPr>
              <w:t>B</w:t>
            </w:r>
            <w:r w:rsidRPr="00A66B95">
              <w:rPr>
                <w:rFonts w:ascii="TimesNewRoman" w:eastAsiaTheme="minorHAnsi" w:hAnsi="TimesNewRoman" w:cs="TimesNewRoman"/>
                <w:sz w:val="24"/>
                <w:szCs w:val="24"/>
                <w:lang w:val="en-US"/>
              </w:rPr>
              <w:t>____ .</w:t>
            </w:r>
          </w:p>
          <w:p w:rsidR="00A66B95" w:rsidRPr="00A66B95" w:rsidRDefault="00A66B95" w:rsidP="00A66B95">
            <w:pPr>
              <w:autoSpaceDE w:val="0"/>
              <w:autoSpaceDN w:val="0"/>
              <w:adjustRightInd w:val="0"/>
              <w:rPr>
                <w:rFonts w:ascii="TimesNewRoman" w:eastAsiaTheme="minorHAnsi" w:hAnsi="TimesNewRoman" w:cs="TimesNewRoman"/>
                <w:sz w:val="24"/>
                <w:szCs w:val="24"/>
                <w:lang w:val="en-US"/>
              </w:rPr>
            </w:pPr>
            <w:r w:rsidRPr="00A66B95">
              <w:rPr>
                <w:rFonts w:ascii="TimesNewRoman" w:eastAsiaTheme="minorHAnsi" w:hAnsi="TimesNewRoman" w:cs="TimesNewRoman"/>
                <w:sz w:val="24"/>
                <w:szCs w:val="24"/>
                <w:lang w:val="en-US"/>
              </w:rPr>
              <w:t>Many monkeys lived on that tree. When they saw the caps, they</w:t>
            </w:r>
          </w:p>
          <w:p w:rsidR="00A66B95" w:rsidRPr="00A66B95" w:rsidRDefault="00A66B95" w:rsidP="00A66B95">
            <w:pPr>
              <w:autoSpaceDE w:val="0"/>
              <w:autoSpaceDN w:val="0"/>
              <w:adjustRightInd w:val="0"/>
              <w:rPr>
                <w:rFonts w:ascii="TimesNewRoman" w:eastAsiaTheme="minorHAnsi" w:hAnsi="TimesNewRoman" w:cs="TimesNewRoman"/>
                <w:sz w:val="24"/>
                <w:szCs w:val="24"/>
                <w:lang w:val="en-US"/>
              </w:rPr>
            </w:pPr>
            <w:r w:rsidRPr="00A66B95">
              <w:rPr>
                <w:rFonts w:ascii="TimesNewRoman" w:eastAsiaTheme="minorHAnsi" w:hAnsi="TimesNewRoman" w:cs="TimesNewRoman"/>
                <w:sz w:val="24"/>
                <w:szCs w:val="24"/>
                <w:lang w:val="en-US"/>
              </w:rPr>
              <w:t>climbed down the tree and took the caps. Then they climbed up the tree</w:t>
            </w:r>
          </w:p>
          <w:p w:rsidR="00A66B95" w:rsidRPr="00A66B95" w:rsidRDefault="00A66B95" w:rsidP="00A66B95">
            <w:pPr>
              <w:autoSpaceDE w:val="0"/>
              <w:autoSpaceDN w:val="0"/>
              <w:adjustRightInd w:val="0"/>
              <w:rPr>
                <w:rFonts w:ascii="TimesNewRoman" w:eastAsiaTheme="minorHAnsi" w:hAnsi="TimesNewRoman" w:cs="TimesNewRoman"/>
                <w:sz w:val="24"/>
                <w:szCs w:val="24"/>
                <w:lang w:val="en-US"/>
              </w:rPr>
            </w:pPr>
            <w:r w:rsidRPr="00A66B95">
              <w:rPr>
                <w:rFonts w:ascii="TimesNewRoman,Bold" w:eastAsiaTheme="minorHAnsi" w:hAnsi="TimesNewRoman,Bold" w:cs="TimesNewRoman,Bold"/>
                <w:b/>
                <w:bCs/>
                <w:sz w:val="24"/>
                <w:szCs w:val="24"/>
                <w:lang w:val="en-US"/>
              </w:rPr>
              <w:t xml:space="preserve">C </w:t>
            </w:r>
            <w:r w:rsidRPr="00A66B95">
              <w:rPr>
                <w:rFonts w:ascii="TimesNewRoman" w:eastAsiaTheme="minorHAnsi" w:hAnsi="TimesNewRoman" w:cs="TimesNewRoman"/>
                <w:sz w:val="24"/>
                <w:szCs w:val="24"/>
                <w:lang w:val="en-US"/>
              </w:rPr>
              <w:t>____ .</w:t>
            </w:r>
          </w:p>
          <w:p w:rsidR="00A66B95" w:rsidRPr="00A66B95" w:rsidRDefault="00A66B95" w:rsidP="00A66B95">
            <w:pPr>
              <w:autoSpaceDE w:val="0"/>
              <w:autoSpaceDN w:val="0"/>
              <w:adjustRightInd w:val="0"/>
              <w:rPr>
                <w:rFonts w:ascii="TimesNewRoman" w:eastAsiaTheme="minorHAnsi" w:hAnsi="TimesNewRoman" w:cs="TimesNewRoman"/>
                <w:sz w:val="24"/>
                <w:szCs w:val="24"/>
                <w:lang w:val="en-US"/>
              </w:rPr>
            </w:pPr>
            <w:r w:rsidRPr="00A66B95">
              <w:rPr>
                <w:rFonts w:ascii="TimesNewRoman" w:eastAsiaTheme="minorHAnsi" w:hAnsi="TimesNewRoman" w:cs="TimesNewRoman"/>
                <w:sz w:val="24"/>
                <w:szCs w:val="24"/>
                <w:lang w:val="en-US"/>
              </w:rPr>
              <w:t>The cap seller woke up after some time. He found that his caps were</w:t>
            </w:r>
          </w:p>
          <w:p w:rsidR="00A66B95" w:rsidRPr="00A66B95" w:rsidRDefault="00A66B95" w:rsidP="00A66B95">
            <w:pPr>
              <w:autoSpaceDE w:val="0"/>
              <w:autoSpaceDN w:val="0"/>
              <w:adjustRightInd w:val="0"/>
              <w:rPr>
                <w:rFonts w:ascii="TimesNewRoman" w:eastAsiaTheme="minorHAnsi" w:hAnsi="TimesNewRoman" w:cs="TimesNewRoman"/>
                <w:sz w:val="24"/>
                <w:szCs w:val="24"/>
                <w:lang w:val="en-US"/>
              </w:rPr>
            </w:pPr>
            <w:r w:rsidRPr="00A66B95">
              <w:rPr>
                <w:rFonts w:ascii="TimesNewRoman" w:eastAsiaTheme="minorHAnsi" w:hAnsi="TimesNewRoman" w:cs="TimesNewRoman"/>
                <w:sz w:val="24"/>
                <w:szCs w:val="24"/>
                <w:lang w:val="en-US"/>
              </w:rPr>
              <w:t>missing. He looked up and saw the monkeys wearing his caps. He tried</w:t>
            </w:r>
          </w:p>
          <w:p w:rsidR="00A66B95" w:rsidRPr="00A66B95" w:rsidRDefault="00A66B95" w:rsidP="00A66B95">
            <w:pPr>
              <w:autoSpaceDE w:val="0"/>
              <w:autoSpaceDN w:val="0"/>
              <w:adjustRightInd w:val="0"/>
              <w:rPr>
                <w:rFonts w:ascii="TimesNewRoman" w:eastAsiaTheme="minorHAnsi" w:hAnsi="TimesNewRoman" w:cs="TimesNewRoman"/>
                <w:sz w:val="24"/>
                <w:szCs w:val="24"/>
                <w:lang w:val="en-US"/>
              </w:rPr>
            </w:pPr>
            <w:r w:rsidRPr="00A66B95">
              <w:rPr>
                <w:rFonts w:ascii="TimesNewRoman" w:eastAsiaTheme="minorHAnsi" w:hAnsi="TimesNewRoman" w:cs="TimesNewRoman"/>
                <w:sz w:val="24"/>
                <w:szCs w:val="24"/>
                <w:lang w:val="en-US"/>
              </w:rPr>
              <w:t xml:space="preserve">his best to get his caps </w:t>
            </w:r>
            <w:r w:rsidRPr="00A66B95">
              <w:rPr>
                <w:rFonts w:ascii="TimesNewRoman,Bold" w:eastAsiaTheme="minorHAnsi" w:hAnsi="TimesNewRoman,Bold" w:cs="TimesNewRoman,Bold"/>
                <w:b/>
                <w:bCs/>
                <w:sz w:val="24"/>
                <w:szCs w:val="24"/>
                <w:lang w:val="en-US"/>
              </w:rPr>
              <w:t>D</w:t>
            </w:r>
            <w:r w:rsidRPr="00A66B95">
              <w:rPr>
                <w:rFonts w:ascii="TimesNewRoman" w:eastAsiaTheme="minorHAnsi" w:hAnsi="TimesNewRoman" w:cs="TimesNewRoman"/>
                <w:sz w:val="24"/>
                <w:szCs w:val="24"/>
                <w:lang w:val="en-US"/>
              </w:rPr>
              <w:t>____ but he couldn’t.</w:t>
            </w:r>
          </w:p>
          <w:p w:rsidR="00A66B95" w:rsidRPr="00A66B95" w:rsidRDefault="00A66B95" w:rsidP="00A66B95">
            <w:pPr>
              <w:autoSpaceDE w:val="0"/>
              <w:autoSpaceDN w:val="0"/>
              <w:adjustRightInd w:val="0"/>
              <w:rPr>
                <w:rFonts w:ascii="TimesNewRoman" w:eastAsiaTheme="minorHAnsi" w:hAnsi="TimesNewRoman" w:cs="TimesNewRoman"/>
                <w:sz w:val="24"/>
                <w:szCs w:val="24"/>
                <w:lang w:val="en-US"/>
              </w:rPr>
            </w:pPr>
            <w:r w:rsidRPr="00A66B95">
              <w:rPr>
                <w:rFonts w:ascii="TimesNewRoman" w:eastAsiaTheme="minorHAnsi" w:hAnsi="TimesNewRoman" w:cs="TimesNewRoman"/>
                <w:sz w:val="24"/>
                <w:szCs w:val="24"/>
                <w:lang w:val="en-US"/>
              </w:rPr>
              <w:t>Suddenly an idea occurred to him. He took off his own cap and threw</w:t>
            </w:r>
          </w:p>
          <w:p w:rsidR="00A66B95" w:rsidRPr="00A66B95" w:rsidRDefault="00A66B95" w:rsidP="00A66B95">
            <w:pPr>
              <w:autoSpaceDE w:val="0"/>
              <w:autoSpaceDN w:val="0"/>
              <w:adjustRightInd w:val="0"/>
              <w:rPr>
                <w:rFonts w:ascii="TimesNewRoman" w:eastAsiaTheme="minorHAnsi" w:hAnsi="TimesNewRoman" w:cs="TimesNewRoman"/>
                <w:sz w:val="24"/>
                <w:szCs w:val="24"/>
                <w:lang w:val="en-US"/>
              </w:rPr>
            </w:pPr>
            <w:r w:rsidRPr="00A66B95">
              <w:rPr>
                <w:rFonts w:ascii="TimesNewRoman" w:eastAsiaTheme="minorHAnsi" w:hAnsi="TimesNewRoman" w:cs="TimesNewRoman"/>
                <w:sz w:val="24"/>
                <w:szCs w:val="24"/>
                <w:lang w:val="en-US"/>
              </w:rPr>
              <w:t>it on the ground. The monkeys did the same, since they are imitators.</w:t>
            </w:r>
          </w:p>
          <w:p w:rsidR="00A66B95" w:rsidRPr="00A66B95" w:rsidRDefault="00A66B95" w:rsidP="00A66B95">
            <w:pPr>
              <w:autoSpaceDE w:val="0"/>
              <w:autoSpaceDN w:val="0"/>
              <w:adjustRightInd w:val="0"/>
              <w:rPr>
                <w:rFonts w:ascii="TimesNewRoman" w:eastAsiaTheme="minorHAnsi" w:hAnsi="TimesNewRoman" w:cs="TimesNewRoman"/>
                <w:sz w:val="24"/>
                <w:szCs w:val="24"/>
                <w:lang w:val="en-US"/>
              </w:rPr>
            </w:pPr>
            <w:r w:rsidRPr="00A66B95">
              <w:rPr>
                <w:rFonts w:ascii="TimesNewRoman" w:eastAsiaTheme="minorHAnsi" w:hAnsi="TimesNewRoman" w:cs="TimesNewRoman"/>
                <w:sz w:val="24"/>
                <w:szCs w:val="24"/>
                <w:lang w:val="en-US"/>
              </w:rPr>
              <w:t xml:space="preserve">The cap seller collected all his caps and went </w:t>
            </w:r>
            <w:r w:rsidRPr="00A66B95">
              <w:rPr>
                <w:rFonts w:ascii="TimesNewRoman,Bold" w:eastAsiaTheme="minorHAnsi" w:hAnsi="TimesNewRoman,Bold" w:cs="TimesNewRoman,Bold"/>
                <w:b/>
                <w:bCs/>
                <w:sz w:val="24"/>
                <w:szCs w:val="24"/>
                <w:lang w:val="en-US"/>
              </w:rPr>
              <w:t>E</w:t>
            </w:r>
            <w:r w:rsidRPr="00A66B95">
              <w:rPr>
                <w:rFonts w:ascii="TimesNewRoman" w:eastAsiaTheme="minorHAnsi" w:hAnsi="TimesNewRoman" w:cs="TimesNewRoman"/>
                <w:sz w:val="24"/>
                <w:szCs w:val="24"/>
                <w:lang w:val="en-US"/>
              </w:rPr>
              <w:t>____ happily.</w:t>
            </w:r>
          </w:p>
          <w:p w:rsidR="00A66B95" w:rsidRPr="00A66B95" w:rsidRDefault="00A66B95" w:rsidP="00A66B95">
            <w:pPr>
              <w:autoSpaceDE w:val="0"/>
              <w:autoSpaceDN w:val="0"/>
              <w:adjustRightInd w:val="0"/>
              <w:rPr>
                <w:rFonts w:ascii="TimesNewRoman" w:eastAsiaTheme="minorHAnsi" w:hAnsi="TimesNewRoman" w:cs="TimesNewRoman"/>
                <w:sz w:val="24"/>
                <w:szCs w:val="24"/>
                <w:lang w:val="en-US"/>
              </w:rPr>
            </w:pPr>
            <w:r w:rsidRPr="00A66B95">
              <w:rPr>
                <w:rFonts w:ascii="TimesNewRoman" w:eastAsiaTheme="minorHAnsi" w:hAnsi="TimesNewRoman" w:cs="TimesNewRoman"/>
                <w:sz w:val="24"/>
                <w:szCs w:val="24"/>
                <w:lang w:val="en-US"/>
              </w:rPr>
              <w:t>1. again</w:t>
            </w:r>
          </w:p>
          <w:p w:rsidR="00A66B95" w:rsidRPr="00A66B95" w:rsidRDefault="00A66B95" w:rsidP="00A66B95">
            <w:pPr>
              <w:autoSpaceDE w:val="0"/>
              <w:autoSpaceDN w:val="0"/>
              <w:adjustRightInd w:val="0"/>
              <w:rPr>
                <w:rFonts w:ascii="TimesNewRoman" w:eastAsiaTheme="minorHAnsi" w:hAnsi="TimesNewRoman" w:cs="TimesNewRoman"/>
                <w:sz w:val="24"/>
                <w:szCs w:val="24"/>
                <w:lang w:val="en-US"/>
              </w:rPr>
            </w:pPr>
            <w:r w:rsidRPr="00A66B95">
              <w:rPr>
                <w:rFonts w:ascii="TimesNewRoman" w:eastAsiaTheme="minorHAnsi" w:hAnsi="TimesNewRoman" w:cs="TimesNewRoman"/>
                <w:sz w:val="24"/>
                <w:szCs w:val="24"/>
                <w:lang w:val="en-US"/>
              </w:rPr>
              <w:t>2. asleep</w:t>
            </w:r>
          </w:p>
          <w:p w:rsidR="00A66B95" w:rsidRPr="00A66B95" w:rsidRDefault="00A66B95" w:rsidP="00A66B95">
            <w:pPr>
              <w:autoSpaceDE w:val="0"/>
              <w:autoSpaceDN w:val="0"/>
              <w:adjustRightInd w:val="0"/>
              <w:rPr>
                <w:rFonts w:ascii="TimesNewRoman" w:eastAsiaTheme="minorHAnsi" w:hAnsi="TimesNewRoman" w:cs="TimesNewRoman"/>
                <w:sz w:val="24"/>
                <w:szCs w:val="24"/>
                <w:lang w:val="en-US"/>
              </w:rPr>
            </w:pPr>
            <w:r w:rsidRPr="00A66B95">
              <w:rPr>
                <w:rFonts w:ascii="TimesNewRoman" w:eastAsiaTheme="minorHAnsi" w:hAnsi="TimesNewRoman" w:cs="TimesNewRoman"/>
                <w:sz w:val="24"/>
                <w:szCs w:val="24"/>
                <w:lang w:val="en-US"/>
              </w:rPr>
              <w:t>3. around</w:t>
            </w:r>
          </w:p>
          <w:p w:rsidR="00A66B95" w:rsidRPr="00A66B95" w:rsidRDefault="00A66B95" w:rsidP="00A66B95">
            <w:pPr>
              <w:autoSpaceDE w:val="0"/>
              <w:autoSpaceDN w:val="0"/>
              <w:adjustRightInd w:val="0"/>
              <w:rPr>
                <w:rFonts w:ascii="TimesNewRoman" w:eastAsiaTheme="minorHAnsi" w:hAnsi="TimesNewRoman" w:cs="TimesNewRoman"/>
                <w:sz w:val="24"/>
                <w:szCs w:val="24"/>
                <w:lang w:val="en-US"/>
              </w:rPr>
            </w:pPr>
            <w:r w:rsidRPr="00A66B95">
              <w:rPr>
                <w:rFonts w:ascii="TimesNewRoman" w:eastAsiaTheme="minorHAnsi" w:hAnsi="TimesNewRoman" w:cs="TimesNewRoman"/>
                <w:sz w:val="24"/>
                <w:szCs w:val="24"/>
                <w:lang w:val="en-US"/>
              </w:rPr>
              <w:t>4. away</w:t>
            </w:r>
          </w:p>
          <w:p w:rsidR="00A66B95" w:rsidRPr="00A66B95" w:rsidRDefault="00A66B95" w:rsidP="00A66B95">
            <w:pPr>
              <w:autoSpaceDE w:val="0"/>
              <w:autoSpaceDN w:val="0"/>
              <w:adjustRightInd w:val="0"/>
              <w:rPr>
                <w:rFonts w:ascii="TimesNewRoman" w:eastAsiaTheme="minorHAnsi" w:hAnsi="TimesNewRoman" w:cs="TimesNewRoman"/>
                <w:sz w:val="24"/>
                <w:szCs w:val="24"/>
                <w:lang w:val="en-US"/>
              </w:rPr>
            </w:pPr>
            <w:r w:rsidRPr="00A66B95">
              <w:rPr>
                <w:rFonts w:ascii="TimesNewRoman" w:eastAsiaTheme="minorHAnsi" w:hAnsi="TimesNewRoman" w:cs="TimesNewRoman"/>
                <w:sz w:val="24"/>
                <w:szCs w:val="24"/>
                <w:lang w:val="en-US"/>
              </w:rPr>
              <w:t>5. back</w:t>
            </w:r>
          </w:p>
          <w:p w:rsidR="00A66B95" w:rsidRPr="00A66B95" w:rsidRDefault="00A66B95" w:rsidP="00A66B95">
            <w:pPr>
              <w:autoSpaceDE w:val="0"/>
              <w:autoSpaceDN w:val="0"/>
              <w:adjustRightInd w:val="0"/>
              <w:rPr>
                <w:rFonts w:ascii="TimesNewRoman" w:eastAsiaTheme="minorHAnsi" w:hAnsi="TimesNewRoman" w:cs="TimesNewRoman"/>
                <w:sz w:val="24"/>
                <w:szCs w:val="24"/>
                <w:lang w:val="en-US"/>
              </w:rPr>
            </w:pPr>
            <w:r w:rsidRPr="00A66B95">
              <w:rPr>
                <w:rFonts w:ascii="TimesNewRoman" w:eastAsiaTheme="minorHAnsi" w:hAnsi="TimesNewRoman" w:cs="TimesNewRoman"/>
                <w:sz w:val="24"/>
                <w:szCs w:val="24"/>
                <w:lang w:val="en-US"/>
              </w:rPr>
              <w:t>6. thorough</w:t>
            </w:r>
          </w:p>
          <w:p w:rsidR="00A66B95" w:rsidRDefault="00A66B95" w:rsidP="00A66B95">
            <w:pPr>
              <w:rPr>
                <w:rFonts w:ascii="Times New Roman" w:hAnsi="Times New Roman"/>
                <w:sz w:val="24"/>
                <w:szCs w:val="24"/>
              </w:rPr>
            </w:pPr>
            <w:r>
              <w:rPr>
                <w:rFonts w:ascii="TimesNewRoman" w:eastAsiaTheme="minorHAnsi" w:hAnsi="TimesNewRoman" w:cs="TimesNewRoman"/>
                <w:sz w:val="24"/>
                <w:szCs w:val="24"/>
              </w:rPr>
              <w:t xml:space="preserve">7. </w:t>
            </w:r>
            <w:proofErr w:type="spellStart"/>
            <w:r>
              <w:rPr>
                <w:rFonts w:ascii="TimesNewRoman" w:eastAsiaTheme="minorHAnsi" w:hAnsi="TimesNewRoman" w:cs="TimesNewRoman"/>
                <w:sz w:val="24"/>
                <w:szCs w:val="24"/>
              </w:rPr>
              <w:t>through</w:t>
            </w:r>
            <w:proofErr w:type="spellEnd"/>
          </w:p>
        </w:tc>
      </w:tr>
    </w:tbl>
    <w:p w:rsidR="00A66B95" w:rsidRDefault="00A66B95" w:rsidP="00A66B95">
      <w:pPr>
        <w:rPr>
          <w:rFonts w:ascii="Times New Roman" w:hAnsi="Times New Roman"/>
          <w:sz w:val="24"/>
          <w:szCs w:val="24"/>
        </w:rPr>
      </w:pPr>
    </w:p>
    <w:p w:rsidR="00A66B95" w:rsidRPr="008A66B3" w:rsidRDefault="00A66B95" w:rsidP="00A66B95">
      <w:pPr>
        <w:jc w:val="both"/>
        <w:rPr>
          <w:rFonts w:ascii="Times New Roman" w:hAnsi="Times New Roman"/>
          <w:sz w:val="28"/>
          <w:szCs w:val="28"/>
        </w:rPr>
      </w:pPr>
      <w:r w:rsidRPr="008A66B3">
        <w:rPr>
          <w:rFonts w:ascii="Times New Roman" w:hAnsi="Times New Roman"/>
          <w:sz w:val="28"/>
          <w:szCs w:val="28"/>
        </w:rPr>
        <w:lastRenderedPageBreak/>
        <w:t>В заданиях по лексике проверяются навыки оперирования изученными лексическими единицами в коммуникативно значимом контексте на основе предложенного связного текста.</w:t>
      </w:r>
      <w:r w:rsidR="00E630F7" w:rsidRPr="008A66B3">
        <w:rPr>
          <w:rFonts w:ascii="Times New Roman" w:hAnsi="Times New Roman"/>
          <w:sz w:val="28"/>
          <w:szCs w:val="28"/>
        </w:rPr>
        <w:t xml:space="preserve"> В задании 6 (употребление лексических единиц в связном тексте) участник получает 1 балл за каждый правильно выбранный ответ. Максимум за успешное выполнение задания 6 – 5 баллов.</w:t>
      </w:r>
    </w:p>
    <w:p w:rsidR="00A66B95" w:rsidRDefault="00A66B95" w:rsidP="00A66B95">
      <w:pPr>
        <w:jc w:val="center"/>
        <w:rPr>
          <w:rFonts w:ascii="Times New Roman" w:hAnsi="Times New Roman"/>
          <w:b/>
          <w:sz w:val="28"/>
          <w:szCs w:val="28"/>
        </w:rPr>
      </w:pPr>
      <w:r>
        <w:rPr>
          <w:rFonts w:ascii="Times New Roman" w:hAnsi="Times New Roman"/>
          <w:b/>
          <w:sz w:val="28"/>
          <w:szCs w:val="28"/>
        </w:rPr>
        <w:t>Задание 6</w:t>
      </w:r>
    </w:p>
    <w:p w:rsidR="00A66B95" w:rsidRPr="00A66B95" w:rsidRDefault="00A66B95" w:rsidP="00A66B95">
      <w:pPr>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5553075" cy="2524125"/>
            <wp:effectExtent l="0" t="0" r="952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E28EE" w:rsidRDefault="00E630F7" w:rsidP="00E630F7">
      <w:pPr>
        <w:jc w:val="center"/>
        <w:rPr>
          <w:rFonts w:ascii="Times New Roman" w:hAnsi="Times New Roman"/>
        </w:rPr>
      </w:pPr>
      <w:r w:rsidRPr="00E630F7">
        <w:rPr>
          <w:rFonts w:ascii="Times New Roman" w:hAnsi="Times New Roman"/>
        </w:rPr>
        <w:t xml:space="preserve">рис. </w:t>
      </w:r>
      <w:r>
        <w:rPr>
          <w:rFonts w:ascii="Times New Roman" w:hAnsi="Times New Roman"/>
        </w:rPr>
        <w:t>7</w:t>
      </w:r>
    </w:p>
    <w:p w:rsidR="00E630F7" w:rsidRDefault="00E630F7" w:rsidP="00E630F7">
      <w:pPr>
        <w:jc w:val="both"/>
        <w:rPr>
          <w:rFonts w:ascii="Times New Roman" w:hAnsi="Times New Roman"/>
          <w:sz w:val="28"/>
          <w:szCs w:val="28"/>
        </w:rPr>
      </w:pPr>
      <w:r w:rsidRPr="008A66B3">
        <w:rPr>
          <w:rFonts w:ascii="Times New Roman" w:hAnsi="Times New Roman"/>
          <w:sz w:val="28"/>
          <w:szCs w:val="28"/>
        </w:rPr>
        <w:t xml:space="preserve">Анализируя данные выполнения задания 6, можно сделать вывод, участники ВПР ГБОУ НАО «СШ п. </w:t>
      </w:r>
      <w:proofErr w:type="spellStart"/>
      <w:r w:rsidRPr="008A66B3">
        <w:rPr>
          <w:rFonts w:ascii="Times New Roman" w:hAnsi="Times New Roman"/>
          <w:sz w:val="28"/>
          <w:szCs w:val="28"/>
        </w:rPr>
        <w:t>Шойна</w:t>
      </w:r>
      <w:proofErr w:type="spellEnd"/>
      <w:r w:rsidRPr="008A66B3">
        <w:rPr>
          <w:rFonts w:ascii="Times New Roman" w:hAnsi="Times New Roman"/>
          <w:sz w:val="28"/>
          <w:szCs w:val="28"/>
        </w:rPr>
        <w:t xml:space="preserve">» и ГБОУ НАО «ОШ п. </w:t>
      </w:r>
      <w:proofErr w:type="spellStart"/>
      <w:r w:rsidRPr="008A66B3">
        <w:rPr>
          <w:rFonts w:ascii="Times New Roman" w:hAnsi="Times New Roman"/>
          <w:sz w:val="28"/>
          <w:szCs w:val="28"/>
        </w:rPr>
        <w:t>Нельмин</w:t>
      </w:r>
      <w:proofErr w:type="spellEnd"/>
      <w:r w:rsidRPr="008A66B3">
        <w:rPr>
          <w:rFonts w:ascii="Times New Roman" w:hAnsi="Times New Roman"/>
          <w:sz w:val="28"/>
          <w:szCs w:val="28"/>
        </w:rPr>
        <w:t xml:space="preserve">-Нос» справились лучше с этим заданием, набрав 67% и 69% соответственно, превышая средний показатель по России – 58%. Однако, очень низкие показатели у учащихся ГБОУ НАО «СШ с. </w:t>
      </w:r>
      <w:proofErr w:type="spellStart"/>
      <w:r w:rsidRPr="008A66B3">
        <w:rPr>
          <w:rFonts w:ascii="Times New Roman" w:hAnsi="Times New Roman"/>
          <w:sz w:val="28"/>
          <w:szCs w:val="28"/>
        </w:rPr>
        <w:t>Тельвиска</w:t>
      </w:r>
      <w:proofErr w:type="spellEnd"/>
      <w:r w:rsidRPr="008A66B3">
        <w:rPr>
          <w:rFonts w:ascii="Times New Roman" w:hAnsi="Times New Roman"/>
          <w:sz w:val="28"/>
          <w:szCs w:val="28"/>
        </w:rPr>
        <w:t xml:space="preserve">» - 23% и ГБОУ НАО «СШ п. </w:t>
      </w:r>
      <w:proofErr w:type="spellStart"/>
      <w:r w:rsidRPr="008A66B3">
        <w:rPr>
          <w:rFonts w:ascii="Times New Roman" w:hAnsi="Times New Roman"/>
          <w:sz w:val="28"/>
          <w:szCs w:val="28"/>
        </w:rPr>
        <w:t>Харута</w:t>
      </w:r>
      <w:proofErr w:type="spellEnd"/>
      <w:r w:rsidRPr="008A66B3">
        <w:rPr>
          <w:rFonts w:ascii="Times New Roman" w:hAnsi="Times New Roman"/>
          <w:sz w:val="28"/>
          <w:szCs w:val="28"/>
        </w:rPr>
        <w:t>» - 30%.</w:t>
      </w:r>
    </w:p>
    <w:p w:rsidR="00906DF6" w:rsidRDefault="00906DF6" w:rsidP="00E630F7">
      <w:pPr>
        <w:jc w:val="both"/>
        <w:rPr>
          <w:rFonts w:ascii="Times New Roman" w:hAnsi="Times New Roman"/>
          <w:sz w:val="28"/>
          <w:szCs w:val="28"/>
        </w:rPr>
      </w:pPr>
    </w:p>
    <w:p w:rsidR="00906DF6" w:rsidRDefault="00906DF6" w:rsidP="00E630F7">
      <w:pPr>
        <w:jc w:val="both"/>
        <w:rPr>
          <w:rFonts w:ascii="Times New Roman" w:hAnsi="Times New Roman"/>
          <w:sz w:val="28"/>
          <w:szCs w:val="28"/>
        </w:rPr>
      </w:pPr>
    </w:p>
    <w:p w:rsidR="00906DF6" w:rsidRDefault="00906DF6" w:rsidP="00E630F7">
      <w:pPr>
        <w:jc w:val="both"/>
        <w:rPr>
          <w:rFonts w:ascii="Times New Roman" w:hAnsi="Times New Roman"/>
          <w:sz w:val="28"/>
          <w:szCs w:val="28"/>
        </w:rPr>
      </w:pPr>
    </w:p>
    <w:p w:rsidR="00906DF6" w:rsidRDefault="00906DF6" w:rsidP="00E630F7">
      <w:pPr>
        <w:jc w:val="both"/>
        <w:rPr>
          <w:rFonts w:ascii="Times New Roman" w:hAnsi="Times New Roman"/>
          <w:sz w:val="28"/>
          <w:szCs w:val="28"/>
        </w:rPr>
      </w:pPr>
    </w:p>
    <w:p w:rsidR="00906DF6" w:rsidRDefault="00906DF6" w:rsidP="00E630F7">
      <w:pPr>
        <w:jc w:val="both"/>
        <w:rPr>
          <w:rFonts w:ascii="Times New Roman" w:hAnsi="Times New Roman"/>
          <w:sz w:val="28"/>
          <w:szCs w:val="28"/>
        </w:rPr>
      </w:pPr>
    </w:p>
    <w:p w:rsidR="00906DF6" w:rsidRDefault="00906DF6" w:rsidP="00E630F7">
      <w:pPr>
        <w:jc w:val="both"/>
        <w:rPr>
          <w:rFonts w:ascii="Times New Roman" w:hAnsi="Times New Roman"/>
          <w:sz w:val="28"/>
          <w:szCs w:val="28"/>
        </w:rPr>
      </w:pPr>
    </w:p>
    <w:p w:rsidR="00906DF6" w:rsidRDefault="00906DF6" w:rsidP="00E630F7">
      <w:pPr>
        <w:jc w:val="both"/>
        <w:rPr>
          <w:rFonts w:ascii="Times New Roman" w:hAnsi="Times New Roman"/>
          <w:sz w:val="28"/>
          <w:szCs w:val="28"/>
        </w:rPr>
      </w:pPr>
    </w:p>
    <w:p w:rsidR="00906DF6" w:rsidRPr="008A66B3" w:rsidRDefault="00906DF6" w:rsidP="00E630F7">
      <w:pPr>
        <w:jc w:val="both"/>
        <w:rPr>
          <w:rFonts w:ascii="Times New Roman" w:hAnsi="Times New Roman"/>
          <w:sz w:val="28"/>
          <w:szCs w:val="28"/>
        </w:rPr>
      </w:pPr>
    </w:p>
    <w:p w:rsidR="00E630F7" w:rsidRDefault="008A66B3" w:rsidP="008A66B3">
      <w:pPr>
        <w:jc w:val="center"/>
        <w:rPr>
          <w:rFonts w:ascii="Times New Roman" w:hAnsi="Times New Roman"/>
          <w:b/>
          <w:sz w:val="28"/>
          <w:szCs w:val="28"/>
        </w:rPr>
      </w:pPr>
      <w:r w:rsidRPr="008A66B3">
        <w:rPr>
          <w:rFonts w:ascii="Times New Roman" w:hAnsi="Times New Roman"/>
          <w:b/>
          <w:sz w:val="28"/>
          <w:szCs w:val="28"/>
        </w:rPr>
        <w:lastRenderedPageBreak/>
        <w:t>Выводы</w:t>
      </w:r>
    </w:p>
    <w:p w:rsidR="00DC29C0" w:rsidRPr="00DC29C0" w:rsidRDefault="00DC29C0" w:rsidP="00DC29C0">
      <w:pPr>
        <w:spacing w:after="0" w:line="240" w:lineRule="auto"/>
        <w:ind w:firstLine="720"/>
        <w:jc w:val="both"/>
        <w:rPr>
          <w:rFonts w:ascii="Times New Roman" w:eastAsia="Times New Roman" w:hAnsi="Times New Roman"/>
          <w:sz w:val="28"/>
          <w:szCs w:val="28"/>
          <w:lang w:eastAsia="ru-RU"/>
        </w:rPr>
      </w:pPr>
      <w:r w:rsidRPr="00DC29C0">
        <w:rPr>
          <w:rFonts w:ascii="Times New Roman" w:eastAsia="Times New Roman" w:hAnsi="Times New Roman"/>
          <w:sz w:val="28"/>
          <w:szCs w:val="28"/>
          <w:lang w:eastAsia="ru-RU"/>
        </w:rPr>
        <w:t xml:space="preserve">Участники ВПР по </w:t>
      </w:r>
      <w:r>
        <w:rPr>
          <w:rFonts w:ascii="Times New Roman" w:eastAsia="Times New Roman" w:hAnsi="Times New Roman"/>
          <w:sz w:val="28"/>
          <w:szCs w:val="28"/>
          <w:lang w:eastAsia="ru-RU"/>
        </w:rPr>
        <w:t>английскому</w:t>
      </w:r>
      <w:r w:rsidRPr="00DC29C0">
        <w:rPr>
          <w:rFonts w:ascii="Times New Roman" w:eastAsia="Times New Roman" w:hAnsi="Times New Roman"/>
          <w:sz w:val="28"/>
          <w:szCs w:val="28"/>
          <w:lang w:eastAsia="ru-RU"/>
        </w:rPr>
        <w:t xml:space="preserve"> языку для </w:t>
      </w:r>
      <w:r>
        <w:rPr>
          <w:rFonts w:ascii="Times New Roman" w:eastAsia="Times New Roman" w:hAnsi="Times New Roman"/>
          <w:sz w:val="28"/>
          <w:szCs w:val="28"/>
          <w:lang w:eastAsia="ru-RU"/>
        </w:rPr>
        <w:t>7</w:t>
      </w:r>
      <w:r w:rsidRPr="00DC29C0">
        <w:rPr>
          <w:rFonts w:ascii="Times New Roman" w:eastAsia="Times New Roman" w:hAnsi="Times New Roman"/>
          <w:sz w:val="28"/>
          <w:szCs w:val="28"/>
          <w:lang w:eastAsia="ru-RU"/>
        </w:rPr>
        <w:t xml:space="preserve"> класса в Ненецком автономном округе демонстрируют неплохой уровень освоения базовых умений</w:t>
      </w:r>
      <w:r>
        <w:rPr>
          <w:rFonts w:ascii="Times New Roman" w:eastAsia="Times New Roman" w:hAnsi="Times New Roman"/>
          <w:sz w:val="28"/>
          <w:szCs w:val="28"/>
          <w:lang w:eastAsia="ru-RU"/>
        </w:rPr>
        <w:t xml:space="preserve"> и навыков</w:t>
      </w:r>
      <w:r w:rsidRPr="00DC29C0">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сформированность</w:t>
      </w:r>
      <w:proofErr w:type="spellEnd"/>
      <w:r>
        <w:rPr>
          <w:rFonts w:ascii="Times New Roman" w:eastAsia="Times New Roman" w:hAnsi="Times New Roman"/>
          <w:sz w:val="28"/>
          <w:szCs w:val="28"/>
          <w:lang w:eastAsia="ru-RU"/>
        </w:rPr>
        <w:t xml:space="preserve"> умения</w:t>
      </w:r>
      <w:r w:rsidRPr="000C3BA3">
        <w:rPr>
          <w:rFonts w:ascii="Times New Roman" w:eastAsia="Times New Roman" w:hAnsi="Times New Roman"/>
          <w:sz w:val="28"/>
          <w:szCs w:val="28"/>
          <w:lang w:eastAsia="ru-RU"/>
        </w:rPr>
        <w:t xml:space="preserve"> смыслового чтения текстов различных стилей и жанров в соответствии с целями и задачами</w:t>
      </w:r>
      <w:r w:rsidRPr="00DC29C0">
        <w:rPr>
          <w:rFonts w:ascii="Times New Roman" w:eastAsia="Times New Roman" w:hAnsi="Times New Roman"/>
          <w:sz w:val="28"/>
          <w:szCs w:val="28"/>
          <w:lang w:eastAsia="ru-RU"/>
        </w:rPr>
        <w:t xml:space="preserve">, </w:t>
      </w:r>
      <w:r w:rsidR="003E3D0F" w:rsidRPr="003E3D0F">
        <w:rPr>
          <w:rFonts w:ascii="Times New Roman" w:eastAsia="Times New Roman" w:hAnsi="Times New Roman"/>
          <w:sz w:val="28"/>
          <w:szCs w:val="28"/>
          <w:lang w:eastAsia="ru-RU"/>
        </w:rPr>
        <w:t xml:space="preserve">умения осмысленного чтения текста вслух, а также </w:t>
      </w:r>
      <w:r w:rsidR="003E3D0F">
        <w:rPr>
          <w:rFonts w:ascii="Times New Roman" w:eastAsia="Times New Roman" w:hAnsi="Times New Roman"/>
          <w:sz w:val="28"/>
          <w:szCs w:val="28"/>
          <w:lang w:eastAsia="ru-RU"/>
        </w:rPr>
        <w:t xml:space="preserve">произносительные навыки, </w:t>
      </w:r>
      <w:r w:rsidRPr="008A66B3">
        <w:rPr>
          <w:rFonts w:ascii="Times New Roman" w:hAnsi="Times New Roman"/>
          <w:sz w:val="28"/>
          <w:szCs w:val="28"/>
        </w:rPr>
        <w:t>навыки оперирования изученными грамматическими формами</w:t>
      </w:r>
      <w:r>
        <w:rPr>
          <w:rFonts w:ascii="Times New Roman" w:hAnsi="Times New Roman"/>
          <w:sz w:val="28"/>
          <w:szCs w:val="28"/>
        </w:rPr>
        <w:t xml:space="preserve"> и лексическими единицами</w:t>
      </w:r>
      <w:r w:rsidRPr="008A66B3">
        <w:rPr>
          <w:rFonts w:ascii="Times New Roman" w:hAnsi="Times New Roman"/>
          <w:sz w:val="28"/>
          <w:szCs w:val="28"/>
        </w:rPr>
        <w:t xml:space="preserve"> в коммуникативно значимом контексте на основе предложенного связного текста</w:t>
      </w:r>
      <w:r>
        <w:rPr>
          <w:rFonts w:ascii="Times New Roman" w:eastAsia="Times New Roman" w:hAnsi="Times New Roman"/>
          <w:sz w:val="28"/>
          <w:szCs w:val="28"/>
          <w:lang w:eastAsia="ru-RU"/>
        </w:rPr>
        <w:t>.</w:t>
      </w:r>
    </w:p>
    <w:p w:rsidR="003E3D0F" w:rsidRDefault="003E3D0F" w:rsidP="003E3D0F">
      <w:pPr>
        <w:spacing w:after="0" w:line="240" w:lineRule="auto"/>
        <w:ind w:firstLine="720"/>
        <w:jc w:val="both"/>
        <w:rPr>
          <w:rFonts w:ascii="Times New Roman" w:eastAsia="Times New Roman" w:hAnsi="Times New Roman"/>
          <w:sz w:val="28"/>
          <w:szCs w:val="28"/>
          <w:lang w:eastAsia="ru-RU"/>
        </w:rPr>
      </w:pPr>
      <w:r w:rsidRPr="003E3D0F">
        <w:rPr>
          <w:rFonts w:ascii="Times New Roman" w:eastAsia="Times New Roman" w:hAnsi="Times New Roman"/>
          <w:sz w:val="28"/>
          <w:szCs w:val="28"/>
          <w:lang w:eastAsia="ru-RU"/>
        </w:rPr>
        <w:t>Если сравнить успешность выполнения заданий, то лучше</w:t>
      </w:r>
      <w:r>
        <w:rPr>
          <w:rFonts w:ascii="Times New Roman" w:eastAsia="Times New Roman" w:hAnsi="Times New Roman"/>
          <w:sz w:val="28"/>
          <w:szCs w:val="28"/>
          <w:lang w:eastAsia="ru-RU"/>
        </w:rPr>
        <w:t xml:space="preserve"> всего обучающиеся справились с задания</w:t>
      </w:r>
      <w:r w:rsidRPr="003E3D0F">
        <w:rPr>
          <w:rFonts w:ascii="Times New Roman" w:eastAsia="Times New Roman" w:hAnsi="Times New Roman"/>
          <w:sz w:val="28"/>
          <w:szCs w:val="28"/>
          <w:lang w:eastAsia="ru-RU"/>
        </w:rPr>
        <w:t>м</w:t>
      </w:r>
      <w:r>
        <w:rPr>
          <w:rFonts w:ascii="Times New Roman" w:eastAsia="Times New Roman" w:hAnsi="Times New Roman"/>
          <w:sz w:val="28"/>
          <w:szCs w:val="28"/>
          <w:lang w:eastAsia="ru-RU"/>
        </w:rPr>
        <w:t>и 5 и 6</w:t>
      </w:r>
      <w:r w:rsidRPr="003E3D0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58%, 51%), в которых</w:t>
      </w:r>
      <w:r w:rsidRPr="003E3D0F">
        <w:rPr>
          <w:rFonts w:ascii="Times New Roman" w:eastAsia="Times New Roman" w:hAnsi="Times New Roman"/>
          <w:sz w:val="28"/>
          <w:szCs w:val="28"/>
          <w:lang w:eastAsia="ru-RU"/>
        </w:rPr>
        <w:t xml:space="preserve"> нужно было </w:t>
      </w:r>
      <w:r>
        <w:rPr>
          <w:rFonts w:ascii="Times New Roman" w:eastAsia="Times New Roman" w:hAnsi="Times New Roman"/>
          <w:sz w:val="28"/>
          <w:szCs w:val="28"/>
          <w:lang w:eastAsia="ru-RU"/>
        </w:rPr>
        <w:t>правильно использовать грамматические формы слов и лексические единицы в предложенных связных текстах, с заданием 4 (57</w:t>
      </w:r>
      <w:r w:rsidRPr="003E3D0F">
        <w:rPr>
          <w:rFonts w:ascii="Times New Roman" w:eastAsia="Times New Roman" w:hAnsi="Times New Roman"/>
          <w:sz w:val="28"/>
          <w:szCs w:val="28"/>
          <w:lang w:eastAsia="ru-RU"/>
        </w:rPr>
        <w:t xml:space="preserve">%), в котором </w:t>
      </w:r>
      <w:r>
        <w:rPr>
          <w:rFonts w:ascii="Times New Roman" w:eastAsia="Times New Roman" w:hAnsi="Times New Roman"/>
          <w:sz w:val="28"/>
          <w:szCs w:val="28"/>
          <w:lang w:eastAsia="ru-RU"/>
        </w:rPr>
        <w:t>проверялось умение</w:t>
      </w:r>
      <w:r w:rsidRPr="003E3D0F">
        <w:rPr>
          <w:rFonts w:ascii="Times New Roman" w:eastAsia="Times New Roman" w:hAnsi="Times New Roman"/>
          <w:sz w:val="28"/>
          <w:szCs w:val="28"/>
          <w:lang w:eastAsia="ru-RU"/>
        </w:rPr>
        <w:t xml:space="preserve"> понимать основное содержание прочитанного текста. </w:t>
      </w:r>
    </w:p>
    <w:p w:rsidR="003E3D0F" w:rsidRPr="003E3D0F" w:rsidRDefault="003E3D0F" w:rsidP="003E3D0F">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Хуже справились  с заданием 3</w:t>
      </w:r>
      <w:r w:rsidR="00153D54">
        <w:rPr>
          <w:rFonts w:ascii="Times New Roman" w:eastAsia="Times New Roman" w:hAnsi="Times New Roman"/>
          <w:sz w:val="28"/>
          <w:szCs w:val="28"/>
          <w:lang w:eastAsia="ru-RU"/>
        </w:rPr>
        <w:t xml:space="preserve"> К1 (12%)</w:t>
      </w:r>
      <w:r w:rsidRPr="003E3D0F">
        <w:rPr>
          <w:rFonts w:ascii="Times New Roman" w:eastAsia="Times New Roman" w:hAnsi="Times New Roman"/>
          <w:sz w:val="28"/>
          <w:szCs w:val="28"/>
          <w:lang w:eastAsia="ru-RU"/>
        </w:rPr>
        <w:t xml:space="preserve">, где оценивалось содержание </w:t>
      </w:r>
      <w:r w:rsidR="00153D54" w:rsidRPr="00E630F7">
        <w:rPr>
          <w:rFonts w:ascii="Times New Roman" w:hAnsi="Times New Roman"/>
          <w:sz w:val="28"/>
          <w:szCs w:val="28"/>
        </w:rPr>
        <w:t xml:space="preserve"> </w:t>
      </w:r>
      <w:r w:rsidR="00153D54">
        <w:rPr>
          <w:rFonts w:ascii="Times New Roman" w:hAnsi="Times New Roman"/>
          <w:sz w:val="28"/>
          <w:szCs w:val="28"/>
        </w:rPr>
        <w:t>монологического высказывания</w:t>
      </w:r>
      <w:r w:rsidR="00153D54" w:rsidRPr="00E630F7">
        <w:rPr>
          <w:rFonts w:ascii="Times New Roman" w:hAnsi="Times New Roman"/>
          <w:sz w:val="28"/>
          <w:szCs w:val="28"/>
        </w:rPr>
        <w:t xml:space="preserve"> с опорой на план и визуальную информацию</w:t>
      </w:r>
      <w:r w:rsidRPr="003E3D0F">
        <w:rPr>
          <w:rFonts w:ascii="Times New Roman" w:eastAsia="Times New Roman" w:hAnsi="Times New Roman"/>
          <w:sz w:val="28"/>
          <w:szCs w:val="28"/>
          <w:lang w:eastAsia="ru-RU"/>
        </w:rPr>
        <w:t xml:space="preserve">, </w:t>
      </w:r>
      <w:r w:rsidR="00153D54">
        <w:rPr>
          <w:rFonts w:ascii="Times New Roman" w:eastAsia="Times New Roman" w:hAnsi="Times New Roman"/>
          <w:sz w:val="28"/>
          <w:szCs w:val="28"/>
          <w:lang w:eastAsia="ru-RU"/>
        </w:rPr>
        <w:t xml:space="preserve">в целом учащиеся не справились с заданием на говорение. Также задание 1 вызвало у учащихся затруднение (40%), в котором оценивалось умение прослушать текст и понять запрашиваемую информацию. Невысокие результаты показали учащиеся и в задание 2 (45%) на </w:t>
      </w:r>
      <w:r w:rsidR="00F3464C">
        <w:rPr>
          <w:rFonts w:ascii="Times New Roman" w:eastAsia="Times New Roman" w:hAnsi="Times New Roman"/>
          <w:sz w:val="28"/>
          <w:szCs w:val="28"/>
          <w:lang w:eastAsia="ru-RU"/>
        </w:rPr>
        <w:t>осмысленное чтение текста вслух, в котором проверяются произносительные навыки.</w:t>
      </w:r>
      <w:r w:rsidR="00153D54">
        <w:rPr>
          <w:rFonts w:ascii="Times New Roman" w:eastAsia="Times New Roman" w:hAnsi="Times New Roman"/>
          <w:sz w:val="28"/>
          <w:szCs w:val="28"/>
          <w:lang w:eastAsia="ru-RU"/>
        </w:rPr>
        <w:t xml:space="preserve">  </w:t>
      </w:r>
    </w:p>
    <w:p w:rsidR="00291135" w:rsidRDefault="003E3D0F" w:rsidP="00291135">
      <w:pPr>
        <w:spacing w:after="0" w:line="240" w:lineRule="auto"/>
        <w:ind w:firstLine="720"/>
        <w:jc w:val="both"/>
        <w:rPr>
          <w:rFonts w:ascii="Times New Roman" w:eastAsia="Times New Roman" w:hAnsi="Times New Roman"/>
          <w:sz w:val="28"/>
          <w:szCs w:val="28"/>
          <w:lang w:eastAsia="ru-RU"/>
        </w:rPr>
      </w:pPr>
      <w:r w:rsidRPr="003E3D0F">
        <w:rPr>
          <w:rFonts w:ascii="Times New Roman" w:eastAsia="Times New Roman" w:hAnsi="Times New Roman"/>
          <w:sz w:val="28"/>
          <w:szCs w:val="28"/>
          <w:lang w:eastAsia="ru-RU"/>
        </w:rPr>
        <w:t>Если сравнивать с результатами средними по России, то в Ненецком автономно</w:t>
      </w:r>
      <w:r w:rsidR="00F3464C">
        <w:rPr>
          <w:rFonts w:ascii="Times New Roman" w:eastAsia="Times New Roman" w:hAnsi="Times New Roman"/>
          <w:sz w:val="28"/>
          <w:szCs w:val="28"/>
          <w:lang w:eastAsia="ru-RU"/>
        </w:rPr>
        <w:t>м округе, за исключением задания 5</w:t>
      </w:r>
      <w:r w:rsidRPr="003E3D0F">
        <w:rPr>
          <w:rFonts w:ascii="Times New Roman" w:eastAsia="Times New Roman" w:hAnsi="Times New Roman"/>
          <w:sz w:val="28"/>
          <w:szCs w:val="28"/>
          <w:lang w:eastAsia="ru-RU"/>
        </w:rPr>
        <w:t>, наблюдается  понижение  процента выполнения задания.</w:t>
      </w:r>
    </w:p>
    <w:p w:rsidR="00291135" w:rsidRDefault="00F3464C" w:rsidP="00291135">
      <w:pPr>
        <w:spacing w:after="0" w:line="240" w:lineRule="auto"/>
        <w:ind w:firstLine="720"/>
        <w:jc w:val="both"/>
        <w:rPr>
          <w:rFonts w:ascii="Times New Roman" w:eastAsia="Times New Roman" w:hAnsi="Times New Roman"/>
          <w:sz w:val="28"/>
          <w:szCs w:val="28"/>
          <w:lang w:eastAsia="ru-RU"/>
        </w:rPr>
      </w:pPr>
      <w:r w:rsidRPr="00F3464C">
        <w:rPr>
          <w:rFonts w:ascii="Times New Roman" w:eastAsia="Times New Roman" w:hAnsi="Times New Roman"/>
          <w:sz w:val="28"/>
          <w:szCs w:val="28"/>
          <w:lang w:eastAsia="ru-RU"/>
        </w:rPr>
        <w:t xml:space="preserve">Таким образом, </w:t>
      </w:r>
      <w:r>
        <w:rPr>
          <w:rFonts w:ascii="Times New Roman" w:eastAsia="Times New Roman" w:hAnsi="Times New Roman"/>
          <w:sz w:val="28"/>
          <w:szCs w:val="28"/>
          <w:lang w:eastAsia="ru-RU"/>
        </w:rPr>
        <w:t xml:space="preserve">МР «МО «Заполярный район»» НАО </w:t>
      </w:r>
      <w:r w:rsidRPr="00F3464C">
        <w:rPr>
          <w:rFonts w:ascii="Times New Roman" w:eastAsia="Times New Roman" w:hAnsi="Times New Roman"/>
          <w:sz w:val="28"/>
          <w:szCs w:val="28"/>
          <w:lang w:eastAsia="ru-RU"/>
        </w:rPr>
        <w:t>показал не</w:t>
      </w:r>
      <w:r>
        <w:rPr>
          <w:rFonts w:ascii="Times New Roman" w:eastAsia="Times New Roman" w:hAnsi="Times New Roman"/>
          <w:sz w:val="28"/>
          <w:szCs w:val="28"/>
          <w:lang w:eastAsia="ru-RU"/>
        </w:rPr>
        <w:t>высокие</w:t>
      </w:r>
      <w:r w:rsidRPr="00F3464C">
        <w:rPr>
          <w:rFonts w:ascii="Times New Roman" w:eastAsia="Times New Roman" w:hAnsi="Times New Roman"/>
          <w:sz w:val="28"/>
          <w:szCs w:val="28"/>
          <w:lang w:eastAsia="ru-RU"/>
        </w:rPr>
        <w:t xml:space="preserve"> результаты в ВПР по </w:t>
      </w:r>
      <w:r>
        <w:rPr>
          <w:rFonts w:ascii="Times New Roman" w:eastAsia="Times New Roman" w:hAnsi="Times New Roman"/>
          <w:sz w:val="28"/>
          <w:szCs w:val="28"/>
          <w:lang w:eastAsia="ru-RU"/>
        </w:rPr>
        <w:t>английскому языку для 7</w:t>
      </w:r>
      <w:r w:rsidRPr="00F3464C">
        <w:rPr>
          <w:rFonts w:ascii="Times New Roman" w:eastAsia="Times New Roman" w:hAnsi="Times New Roman"/>
          <w:sz w:val="28"/>
          <w:szCs w:val="28"/>
          <w:lang w:eastAsia="ru-RU"/>
        </w:rPr>
        <w:t xml:space="preserve"> классов. </w:t>
      </w:r>
      <w:r>
        <w:rPr>
          <w:rFonts w:ascii="Times New Roman" w:eastAsia="Times New Roman" w:hAnsi="Times New Roman"/>
          <w:sz w:val="28"/>
          <w:szCs w:val="28"/>
          <w:lang w:eastAsia="ru-RU"/>
        </w:rPr>
        <w:t>Выявились существенные трудности у учащихся при выполнении устной части ВПР и отдельных заданий</w:t>
      </w:r>
      <w:r w:rsidRPr="00F3464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аудирование</w:t>
      </w:r>
      <w:proofErr w:type="spellEnd"/>
      <w:r>
        <w:rPr>
          <w:rFonts w:ascii="Times New Roman" w:eastAsia="Times New Roman" w:hAnsi="Times New Roman"/>
          <w:sz w:val="28"/>
          <w:szCs w:val="28"/>
          <w:lang w:eastAsia="ru-RU"/>
        </w:rPr>
        <w:t xml:space="preserve">, осмысленное чтение текста вслух. </w:t>
      </w:r>
    </w:p>
    <w:p w:rsidR="00F3464C" w:rsidRPr="00F3464C" w:rsidRDefault="00F3464C" w:rsidP="00291135">
      <w:pPr>
        <w:spacing w:after="0" w:line="240" w:lineRule="auto"/>
        <w:ind w:firstLine="720"/>
        <w:jc w:val="both"/>
        <w:rPr>
          <w:rFonts w:ascii="Times New Roman" w:eastAsia="Times New Roman" w:hAnsi="Times New Roman"/>
          <w:sz w:val="28"/>
          <w:szCs w:val="28"/>
          <w:lang w:eastAsia="ru-RU"/>
        </w:rPr>
      </w:pPr>
      <w:r w:rsidRPr="00F3464C">
        <w:rPr>
          <w:rFonts w:ascii="Times New Roman" w:eastAsia="Times New Roman" w:hAnsi="Times New Roman"/>
          <w:sz w:val="28"/>
          <w:szCs w:val="28"/>
          <w:lang w:eastAsia="ru-RU"/>
        </w:rPr>
        <w:t>При разработке конкретных методических мероприятий следует учитывать</w:t>
      </w:r>
      <w:r>
        <w:rPr>
          <w:rFonts w:ascii="Times New Roman" w:eastAsia="Times New Roman" w:hAnsi="Times New Roman"/>
          <w:sz w:val="28"/>
          <w:szCs w:val="28"/>
          <w:lang w:eastAsia="ru-RU"/>
        </w:rPr>
        <w:t xml:space="preserve"> результа</w:t>
      </w:r>
      <w:r w:rsidR="00291135">
        <w:rPr>
          <w:rFonts w:ascii="Times New Roman" w:eastAsia="Times New Roman" w:hAnsi="Times New Roman"/>
          <w:sz w:val="28"/>
          <w:szCs w:val="28"/>
          <w:lang w:eastAsia="ru-RU"/>
        </w:rPr>
        <w:t xml:space="preserve">ты ВПР при планировании </w:t>
      </w:r>
      <w:r w:rsidR="00291135" w:rsidRPr="00E630F7">
        <w:rPr>
          <w:rFonts w:ascii="Times New Roman" w:eastAsia="Arial" w:hAnsi="Times New Roman"/>
          <w:color w:val="000000"/>
          <w:sz w:val="28"/>
          <w:szCs w:val="28"/>
          <w:lang w:eastAsia="ru-RU"/>
        </w:rPr>
        <w:t>индивидуальных программ (траекторий развития) для учащихся, которые выполнили В</w:t>
      </w:r>
      <w:r w:rsidR="00291135">
        <w:rPr>
          <w:rFonts w:ascii="Times New Roman" w:eastAsia="Arial" w:hAnsi="Times New Roman"/>
          <w:color w:val="000000"/>
          <w:sz w:val="28"/>
          <w:szCs w:val="28"/>
          <w:lang w:eastAsia="ru-RU"/>
        </w:rPr>
        <w:t>ПР с очень низкими результатами,</w:t>
      </w:r>
      <w:r w:rsidR="00291135">
        <w:rPr>
          <w:rFonts w:ascii="Times New Roman" w:eastAsia="Times New Roman" w:hAnsi="Times New Roman"/>
          <w:sz w:val="28"/>
          <w:szCs w:val="28"/>
          <w:lang w:eastAsia="ru-RU"/>
        </w:rPr>
        <w:t xml:space="preserve"> </w:t>
      </w:r>
      <w:r w:rsidR="00291135">
        <w:rPr>
          <w:rFonts w:ascii="Times New Roman" w:eastAsia="Arial" w:hAnsi="Times New Roman"/>
          <w:color w:val="000000"/>
          <w:sz w:val="28"/>
          <w:szCs w:val="28"/>
          <w:lang w:eastAsia="ru-RU"/>
        </w:rPr>
        <w:t>подготовить индивидуальные</w:t>
      </w:r>
      <w:r w:rsidR="00291135" w:rsidRPr="00E630F7">
        <w:rPr>
          <w:rFonts w:ascii="Times New Roman" w:eastAsia="Arial" w:hAnsi="Times New Roman"/>
          <w:color w:val="000000"/>
          <w:sz w:val="28"/>
          <w:szCs w:val="28"/>
          <w:lang w:eastAsia="ru-RU"/>
        </w:rPr>
        <w:t xml:space="preserve"> программ</w:t>
      </w:r>
      <w:r w:rsidR="00291135">
        <w:rPr>
          <w:rFonts w:ascii="Times New Roman" w:eastAsia="Arial" w:hAnsi="Times New Roman"/>
          <w:color w:val="000000"/>
          <w:sz w:val="28"/>
          <w:szCs w:val="28"/>
          <w:lang w:eastAsia="ru-RU"/>
        </w:rPr>
        <w:t>ы (траектории</w:t>
      </w:r>
      <w:r w:rsidR="00291135" w:rsidRPr="00E630F7">
        <w:rPr>
          <w:rFonts w:ascii="Times New Roman" w:eastAsia="Arial" w:hAnsi="Times New Roman"/>
          <w:color w:val="000000"/>
          <w:sz w:val="28"/>
          <w:szCs w:val="28"/>
          <w:lang w:eastAsia="ru-RU"/>
        </w:rPr>
        <w:t xml:space="preserve"> развития) для учащихся, которые </w:t>
      </w:r>
      <w:r w:rsidR="00291135">
        <w:rPr>
          <w:rFonts w:ascii="Times New Roman" w:eastAsia="Arial" w:hAnsi="Times New Roman"/>
          <w:color w:val="000000"/>
          <w:sz w:val="28"/>
          <w:szCs w:val="28"/>
          <w:lang w:eastAsia="ru-RU"/>
        </w:rPr>
        <w:t>показали хорошие</w:t>
      </w:r>
      <w:r w:rsidR="00291135" w:rsidRPr="00E630F7">
        <w:rPr>
          <w:rFonts w:ascii="Times New Roman" w:eastAsia="Arial" w:hAnsi="Times New Roman"/>
          <w:color w:val="000000"/>
          <w:sz w:val="28"/>
          <w:szCs w:val="28"/>
          <w:lang w:eastAsia="ru-RU"/>
        </w:rPr>
        <w:t xml:space="preserve"> результатами, но не справились с теми или иными заданиями</w:t>
      </w:r>
      <w:r w:rsidR="00291135">
        <w:rPr>
          <w:rFonts w:ascii="Times New Roman" w:eastAsia="Times New Roman" w:hAnsi="Times New Roman"/>
          <w:sz w:val="28"/>
          <w:szCs w:val="28"/>
          <w:lang w:eastAsia="ru-RU"/>
        </w:rPr>
        <w:t xml:space="preserve">, </w:t>
      </w:r>
      <w:r w:rsidR="00291135" w:rsidRPr="00E630F7">
        <w:rPr>
          <w:rFonts w:ascii="Times New Roman" w:eastAsia="Arial" w:hAnsi="Times New Roman"/>
          <w:color w:val="000000"/>
          <w:sz w:val="28"/>
          <w:szCs w:val="28"/>
          <w:lang w:eastAsia="ru-RU"/>
        </w:rPr>
        <w:t>проанализировать полученные результаты</w:t>
      </w:r>
      <w:r w:rsidR="00291135">
        <w:rPr>
          <w:rFonts w:ascii="Times New Roman" w:eastAsia="Arial" w:hAnsi="Times New Roman"/>
          <w:color w:val="000000"/>
          <w:sz w:val="28"/>
          <w:szCs w:val="28"/>
          <w:lang w:eastAsia="ru-RU"/>
        </w:rPr>
        <w:t xml:space="preserve"> ВПР</w:t>
      </w:r>
      <w:r w:rsidR="00291135" w:rsidRPr="00E630F7">
        <w:rPr>
          <w:rFonts w:ascii="Times New Roman" w:eastAsia="Arial" w:hAnsi="Times New Roman"/>
          <w:color w:val="000000"/>
          <w:sz w:val="28"/>
          <w:szCs w:val="28"/>
          <w:lang w:eastAsia="ru-RU"/>
        </w:rPr>
        <w:t xml:space="preserve"> в каждой образовательной организации для выявления проблемных зон (основных ошибок)</w:t>
      </w:r>
      <w:r w:rsidR="00291135">
        <w:rPr>
          <w:rFonts w:ascii="Times New Roman" w:eastAsia="Arial" w:hAnsi="Times New Roman"/>
          <w:color w:val="000000"/>
          <w:sz w:val="28"/>
          <w:szCs w:val="28"/>
          <w:lang w:eastAsia="ru-RU"/>
        </w:rPr>
        <w:t xml:space="preserve"> и принятия мер по продуктивной подготовке каждого учащегося.</w:t>
      </w:r>
      <w:r w:rsidR="00291135">
        <w:rPr>
          <w:rFonts w:ascii="Times New Roman" w:eastAsia="Times New Roman" w:hAnsi="Times New Roman"/>
          <w:sz w:val="28"/>
          <w:szCs w:val="28"/>
          <w:lang w:eastAsia="ru-RU"/>
        </w:rPr>
        <w:t xml:space="preserve"> </w:t>
      </w:r>
      <w:r w:rsidRPr="00F3464C">
        <w:rPr>
          <w:rFonts w:ascii="Times New Roman" w:eastAsia="Times New Roman" w:hAnsi="Times New Roman"/>
          <w:sz w:val="28"/>
          <w:szCs w:val="28"/>
          <w:lang w:eastAsia="ru-RU"/>
        </w:rPr>
        <w:t xml:space="preserve"> </w:t>
      </w:r>
    </w:p>
    <w:p w:rsidR="00F3464C" w:rsidRPr="003E3D0F" w:rsidRDefault="00F3464C" w:rsidP="003E3D0F">
      <w:pPr>
        <w:spacing w:after="0" w:line="240" w:lineRule="auto"/>
        <w:ind w:firstLine="720"/>
        <w:jc w:val="both"/>
        <w:rPr>
          <w:rFonts w:ascii="Times New Roman" w:eastAsia="Times New Roman" w:hAnsi="Times New Roman"/>
          <w:sz w:val="28"/>
          <w:szCs w:val="28"/>
          <w:lang w:eastAsia="ru-RU"/>
        </w:rPr>
      </w:pPr>
    </w:p>
    <w:p w:rsidR="008A66B3" w:rsidRPr="008A66B3" w:rsidRDefault="008A66B3" w:rsidP="008A66B3">
      <w:pPr>
        <w:jc w:val="both"/>
        <w:rPr>
          <w:rFonts w:ascii="Times New Roman" w:hAnsi="Times New Roman"/>
          <w:sz w:val="28"/>
          <w:szCs w:val="28"/>
        </w:rPr>
      </w:pPr>
    </w:p>
    <w:p w:rsidR="002761C2" w:rsidRPr="00562912" w:rsidRDefault="002761C2" w:rsidP="002761C2">
      <w:pPr>
        <w:jc w:val="both"/>
        <w:rPr>
          <w:rFonts w:ascii="Times New Roman" w:hAnsi="Times New Roman"/>
          <w:b/>
          <w:sz w:val="28"/>
          <w:szCs w:val="28"/>
        </w:rPr>
      </w:pPr>
      <w:bookmarkStart w:id="4" w:name="_GoBack"/>
      <w:bookmarkEnd w:id="4"/>
    </w:p>
    <w:sectPr w:rsidR="002761C2" w:rsidRPr="00562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325B6"/>
    <w:multiLevelType w:val="hybridMultilevel"/>
    <w:tmpl w:val="5B623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CC52D0"/>
    <w:multiLevelType w:val="hybridMultilevel"/>
    <w:tmpl w:val="68027E70"/>
    <w:lvl w:ilvl="0" w:tplc="1632EB10">
      <w:start w:val="3"/>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2">
    <w:nsid w:val="21600CEF"/>
    <w:multiLevelType w:val="hybridMultilevel"/>
    <w:tmpl w:val="68027E70"/>
    <w:lvl w:ilvl="0" w:tplc="1632EB10">
      <w:start w:val="3"/>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3">
    <w:nsid w:val="270C2C6A"/>
    <w:multiLevelType w:val="hybridMultilevel"/>
    <w:tmpl w:val="10946D58"/>
    <w:lvl w:ilvl="0" w:tplc="04190001">
      <w:start w:val="1"/>
      <w:numFmt w:val="bullet"/>
      <w:lvlText w:val=""/>
      <w:lvlJc w:val="left"/>
      <w:pPr>
        <w:ind w:left="14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60F7714"/>
    <w:multiLevelType w:val="hybridMultilevel"/>
    <w:tmpl w:val="0A6E9C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2B121F4"/>
    <w:multiLevelType w:val="hybridMultilevel"/>
    <w:tmpl w:val="FDE84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5B0A6D"/>
    <w:multiLevelType w:val="hybridMultilevel"/>
    <w:tmpl w:val="2F02E5C6"/>
    <w:lvl w:ilvl="0" w:tplc="04190001">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ACF"/>
    <w:rsid w:val="000C3BA3"/>
    <w:rsid w:val="000C5AD3"/>
    <w:rsid w:val="00153D54"/>
    <w:rsid w:val="00154EDB"/>
    <w:rsid w:val="001E66C3"/>
    <w:rsid w:val="002761C2"/>
    <w:rsid w:val="00291135"/>
    <w:rsid w:val="003259E5"/>
    <w:rsid w:val="00354185"/>
    <w:rsid w:val="00382BA2"/>
    <w:rsid w:val="003E3D0F"/>
    <w:rsid w:val="00464AC6"/>
    <w:rsid w:val="00525EFB"/>
    <w:rsid w:val="00562912"/>
    <w:rsid w:val="00573FCD"/>
    <w:rsid w:val="005B076D"/>
    <w:rsid w:val="005D0C7E"/>
    <w:rsid w:val="005E28EE"/>
    <w:rsid w:val="005F0C3C"/>
    <w:rsid w:val="00623F89"/>
    <w:rsid w:val="006B2B84"/>
    <w:rsid w:val="006D2FE3"/>
    <w:rsid w:val="006F0879"/>
    <w:rsid w:val="00726A2E"/>
    <w:rsid w:val="007350DB"/>
    <w:rsid w:val="00757030"/>
    <w:rsid w:val="00801ACF"/>
    <w:rsid w:val="008A29C3"/>
    <w:rsid w:val="008A66B3"/>
    <w:rsid w:val="009068B4"/>
    <w:rsid w:val="00906DF6"/>
    <w:rsid w:val="00A63D29"/>
    <w:rsid w:val="00A66B95"/>
    <w:rsid w:val="00B209CD"/>
    <w:rsid w:val="00C72AF9"/>
    <w:rsid w:val="00C827E8"/>
    <w:rsid w:val="00D45B48"/>
    <w:rsid w:val="00D61A76"/>
    <w:rsid w:val="00D80DEE"/>
    <w:rsid w:val="00DC29C0"/>
    <w:rsid w:val="00E630F7"/>
    <w:rsid w:val="00ED3C8B"/>
    <w:rsid w:val="00F3464C"/>
    <w:rsid w:val="00F35122"/>
    <w:rsid w:val="00FE21DF"/>
    <w:rsid w:val="00FF3B55"/>
    <w:rsid w:val="00FF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A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1AC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Balloon Text"/>
    <w:basedOn w:val="a"/>
    <w:link w:val="a4"/>
    <w:uiPriority w:val="99"/>
    <w:semiHidden/>
    <w:unhideWhenUsed/>
    <w:rsid w:val="00801A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1ACF"/>
    <w:rPr>
      <w:rFonts w:ascii="Tahoma" w:eastAsia="Calibri" w:hAnsi="Tahoma" w:cs="Tahoma"/>
      <w:sz w:val="16"/>
      <w:szCs w:val="16"/>
    </w:rPr>
  </w:style>
  <w:style w:type="table" w:styleId="a5">
    <w:name w:val="Table Grid"/>
    <w:basedOn w:val="a1"/>
    <w:uiPriority w:val="59"/>
    <w:rsid w:val="00276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26A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A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1AC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Balloon Text"/>
    <w:basedOn w:val="a"/>
    <w:link w:val="a4"/>
    <w:uiPriority w:val="99"/>
    <w:semiHidden/>
    <w:unhideWhenUsed/>
    <w:rsid w:val="00801A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1ACF"/>
    <w:rPr>
      <w:rFonts w:ascii="Tahoma" w:eastAsia="Calibri" w:hAnsi="Tahoma" w:cs="Tahoma"/>
      <w:sz w:val="16"/>
      <w:szCs w:val="16"/>
    </w:rPr>
  </w:style>
  <w:style w:type="table" w:styleId="a5">
    <w:name w:val="Table Grid"/>
    <w:basedOn w:val="a1"/>
    <w:uiPriority w:val="59"/>
    <w:rsid w:val="00276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26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cat>
            <c:strRef>
              <c:f>Лист1!$A$2:$A$5</c:f>
              <c:strCache>
                <c:ptCount val="4"/>
                <c:pt idx="0">
                  <c:v>ГБОУ НАО "СШ п. Шойна"</c:v>
                </c:pt>
                <c:pt idx="1">
                  <c:v>ГБОУ НАО "СШ п.Харута"</c:v>
                </c:pt>
                <c:pt idx="2">
                  <c:v>ГБОУ НАО "СШ с. Тельвиска"</c:v>
                </c:pt>
                <c:pt idx="3">
                  <c:v>ГБОУ НАО "СШ п. Нельмин-Нос"</c:v>
                </c:pt>
              </c:strCache>
            </c:strRef>
          </c:cat>
          <c:val>
            <c:numRef>
              <c:f>Лист1!$B$2:$B$5</c:f>
              <c:numCache>
                <c:formatCode>0%</c:formatCode>
                <c:ptCount val="4"/>
                <c:pt idx="0">
                  <c:v>0.67</c:v>
                </c:pt>
                <c:pt idx="1">
                  <c:v>0.4</c:v>
                </c:pt>
                <c:pt idx="2">
                  <c:v>0.53</c:v>
                </c:pt>
                <c:pt idx="3">
                  <c:v>0.22</c:v>
                </c:pt>
              </c:numCache>
            </c:numRef>
          </c:val>
        </c:ser>
        <c:ser>
          <c:idx val="1"/>
          <c:order val="1"/>
          <c:tx>
            <c:strRef>
              <c:f>Лист1!$C$1</c:f>
              <c:strCache>
                <c:ptCount val="1"/>
                <c:pt idx="0">
                  <c:v>Ряд 2</c:v>
                </c:pt>
              </c:strCache>
            </c:strRef>
          </c:tx>
          <c:invertIfNegative val="0"/>
          <c:cat>
            <c:strRef>
              <c:f>Лист1!$A$2:$A$5</c:f>
              <c:strCache>
                <c:ptCount val="4"/>
                <c:pt idx="0">
                  <c:v>ГБОУ НАО "СШ п. Шойна"</c:v>
                </c:pt>
                <c:pt idx="1">
                  <c:v>ГБОУ НАО "СШ п.Харута"</c:v>
                </c:pt>
                <c:pt idx="2">
                  <c:v>ГБОУ НАО "СШ с. Тельвиска"</c:v>
                </c:pt>
                <c:pt idx="3">
                  <c:v>ГБОУ НАО "СШ п. Нельмин-Нос"</c:v>
                </c:pt>
              </c:strCache>
            </c:strRef>
          </c:cat>
          <c:val>
            <c:numRef>
              <c:f>Лист1!$C$2:$C$5</c:f>
              <c:numCache>
                <c:formatCode>General</c:formatCode>
                <c:ptCount val="4"/>
              </c:numCache>
            </c:numRef>
          </c:val>
        </c:ser>
        <c:ser>
          <c:idx val="2"/>
          <c:order val="2"/>
          <c:tx>
            <c:strRef>
              <c:f>Лист1!$D$1</c:f>
              <c:strCache>
                <c:ptCount val="1"/>
                <c:pt idx="0">
                  <c:v>Ряд 3</c:v>
                </c:pt>
              </c:strCache>
            </c:strRef>
          </c:tx>
          <c:invertIfNegative val="0"/>
          <c:cat>
            <c:strRef>
              <c:f>Лист1!$A$2:$A$5</c:f>
              <c:strCache>
                <c:ptCount val="4"/>
                <c:pt idx="0">
                  <c:v>ГБОУ НАО "СШ п. Шойна"</c:v>
                </c:pt>
                <c:pt idx="1">
                  <c:v>ГБОУ НАО "СШ п.Харута"</c:v>
                </c:pt>
                <c:pt idx="2">
                  <c:v>ГБОУ НАО "СШ с. Тельвиска"</c:v>
                </c:pt>
                <c:pt idx="3">
                  <c:v>ГБОУ НАО "СШ п. Нельмин-Нос"</c:v>
                </c:pt>
              </c:strCache>
            </c:strRef>
          </c:cat>
          <c:val>
            <c:numRef>
              <c:f>Лист1!$D$2:$D$5</c:f>
              <c:numCache>
                <c:formatCode>General</c:formatCode>
                <c:ptCount val="4"/>
              </c:numCache>
            </c:numRef>
          </c:val>
        </c:ser>
        <c:dLbls>
          <c:showLegendKey val="0"/>
          <c:showVal val="1"/>
          <c:showCatName val="0"/>
          <c:showSerName val="0"/>
          <c:showPercent val="0"/>
          <c:showBubbleSize val="0"/>
        </c:dLbls>
        <c:gapWidth val="75"/>
        <c:axId val="38203776"/>
        <c:axId val="38205312"/>
      </c:barChart>
      <c:catAx>
        <c:axId val="38203776"/>
        <c:scaling>
          <c:orientation val="minMax"/>
        </c:scaling>
        <c:delete val="0"/>
        <c:axPos val="l"/>
        <c:majorTickMark val="none"/>
        <c:minorTickMark val="none"/>
        <c:tickLblPos val="nextTo"/>
        <c:crossAx val="38205312"/>
        <c:crosses val="autoZero"/>
        <c:auto val="1"/>
        <c:lblAlgn val="ctr"/>
        <c:lblOffset val="100"/>
        <c:noMultiLvlLbl val="0"/>
      </c:catAx>
      <c:valAx>
        <c:axId val="38205312"/>
        <c:scaling>
          <c:orientation val="minMax"/>
        </c:scaling>
        <c:delete val="0"/>
        <c:axPos val="b"/>
        <c:numFmt formatCode="0%" sourceLinked="1"/>
        <c:majorTickMark val="none"/>
        <c:minorTickMark val="none"/>
        <c:tickLblPos val="nextTo"/>
        <c:crossAx val="3820377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3"/>
    </mc:Choice>
    <mc:Fallback>
      <c:style val="23"/>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cat>
            <c:strRef>
              <c:f>Лист1!$A$2:$A$5</c:f>
              <c:strCache>
                <c:ptCount val="4"/>
                <c:pt idx="0">
                  <c:v>ГБОУ НАО "СШ п. Шойна"</c:v>
                </c:pt>
                <c:pt idx="1">
                  <c:v>ГБОУ НАО "СШ п. Харута"</c:v>
                </c:pt>
                <c:pt idx="2">
                  <c:v>ГБОУ НАО "СШ с. Тельвиска"</c:v>
                </c:pt>
                <c:pt idx="3">
                  <c:v>ГБОУ НАО "ОШ п. Нельмин-Нос"</c:v>
                </c:pt>
              </c:strCache>
            </c:strRef>
          </c:cat>
          <c:val>
            <c:numRef>
              <c:f>Лист1!$B$2:$B$5</c:f>
              <c:numCache>
                <c:formatCode>0%</c:formatCode>
                <c:ptCount val="4"/>
                <c:pt idx="0">
                  <c:v>0.5</c:v>
                </c:pt>
                <c:pt idx="1">
                  <c:v>0.5</c:v>
                </c:pt>
                <c:pt idx="2">
                  <c:v>0.75</c:v>
                </c:pt>
                <c:pt idx="3">
                  <c:v>0.22</c:v>
                </c:pt>
              </c:numCache>
            </c:numRef>
          </c:val>
        </c:ser>
        <c:ser>
          <c:idx val="1"/>
          <c:order val="1"/>
          <c:tx>
            <c:strRef>
              <c:f>Лист1!$C$1</c:f>
              <c:strCache>
                <c:ptCount val="1"/>
                <c:pt idx="0">
                  <c:v>Ряд 2</c:v>
                </c:pt>
              </c:strCache>
            </c:strRef>
          </c:tx>
          <c:invertIfNegative val="0"/>
          <c:cat>
            <c:strRef>
              <c:f>Лист1!$A$2:$A$5</c:f>
              <c:strCache>
                <c:ptCount val="4"/>
                <c:pt idx="0">
                  <c:v>ГБОУ НАО "СШ п. Шойна"</c:v>
                </c:pt>
                <c:pt idx="1">
                  <c:v>ГБОУ НАО "СШ п. Харута"</c:v>
                </c:pt>
                <c:pt idx="2">
                  <c:v>ГБОУ НАО "СШ с. Тельвиска"</c:v>
                </c:pt>
                <c:pt idx="3">
                  <c:v>ГБОУ НАО "ОШ п. Нельмин-Нос"</c:v>
                </c:pt>
              </c:strCache>
            </c:strRef>
          </c:cat>
          <c:val>
            <c:numRef>
              <c:f>Лист1!$C$2:$C$5</c:f>
              <c:numCache>
                <c:formatCode>General</c:formatCode>
                <c:ptCount val="4"/>
              </c:numCache>
            </c:numRef>
          </c:val>
        </c:ser>
        <c:ser>
          <c:idx val="2"/>
          <c:order val="2"/>
          <c:tx>
            <c:strRef>
              <c:f>Лист1!$D$1</c:f>
              <c:strCache>
                <c:ptCount val="1"/>
                <c:pt idx="0">
                  <c:v>Ряд 3</c:v>
                </c:pt>
              </c:strCache>
            </c:strRef>
          </c:tx>
          <c:invertIfNegative val="0"/>
          <c:cat>
            <c:strRef>
              <c:f>Лист1!$A$2:$A$5</c:f>
              <c:strCache>
                <c:ptCount val="4"/>
                <c:pt idx="0">
                  <c:v>ГБОУ НАО "СШ п. Шойна"</c:v>
                </c:pt>
                <c:pt idx="1">
                  <c:v>ГБОУ НАО "СШ п. Харута"</c:v>
                </c:pt>
                <c:pt idx="2">
                  <c:v>ГБОУ НАО "СШ с. Тельвиска"</c:v>
                </c:pt>
                <c:pt idx="3">
                  <c:v>ГБОУ НАО "ОШ п. Нельмин-Нос"</c:v>
                </c:pt>
              </c:strCache>
            </c:strRef>
          </c:cat>
          <c:val>
            <c:numRef>
              <c:f>Лист1!$D$2:$D$5</c:f>
              <c:numCache>
                <c:formatCode>General</c:formatCode>
                <c:ptCount val="4"/>
              </c:numCache>
            </c:numRef>
          </c:val>
        </c:ser>
        <c:dLbls>
          <c:showLegendKey val="0"/>
          <c:showVal val="1"/>
          <c:showCatName val="0"/>
          <c:showSerName val="0"/>
          <c:showPercent val="0"/>
          <c:showBubbleSize val="0"/>
        </c:dLbls>
        <c:gapWidth val="75"/>
        <c:axId val="40751488"/>
        <c:axId val="40753024"/>
      </c:barChart>
      <c:catAx>
        <c:axId val="40751488"/>
        <c:scaling>
          <c:orientation val="minMax"/>
        </c:scaling>
        <c:delete val="0"/>
        <c:axPos val="l"/>
        <c:majorTickMark val="none"/>
        <c:minorTickMark val="none"/>
        <c:tickLblPos val="nextTo"/>
        <c:crossAx val="40753024"/>
        <c:crosses val="autoZero"/>
        <c:auto val="1"/>
        <c:lblAlgn val="ctr"/>
        <c:lblOffset val="100"/>
        <c:noMultiLvlLbl val="0"/>
      </c:catAx>
      <c:valAx>
        <c:axId val="40753024"/>
        <c:scaling>
          <c:orientation val="minMax"/>
        </c:scaling>
        <c:delete val="0"/>
        <c:axPos val="b"/>
        <c:numFmt formatCode="0%" sourceLinked="1"/>
        <c:majorTickMark val="none"/>
        <c:minorTickMark val="none"/>
        <c:tickLblPos val="nextTo"/>
        <c:crossAx val="4075148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К1</c:v>
                </c:pt>
              </c:strCache>
            </c:strRef>
          </c:tx>
          <c:invertIfNegative val="0"/>
          <c:cat>
            <c:strRef>
              <c:f>Лист1!$A$2:$A$5</c:f>
              <c:strCache>
                <c:ptCount val="4"/>
                <c:pt idx="0">
                  <c:v>ГБОУ НАО "СШ п. Шойна"</c:v>
                </c:pt>
                <c:pt idx="1">
                  <c:v>ГБОУ НАО "СШ п. Харута"</c:v>
                </c:pt>
                <c:pt idx="2">
                  <c:v>ГБОУ НАО "СШ с. Тельвиска"</c:v>
                </c:pt>
                <c:pt idx="3">
                  <c:v>ГБОУ НАО "ОШ п. Нельмин-Нос"</c:v>
                </c:pt>
              </c:strCache>
            </c:strRef>
          </c:cat>
          <c:val>
            <c:numRef>
              <c:f>Лист1!$B$2:$B$5</c:f>
              <c:numCache>
                <c:formatCode>General</c:formatCode>
                <c:ptCount val="4"/>
                <c:pt idx="0">
                  <c:v>0</c:v>
                </c:pt>
                <c:pt idx="1">
                  <c:v>0</c:v>
                </c:pt>
                <c:pt idx="2" formatCode="0%">
                  <c:v>0.42</c:v>
                </c:pt>
                <c:pt idx="3">
                  <c:v>0</c:v>
                </c:pt>
              </c:numCache>
            </c:numRef>
          </c:val>
        </c:ser>
        <c:ser>
          <c:idx val="1"/>
          <c:order val="1"/>
          <c:tx>
            <c:strRef>
              <c:f>Лист1!$C$1</c:f>
              <c:strCache>
                <c:ptCount val="1"/>
                <c:pt idx="0">
                  <c:v>К2</c:v>
                </c:pt>
              </c:strCache>
            </c:strRef>
          </c:tx>
          <c:invertIfNegative val="0"/>
          <c:cat>
            <c:strRef>
              <c:f>Лист1!$A$2:$A$5</c:f>
              <c:strCache>
                <c:ptCount val="4"/>
                <c:pt idx="0">
                  <c:v>ГБОУ НАО "СШ п. Шойна"</c:v>
                </c:pt>
                <c:pt idx="1">
                  <c:v>ГБОУ НАО "СШ п. Харута"</c:v>
                </c:pt>
                <c:pt idx="2">
                  <c:v>ГБОУ НАО "СШ с. Тельвиска"</c:v>
                </c:pt>
                <c:pt idx="3">
                  <c:v>ГБОУ НАО "ОШ п. Нельмин-Нос"</c:v>
                </c:pt>
              </c:strCache>
            </c:strRef>
          </c:cat>
          <c:val>
            <c:numRef>
              <c:f>Лист1!$C$2:$C$5</c:f>
              <c:numCache>
                <c:formatCode>General</c:formatCode>
                <c:ptCount val="4"/>
                <c:pt idx="0">
                  <c:v>0</c:v>
                </c:pt>
                <c:pt idx="1">
                  <c:v>0</c:v>
                </c:pt>
                <c:pt idx="2" formatCode="0%">
                  <c:v>0.42</c:v>
                </c:pt>
                <c:pt idx="3" formatCode="0%">
                  <c:v>0.33</c:v>
                </c:pt>
              </c:numCache>
            </c:numRef>
          </c:val>
        </c:ser>
        <c:ser>
          <c:idx val="2"/>
          <c:order val="2"/>
          <c:tx>
            <c:strRef>
              <c:f>Лист1!$D$1</c:f>
              <c:strCache>
                <c:ptCount val="1"/>
                <c:pt idx="0">
                  <c:v>К3</c:v>
                </c:pt>
              </c:strCache>
            </c:strRef>
          </c:tx>
          <c:invertIfNegative val="0"/>
          <c:cat>
            <c:strRef>
              <c:f>Лист1!$A$2:$A$5</c:f>
              <c:strCache>
                <c:ptCount val="4"/>
                <c:pt idx="0">
                  <c:v>ГБОУ НАО "СШ п. Шойна"</c:v>
                </c:pt>
                <c:pt idx="1">
                  <c:v>ГБОУ НАО "СШ п. Харута"</c:v>
                </c:pt>
                <c:pt idx="2">
                  <c:v>ГБОУ НАО "СШ с. Тельвиска"</c:v>
                </c:pt>
                <c:pt idx="3">
                  <c:v>ГБОУ НАО "ОШ п. Нельмин-Нос"</c:v>
                </c:pt>
              </c:strCache>
            </c:strRef>
          </c:cat>
          <c:val>
            <c:numRef>
              <c:f>Лист1!$D$2:$D$5</c:f>
              <c:numCache>
                <c:formatCode>General</c:formatCode>
                <c:ptCount val="4"/>
                <c:pt idx="0">
                  <c:v>0</c:v>
                </c:pt>
                <c:pt idx="1">
                  <c:v>0</c:v>
                </c:pt>
                <c:pt idx="2" formatCode="0%">
                  <c:v>0.42</c:v>
                </c:pt>
                <c:pt idx="3" formatCode="0%">
                  <c:v>0.17</c:v>
                </c:pt>
              </c:numCache>
            </c:numRef>
          </c:val>
        </c:ser>
        <c:ser>
          <c:idx val="3"/>
          <c:order val="3"/>
          <c:tx>
            <c:strRef>
              <c:f>Лист1!$E$1</c:f>
              <c:strCache>
                <c:ptCount val="1"/>
                <c:pt idx="0">
                  <c:v>К4</c:v>
                </c:pt>
              </c:strCache>
            </c:strRef>
          </c:tx>
          <c:invertIfNegative val="0"/>
          <c:cat>
            <c:strRef>
              <c:f>Лист1!$A$2:$A$5</c:f>
              <c:strCache>
                <c:ptCount val="4"/>
                <c:pt idx="0">
                  <c:v>ГБОУ НАО "СШ п. Шойна"</c:v>
                </c:pt>
                <c:pt idx="1">
                  <c:v>ГБОУ НАО "СШ п. Харута"</c:v>
                </c:pt>
                <c:pt idx="2">
                  <c:v>ГБОУ НАО "СШ с. Тельвиска"</c:v>
                </c:pt>
                <c:pt idx="3">
                  <c:v>ГБОУ НАО "ОШ п. Нельмин-Нос"</c:v>
                </c:pt>
              </c:strCache>
            </c:strRef>
          </c:cat>
          <c:val>
            <c:numRef>
              <c:f>Лист1!$E$2:$E$5</c:f>
              <c:numCache>
                <c:formatCode>General</c:formatCode>
                <c:ptCount val="4"/>
                <c:pt idx="0">
                  <c:v>0</c:v>
                </c:pt>
                <c:pt idx="1">
                  <c:v>0</c:v>
                </c:pt>
                <c:pt idx="2" formatCode="0%">
                  <c:v>0.57999999999999996</c:v>
                </c:pt>
                <c:pt idx="3" formatCode="0%">
                  <c:v>0.11</c:v>
                </c:pt>
              </c:numCache>
            </c:numRef>
          </c:val>
        </c:ser>
        <c:dLbls>
          <c:showLegendKey val="0"/>
          <c:showVal val="1"/>
          <c:showCatName val="0"/>
          <c:showSerName val="0"/>
          <c:showPercent val="0"/>
          <c:showBubbleSize val="0"/>
        </c:dLbls>
        <c:gapWidth val="75"/>
        <c:axId val="41137664"/>
        <c:axId val="41139200"/>
      </c:barChart>
      <c:catAx>
        <c:axId val="41137664"/>
        <c:scaling>
          <c:orientation val="minMax"/>
        </c:scaling>
        <c:delete val="0"/>
        <c:axPos val="b"/>
        <c:majorTickMark val="none"/>
        <c:minorTickMark val="none"/>
        <c:tickLblPos val="nextTo"/>
        <c:crossAx val="41139200"/>
        <c:crossesAt val="0"/>
        <c:auto val="1"/>
        <c:lblAlgn val="ctr"/>
        <c:lblOffset val="100"/>
        <c:noMultiLvlLbl val="0"/>
      </c:catAx>
      <c:valAx>
        <c:axId val="41139200"/>
        <c:scaling>
          <c:orientation val="minMax"/>
        </c:scaling>
        <c:delete val="0"/>
        <c:axPos val="l"/>
        <c:numFmt formatCode="0%" sourceLinked="0"/>
        <c:majorTickMark val="none"/>
        <c:minorTickMark val="none"/>
        <c:tickLblPos val="nextTo"/>
        <c:crossAx val="41137664"/>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cat>
            <c:strRef>
              <c:f>Лист1!$A$2:$A$5</c:f>
              <c:strCache>
                <c:ptCount val="4"/>
                <c:pt idx="0">
                  <c:v>ГБОУ НАО "СШ п. Нельмин-Нос"</c:v>
                </c:pt>
                <c:pt idx="1">
                  <c:v>ГБОУ НАО "СШ с. Тельвиска"</c:v>
                </c:pt>
                <c:pt idx="2">
                  <c:v>ГБОУ НАО "СШ с. Харута"</c:v>
                </c:pt>
                <c:pt idx="3">
                  <c:v>ГБОУ НАО "ОШ п.Шойна"</c:v>
                </c:pt>
              </c:strCache>
            </c:strRef>
          </c:cat>
          <c:val>
            <c:numRef>
              <c:f>Лист1!$B$2:$B$5</c:f>
              <c:numCache>
                <c:formatCode>0%</c:formatCode>
                <c:ptCount val="4"/>
                <c:pt idx="0">
                  <c:v>0.67</c:v>
                </c:pt>
                <c:pt idx="1">
                  <c:v>0.4</c:v>
                </c:pt>
                <c:pt idx="2">
                  <c:v>0.56999999999999995</c:v>
                </c:pt>
                <c:pt idx="3">
                  <c:v>0.57999999999999996</c:v>
                </c:pt>
              </c:numCache>
            </c:numRef>
          </c:val>
        </c:ser>
        <c:ser>
          <c:idx val="1"/>
          <c:order val="1"/>
          <c:tx>
            <c:strRef>
              <c:f>Лист1!$C$1</c:f>
              <c:strCache>
                <c:ptCount val="1"/>
                <c:pt idx="0">
                  <c:v>Ряд 2</c:v>
                </c:pt>
              </c:strCache>
            </c:strRef>
          </c:tx>
          <c:invertIfNegative val="0"/>
          <c:cat>
            <c:strRef>
              <c:f>Лист1!$A$2:$A$5</c:f>
              <c:strCache>
                <c:ptCount val="4"/>
                <c:pt idx="0">
                  <c:v>ГБОУ НАО "СШ п. Нельмин-Нос"</c:v>
                </c:pt>
                <c:pt idx="1">
                  <c:v>ГБОУ НАО "СШ с. Тельвиска"</c:v>
                </c:pt>
                <c:pt idx="2">
                  <c:v>ГБОУ НАО "СШ с. Харута"</c:v>
                </c:pt>
                <c:pt idx="3">
                  <c:v>ГБОУ НАО "ОШ п.Шойна"</c:v>
                </c:pt>
              </c:strCache>
            </c:strRef>
          </c:cat>
          <c:val>
            <c:numRef>
              <c:f>Лист1!$C$2:$C$5</c:f>
              <c:numCache>
                <c:formatCode>General</c:formatCode>
                <c:ptCount val="4"/>
              </c:numCache>
            </c:numRef>
          </c:val>
        </c:ser>
        <c:ser>
          <c:idx val="2"/>
          <c:order val="2"/>
          <c:tx>
            <c:strRef>
              <c:f>Лист1!$D$1</c:f>
              <c:strCache>
                <c:ptCount val="1"/>
                <c:pt idx="0">
                  <c:v>Ряд 3</c:v>
                </c:pt>
              </c:strCache>
            </c:strRef>
          </c:tx>
          <c:invertIfNegative val="0"/>
          <c:cat>
            <c:strRef>
              <c:f>Лист1!$A$2:$A$5</c:f>
              <c:strCache>
                <c:ptCount val="4"/>
                <c:pt idx="0">
                  <c:v>ГБОУ НАО "СШ п. Нельмин-Нос"</c:v>
                </c:pt>
                <c:pt idx="1">
                  <c:v>ГБОУ НАО "СШ с. Тельвиска"</c:v>
                </c:pt>
                <c:pt idx="2">
                  <c:v>ГБОУ НАО "СШ с. Харута"</c:v>
                </c:pt>
                <c:pt idx="3">
                  <c:v>ГБОУ НАО "ОШ п.Шойна"</c:v>
                </c:pt>
              </c:strCache>
            </c:strRef>
          </c:cat>
          <c:val>
            <c:numRef>
              <c:f>Лист1!$D$2:$D$5</c:f>
              <c:numCache>
                <c:formatCode>General</c:formatCode>
                <c:ptCount val="4"/>
              </c:numCache>
            </c:numRef>
          </c:val>
        </c:ser>
        <c:dLbls>
          <c:showLegendKey val="0"/>
          <c:showVal val="1"/>
          <c:showCatName val="0"/>
          <c:showSerName val="0"/>
          <c:showPercent val="0"/>
          <c:showBubbleSize val="0"/>
        </c:dLbls>
        <c:gapWidth val="75"/>
        <c:axId val="41334656"/>
        <c:axId val="41336192"/>
      </c:barChart>
      <c:catAx>
        <c:axId val="41334656"/>
        <c:scaling>
          <c:orientation val="minMax"/>
        </c:scaling>
        <c:delete val="0"/>
        <c:axPos val="l"/>
        <c:majorTickMark val="none"/>
        <c:minorTickMark val="none"/>
        <c:tickLblPos val="nextTo"/>
        <c:crossAx val="41336192"/>
        <c:crosses val="autoZero"/>
        <c:auto val="1"/>
        <c:lblAlgn val="ctr"/>
        <c:lblOffset val="100"/>
        <c:noMultiLvlLbl val="0"/>
      </c:catAx>
      <c:valAx>
        <c:axId val="41336192"/>
        <c:scaling>
          <c:orientation val="minMax"/>
        </c:scaling>
        <c:delete val="0"/>
        <c:axPos val="b"/>
        <c:numFmt formatCode="0%" sourceLinked="1"/>
        <c:majorTickMark val="none"/>
        <c:minorTickMark val="none"/>
        <c:tickLblPos val="nextTo"/>
        <c:crossAx val="4133465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Лист1!$A$2:$A$5</c:f>
              <c:strCache>
                <c:ptCount val="4"/>
                <c:pt idx="0">
                  <c:v>ГБОУ НАО "СШ п. Харута"</c:v>
                </c:pt>
                <c:pt idx="1">
                  <c:v>ГБОУ НАО "СШ с. Тельвиска"</c:v>
                </c:pt>
                <c:pt idx="2">
                  <c:v>ГБОУ НАО "СШ п. Шойна"</c:v>
                </c:pt>
                <c:pt idx="3">
                  <c:v>ГБОУ НАО "ОШ п. Нельмин-Нос"</c:v>
                </c:pt>
              </c:strCache>
            </c:strRef>
          </c:cat>
          <c:val>
            <c:numRef>
              <c:f>Лист1!$B$2:$B$5</c:f>
              <c:numCache>
                <c:formatCode>0%</c:formatCode>
                <c:ptCount val="4"/>
                <c:pt idx="0">
                  <c:v>0.3</c:v>
                </c:pt>
                <c:pt idx="1">
                  <c:v>0.47</c:v>
                </c:pt>
                <c:pt idx="2">
                  <c:v>0.6</c:v>
                </c:pt>
                <c:pt idx="3">
                  <c:v>0.71</c:v>
                </c:pt>
              </c:numCache>
            </c:numRef>
          </c:val>
        </c:ser>
        <c:ser>
          <c:idx val="1"/>
          <c:order val="1"/>
          <c:tx>
            <c:strRef>
              <c:f>Лист1!$C$1</c:f>
              <c:strCache>
                <c:ptCount val="1"/>
                <c:pt idx="0">
                  <c:v>Ряд 2</c:v>
                </c:pt>
              </c:strCache>
            </c:strRef>
          </c:tx>
          <c:invertIfNegative val="0"/>
          <c:cat>
            <c:strRef>
              <c:f>Лист1!$A$2:$A$5</c:f>
              <c:strCache>
                <c:ptCount val="4"/>
                <c:pt idx="0">
                  <c:v>ГБОУ НАО "СШ п. Харута"</c:v>
                </c:pt>
                <c:pt idx="1">
                  <c:v>ГБОУ НАО "СШ с. Тельвиска"</c:v>
                </c:pt>
                <c:pt idx="2">
                  <c:v>ГБОУ НАО "СШ п. Шойна"</c:v>
                </c:pt>
                <c:pt idx="3">
                  <c:v>ГБОУ НАО "ОШ п. Нельмин-Нос"</c:v>
                </c:pt>
              </c:strCache>
            </c:strRef>
          </c:cat>
          <c:val>
            <c:numRef>
              <c:f>Лист1!$C$2:$C$5</c:f>
              <c:numCache>
                <c:formatCode>General</c:formatCode>
                <c:ptCount val="4"/>
              </c:numCache>
            </c:numRef>
          </c:val>
        </c:ser>
        <c:ser>
          <c:idx val="2"/>
          <c:order val="2"/>
          <c:tx>
            <c:strRef>
              <c:f>Лист1!$D$1</c:f>
              <c:strCache>
                <c:ptCount val="1"/>
                <c:pt idx="0">
                  <c:v>Ряд 3</c:v>
                </c:pt>
              </c:strCache>
            </c:strRef>
          </c:tx>
          <c:invertIfNegative val="0"/>
          <c:cat>
            <c:strRef>
              <c:f>Лист1!$A$2:$A$5</c:f>
              <c:strCache>
                <c:ptCount val="4"/>
                <c:pt idx="0">
                  <c:v>ГБОУ НАО "СШ п. Харута"</c:v>
                </c:pt>
                <c:pt idx="1">
                  <c:v>ГБОУ НАО "СШ с. Тельвиска"</c:v>
                </c:pt>
                <c:pt idx="2">
                  <c:v>ГБОУ НАО "СШ п. Шойна"</c:v>
                </c:pt>
                <c:pt idx="3">
                  <c:v>ГБОУ НАО "ОШ п. Нельмин-Нос"</c:v>
                </c:pt>
              </c:strCache>
            </c:strRef>
          </c:cat>
          <c:val>
            <c:numRef>
              <c:f>Лист1!$D$2:$D$5</c:f>
              <c:numCache>
                <c:formatCode>General</c:formatCode>
                <c:ptCount val="4"/>
              </c:numCache>
            </c:numRef>
          </c:val>
        </c:ser>
        <c:dLbls>
          <c:showLegendKey val="0"/>
          <c:showVal val="1"/>
          <c:showCatName val="0"/>
          <c:showSerName val="0"/>
          <c:showPercent val="0"/>
          <c:showBubbleSize val="0"/>
        </c:dLbls>
        <c:gapWidth val="75"/>
        <c:axId val="41498496"/>
        <c:axId val="41500032"/>
      </c:barChart>
      <c:catAx>
        <c:axId val="41498496"/>
        <c:scaling>
          <c:orientation val="minMax"/>
        </c:scaling>
        <c:delete val="0"/>
        <c:axPos val="b"/>
        <c:majorTickMark val="none"/>
        <c:minorTickMark val="none"/>
        <c:tickLblPos val="nextTo"/>
        <c:crossAx val="41500032"/>
        <c:crosses val="autoZero"/>
        <c:auto val="1"/>
        <c:lblAlgn val="ctr"/>
        <c:lblOffset val="100"/>
        <c:noMultiLvlLbl val="0"/>
      </c:catAx>
      <c:valAx>
        <c:axId val="41500032"/>
        <c:scaling>
          <c:orientation val="minMax"/>
        </c:scaling>
        <c:delete val="0"/>
        <c:axPos val="l"/>
        <c:numFmt formatCode="0%" sourceLinked="0"/>
        <c:majorTickMark val="none"/>
        <c:minorTickMark val="none"/>
        <c:tickLblPos val="nextTo"/>
        <c:crossAx val="4149849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Лист1!$A$2:$A$5</c:f>
              <c:strCache>
                <c:ptCount val="4"/>
                <c:pt idx="0">
                  <c:v>ГБОУ НАО "СШ с. Тельвиска"</c:v>
                </c:pt>
                <c:pt idx="1">
                  <c:v>ГБОУ НАО "СШ п. Шойна"</c:v>
                </c:pt>
                <c:pt idx="2">
                  <c:v>ГБОУ НАО "СШ п. Харута"</c:v>
                </c:pt>
                <c:pt idx="3">
                  <c:v>ГБОУ НАО "ОШ п. Нельмин-Нос"</c:v>
                </c:pt>
              </c:strCache>
            </c:strRef>
          </c:cat>
          <c:val>
            <c:numRef>
              <c:f>Лист1!$B$2:$B$5</c:f>
              <c:numCache>
                <c:formatCode>General</c:formatCode>
                <c:ptCount val="4"/>
              </c:numCache>
            </c:numRef>
          </c:val>
        </c:ser>
        <c:ser>
          <c:idx val="1"/>
          <c:order val="1"/>
          <c:tx>
            <c:strRef>
              <c:f>Лист1!$C$1</c:f>
              <c:strCache>
                <c:ptCount val="1"/>
                <c:pt idx="0">
                  <c:v>Ряд 2</c:v>
                </c:pt>
              </c:strCache>
            </c:strRef>
          </c:tx>
          <c:invertIfNegative val="0"/>
          <c:cat>
            <c:strRef>
              <c:f>Лист1!$A$2:$A$5</c:f>
              <c:strCache>
                <c:ptCount val="4"/>
                <c:pt idx="0">
                  <c:v>ГБОУ НАО "СШ с. Тельвиска"</c:v>
                </c:pt>
                <c:pt idx="1">
                  <c:v>ГБОУ НАО "СШ п. Шойна"</c:v>
                </c:pt>
                <c:pt idx="2">
                  <c:v>ГБОУ НАО "СШ п. Харута"</c:v>
                </c:pt>
                <c:pt idx="3">
                  <c:v>ГБОУ НАО "ОШ п. Нельмин-Нос"</c:v>
                </c:pt>
              </c:strCache>
            </c:strRef>
          </c:cat>
          <c:val>
            <c:numRef>
              <c:f>Лист1!$C$2:$C$5</c:f>
              <c:numCache>
                <c:formatCode>General</c:formatCode>
                <c:ptCount val="4"/>
              </c:numCache>
            </c:numRef>
          </c:val>
        </c:ser>
        <c:ser>
          <c:idx val="2"/>
          <c:order val="2"/>
          <c:tx>
            <c:strRef>
              <c:f>Лист1!$D$1</c:f>
              <c:strCache>
                <c:ptCount val="1"/>
                <c:pt idx="0">
                  <c:v>Ряд 3</c:v>
                </c:pt>
              </c:strCache>
            </c:strRef>
          </c:tx>
          <c:invertIfNegative val="0"/>
          <c:cat>
            <c:strRef>
              <c:f>Лист1!$A$2:$A$5</c:f>
              <c:strCache>
                <c:ptCount val="4"/>
                <c:pt idx="0">
                  <c:v>ГБОУ НАО "СШ с. Тельвиска"</c:v>
                </c:pt>
                <c:pt idx="1">
                  <c:v>ГБОУ НАО "СШ п. Шойна"</c:v>
                </c:pt>
                <c:pt idx="2">
                  <c:v>ГБОУ НАО "СШ п. Харута"</c:v>
                </c:pt>
                <c:pt idx="3">
                  <c:v>ГБОУ НАО "ОШ п. Нельмин-Нос"</c:v>
                </c:pt>
              </c:strCache>
            </c:strRef>
          </c:cat>
          <c:val>
            <c:numRef>
              <c:f>Лист1!$D$2:$D$5</c:f>
              <c:numCache>
                <c:formatCode>0%</c:formatCode>
                <c:ptCount val="4"/>
                <c:pt idx="0">
                  <c:v>0.23</c:v>
                </c:pt>
                <c:pt idx="1">
                  <c:v>0.67</c:v>
                </c:pt>
                <c:pt idx="2">
                  <c:v>0.3</c:v>
                </c:pt>
                <c:pt idx="3">
                  <c:v>0.69</c:v>
                </c:pt>
              </c:numCache>
            </c:numRef>
          </c:val>
        </c:ser>
        <c:dLbls>
          <c:showLegendKey val="0"/>
          <c:showVal val="1"/>
          <c:showCatName val="0"/>
          <c:showSerName val="0"/>
          <c:showPercent val="0"/>
          <c:showBubbleSize val="0"/>
        </c:dLbls>
        <c:gapWidth val="75"/>
        <c:axId val="41555840"/>
        <c:axId val="41557376"/>
      </c:barChart>
      <c:catAx>
        <c:axId val="41555840"/>
        <c:scaling>
          <c:orientation val="minMax"/>
        </c:scaling>
        <c:delete val="0"/>
        <c:axPos val="b"/>
        <c:majorTickMark val="none"/>
        <c:minorTickMark val="none"/>
        <c:tickLblPos val="nextTo"/>
        <c:crossAx val="41557376"/>
        <c:crosses val="autoZero"/>
        <c:auto val="1"/>
        <c:lblAlgn val="ctr"/>
        <c:lblOffset val="100"/>
        <c:noMultiLvlLbl val="0"/>
      </c:catAx>
      <c:valAx>
        <c:axId val="41557376"/>
        <c:scaling>
          <c:orientation val="minMax"/>
        </c:scaling>
        <c:delete val="0"/>
        <c:axPos val="l"/>
        <c:numFmt formatCode="0%" sourceLinked="0"/>
        <c:majorTickMark val="none"/>
        <c:minorTickMark val="none"/>
        <c:tickLblPos val="nextTo"/>
        <c:crossAx val="415558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19</Pages>
  <Words>4349</Words>
  <Characters>24795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Перхурова</dc:creator>
  <cp:lastModifiedBy>Перхурова</cp:lastModifiedBy>
  <cp:revision>9</cp:revision>
  <dcterms:created xsi:type="dcterms:W3CDTF">2019-09-27T12:08:00Z</dcterms:created>
  <dcterms:modified xsi:type="dcterms:W3CDTF">2019-10-04T12:01:00Z</dcterms:modified>
</cp:coreProperties>
</file>