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полугодие  </w:t>
      </w:r>
      <w:r w:rsidR="00723950" w:rsidRPr="00900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AD3">
        <w:rPr>
          <w:rFonts w:ascii="Times New Roman" w:hAnsi="Times New Roman" w:cs="Times New Roman"/>
          <w:b/>
          <w:sz w:val="28"/>
          <w:szCs w:val="28"/>
        </w:rPr>
        <w:t>2020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372"/>
        <w:gridCol w:w="2551"/>
      </w:tblGrid>
      <w:tr w:rsidR="00621141" w:rsidRPr="00B53CBB" w:rsidTr="004E032F">
        <w:tc>
          <w:tcPr>
            <w:tcW w:w="7372" w:type="dxa"/>
          </w:tcPr>
          <w:p w:rsidR="00621141" w:rsidRPr="00B53CBB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1" w:type="dxa"/>
          </w:tcPr>
          <w:p w:rsidR="00621141" w:rsidRPr="00B53CBB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B53CBB" w:rsidTr="004E032F">
        <w:tc>
          <w:tcPr>
            <w:tcW w:w="9923" w:type="dxa"/>
            <w:gridSpan w:val="2"/>
          </w:tcPr>
          <w:p w:rsidR="00F72B0A" w:rsidRPr="00B53CBB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A2D75" w:rsidRPr="00B53CBB" w:rsidTr="004E032F">
        <w:tc>
          <w:tcPr>
            <w:tcW w:w="7372" w:type="dxa"/>
          </w:tcPr>
          <w:p w:rsidR="00CA2D75" w:rsidRPr="00B53CBB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1" w:type="dxa"/>
          </w:tcPr>
          <w:p w:rsidR="00CA2D75" w:rsidRPr="00B53CBB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4D" w:rsidRPr="00B53CBB" w:rsidTr="004E032F">
        <w:tc>
          <w:tcPr>
            <w:tcW w:w="7372" w:type="dxa"/>
            <w:vAlign w:val="center"/>
          </w:tcPr>
          <w:p w:rsidR="00E1184D" w:rsidRPr="00B53CBB" w:rsidRDefault="00E221BD" w:rsidP="00E1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СПО «Методика составления заданий к</w:t>
            </w: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3CBB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>Региональному этапу Всероссийской олимпиады профессионального мастерства обучающихся по специальностям среднего профессионального образования</w:t>
            </w:r>
            <w:r w:rsidR="00A22ED6" w:rsidRPr="00B53CBB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551" w:type="dxa"/>
          </w:tcPr>
          <w:p w:rsidR="00E1184D" w:rsidRPr="00B53CBB" w:rsidRDefault="00A22ED6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E1184D" w:rsidRPr="00B53CBB" w:rsidTr="004E032F">
        <w:tc>
          <w:tcPr>
            <w:tcW w:w="7372" w:type="dxa"/>
            <w:vAlign w:val="center"/>
          </w:tcPr>
          <w:p w:rsidR="00E1184D" w:rsidRPr="00B53CBB" w:rsidRDefault="00D33DEE" w:rsidP="00E1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(обслуживающий  труд) «</w:t>
            </w: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>Кейс – технология как условие продуктивного обучения в условиях реализации ФГОС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1184D" w:rsidRPr="00B53CBB" w:rsidRDefault="00D33DEE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33DEE" w:rsidRPr="00B53CBB" w:rsidTr="004E032F">
        <w:tc>
          <w:tcPr>
            <w:tcW w:w="7372" w:type="dxa"/>
          </w:tcPr>
          <w:p w:rsidR="00D33DEE" w:rsidRPr="00B53CBB" w:rsidRDefault="00D33DEE" w:rsidP="00D3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ИЗО, черчения и МХК </w:t>
            </w:r>
            <w:r w:rsidRPr="00B53CBB">
              <w:rPr>
                <w:rFonts w:ascii="Times New Roman" w:hAnsi="Times New Roman"/>
                <w:sz w:val="28"/>
                <w:szCs w:val="28"/>
              </w:rPr>
              <w:t>«Промежуточная аттестация в предметной области «Искусство» (в форме круглого стола)</w:t>
            </w:r>
          </w:p>
        </w:tc>
        <w:tc>
          <w:tcPr>
            <w:tcW w:w="2551" w:type="dxa"/>
          </w:tcPr>
          <w:p w:rsidR="00D33DEE" w:rsidRPr="00B53CBB" w:rsidRDefault="00D33DEE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E710D5" w:rsidRPr="00B53CBB" w:rsidTr="004E032F">
        <w:tc>
          <w:tcPr>
            <w:tcW w:w="7372" w:type="dxa"/>
          </w:tcPr>
          <w:p w:rsidR="00E710D5" w:rsidRPr="00B53CBB" w:rsidRDefault="00E710D5" w:rsidP="00D3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музыки «</w:t>
            </w: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Внутрипредметные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модули»</w:t>
            </w:r>
          </w:p>
        </w:tc>
        <w:tc>
          <w:tcPr>
            <w:tcW w:w="2551" w:type="dxa"/>
          </w:tcPr>
          <w:p w:rsidR="00E710D5" w:rsidRPr="00B53CBB" w:rsidRDefault="00E710D5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33DEE" w:rsidRPr="00B53CBB" w:rsidTr="00305076">
        <w:tc>
          <w:tcPr>
            <w:tcW w:w="7372" w:type="dxa"/>
            <w:vAlign w:val="center"/>
          </w:tcPr>
          <w:p w:rsidR="00D33DEE" w:rsidRPr="00B53CBB" w:rsidRDefault="00E710D5" w:rsidP="00D33DEE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 - «Особенности оценивания деятельности обучающихся»</w:t>
            </w:r>
          </w:p>
        </w:tc>
        <w:tc>
          <w:tcPr>
            <w:tcW w:w="2551" w:type="dxa"/>
          </w:tcPr>
          <w:p w:rsidR="00D33DEE" w:rsidRPr="00B53CBB" w:rsidRDefault="00E710D5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33DEE" w:rsidRPr="00B53CBB" w:rsidTr="004E032F">
        <w:tc>
          <w:tcPr>
            <w:tcW w:w="7372" w:type="dxa"/>
          </w:tcPr>
          <w:p w:rsidR="00D33DEE" w:rsidRPr="00B53CBB" w:rsidRDefault="00E710D5" w:rsidP="00E710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 дополнительного образования спортивной направленности </w:t>
            </w:r>
            <w:r w:rsidRPr="00B53CBB">
              <w:rPr>
                <w:sz w:val="28"/>
                <w:szCs w:val="28"/>
              </w:rPr>
              <w:t>«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Развитие интереса и способностей детей в коллективной и индивидуальной работе на занятиях»</w:t>
            </w:r>
          </w:p>
        </w:tc>
        <w:tc>
          <w:tcPr>
            <w:tcW w:w="2551" w:type="dxa"/>
          </w:tcPr>
          <w:p w:rsidR="00D33DEE" w:rsidRPr="00B53CBB" w:rsidRDefault="00E710D5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33DEE" w:rsidRPr="00B53CBB" w:rsidTr="004E032F">
        <w:tc>
          <w:tcPr>
            <w:tcW w:w="7372" w:type="dxa"/>
          </w:tcPr>
          <w:p w:rsidR="00D33DEE" w:rsidRPr="00B53CBB" w:rsidRDefault="008914A7" w:rsidP="00D33D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 «Профессиональные компетенции педагога дополнительного образования»</w:t>
            </w:r>
          </w:p>
        </w:tc>
        <w:tc>
          <w:tcPr>
            <w:tcW w:w="2551" w:type="dxa"/>
          </w:tcPr>
          <w:p w:rsidR="00D33DEE" w:rsidRPr="00B53CBB" w:rsidRDefault="008914A7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33DEE" w:rsidRPr="00B53CBB" w:rsidTr="004E032F">
        <w:tc>
          <w:tcPr>
            <w:tcW w:w="7372" w:type="dxa"/>
          </w:tcPr>
          <w:p w:rsidR="00D33DEE" w:rsidRPr="00B53CBB" w:rsidRDefault="008914A7" w:rsidP="00D33D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учителей-дефектологов НАО в форме «Своя игра»</w:t>
            </w:r>
          </w:p>
        </w:tc>
        <w:tc>
          <w:tcPr>
            <w:tcW w:w="2551" w:type="dxa"/>
          </w:tcPr>
          <w:p w:rsidR="00D33DEE" w:rsidRPr="00B53CBB" w:rsidRDefault="008914A7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8914A7" w:rsidRPr="00B53CBB" w:rsidTr="004E032F">
        <w:tc>
          <w:tcPr>
            <w:tcW w:w="7372" w:type="dxa"/>
          </w:tcPr>
          <w:p w:rsidR="008914A7" w:rsidRPr="00B53CBB" w:rsidRDefault="008914A7" w:rsidP="008914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по воспитательной работе (ВР для классных руководителей и педагогов-организаторов) «Основные вопросы воспитания в семье»</w:t>
            </w:r>
          </w:p>
        </w:tc>
        <w:tc>
          <w:tcPr>
            <w:tcW w:w="2551" w:type="dxa"/>
          </w:tcPr>
          <w:p w:rsidR="008914A7" w:rsidRPr="00B53CBB" w:rsidRDefault="008914A7" w:rsidP="0089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914A7" w:rsidRPr="00B53CBB" w:rsidTr="004E032F">
        <w:tc>
          <w:tcPr>
            <w:tcW w:w="7372" w:type="dxa"/>
          </w:tcPr>
          <w:p w:rsidR="008914A7" w:rsidRPr="00B53CBB" w:rsidRDefault="008914A7" w:rsidP="008914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педагогов – организаторов ОБЖ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«Формирование метапредметных компетенций на уроках ОБЖ в рамках реализации ФГОС ООО»</w:t>
            </w:r>
          </w:p>
        </w:tc>
        <w:tc>
          <w:tcPr>
            <w:tcW w:w="2551" w:type="dxa"/>
          </w:tcPr>
          <w:p w:rsidR="008914A7" w:rsidRPr="00B53CBB" w:rsidRDefault="008914A7" w:rsidP="0089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8914A7" w:rsidRPr="00B53CBB" w:rsidTr="004E032F">
        <w:tc>
          <w:tcPr>
            <w:tcW w:w="7372" w:type="dxa"/>
          </w:tcPr>
          <w:p w:rsidR="008914A7" w:rsidRPr="00B53CBB" w:rsidRDefault="008914A7" w:rsidP="008914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МО учителей русского языка и литературы «Анализ результатов итогового сочинения. Особенности оценивания итогового собеседования»</w:t>
            </w:r>
          </w:p>
        </w:tc>
        <w:tc>
          <w:tcPr>
            <w:tcW w:w="2551" w:type="dxa"/>
          </w:tcPr>
          <w:p w:rsidR="008914A7" w:rsidRPr="00B53CBB" w:rsidRDefault="008914A7" w:rsidP="0089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E41006" w:rsidRPr="00B53CBB" w:rsidTr="004E032F">
        <w:tc>
          <w:tcPr>
            <w:tcW w:w="7372" w:type="dxa"/>
          </w:tcPr>
          <w:p w:rsidR="00E41006" w:rsidRPr="00B53CBB" w:rsidRDefault="00E41006" w:rsidP="008914A7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преподавателей ДШИ художественного направления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«Профессиональные компетенции педагога дополнительного образования»</w:t>
            </w:r>
          </w:p>
        </w:tc>
        <w:tc>
          <w:tcPr>
            <w:tcW w:w="2551" w:type="dxa"/>
          </w:tcPr>
          <w:p w:rsidR="00E41006" w:rsidRPr="00B53CBB" w:rsidRDefault="00E41006" w:rsidP="0089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8914A7" w:rsidRPr="00B53CBB" w:rsidTr="004E032F">
        <w:tc>
          <w:tcPr>
            <w:tcW w:w="7372" w:type="dxa"/>
          </w:tcPr>
          <w:p w:rsidR="008914A7" w:rsidRPr="00B53CBB" w:rsidRDefault="008914A7" w:rsidP="00891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по изобразительной деятельности, молодые воспитатели </w:t>
            </w:r>
            <w:r w:rsidRPr="00B53C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«Дидактическая игра как средство художественно - эстетического воспитания»</w:t>
            </w:r>
          </w:p>
        </w:tc>
        <w:tc>
          <w:tcPr>
            <w:tcW w:w="2551" w:type="dxa"/>
          </w:tcPr>
          <w:p w:rsidR="008914A7" w:rsidRPr="00B53CBB" w:rsidRDefault="008914A7" w:rsidP="0089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E41006" w:rsidRPr="00B53CBB" w:rsidTr="00305076">
        <w:tc>
          <w:tcPr>
            <w:tcW w:w="7372" w:type="dxa"/>
            <w:vAlign w:val="center"/>
          </w:tcPr>
          <w:p w:rsidR="00E41006" w:rsidRPr="00B53CBB" w:rsidRDefault="00E41006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ДОО НАО</w:t>
            </w:r>
            <w:r w:rsidR="008A25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 xml:space="preserve">«Профилактика </w:t>
            </w: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семейного неблагополучия в ДОО»</w:t>
            </w:r>
          </w:p>
        </w:tc>
        <w:tc>
          <w:tcPr>
            <w:tcW w:w="2551" w:type="dxa"/>
          </w:tcPr>
          <w:p w:rsidR="00E41006" w:rsidRPr="00B53CBB" w:rsidRDefault="00E4100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41006" w:rsidRPr="00B53CBB" w:rsidTr="004E032F">
        <w:tc>
          <w:tcPr>
            <w:tcW w:w="7372" w:type="dxa"/>
          </w:tcPr>
          <w:p w:rsidR="00E41006" w:rsidRPr="00B53CBB" w:rsidRDefault="00E41006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педагогов-психологов ОО НАО «Отклоняющееся поведение подростков. Эффективные методы и приемы коррекционного воздействия»</w:t>
            </w:r>
          </w:p>
        </w:tc>
        <w:tc>
          <w:tcPr>
            <w:tcW w:w="2551" w:type="dxa"/>
          </w:tcPr>
          <w:p w:rsidR="00E41006" w:rsidRPr="00B53CBB" w:rsidRDefault="00E4100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E430FE" w:rsidRPr="00B53CBB" w:rsidTr="00E62F80">
        <w:tc>
          <w:tcPr>
            <w:tcW w:w="7372" w:type="dxa"/>
            <w:vAlign w:val="center"/>
          </w:tcPr>
          <w:p w:rsidR="00E430FE" w:rsidRPr="00B53CBB" w:rsidRDefault="00E430FE" w:rsidP="002A3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«Особенности подготовки к ЕГЭ и ОГЭ по русскому языку и литературе»</w:t>
            </w:r>
          </w:p>
        </w:tc>
        <w:tc>
          <w:tcPr>
            <w:tcW w:w="2551" w:type="dxa"/>
          </w:tcPr>
          <w:p w:rsidR="00E430FE" w:rsidRPr="00B53CBB" w:rsidRDefault="00E430FE" w:rsidP="002A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sz w:val="28"/>
                <w:szCs w:val="28"/>
              </w:rPr>
            </w:pP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краеведению (8-11 классы)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E430FE" w:rsidRPr="00B53CBB" w:rsidTr="00525B38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общеразвивающей программы для детей младшего школьного возраста «Азбука общения»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E430FE" w:rsidRPr="00B53CBB" w:rsidTr="0012585D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(по отдельному плану)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E430FE" w:rsidRPr="00B53CBB" w:rsidTr="0012585D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региональной команды - конкурсантов отборочных соревнований на право участия в Финале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чемпионата «Молодые профессионалы (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Туманова Е.Г.</w:t>
            </w:r>
          </w:p>
        </w:tc>
      </w:tr>
      <w:tr w:rsidR="00E430FE" w:rsidRPr="00B53CBB" w:rsidTr="0012585D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ВКС «Комплексное обследование обучающихся ГБУ НАО «Основная школа п. </w:t>
            </w:r>
            <w:proofErr w:type="spellStart"/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Кара»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E430FE" w:rsidRPr="00B53CBB" w:rsidTr="0012585D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по ФГОС «Новые знания» для обучающихся 2-4 классов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</w:tc>
      </w:tr>
      <w:tr w:rsidR="00E430FE" w:rsidRPr="00B53CBB" w:rsidTr="0012585D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методических разработок библиотечных мероприятий </w:t>
            </w:r>
            <w:r w:rsidRPr="00B53C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«О той земле, где ты родился»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посвященного празднованию 90-летия Ненецкого автономного округа и 85-летия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Нарьян-Мара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E430FE" w:rsidRPr="00B53CBB" w:rsidTr="00525B38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Мониторинг исследования </w:t>
            </w: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в НАО (сведения о проведении СПТ ПАВ)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E430FE" w:rsidRPr="00B53CBB" w:rsidTr="004E032F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E430FE" w:rsidRPr="00B53CBB" w:rsidTr="004E032F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E430FE" w:rsidRPr="00B53CBB" w:rsidTr="004E032F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</w:tc>
      </w:tr>
      <w:tr w:rsidR="00E430FE" w:rsidRPr="00B53CBB" w:rsidTr="004E032F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Установочное совещание с главными экспертами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чемпионата по профессиональному мастерству  среди инвалидов и лиц с ограниченными возможностями здоровья «Абилимпикс»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E430FE" w:rsidRPr="00B53CBB" w:rsidTr="00325488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ЛекториУМ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информатики (совместно с обучающимися) «Эффективное решение задач по программированию» (задание 27 ЕГЭ по информатике)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E430FE" w:rsidRPr="00B53CBB" w:rsidTr="00325488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математики «Оценка + пример»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E430FE" w:rsidRPr="00B53CBB" w:rsidTr="00325488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информатики "Критерии и методика оценивания заданий с развернутым ответом ОГЭ-2020 по информатике"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E430FE" w:rsidRPr="00B53CBB" w:rsidTr="004E032F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Семинар-совещание по итогам проведения социально-психологического тестирования ПАВ в ОО НАО</w:t>
            </w:r>
          </w:p>
          <w:p w:rsidR="00E430FE" w:rsidRPr="00B53CBB" w:rsidRDefault="00E430FE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г. Нарьян-Мара и п. Искателей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430FE" w:rsidRPr="00B53CBB" w:rsidTr="00325488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математики «Оценка + пример»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E430FE" w:rsidRPr="00B53CBB" w:rsidTr="00325488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Модульный семинар «Использование технологий в работе  с детьми дошкольного возраста»</w:t>
            </w:r>
          </w:p>
          <w:p w:rsidR="00E430FE" w:rsidRPr="00B53CBB" w:rsidRDefault="00E430FE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«Практика применения приемов ТРИЗ и социо- игровой технологии» (занятие и практикум для взрослых)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E430FE" w:rsidRPr="00B53CBB" w:rsidTr="00325488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Модульный семинар «Использование технологий в работе  с детьми дошкольного возраста»</w:t>
            </w:r>
          </w:p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занятие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«Игровые технологии в работе с родителями»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E430FE" w:rsidRPr="00B53CBB" w:rsidTr="004E032F">
        <w:tc>
          <w:tcPr>
            <w:tcW w:w="7372" w:type="dxa"/>
            <w:vAlign w:val="center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Онлайн-семинар – совещание по итогам проведения социально-психологического тестирования обучающихся общеобразовательных организаций и СПО НАО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Семинар-совещание в виде ВКС по итогам проведения социально-психологического тестирования ПАВ в ОО НАО</w:t>
            </w:r>
          </w:p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Категория: специалисты МО «МО «Заполярный район»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430FE" w:rsidRPr="00B53CBB" w:rsidTr="004E032F">
        <w:tc>
          <w:tcPr>
            <w:tcW w:w="7372" w:type="dxa"/>
          </w:tcPr>
          <w:p w:rsidR="00E430FE" w:rsidRPr="00B53CBB" w:rsidRDefault="00E430FE" w:rsidP="00E410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ВКС</w:t>
            </w:r>
            <w:r w:rsidRPr="00B53C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«Представление информации и знакомство выпускников образовательных организаций, их родителей, иных заинтересованных лиц с деятельностью Центра информационных технологий по программам высшего, среднего профессионального и дополнительного образования. </w:t>
            </w:r>
            <w:proofErr w:type="gramStart"/>
            <w:r w:rsidRPr="00B53C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(Встреча с директором филиала  Северного (Арктического) федерального университета имени М.В. Ломоносова (САФУ)  в г. Северодвинске</w:t>
            </w:r>
            <w:r w:rsidRPr="00B53CB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C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Варнавской</w:t>
            </w:r>
            <w:proofErr w:type="spellEnd"/>
            <w:r w:rsidRPr="00B53C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Ольгой Владимировной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и директором филиала САФУ в</w:t>
            </w:r>
            <w:proofErr w:type="gramEnd"/>
          </w:p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г. Нарьян-Маре Петуниной Ольгой Михайловной)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E430FE" w:rsidRPr="00B53CBB" w:rsidTr="00305076">
        <w:tc>
          <w:tcPr>
            <w:tcW w:w="7372" w:type="dxa"/>
          </w:tcPr>
          <w:p w:rsidR="00E430FE" w:rsidRPr="00B53CBB" w:rsidRDefault="00E430F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Семинар-практикум "Реализация парциальной модульной программы STEM-образование детей дошкольного и младшего школьного возраста" авторы программы Т.В.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Волосовец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С.А. Аверин и В.А. Маркова  (ФГБНУ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институт изучения детства, семьи и воспитания Российской академии образования) Валерия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Луканина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Михалева, директор по маркетингу образовательных проектов АО "ЭЛТИ-КУДИЦ" </w:t>
            </w:r>
          </w:p>
        </w:tc>
        <w:tc>
          <w:tcPr>
            <w:tcW w:w="2551" w:type="dxa"/>
          </w:tcPr>
          <w:p w:rsidR="00E430FE" w:rsidRPr="00B53CBB" w:rsidRDefault="00E430F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Владимирова А.Н.</w:t>
            </w:r>
          </w:p>
        </w:tc>
      </w:tr>
      <w:tr w:rsidR="00BD7892" w:rsidRPr="00B53CBB" w:rsidTr="00AC0FC0">
        <w:tc>
          <w:tcPr>
            <w:tcW w:w="7372" w:type="dxa"/>
            <w:vAlign w:val="center"/>
          </w:tcPr>
          <w:p w:rsidR="00BD7892" w:rsidRPr="00B53CBB" w:rsidRDefault="00BD7892" w:rsidP="002A329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экспертного совета Регионального центра выявления и поддержки одаренных детей (по отдельному план</w:t>
            </w:r>
            <w:proofErr w:type="gram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необходимости)</w:t>
            </w:r>
          </w:p>
        </w:tc>
        <w:tc>
          <w:tcPr>
            <w:tcW w:w="2551" w:type="dxa"/>
          </w:tcPr>
          <w:p w:rsidR="00BD7892" w:rsidRPr="00B53CBB" w:rsidRDefault="00BD7892" w:rsidP="002A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«Анализ </w:t>
            </w:r>
            <w:proofErr w:type="gram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олимпиадных</w:t>
            </w:r>
            <w:proofErr w:type="gram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математике и русскому языку. Решение нестандартных заданий»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305076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BD7892" w:rsidRPr="00B53CBB" w:rsidTr="00305076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среди педагогических работников образовательных организаций на лучшую разработку занятия по профилактике дорожно-транспортного травматизма.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BD7892" w:rsidRPr="00B53CBB" w:rsidTr="00305076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регионального плана (дорожной карты) по развитию кадетского образования в НАО на 2017-2021 годы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дополнительной общеразвивающей программы раннего развития </w:t>
            </w:r>
            <w:r w:rsidRPr="00B53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«Малыш»</w:t>
            </w:r>
          </w:p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Категория: дети группы к</w:t>
            </w:r>
            <w:r w:rsidRPr="00B53CBB">
              <w:rPr>
                <w:rFonts w:ascii="Times New Roman" w:hAnsi="Times New Roman"/>
                <w:sz w:val="28"/>
                <w:szCs w:val="28"/>
              </w:rPr>
              <w:t>ратковременного пребывания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305076">
        <w:tc>
          <w:tcPr>
            <w:tcW w:w="9923" w:type="dxa"/>
            <w:gridSpan w:val="2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</w:t>
            </w:r>
          </w:p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Тема: «В гости к нам пришла матрешка»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Канева Т.В.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Выездная сессия ПМПК в образовательные организации МО «МР «Заполярный район» (Средняя школа п. Индига, детский сад  п. Индига)</w:t>
            </w:r>
          </w:p>
          <w:p w:rsidR="00BD7892" w:rsidRPr="00B53CBB" w:rsidRDefault="00BD7892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Селиверстова Л.М.</w:t>
            </w:r>
          </w:p>
          <w:p w:rsidR="00BD7892" w:rsidRPr="00B53CBB" w:rsidRDefault="00BD7892" w:rsidP="00E41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E4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муниципального (территориального) и регионального этапов ВсОШ по биологии и экологии»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химии «Анализ результатов муниципального (территориального) и регионального этапов ВсОШ по химии»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«Анализ результатов муниципального (территориального) и регионального этапов ВсОШ по физике и астрономии»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«Анализ результатов муниципального (территориального) и регионального этапов ВсОШ по географии»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школьных библиотекарей «</w:t>
            </w:r>
            <w:r w:rsidRPr="00B53CB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Библиографическая деятельность библиотеки ОО в современных условиях»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 воспитателей групп раннего возраста и молодых педагогов в форме Круглого стола «Актуальные проблемы воспитания и обучения детей раннего </w:t>
            </w:r>
            <w:r w:rsidRPr="00B53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младшего </w:t>
            </w:r>
            <w:r w:rsidRPr="00B53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возраста на современном этапе»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ДОО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0507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305076">
              <w:rPr>
                <w:rFonts w:ascii="Times New Roman" w:hAnsi="Times New Roman"/>
                <w:bCs/>
                <w:sz w:val="28"/>
                <w:szCs w:val="28"/>
              </w:rPr>
              <w:t>Нейройога</w:t>
            </w:r>
            <w:proofErr w:type="spellEnd"/>
            <w:r w:rsidRPr="00305076">
              <w:rPr>
                <w:rFonts w:ascii="Times New Roman" w:hAnsi="Times New Roman"/>
                <w:bCs/>
                <w:sz w:val="28"/>
                <w:szCs w:val="28"/>
              </w:rPr>
              <w:t xml:space="preserve"> – комплексная система развития и укрепления физического и психического здоровья»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 xml:space="preserve">«Образовательная </w:t>
            </w:r>
            <w:proofErr w:type="spellStart"/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>кинезиология</w:t>
            </w:r>
            <w:proofErr w:type="spellEnd"/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 xml:space="preserve"> в практике психолого-педагогического сопровождения детей»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МО социальных педагогов 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 xml:space="preserve">«Профилактика </w:t>
            </w:r>
            <w:proofErr w:type="spellStart"/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>табакокурения</w:t>
            </w:r>
            <w:proofErr w:type="spellEnd"/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 xml:space="preserve"> среди несовершеннолетних»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shd w:val="clear" w:color="auto" w:fill="FFFFFF"/>
              <w:spacing w:before="100" w:beforeAutospacing="1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B53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3CBB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Методика решения логических задач в начальной школе</w:t>
            </w:r>
            <w:r w:rsidRPr="00B53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«Методические материалы коррекционно-развивающего обучения в общеобразовательной организации»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педагогических работников, участвующих в реализации программ кадетского воспитания </w:t>
            </w:r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«Совершенствование системы воспитательной работы, направленной на сохранение и укрепление здоровья кадет»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4F65A8" w:rsidRDefault="00BD789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5A8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художественного направления «Профессиональные компетенции педагога дополнительного образования»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. Учитель» педагогов, ведущих родной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(ненецкий) язык, литературу, культуру ненецкого народа «Современные формы и приёмы повышения мотивации в обучении ненецкому языку»</w:t>
            </w:r>
          </w:p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цифрового образовательного кольца в режиме видеоконференцсвязи)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физической культуры «Формирование мотивации к занятиям физической культурой и спортом через сочетание игровых, соревновательных и современных информационных технологий»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учителей технологии (технический  труд) «Алгоритм написания целостного описания актуального педагогического опыта»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D7892" w:rsidRDefault="00BD7892" w:rsidP="00E410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892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 «Анализ муниципального (территориального) и регионального этапов ВсОШ по истории и обществознанию»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«Российский национальный юниорский водный конкурс»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образовательной программы по профилактике употребления ПАВ «Мой выбор»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общеразвивающей программы для детей младшего школьного возраста «Азбука общения»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305076">
        <w:tc>
          <w:tcPr>
            <w:tcW w:w="7372" w:type="dxa"/>
          </w:tcPr>
          <w:p w:rsidR="00BD7892" w:rsidRPr="00305076" w:rsidRDefault="00BD7892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076">
              <w:rPr>
                <w:rFonts w:ascii="Times New Roman" w:hAnsi="Times New Roman"/>
                <w:bCs/>
                <w:sz w:val="28"/>
                <w:szCs w:val="28"/>
              </w:rPr>
              <w:t>Проведение экспресс-методик, направленных на оказание обучающимся помощи в выявлении склонностей, способностей и профессиональных интересов при  выборе профессии в рамках проведения Фестиваля «Одаренные дети Арктики»</w:t>
            </w:r>
          </w:p>
        </w:tc>
        <w:tc>
          <w:tcPr>
            <w:tcW w:w="2551" w:type="dxa"/>
          </w:tcPr>
          <w:p w:rsidR="00BD7892" w:rsidRPr="00305076" w:rsidRDefault="00BD7892" w:rsidP="003050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076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305076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D7892" w:rsidRPr="00305076" w:rsidRDefault="00BD7892" w:rsidP="00305076">
            <w:pPr>
              <w:rPr>
                <w:rFonts w:ascii="Times New Roman" w:hAnsi="Times New Roman"/>
                <w:sz w:val="28"/>
                <w:szCs w:val="28"/>
              </w:rPr>
            </w:pPr>
            <w:r w:rsidRPr="00305076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BD7892" w:rsidRPr="00305076" w:rsidRDefault="00BD7892" w:rsidP="003050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076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305076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  <w:proofErr w:type="gramEnd"/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родному (ненецкому) языку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Межрегионального конкурса обучающихся  общеобразовательных организаций «Ученик года – 2020»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Дополнительный срок проведения итогового сочинения (изложения)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767C46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ЭМ по сети, печати полного комплекта ЭМ и сканирования в аудиториях ППЭ по биологии и англ. языку с участием обучающихся 11 классов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учебно-исследовательских, проектных и творческих работ обучающихся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«Ломоносовский турнир»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Ижемцева Л.А.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конкурс учебно-исследовательских работ «XIII Малые Аввакумовские чтения» для обучающихся  образовательных организаций от 14 до 20 лет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>Региональный этап Всероссийской 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Тест для обучающиеся 1-11 классов, ДОО, СПО «Язык родной, дружу с тобой!»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учителей начальных классов «Проектная и исследовательская деятельность школьников»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 «Современные образовательные технологии в преподавании астрономии», открытый урок в 11 классе  «Планеты Земной группы»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Вебинар для школьных библиотекарей «Ноосферное образование: роль книги и чтения»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семинар (4 часа)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"Развитие творческих способностей детей дошкольного возраста через искусство театра и анимации в контексте ФГОС ДОО"</w:t>
            </w:r>
          </w:p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1 занятие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"Развитие творческих способностей детей через совместную театрализованную деятельность в соответствии с ФГОС ДОО". 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4F65A8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Олимпиада для </w:t>
            </w:r>
            <w:r w:rsidRPr="004F65A8">
              <w:rPr>
                <w:rFonts w:ascii="Times New Roman" w:hAnsi="Times New Roman" w:cs="Times New Roman"/>
                <w:sz w:val="28"/>
                <w:szCs w:val="28"/>
              </w:rPr>
              <w:t>воспитателей по физической культуре и  молодых воспитателей «Время знаний»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305076" w:rsidRDefault="00BD7892" w:rsidP="003050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076">
              <w:rPr>
                <w:rFonts w:ascii="Times New Roman" w:hAnsi="Times New Roman"/>
                <w:bCs/>
                <w:sz w:val="28"/>
                <w:szCs w:val="28"/>
              </w:rPr>
              <w:t>Участие в круглом столе по профилактике употребления психоактивных веществ «Итоги социально-психологического тестирования на предмет потребления ПАВ в НАО в 2019-2020 учебном году»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325596">
        <w:tc>
          <w:tcPr>
            <w:tcW w:w="7372" w:type="dxa"/>
          </w:tcPr>
          <w:p w:rsidR="00BD7892" w:rsidRPr="00B53CBB" w:rsidRDefault="00BD7892" w:rsidP="00E4100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Выездная сессия ПМПК в образовательные организации МО «МР «Заполярный район»</w:t>
            </w:r>
          </w:p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Селиверстова Л.М.</w:t>
            </w:r>
          </w:p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(по отдельному плану)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 в образовательные организации г. Нарьян-Мара и п. Искателей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(законных представителей), педагогических работников по вопросам обучения, </w:t>
            </w:r>
            <w:r w:rsidRPr="00B53CBB">
              <w:rPr>
                <w:rFonts w:ascii="Times New Roman" w:hAnsi="Times New Roman"/>
                <w:sz w:val="28"/>
                <w:szCs w:val="28"/>
              </w:rPr>
              <w:lastRenderedPageBreak/>
              <w:t>развития и воспитания детей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Центра «ДАР»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"Решение задач ВсОШ по информатике"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Корельская Е.Ю.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"Особенности языка </w:t>
            </w: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Python</w:t>
            </w: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Корельская Е.Ю.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"Решение задач ВсОШ по математике"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Корельская Е.Ю.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конкурс открытых уроков для педагогов дополнительного образования «Мастерская успеха»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Дорожной карты по обеспечению информационной безопасности детей, производства и оборота информационной продукции для детей на территории НАО на 2018-2020 гг. (П.27.) Размещение на сайтах ОО сведений о лучших ресурсах для детей и/или кода системы ротации баннеров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Фестиваль «Одарённые дети Арктики»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- 2020»</w:t>
            </w:r>
          </w:p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«Обобщение опыта работы»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- 2020» «Образовательное мероприятие»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- 2020» «Технология проведения мастер-класса»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- 2020» «Написание эссе»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- 2020» «Публичное выступление»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</w:t>
            </w:r>
            <w:proofErr w:type="gram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подготовки экспертов конкурсов профессионального мастерства людей</w:t>
            </w:r>
            <w:proofErr w:type="gram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экспертирования конкурсов профессионального мастерства людей с инвалидностью»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педагогов, ведущих предмет «Наш край» «Анализ региональной олимпиады по краеведению»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среди педагогических работников образовательных организаций НАО на лучшую разработку занятия по профилактике дорожно-транспортного травматизма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ВКС по готовности субъекта к проведению итогового сочинения ГИА 11 и итогового собеседования по русскому языку ГИА 9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Очные обучающие семинары для лиц, привлекаемых к проведению государственной итоговой аттестации по программам основного общего образования по должности «Член государственной экзаменационной комиссии» (Далее - ГЭК)»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готовности ППЭ к проведению ГИА членами ГЭК и сотрудниками структурных подразделений, осуществляющих переданные полномочия в сфере образования</w:t>
            </w:r>
          </w:p>
        </w:tc>
        <w:tc>
          <w:tcPr>
            <w:tcW w:w="2551" w:type="dxa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</w:t>
            </w:r>
            <w:r w:rsidRPr="00B53CB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«Единый день сдачи ЕГЭ родителями» 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по ИЗО, молодых педагогов </w:t>
            </w:r>
            <w:r w:rsidRPr="00B53C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«Особенности работы с детьми с ОВЗ через художественную деятельность»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социальных педагогов ДОО НАО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4B0">
              <w:rPr>
                <w:rFonts w:ascii="Times New Roman" w:hAnsi="Times New Roman"/>
                <w:sz w:val="28"/>
                <w:szCs w:val="28"/>
              </w:rPr>
              <w:t>«Социально-психологическая служба в ДОО. Направления и методы взаимодействия социального педагога с участниками образовательного процесса»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53CBB">
              <w:rPr>
                <w:sz w:val="28"/>
                <w:szCs w:val="28"/>
              </w:rPr>
              <w:t>МО учителей, преподающих ОРКСЭ «</w:t>
            </w:r>
            <w:r w:rsidRPr="00B53CBB">
              <w:rPr>
                <w:bCs/>
                <w:color w:val="000000" w:themeColor="text1"/>
                <w:sz w:val="28"/>
                <w:szCs w:val="28"/>
              </w:rPr>
              <w:t>Методика преподавания ОРКСЭ и ОДНКНР в общеобразовательных организациях»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(ВР для классных руководителей и педагогов-организаторов)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«Вопросы воспитания в школе» 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организации учебного процесса дополнительного образования»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Информационная компетентность педагога дополнительного образования»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молодых педагогов ««Использование новых образовательных технологий </w:t>
            </w:r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 с учетом требований ФГОС»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BD7892" w:rsidRPr="00B53CBB" w:rsidTr="00325488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. Учитель» педагогов, ведущих родной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(ненецкий) язык, литературу, культуру ненецкого народа «Анализ региональной олимпиады школьников НАО по родному языку»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Талеева Л.Я.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для обучающихся: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командный конкурс «Физический бой»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Участие в ярмарке учебных мест, организованной КУ НАО «Центр занятости населения».</w:t>
            </w:r>
          </w:p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Проведение экспресс-методик, направленных на оказание обучающимся помощи в выявлении склонностей, способностей и профессиональных интересов при  выборе профессии.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eastAsia="Times New Roman" w:hAnsi="Times New Roman"/>
                <w:sz w:val="28"/>
                <w:szCs w:val="28"/>
              </w:rPr>
              <w:t>Чанаева</w:t>
            </w:r>
            <w:proofErr w:type="spellEnd"/>
            <w:r w:rsidRPr="00B53CBB">
              <w:rPr>
                <w:rFonts w:ascii="Times New Roman" w:eastAsia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образовательной программы по профилактике употребления ПАВ «Мой выбор»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общеразвивающей программы для детей младшего школьного возраста «Азбука общения»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D7892" w:rsidRPr="00B53CBB" w:rsidTr="00325488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(по отдельному плану)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B53C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Межрегионального конкурса обучающихся общеобразовательных организаций «Ученик года – 2020» 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Весенняя образовательная смена для обучающихся 10 классов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BD7892" w:rsidRPr="00B53CBB" w:rsidTr="00325488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>Региональный этап Всероссийской олимпиады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профессионального мастерства  для людей с инвалидностью и ограниченными возможностями здоровья «Абилимпикс» в Ненецком автономном округе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D7892" w:rsidRPr="00B53CBB" w:rsidTr="00325488">
        <w:tc>
          <w:tcPr>
            <w:tcW w:w="7372" w:type="dxa"/>
            <w:vAlign w:val="center"/>
          </w:tcPr>
          <w:p w:rsidR="00BD7892" w:rsidRPr="00B53CBB" w:rsidRDefault="00BD7892" w:rsidP="008A25BF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отборочных соревнованиях на право участия в Финале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чемпионата «Молодые профессионалы» (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BD7892" w:rsidRPr="00B53CBB" w:rsidTr="00325488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BD7892" w:rsidRPr="00B53CBB" w:rsidTr="00305076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Муниципальный/территориальный этап Всероссийского конкурса чтецов «Живая классика»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BD7892" w:rsidRPr="00B53CBB" w:rsidTr="00305076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Региональный этап  Всероссийского конкурса чтецов «Живая классика»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BD7892" w:rsidRPr="00B53CBB" w:rsidTr="00325488">
        <w:tc>
          <w:tcPr>
            <w:tcW w:w="7372" w:type="dxa"/>
            <w:vAlign w:val="center"/>
          </w:tcPr>
          <w:p w:rsidR="00BD7892" w:rsidRPr="00B53CBB" w:rsidRDefault="00BD7892" w:rsidP="008A25BF">
            <w:pPr>
              <w:pStyle w:val="a9"/>
              <w:spacing w:after="240"/>
              <w:jc w:val="both"/>
              <w:rPr>
                <w:lang w:val="ru-RU"/>
              </w:rPr>
            </w:pPr>
            <w:r w:rsidRPr="00B53CBB">
              <w:rPr>
                <w:lang w:val="ru-RU"/>
              </w:rPr>
              <w:t xml:space="preserve">Участие в заключительном этапе Всероссийской олимпиады профессионального мастерства обучающихся </w:t>
            </w:r>
            <w:r w:rsidRPr="00B53CBB">
              <w:rPr>
                <w:lang w:val="ru-RU"/>
              </w:rPr>
              <w:lastRenderedPageBreak/>
              <w:t xml:space="preserve">по специальностям </w:t>
            </w:r>
            <w:r w:rsidRPr="00B53CBB">
              <w:rPr>
                <w:lang w:val="ru-RU"/>
              </w:rPr>
              <w:br/>
              <w:t>среднего профессионального образования в 2020 году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Туманова Е.Г.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Тренировочный ОГЭ (9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) по Русскому языку и Математике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7372" w:type="dxa"/>
          </w:tcPr>
          <w:p w:rsidR="00BD7892" w:rsidRPr="00B53CBB" w:rsidRDefault="00BD7892" w:rsidP="008A25BF">
            <w:pPr>
              <w:tabs>
                <w:tab w:val="left" w:pos="142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5B3285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ГИА 11 в 2020 г. (досрочный период) География, Литература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5B3285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ГИА 11 в 2020 г. (досрочный период) Русский язык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5B3285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ГИА 11 в 2020 г. (досрочный период) История, Химия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5B3285">
        <w:tc>
          <w:tcPr>
            <w:tcW w:w="7372" w:type="dxa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ГИА 11 в 2020 г. (досрочный период) Математика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BD7892" w:rsidRPr="00B53CBB" w:rsidTr="004E032F">
        <w:tc>
          <w:tcPr>
            <w:tcW w:w="9923" w:type="dxa"/>
            <w:gridSpan w:val="2"/>
            <w:vAlign w:val="center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педагогических работников НАО «Профессионал года – 2020»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«Психологическая грамотность – профессиональное качество библиотекаря ОО»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популяризации и развитию культуры чтения, формированию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медийно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-информационной грамотности, информационной культуры личности в библиотеках образовательных организаций</w:t>
            </w: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неделя: Неделя детской книги 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 рамках сотрудничества с ГБУК НАО «Ненецкая центральная библиотека имени А.И. Пичкова»</w:t>
            </w:r>
          </w:p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библиотекарей ОО в окружном семинаре библиотечных работников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D7892" w:rsidRPr="00B53CBB" w:rsidTr="004E032F">
        <w:tc>
          <w:tcPr>
            <w:tcW w:w="7372" w:type="dxa"/>
            <w:vAlign w:val="center"/>
          </w:tcPr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семинар (4 часа)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"Развитие творческих способностей детей дошкольного возраста через искусство театра и анимации в контексте ФГОС ДОО"</w:t>
            </w:r>
          </w:p>
          <w:p w:rsidR="00BD7892" w:rsidRPr="00B53CBB" w:rsidRDefault="00BD789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 занятие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"Анимационное искусство как средство развития творческих способностей дошкольников".</w:t>
            </w:r>
          </w:p>
        </w:tc>
        <w:tc>
          <w:tcPr>
            <w:tcW w:w="2551" w:type="dxa"/>
          </w:tcPr>
          <w:p w:rsidR="00BD7892" w:rsidRPr="00B53CBB" w:rsidRDefault="00BD789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2A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"От эксперимента к исследовательской задаче"</w:t>
            </w:r>
          </w:p>
        </w:tc>
        <w:tc>
          <w:tcPr>
            <w:tcW w:w="2551" w:type="dxa"/>
          </w:tcPr>
          <w:p w:rsidR="00D624E5" w:rsidRPr="00B53CBB" w:rsidRDefault="00D624E5" w:rsidP="002A3292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2A3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"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battle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(очно)</w:t>
            </w:r>
          </w:p>
        </w:tc>
        <w:tc>
          <w:tcPr>
            <w:tcW w:w="2551" w:type="dxa"/>
          </w:tcPr>
          <w:p w:rsidR="00D624E5" w:rsidRPr="00B53CBB" w:rsidRDefault="00D624E5" w:rsidP="002A3292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B44FC9">
        <w:tc>
          <w:tcPr>
            <w:tcW w:w="7372" w:type="dxa"/>
          </w:tcPr>
          <w:p w:rsidR="00D624E5" w:rsidRPr="00B53CBB" w:rsidRDefault="00D624E5" w:rsidP="002A3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</w:t>
            </w: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«Педагогический поиск»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фестиваля «Большая перемена» для учителей предметов эстетического цикла и технологии</w:t>
            </w:r>
          </w:p>
        </w:tc>
        <w:tc>
          <w:tcPr>
            <w:tcW w:w="2551" w:type="dxa"/>
          </w:tcPr>
          <w:p w:rsidR="00D624E5" w:rsidRPr="00B53CBB" w:rsidRDefault="00D624E5" w:rsidP="002A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24E5" w:rsidRPr="00B53CBB" w:rsidTr="00325596">
        <w:tc>
          <w:tcPr>
            <w:tcW w:w="7372" w:type="dxa"/>
          </w:tcPr>
          <w:p w:rsidR="00D624E5" w:rsidRPr="00B53CBB" w:rsidRDefault="00D624E5" w:rsidP="008A25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Выездная сессия ПМПК в образовательные организации МО «МР «Заполярный район»</w:t>
            </w:r>
          </w:p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Селиверстова Л.М.</w:t>
            </w:r>
          </w:p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lastRenderedPageBreak/>
              <w:t>Дрыгалова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D624E5" w:rsidRPr="00B53CBB" w:rsidTr="00325596">
        <w:tc>
          <w:tcPr>
            <w:tcW w:w="7372" w:type="dxa"/>
          </w:tcPr>
          <w:p w:rsidR="00D624E5" w:rsidRPr="00B53CBB" w:rsidRDefault="00D624E5" w:rsidP="008A25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Совещание руководителей образовательных организаций  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Козицина О.Ю.</w:t>
            </w:r>
          </w:p>
        </w:tc>
      </w:tr>
      <w:tr w:rsidR="00D624E5" w:rsidRPr="00B53CBB" w:rsidTr="0032559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Конференция по вопросам развития психологической службы в системе образования Ненецкого автономного округа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D624E5" w:rsidRPr="00B53CBB" w:rsidRDefault="00D624E5" w:rsidP="008A25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</w:tc>
      </w:tr>
      <w:tr w:rsidR="00D624E5" w:rsidRPr="00B53CBB" w:rsidTr="00325596">
        <w:tc>
          <w:tcPr>
            <w:tcW w:w="7372" w:type="dxa"/>
          </w:tcPr>
          <w:p w:rsidR="00D624E5" w:rsidRPr="00B53CBB" w:rsidRDefault="00D624E5" w:rsidP="008A2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"Компьютерный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экспиримент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Geogebra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50273F">
        <w:tc>
          <w:tcPr>
            <w:tcW w:w="7372" w:type="dxa"/>
          </w:tcPr>
          <w:p w:rsidR="00D624E5" w:rsidRPr="00B53CBB" w:rsidRDefault="00D624E5" w:rsidP="008A2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совместный с учителями информатики "Математика в ЕГЭ по информатике"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32559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совместный с учителями математики "Математика в ЕГЭ по информатике"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"Формы записи выражений. Стек"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"Игровая стратегия"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«Подготовка к ВПР в 4 классах»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Открытые занятия для</w:t>
            </w: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педагогов, ведущих родной язык и литературу «Урок родного языка с использованием ИКТ»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Круглый стол в рамках Регионального чемпионата профессионального мастерства  для людей с инвалидностью и ограниченными возможностями здоровья «Абилимпикс» в Ненецком автономном округе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ВКС по подготовке и проведению досрочного периода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полного комплекта ЭМ в аудиториях ППЭ по Математике (профиль) с участием обучающихся 11 классов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Всероссийское совещание по вопросам подготовки  к проведению ГИА в 2020 году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совещание со специалистами задействованными на ГИА 11 в досрочный период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305076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 конкурс мастер-классов «Педагогические находки» в рамках фестиваля «Большая перемена»</w:t>
            </w:r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для учителей предметов эстетического цикла и технологии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Ульяновская Н.Д.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D624E5" w:rsidRPr="00B53CBB" w:rsidTr="003C4C82">
        <w:tc>
          <w:tcPr>
            <w:tcW w:w="7372" w:type="dxa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родительских собраний по вопросам ГИА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Курсы для педагогов: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«Создание развивающей образовательной среды для выявления и развития способностей обучающихся»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химии 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«Подготовка выпускников 9 и 11 классов к итоговой аттестации по физике. Практикум по решению наиболее сложных заданий»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«Совершенствование профессиональных компетенций учителя в части подготовки  обучающихся к ГИА»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воспитателей групп раннего возраста и молодых педагогов в форма мастер-класса </w:t>
            </w:r>
            <w:r w:rsidRPr="00B53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«Педагогическое содействие развитию речи детей раннего и младшего возраста в процессе совместной деятельности»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воспитателей по физической культуре, молодых педагогов «Участие  в подготовке детей к  смотру строя и песни «Мы правнуки Победы!»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учителей-дефектологов НАО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4B0">
              <w:rPr>
                <w:rFonts w:ascii="Times New Roman" w:hAnsi="Times New Roman"/>
                <w:sz w:val="28"/>
                <w:szCs w:val="28"/>
              </w:rPr>
              <w:t>«Организация образования детей школьного возраста с тяжелыми множественными нарушениями развития (ТМНР) на основе специальной индивидуальной программы развития (СИПР)»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B53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«Новые методы и инновационные технологии преподавания в современной начальной школе»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специальных (коррекционных) классов </w:t>
            </w: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53CBB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Коррекционно-развивающее обучение в начальной школе как тенденция дифференциации и интеграции образования»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педагогических работников, участвующих в реализации программ кадетского воспитания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бесконфликтного общения обучающихся кадетских классов»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«Анализ муниципального  (территориального) и регионального этапов олимпиады»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учителей физической культуры «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проведения современных уроков физической культуры»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учителей  технологии (обслуживающий труд)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«Применение русских традиций в мероприятиях образовательного процесса». Мастер-класс «Изготовление кондитерского изделия «Кулич»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Ульяновская Н.Д.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 учителей ИЗО, черчения и МХК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«Особенности методики преподавания изобразительного искусства  для обучающихся с ограниченными возможностями здоровья»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учителей музыки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«Вокальная работа на уроках музыки»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МО учителей технологии (технический  труд) 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в предметной области «Технология». Декоративно-прикладное творчество»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Ульяновская Н.Д.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7A44B0" w:rsidRDefault="00D624E5" w:rsidP="008A25B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учителей-логопедов ОО НАО </w:t>
            </w:r>
            <w:r w:rsidRPr="007A44B0">
              <w:rPr>
                <w:rFonts w:ascii="Times New Roman" w:hAnsi="Times New Roman"/>
                <w:sz w:val="28"/>
                <w:szCs w:val="28"/>
              </w:rPr>
              <w:t>«Нарушение сенсорной интеграции у детей: си</w:t>
            </w:r>
            <w:r>
              <w:rPr>
                <w:rFonts w:ascii="Times New Roman" w:hAnsi="Times New Roman"/>
                <w:sz w:val="28"/>
                <w:szCs w:val="28"/>
              </w:rPr>
              <w:t>мптомы, диагностика, коррекция»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7A44B0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социальных педагогов ОО НАО </w:t>
            </w:r>
            <w:r w:rsidRPr="007A44B0">
              <w:rPr>
                <w:rFonts w:ascii="Times New Roman" w:hAnsi="Times New Roman"/>
                <w:sz w:val="28"/>
                <w:szCs w:val="28"/>
              </w:rPr>
              <w:t>«Обобщение и распространение эффективного опыта по организации индивидуальной работы с несовершеннолетними и их семьями, состоящими на внутришкольном учете»</w:t>
            </w:r>
          </w:p>
        </w:tc>
        <w:tc>
          <w:tcPr>
            <w:tcW w:w="2551" w:type="dxa"/>
          </w:tcPr>
          <w:p w:rsidR="00D624E5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командный конкурс «Химический турнир»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525B3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для детей дошкольного возраста «По страницам Великой Отечественной войны»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525B3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Смотр строя и песни для детей дошкольного возраста «Мы правнуки Победы»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«Смотр строя и песни» для выпускников начальной школы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выпускников начальной школы «Ученик года – 2020»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неделя финансовой грамотности для детей и молодежи (5-11 классы)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чемпионат по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автомногоборью</w:t>
            </w:r>
            <w:proofErr w:type="spellEnd"/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D624E5" w:rsidRPr="00B53CBB" w:rsidTr="0032548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образовательной программы по профилактике употребления ПАВ «Мой выбор»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32548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общеразвивающей программы для детей младшего школьного возраста «Азбука общения»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32548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профессионального мастерства для людей с инвалидностью и ограниченными возможностями здоровья «Абилимпикс» в Ненецком автономном округе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24E5" w:rsidRPr="00B53CBB" w:rsidTr="00E221BD">
        <w:tc>
          <w:tcPr>
            <w:tcW w:w="7372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Закрытие фестиваля «Одаренные дети Арктики»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</w:p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экзамен по стандартам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»: Лабораторный химический анализ»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преподавания родного (ненецкого) языка в 4 классах ОО НАО 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ГИА в 2020 г. (досрочный период) Обществознание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История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Обществознание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География (6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История (6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Биология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Русский язык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проверочной работы (ВПР). История (5 класс), 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Биология (5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Биология (6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Обществознание (6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shd w:val="clear" w:color="auto" w:fill="auto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География (7 класс)</w:t>
            </w:r>
          </w:p>
        </w:tc>
        <w:tc>
          <w:tcPr>
            <w:tcW w:w="2551" w:type="dxa"/>
            <w:shd w:val="clear" w:color="auto" w:fill="auto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Математика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Русский язык (4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Математика (4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 Окружающий мир (4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Математика (5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Русский язык (5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Математика (6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Русский язык (6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проверочной работы (ВПР). Физика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Всероссийской проверочной работы (ВПР). История (7 класс)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учителей предметов гуманитарного цикла «Проектная и исследовательская деятельность школьников»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ВКС «Подготовка выпускников 9 и 11 классов к итоговой аттестации по физике. Рекомендации по выполнению практической части  ОГЭ по физике»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ВКС «Подготовка выпускников 9 и 11 классов к итоговой аттестации по химии. Рекомендации по выполнению практической части  ОГЭ по химии»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семинар – практикум (8 часов)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«Развитие дошкольников посредством использования дидактических игр, учебно-игровых пособий»</w:t>
            </w:r>
          </w:p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занятие -  «Понятие дидактическая игра. Дары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Фребеля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</w:p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занятие – «Блоки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Дьенеша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  и «Палочки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Кьюзинера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</w:p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занятие -  Учебное пособие «Сложи узор».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Геометрик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занятие «Словесные игры, настольно-печатные, игры с предметами»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A1339A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  <w:r w:rsidRPr="00B53CBB">
              <w:rPr>
                <w:rFonts w:ascii="Times New Roman" w:hAnsi="Times New Roman"/>
                <w:i/>
                <w:sz w:val="28"/>
                <w:szCs w:val="28"/>
              </w:rPr>
              <w:t>(постановление Администрации НАО от 30.10.2013 № 378-п «Об утверждении госпрограммы НАО «Обеспечение общественного порядка, противодействие преступности, терроризм, экстремизму и коррупции в НАО)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325596">
        <w:tc>
          <w:tcPr>
            <w:tcW w:w="7372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Окружная Неделя психологии 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"От физики к математике и обратно"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"От физики к математике и обратно"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методических разработок уроков математики, посвящённый юбилею Победы "И помнит мир спасенный" (заочно)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"Измерение информации. Алгоритм Хаффмана"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"Исполнители"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методических материалов с использованием мобильных технологий по теме "Основы алгоритмизации" (заочно)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педагогов родного (ненецкого) языка и литературы по теме «Лучший мастер-класс» к 115-летию со дня рождения А.П. Пырерки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странички ненецкого языка в группе НРЦРО в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624E5" w:rsidRPr="00B53CBB" w:rsidTr="004E032F">
        <w:tc>
          <w:tcPr>
            <w:tcW w:w="9923" w:type="dxa"/>
            <w:gridSpan w:val="2"/>
            <w:vAlign w:val="center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школьных библиотекарей «</w:t>
            </w:r>
            <w:r w:rsidRPr="00B53CB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Растим патриотов: роль библиотеки ОО в патриотическом воспитании обучающихся»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D624E5" w:rsidRPr="00B53CBB" w:rsidTr="00F12259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ДОО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44B0">
              <w:rPr>
                <w:rFonts w:ascii="Times New Roman" w:eastAsia="SimSun" w:hAnsi="Times New Roman"/>
                <w:bCs/>
                <w:color w:val="00000A"/>
                <w:sz w:val="28"/>
                <w:szCs w:val="28"/>
                <w:lang w:eastAsia="ru-RU"/>
              </w:rPr>
              <w:t>«Специфика составления адаптированной основной образовательной программы дошкольного образования детей с ограниченными возможностями здоровья»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</w:tc>
      </w:tr>
      <w:tr w:rsidR="00D624E5" w:rsidRPr="00B53CBB" w:rsidTr="00F12259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МО педагогов-психологов ОО НАО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44B0">
              <w:rPr>
                <w:rFonts w:ascii="Times New Roman" w:hAnsi="Times New Roman"/>
                <w:bCs/>
                <w:sz w:val="28"/>
                <w:szCs w:val="28"/>
              </w:rPr>
              <w:t xml:space="preserve">«Формирование антинаркотического мировоззрения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 детей и подростков»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8"/>
              <w:spacing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B53CBB">
              <w:rPr>
                <w:sz w:val="28"/>
                <w:szCs w:val="28"/>
              </w:rPr>
              <w:t xml:space="preserve">МО учителей, преподающих курс ОРКСЭ «Требования к современным урокам ОРКСЭ в начальной школе» 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 по воспитательной работе (ВР для классных руководителей и педагогов-организаторов)</w:t>
            </w: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«Общие вопросы воспитания, воспитание и развитие детей»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pStyle w:val="a8"/>
              <w:spacing w:after="0" w:afterAutospacing="0" w:line="240" w:lineRule="atLeast"/>
              <w:jc w:val="both"/>
              <w:rPr>
                <w:sz w:val="28"/>
                <w:szCs w:val="28"/>
              </w:rPr>
            </w:pPr>
            <w:r w:rsidRPr="00B53CBB">
              <w:rPr>
                <w:sz w:val="28"/>
                <w:szCs w:val="28"/>
              </w:rPr>
              <w:t>МО педагогов – организаторов ОБЖ ««Проблемы преподавания и оснащения уроков ОБЖ»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спортивной направленности «Спортивно-оздоровительная работа в спортивных секциях дополнительного образования»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624E5" w:rsidRPr="00B53CBB" w:rsidTr="004E032F">
        <w:tc>
          <w:tcPr>
            <w:tcW w:w="9923" w:type="dxa"/>
            <w:gridSpan w:val="2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</w:tr>
      <w:tr w:rsidR="00D624E5" w:rsidRPr="00B53CBB" w:rsidTr="0032548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видео-рассказов для обучающихся 1 - 11 классы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Семьян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ниняпинна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 (Герой моей семьи), посвящённый 75-летию Победы в ВОВ 1941-45г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Проведение радиопередач, посвященных Международному дню Детского телефона доверия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Награждение участников</w:t>
            </w:r>
            <w:r w:rsidRPr="00B53CBB">
              <w:rPr>
                <w:sz w:val="28"/>
                <w:szCs w:val="28"/>
              </w:rPr>
              <w:t xml:space="preserve"> </w:t>
            </w:r>
            <w:r w:rsidRPr="00B53CBB">
              <w:rPr>
                <w:rFonts w:ascii="Times New Roman" w:hAnsi="Times New Roman"/>
                <w:sz w:val="28"/>
                <w:szCs w:val="28"/>
              </w:rPr>
              <w:t>окружного заочного конкурса среди образовательных организаций на лучшую организацию работы по профилактике правонарушений несовершеннолетних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325596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Тренинг на сплочение коллектива для одаренных детей, посещающих летний оздоровительный лагерь (июнь)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</w:tc>
      </w:tr>
      <w:tr w:rsidR="00D624E5" w:rsidRPr="00B53CBB" w:rsidTr="00325488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lastRenderedPageBreak/>
              <w:t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D624E5" w:rsidRPr="00B53CBB" w:rsidTr="004E032F">
        <w:tc>
          <w:tcPr>
            <w:tcW w:w="7372" w:type="dxa"/>
            <w:shd w:val="clear" w:color="auto" w:fill="auto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образовательной программы по профилактике употребления ПАВ «Мой выбор»</w:t>
            </w:r>
          </w:p>
        </w:tc>
        <w:tc>
          <w:tcPr>
            <w:tcW w:w="2551" w:type="dxa"/>
            <w:shd w:val="clear" w:color="auto" w:fill="auto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32548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Cs/>
                <w:sz w:val="28"/>
                <w:szCs w:val="28"/>
              </w:rPr>
              <w:t>Реализация дополнительной общеразвивающей программы для детей младшего школьного возраста «Азбука общения»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Канева Т.В.</w:t>
            </w:r>
          </w:p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по стандартам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»: физическая культура, спорт и фитнес, электромонтаж»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Конкурс художественного творчества «Этот день победы!» для обучающихся  учреждений дополнительного образования и 5-11 классов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Ульяновская Н.Д.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Дополнительный срок проведения итогового сочинения (изложения)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полного комплекта ЭМ в аудиториях ППЭ по русскому языку с участием обучающихся 11 классов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полного комплекта ЭМ в аудиториях ППЭ по иностранному языку с участием обучающихся 11 классов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в 2020 г. (основной период) 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9923" w:type="dxa"/>
            <w:gridSpan w:val="2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Мониторинг обеспечения функционирования психолого-педагогических консилиумов ОО НАО в соответствии с примерным Положением, утверждённым Министерством просвещения России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Курсы повышения квалификации вожатых летних оздоровительных площадок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624E5" w:rsidRPr="00B53CBB" w:rsidTr="003244A3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«Школа - Территория здоровья»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D624E5" w:rsidRPr="00B53CBB" w:rsidTr="003244A3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«Лучшая инклюзивная школа России»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учителей математики "Педагогическая мастерская "УМ" (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недостатки и перспективы"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учителей информатики "Педагогическая мастерская "УМ" (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недостатки и перспективы"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Корельская Е.Ю.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и студентов СГК, планирующих работать летом в разновозрастной группе кочевого детского сада «Изучение родного языка в кочевом детском саду» (8 час)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для педагогов общеобразовательных организаций Ненецкого автономного округа «Профилактика  детского дорожно – транспортного травматизма»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Выполнение Дорожной карты по подготовке к проведению ГИА в НАО в 2020 году (п.7.12.) Проведение региональных информационных акций по вопросам проведения ГИА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D624E5" w:rsidRPr="00B53CBB" w:rsidTr="00767C46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D624E5" w:rsidRPr="00B53CBB" w:rsidTr="00325488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D624E5" w:rsidRPr="00B53CBB" w:rsidTr="004E032F">
        <w:tc>
          <w:tcPr>
            <w:tcW w:w="9923" w:type="dxa"/>
            <w:gridSpan w:val="2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площадок: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B53CBB">
              <w:rPr>
                <w:color w:val="auto"/>
                <w:sz w:val="28"/>
                <w:szCs w:val="28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D624E5" w:rsidRPr="00B53CBB" w:rsidRDefault="00D624E5" w:rsidP="008A25BF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B53CBB">
              <w:rPr>
                <w:color w:val="auto"/>
                <w:sz w:val="28"/>
                <w:szCs w:val="28"/>
                <w:shd w:val="clear" w:color="auto" w:fill="FFFFFF"/>
              </w:rPr>
              <w:t>ГБДОУ НАО «Д- сад «Ромашка» 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Ресурсная площадка по созданию вариативных форм социализации детей раннего возраста «Раннее детство: у истоков развития личности» ГБОУ НАО «СШ №2 г. Н- Мара с углубленным  изучением отдельных  предметов»- д- сад «Теремок»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Ресурсная площадка «Физическое развитие и </w:t>
            </w:r>
            <w:proofErr w:type="spellStart"/>
            <w:r w:rsidRPr="00B53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B53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дошкольников в ДОО» ГБДОУ НАО «Д- сад п. Красное»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ДО» ГБДОУ НАО «ЦРР – детский сад «Радуга» </w:t>
            </w:r>
            <w:r w:rsidRPr="00B53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Ресурсная площадка НАО по направлению: «Исследовательская деятельность обучающихся» на базе ГБОУ НАО «СШ п. Красное» (по отдельному плану)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Ресурсная площадка НАО по направлению: «Художественное эстетическое развитие детей дошкольного возраста» ГБДОУ НАО «ЦРР – ДС «Аннушка» (закрытие площадки) - январь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D624E5" w:rsidRPr="00B53CBB" w:rsidTr="004E032F">
        <w:tc>
          <w:tcPr>
            <w:tcW w:w="9923" w:type="dxa"/>
            <w:gridSpan w:val="2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(на полугодие):</w:t>
            </w:r>
          </w:p>
        </w:tc>
      </w:tr>
      <w:tr w:rsidR="00D624E5" w:rsidRPr="00B53CBB" w:rsidTr="004E032F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 xml:space="preserve">Индивидуальные коррекционно-развивающие занятия с </w:t>
            </w:r>
            <w:r w:rsidRPr="00B53CBB">
              <w:rPr>
                <w:rFonts w:ascii="Times New Roman" w:hAnsi="Times New Roman"/>
                <w:sz w:val="28"/>
                <w:szCs w:val="28"/>
              </w:rPr>
              <w:lastRenderedPageBreak/>
              <w:t>детьми педагога-психолога, учителя-логопеда, учителя-дефектолога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lastRenderedPageBreak/>
              <w:t>Центр «ДАР»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3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Работа с родителями (законными представителями):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4E5" w:rsidRPr="00B53CBB" w:rsidTr="00325488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D624E5" w:rsidRPr="00B53CBB" w:rsidTr="003C4C82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родительских собраний по вопросам ГИА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9923" w:type="dxa"/>
            <w:gridSpan w:val="2"/>
          </w:tcPr>
          <w:p w:rsidR="00D624E5" w:rsidRPr="00B53CBB" w:rsidRDefault="00D624E5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Проведение ГИА в 2020 г. (основной период) и контрольная деятельность за проведением ГИА, в том числе в ППЭ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летней многопрофильной смены для одаренных детей, обучающихся в 7-8 классах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по стандартам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»: веб-дизайн и разработка, сантехника и отопление»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фестиваля детского творчества "Дорога без опасности" среди обучающихся образовательных организаций НАО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D624E5" w:rsidRPr="00B53CBB" w:rsidTr="00325488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D624E5" w:rsidRPr="00B53CBB" w:rsidTr="004E032F">
        <w:tc>
          <w:tcPr>
            <w:tcW w:w="9923" w:type="dxa"/>
            <w:gridSpan w:val="2"/>
          </w:tcPr>
          <w:p w:rsidR="00D624E5" w:rsidRPr="00B53CBB" w:rsidRDefault="00D624E5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CBB">
              <w:rPr>
                <w:rFonts w:ascii="Times New Roman" w:hAnsi="Times New Roman"/>
                <w:b/>
                <w:sz w:val="28"/>
                <w:szCs w:val="28"/>
              </w:rPr>
              <w:t>Мониторинги</w:t>
            </w:r>
          </w:p>
        </w:tc>
      </w:tr>
      <w:tr w:rsidR="00D624E5" w:rsidRPr="00B53CBB" w:rsidTr="004E032F">
        <w:tc>
          <w:tcPr>
            <w:tcW w:w="7372" w:type="dxa"/>
          </w:tcPr>
          <w:p w:rsidR="00D624E5" w:rsidRPr="00B53CBB" w:rsidRDefault="00D624E5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B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Мониторинг развития школьных библиотек НАО по запросу Департамента образования, культуры и спорта НАО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Бахирева Н.М.</w:t>
            </w:r>
          </w:p>
        </w:tc>
      </w:tr>
      <w:tr w:rsidR="00D624E5" w:rsidRPr="00B53CBB" w:rsidTr="003244A3">
        <w:tc>
          <w:tcPr>
            <w:tcW w:w="7372" w:type="dxa"/>
            <w:vAlign w:val="center"/>
          </w:tcPr>
          <w:p w:rsidR="00D624E5" w:rsidRPr="00B53CBB" w:rsidRDefault="00D624E5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Мониторинг  выполнения рекомендаций ПМПК образовательными организациями НАО (май)</w:t>
            </w:r>
          </w:p>
        </w:tc>
        <w:tc>
          <w:tcPr>
            <w:tcW w:w="2551" w:type="dxa"/>
          </w:tcPr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B53CBB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D624E5" w:rsidRPr="00B53CBB" w:rsidRDefault="00D624E5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CBB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B53CBB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900C0E" w:rsidRDefault="00900C0E">
      <w:pPr>
        <w:rPr>
          <w:rFonts w:ascii="Times New Roman" w:hAnsi="Times New Roman" w:cs="Times New Roman"/>
          <w:sz w:val="28"/>
          <w:szCs w:val="28"/>
        </w:rPr>
      </w:pPr>
      <w:r w:rsidRPr="00900C0E">
        <w:rPr>
          <w:rFonts w:ascii="Times New Roman" w:hAnsi="Times New Roman" w:cs="Times New Roman"/>
          <w:sz w:val="28"/>
          <w:szCs w:val="28"/>
        </w:rPr>
        <w:t>Директор ГБУ НАО «НРЦРО»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71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О.Ю. Козицина</w:t>
      </w: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44965"/>
    <w:rsid w:val="00066FAC"/>
    <w:rsid w:val="00091FB9"/>
    <w:rsid w:val="00094FB2"/>
    <w:rsid w:val="000A519A"/>
    <w:rsid w:val="000B1FD4"/>
    <w:rsid w:val="000B4F24"/>
    <w:rsid w:val="000D38F8"/>
    <w:rsid w:val="00112C12"/>
    <w:rsid w:val="0012585D"/>
    <w:rsid w:val="001672ED"/>
    <w:rsid w:val="00190E43"/>
    <w:rsid w:val="00195E92"/>
    <w:rsid w:val="001D21EE"/>
    <w:rsid w:val="002054D7"/>
    <w:rsid w:val="00210523"/>
    <w:rsid w:val="00212511"/>
    <w:rsid w:val="0022420B"/>
    <w:rsid w:val="0023018B"/>
    <w:rsid w:val="00242CF1"/>
    <w:rsid w:val="00252238"/>
    <w:rsid w:val="00270C45"/>
    <w:rsid w:val="002736AC"/>
    <w:rsid w:val="00281C78"/>
    <w:rsid w:val="002918B6"/>
    <w:rsid w:val="002952E1"/>
    <w:rsid w:val="002E3237"/>
    <w:rsid w:val="002E574E"/>
    <w:rsid w:val="002E66E4"/>
    <w:rsid w:val="00305076"/>
    <w:rsid w:val="003244A3"/>
    <w:rsid w:val="00325488"/>
    <w:rsid w:val="00325596"/>
    <w:rsid w:val="00333F37"/>
    <w:rsid w:val="00344BCF"/>
    <w:rsid w:val="00345437"/>
    <w:rsid w:val="003559F7"/>
    <w:rsid w:val="00390C1D"/>
    <w:rsid w:val="003A7572"/>
    <w:rsid w:val="003B1C5B"/>
    <w:rsid w:val="003C2E5B"/>
    <w:rsid w:val="003C4C82"/>
    <w:rsid w:val="003F27EA"/>
    <w:rsid w:val="003F55E5"/>
    <w:rsid w:val="003F6912"/>
    <w:rsid w:val="003F6A09"/>
    <w:rsid w:val="00402FD3"/>
    <w:rsid w:val="004200BD"/>
    <w:rsid w:val="00431D25"/>
    <w:rsid w:val="00453317"/>
    <w:rsid w:val="00454D5E"/>
    <w:rsid w:val="00471E69"/>
    <w:rsid w:val="004D401E"/>
    <w:rsid w:val="004E001C"/>
    <w:rsid w:val="004E032F"/>
    <w:rsid w:val="004F65A8"/>
    <w:rsid w:val="0050273F"/>
    <w:rsid w:val="00525B38"/>
    <w:rsid w:val="0053249F"/>
    <w:rsid w:val="00540BEB"/>
    <w:rsid w:val="00542EFB"/>
    <w:rsid w:val="005951EA"/>
    <w:rsid w:val="00596BE2"/>
    <w:rsid w:val="005A6EA4"/>
    <w:rsid w:val="005B14AB"/>
    <w:rsid w:val="005B3285"/>
    <w:rsid w:val="005B427B"/>
    <w:rsid w:val="005C4829"/>
    <w:rsid w:val="005D30CC"/>
    <w:rsid w:val="005D3580"/>
    <w:rsid w:val="005E3241"/>
    <w:rsid w:val="005E3B5D"/>
    <w:rsid w:val="00610863"/>
    <w:rsid w:val="006206AF"/>
    <w:rsid w:val="00620A7A"/>
    <w:rsid w:val="00621141"/>
    <w:rsid w:val="0064389F"/>
    <w:rsid w:val="0064727A"/>
    <w:rsid w:val="00687506"/>
    <w:rsid w:val="006A353E"/>
    <w:rsid w:val="006B09C3"/>
    <w:rsid w:val="006B4349"/>
    <w:rsid w:val="006B7609"/>
    <w:rsid w:val="006D2F77"/>
    <w:rsid w:val="006D7CF4"/>
    <w:rsid w:val="006E643B"/>
    <w:rsid w:val="00720557"/>
    <w:rsid w:val="00723950"/>
    <w:rsid w:val="00733677"/>
    <w:rsid w:val="00735A68"/>
    <w:rsid w:val="007468D4"/>
    <w:rsid w:val="00766B17"/>
    <w:rsid w:val="00767C46"/>
    <w:rsid w:val="00770F14"/>
    <w:rsid w:val="00781AFA"/>
    <w:rsid w:val="007A073B"/>
    <w:rsid w:val="007A44B0"/>
    <w:rsid w:val="007D3741"/>
    <w:rsid w:val="007D3F20"/>
    <w:rsid w:val="008136AF"/>
    <w:rsid w:val="008243EC"/>
    <w:rsid w:val="00831F73"/>
    <w:rsid w:val="00846C77"/>
    <w:rsid w:val="00847F29"/>
    <w:rsid w:val="00865F83"/>
    <w:rsid w:val="008914A7"/>
    <w:rsid w:val="008A1CA9"/>
    <w:rsid w:val="008A25BF"/>
    <w:rsid w:val="008B7B09"/>
    <w:rsid w:val="008C3707"/>
    <w:rsid w:val="00900C0E"/>
    <w:rsid w:val="009018B8"/>
    <w:rsid w:val="00903F5D"/>
    <w:rsid w:val="00913833"/>
    <w:rsid w:val="009578F6"/>
    <w:rsid w:val="00970CAF"/>
    <w:rsid w:val="00972C10"/>
    <w:rsid w:val="00985C9F"/>
    <w:rsid w:val="00994E91"/>
    <w:rsid w:val="00A126A3"/>
    <w:rsid w:val="00A13296"/>
    <w:rsid w:val="00A1339A"/>
    <w:rsid w:val="00A22ED6"/>
    <w:rsid w:val="00A267BA"/>
    <w:rsid w:val="00A41005"/>
    <w:rsid w:val="00A47AD5"/>
    <w:rsid w:val="00A505B1"/>
    <w:rsid w:val="00A63F4B"/>
    <w:rsid w:val="00A85FC3"/>
    <w:rsid w:val="00A86A12"/>
    <w:rsid w:val="00A87F20"/>
    <w:rsid w:val="00A925FD"/>
    <w:rsid w:val="00AA2242"/>
    <w:rsid w:val="00AA35BC"/>
    <w:rsid w:val="00AB01B3"/>
    <w:rsid w:val="00AC0F44"/>
    <w:rsid w:val="00AE5954"/>
    <w:rsid w:val="00B03A25"/>
    <w:rsid w:val="00B03BF9"/>
    <w:rsid w:val="00B24357"/>
    <w:rsid w:val="00B244D8"/>
    <w:rsid w:val="00B35BA7"/>
    <w:rsid w:val="00B40D76"/>
    <w:rsid w:val="00B53CBB"/>
    <w:rsid w:val="00B92D99"/>
    <w:rsid w:val="00BA1099"/>
    <w:rsid w:val="00BD0C40"/>
    <w:rsid w:val="00BD4AB8"/>
    <w:rsid w:val="00BD7892"/>
    <w:rsid w:val="00BF0AF5"/>
    <w:rsid w:val="00BF4F5F"/>
    <w:rsid w:val="00C132DC"/>
    <w:rsid w:val="00C2495D"/>
    <w:rsid w:val="00C34E0F"/>
    <w:rsid w:val="00C638F6"/>
    <w:rsid w:val="00C810AA"/>
    <w:rsid w:val="00C82402"/>
    <w:rsid w:val="00CA25A1"/>
    <w:rsid w:val="00CA2D75"/>
    <w:rsid w:val="00CA3962"/>
    <w:rsid w:val="00CB1840"/>
    <w:rsid w:val="00CE5750"/>
    <w:rsid w:val="00D2549B"/>
    <w:rsid w:val="00D33DEE"/>
    <w:rsid w:val="00D40BEE"/>
    <w:rsid w:val="00D537EB"/>
    <w:rsid w:val="00D624E5"/>
    <w:rsid w:val="00D77955"/>
    <w:rsid w:val="00D945BF"/>
    <w:rsid w:val="00D94A80"/>
    <w:rsid w:val="00D955FB"/>
    <w:rsid w:val="00DB1F97"/>
    <w:rsid w:val="00DC4051"/>
    <w:rsid w:val="00DC5F17"/>
    <w:rsid w:val="00DD3FDA"/>
    <w:rsid w:val="00DD7520"/>
    <w:rsid w:val="00E1184D"/>
    <w:rsid w:val="00E12BFA"/>
    <w:rsid w:val="00E221BD"/>
    <w:rsid w:val="00E3421F"/>
    <w:rsid w:val="00E41006"/>
    <w:rsid w:val="00E42DC6"/>
    <w:rsid w:val="00E430FE"/>
    <w:rsid w:val="00E564F6"/>
    <w:rsid w:val="00E70481"/>
    <w:rsid w:val="00E710D5"/>
    <w:rsid w:val="00E87AD3"/>
    <w:rsid w:val="00EB2C0A"/>
    <w:rsid w:val="00EC25F4"/>
    <w:rsid w:val="00EE3C98"/>
    <w:rsid w:val="00F12259"/>
    <w:rsid w:val="00F246AC"/>
    <w:rsid w:val="00F66A63"/>
    <w:rsid w:val="00F72B0A"/>
    <w:rsid w:val="00FA0E9D"/>
    <w:rsid w:val="00FB4B6B"/>
    <w:rsid w:val="00FD0FEE"/>
    <w:rsid w:val="00FD472A"/>
    <w:rsid w:val="00FD669B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272D-B3F3-4A0E-AC33-25C8E6FA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20</Pages>
  <Words>6078</Words>
  <Characters>34647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51</cp:revision>
  <cp:lastPrinted>2020-02-03T04:57:00Z</cp:lastPrinted>
  <dcterms:created xsi:type="dcterms:W3CDTF">2017-08-13T08:42:00Z</dcterms:created>
  <dcterms:modified xsi:type="dcterms:W3CDTF">2020-02-03T12:52:00Z</dcterms:modified>
</cp:coreProperties>
</file>