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1" w:rsidRPr="00A70FF7" w:rsidRDefault="00263264" w:rsidP="00263264">
      <w:pPr>
        <w:tabs>
          <w:tab w:val="left" w:pos="623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по плану работы ГБУ НАО «НРЦРО» </w:t>
      </w:r>
      <w:r w:rsidR="00193E21" w:rsidRPr="00A70FF7">
        <w:rPr>
          <w:b/>
          <w:sz w:val="26"/>
          <w:szCs w:val="26"/>
        </w:rPr>
        <w:t xml:space="preserve"> </w:t>
      </w:r>
      <w:r w:rsidR="0001483B">
        <w:rPr>
          <w:b/>
          <w:sz w:val="26"/>
          <w:szCs w:val="26"/>
        </w:rPr>
        <w:t>за 2</w:t>
      </w:r>
      <w:r w:rsidR="00C709D3">
        <w:rPr>
          <w:b/>
          <w:sz w:val="26"/>
          <w:szCs w:val="26"/>
        </w:rPr>
        <w:t xml:space="preserve"> квартал 2018</w:t>
      </w:r>
      <w:r w:rsidR="00193E21" w:rsidRPr="00A70FF7">
        <w:rPr>
          <w:b/>
          <w:sz w:val="26"/>
          <w:szCs w:val="26"/>
        </w:rPr>
        <w:t xml:space="preserve"> года</w:t>
      </w:r>
    </w:p>
    <w:p w:rsidR="00193E21" w:rsidRPr="00A70FF7" w:rsidRDefault="00193E21" w:rsidP="00193E21">
      <w:pPr>
        <w:jc w:val="center"/>
        <w:rPr>
          <w:b/>
          <w:sz w:val="26"/>
          <w:szCs w:val="2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742"/>
        <w:gridCol w:w="6384"/>
        <w:gridCol w:w="2126"/>
        <w:gridCol w:w="1697"/>
      </w:tblGrid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193E21" w:rsidRDefault="00193E21" w:rsidP="00193E21">
            <w:pPr>
              <w:jc w:val="center"/>
              <w:rPr>
                <w:b/>
                <w:sz w:val="26"/>
                <w:szCs w:val="26"/>
              </w:rPr>
            </w:pPr>
            <w:r w:rsidRPr="00193E21">
              <w:rPr>
                <w:b/>
                <w:sz w:val="26"/>
                <w:szCs w:val="26"/>
              </w:rPr>
              <w:t>ГБУ НАО «Ненецкий региональный центр развития образования»</w:t>
            </w:r>
          </w:p>
          <w:p w:rsidR="00193E21" w:rsidRPr="00A70FF7" w:rsidRDefault="00193E21" w:rsidP="00453ACF">
            <w:pPr>
              <w:rPr>
                <w:sz w:val="24"/>
                <w:szCs w:val="24"/>
              </w:rPr>
            </w:pPr>
          </w:p>
        </w:tc>
      </w:tr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Козицина Ольга Юрьевна</w:t>
            </w:r>
          </w:p>
        </w:tc>
      </w:tr>
      <w:tr w:rsidR="00C00987" w:rsidRPr="00A70FF7" w:rsidTr="00DF27D4">
        <w:tc>
          <w:tcPr>
            <w:tcW w:w="3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 xml:space="preserve">№ </w:t>
            </w:r>
            <w:proofErr w:type="gramStart"/>
            <w:r w:rsidRPr="00A70FF7">
              <w:rPr>
                <w:sz w:val="24"/>
                <w:szCs w:val="24"/>
              </w:rPr>
              <w:t>п</w:t>
            </w:r>
            <w:proofErr w:type="gramEnd"/>
            <w:r w:rsidRPr="00A70FF7">
              <w:rPr>
                <w:sz w:val="24"/>
                <w:szCs w:val="24"/>
              </w:rPr>
              <w:t>/п</w:t>
            </w:r>
          </w:p>
        </w:tc>
        <w:tc>
          <w:tcPr>
            <w:tcW w:w="12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Показатели/критерии</w:t>
            </w:r>
            <w:r w:rsidRPr="00A70FF7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2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proofErr w:type="gramStart"/>
            <w:r w:rsidRPr="00A70FF7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Исполнено фактически</w:t>
            </w:r>
          </w:p>
        </w:tc>
        <w:tc>
          <w:tcPr>
            <w:tcW w:w="566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Примечание</w:t>
            </w:r>
            <w:r w:rsidRPr="00A70FF7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C00987" w:rsidRPr="00A70FF7" w:rsidTr="00DF27D4">
        <w:tc>
          <w:tcPr>
            <w:tcW w:w="3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2</w:t>
            </w:r>
          </w:p>
        </w:tc>
        <w:tc>
          <w:tcPr>
            <w:tcW w:w="212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4</w:t>
            </w:r>
          </w:p>
        </w:tc>
        <w:tc>
          <w:tcPr>
            <w:tcW w:w="566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5</w:t>
            </w:r>
          </w:p>
        </w:tc>
      </w:tr>
      <w:tr w:rsidR="008D2D51" w:rsidRPr="00A70FF7" w:rsidTr="00DF27D4">
        <w:trPr>
          <w:trHeight w:val="510"/>
        </w:trPr>
        <w:tc>
          <w:tcPr>
            <w:tcW w:w="348" w:type="pct"/>
            <w:vMerge w:val="restart"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  <w:r w:rsidRPr="004C1454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vMerge w:val="restart"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  <w:r w:rsidRPr="00193E21">
              <w:rPr>
                <w:b/>
                <w:sz w:val="24"/>
                <w:szCs w:val="24"/>
              </w:rPr>
              <w:t>Основная деятельность Учреждения:</w:t>
            </w:r>
          </w:p>
          <w:p w:rsidR="008D2D51" w:rsidRPr="004C1454" w:rsidRDefault="008D2D51" w:rsidP="00BE3576">
            <w:pPr>
              <w:jc w:val="both"/>
              <w:rPr>
                <w:sz w:val="24"/>
                <w:szCs w:val="24"/>
              </w:rPr>
            </w:pPr>
            <w:r w:rsidRPr="004C1454">
              <w:rPr>
                <w:sz w:val="24"/>
                <w:szCs w:val="24"/>
              </w:rPr>
              <w:t>1)</w:t>
            </w:r>
            <w:r w:rsidRPr="00400A00">
              <w:rPr>
                <w:sz w:val="24"/>
                <w:szCs w:val="24"/>
              </w:rPr>
              <w:t xml:space="preserve"> Организация и проведение  мероприятий, в рамках государственного задания и действующих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400A00">
              <w:rPr>
                <w:sz w:val="24"/>
                <w:szCs w:val="24"/>
              </w:rPr>
              <w:t>программ</w:t>
            </w: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453ACF">
            <w:pPr>
              <w:rPr>
                <w:sz w:val="24"/>
                <w:szCs w:val="24"/>
                <w:highlight w:val="yellow"/>
              </w:rPr>
            </w:pPr>
            <w:r w:rsidRPr="00D71FFA">
              <w:rPr>
                <w:sz w:val="24"/>
                <w:szCs w:val="24"/>
              </w:rPr>
              <w:t>Проведение семинаров</w:t>
            </w:r>
          </w:p>
        </w:tc>
        <w:tc>
          <w:tcPr>
            <w:tcW w:w="709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</w:t>
            </w:r>
            <w:r w:rsidRPr="00193E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(219 человек)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453ACF">
            <w:pPr>
              <w:rPr>
                <w:sz w:val="24"/>
                <w:szCs w:val="24"/>
              </w:rPr>
            </w:pPr>
            <w:r w:rsidRPr="00D71FFA">
              <w:rPr>
                <w:sz w:val="24"/>
                <w:szCs w:val="24"/>
              </w:rPr>
              <w:t>Организация работы «Школы молодого педагога»</w:t>
            </w:r>
          </w:p>
        </w:tc>
        <w:tc>
          <w:tcPr>
            <w:tcW w:w="709" w:type="pct"/>
            <w:shd w:val="clear" w:color="auto" w:fill="auto"/>
          </w:tcPr>
          <w:p w:rsidR="008D2D51" w:rsidRPr="00193E21" w:rsidRDefault="008D2D51" w:rsidP="00D2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(34 человек)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0093D" w:rsidRDefault="008D2D51" w:rsidP="00D0093D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>Окружное родительское собрание «Риски и угрозы  в молодежной среде: проблемы и пути решения»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C6572">
            <w:r>
              <w:t>68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Default="008D2D51" w:rsidP="00403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детского творчества «Дорога без опасности» среди дошкольных образовательных организаций и детей, посещающих летние лагеря при образовательных организациях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4034C8">
            <w:r>
              <w:t>195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4034C8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Проведение мониторинга уровня владения устной речью </w:t>
            </w:r>
            <w:proofErr w:type="gramStart"/>
            <w:r w:rsidRPr="003B26A3">
              <w:rPr>
                <w:sz w:val="24"/>
                <w:szCs w:val="24"/>
              </w:rPr>
              <w:t>обучающимися</w:t>
            </w:r>
            <w:proofErr w:type="gramEnd"/>
            <w:r w:rsidRPr="003B26A3">
              <w:rPr>
                <w:sz w:val="24"/>
                <w:szCs w:val="24"/>
              </w:rPr>
              <w:t xml:space="preserve"> </w:t>
            </w:r>
            <w:r w:rsidRPr="003B26A3">
              <w:rPr>
                <w:b/>
                <w:sz w:val="24"/>
                <w:szCs w:val="24"/>
              </w:rPr>
              <w:t>9 классов в форме итогового собеседования по русскому языку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4034C8">
            <w:r>
              <w:t>300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proofErr w:type="gramStart"/>
            <w:r w:rsidRPr="003B26A3">
              <w:rPr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b/>
                <w:sz w:val="24"/>
                <w:szCs w:val="24"/>
              </w:rPr>
              <w:t>(ВПР) по математике (4 класс)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8D2D51" w:rsidRDefault="008D2D51" w:rsidP="009C26C0">
            <w:r>
              <w:t>524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7B7845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proofErr w:type="gramStart"/>
            <w:r w:rsidRPr="003B26A3">
              <w:rPr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b/>
                <w:sz w:val="24"/>
                <w:szCs w:val="24"/>
              </w:rPr>
              <w:t>(ВПР) по истории  (5 класс)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451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61006C" w:rsidRDefault="008D2D51" w:rsidP="00E03005">
            <w:pPr>
              <w:jc w:val="both"/>
              <w:rPr>
                <w:sz w:val="24"/>
                <w:szCs w:val="24"/>
              </w:rPr>
            </w:pPr>
            <w:proofErr w:type="gramStart"/>
            <w:r w:rsidRPr="003B26A3">
              <w:rPr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b/>
                <w:sz w:val="24"/>
                <w:szCs w:val="24"/>
              </w:rPr>
              <w:t>(ВПР) по математике (5 класс)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524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B8293C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8D2D51" w:rsidRPr="003B26A3" w:rsidRDefault="008D2D51" w:rsidP="00AD7D44">
            <w:pPr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Проведение ГИА в 2018 г. (досрочный период) </w:t>
            </w:r>
            <w:r w:rsidRPr="003B26A3">
              <w:rPr>
                <w:b/>
                <w:sz w:val="24"/>
                <w:szCs w:val="24"/>
              </w:rPr>
              <w:t>по иностранным языкам, биологии, физике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9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E03005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B26A3">
              <w:rPr>
                <w:sz w:val="24"/>
                <w:szCs w:val="24"/>
              </w:rPr>
              <w:t>Всероссийской</w:t>
            </w:r>
            <w:proofErr w:type="gramEnd"/>
            <w:r w:rsidRPr="003B26A3">
              <w:rPr>
                <w:sz w:val="24"/>
                <w:szCs w:val="24"/>
              </w:rPr>
              <w:t xml:space="preserve"> проверочной работы </w:t>
            </w:r>
            <w:r w:rsidRPr="003B26A3">
              <w:rPr>
                <w:b/>
                <w:sz w:val="24"/>
                <w:szCs w:val="24"/>
              </w:rPr>
              <w:t xml:space="preserve">(ВПР) по географии </w:t>
            </w:r>
            <w:r w:rsidRPr="003B26A3">
              <w:rPr>
                <w:sz w:val="24"/>
                <w:szCs w:val="24"/>
              </w:rPr>
              <w:t xml:space="preserve"> (11 класс)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16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E03005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Проведение ГИА в 2018 г. (досрочный период) </w:t>
            </w:r>
            <w:r w:rsidRPr="003B26A3">
              <w:rPr>
                <w:b/>
                <w:sz w:val="24"/>
                <w:szCs w:val="24"/>
              </w:rPr>
              <w:t>по обществознанию</w:t>
            </w:r>
            <w:r w:rsidRPr="003B2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13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B26A3">
              <w:rPr>
                <w:sz w:val="24"/>
                <w:szCs w:val="24"/>
              </w:rPr>
              <w:t>Всероссийской</w:t>
            </w:r>
            <w:proofErr w:type="gramEnd"/>
            <w:r w:rsidRPr="003B26A3">
              <w:rPr>
                <w:sz w:val="24"/>
                <w:szCs w:val="24"/>
              </w:rPr>
              <w:t xml:space="preserve"> проверочной работы </w:t>
            </w:r>
            <w:r w:rsidRPr="003B26A3">
              <w:rPr>
                <w:b/>
                <w:sz w:val="24"/>
                <w:szCs w:val="24"/>
              </w:rPr>
              <w:t xml:space="preserve">(ВПР) по </w:t>
            </w:r>
            <w:r w:rsidRPr="003B26A3">
              <w:rPr>
                <w:b/>
                <w:sz w:val="24"/>
                <w:szCs w:val="24"/>
              </w:rPr>
              <w:lastRenderedPageBreak/>
              <w:t xml:space="preserve">химии </w:t>
            </w:r>
            <w:r w:rsidRPr="003B26A3">
              <w:rPr>
                <w:sz w:val="24"/>
                <w:szCs w:val="24"/>
              </w:rPr>
              <w:t>(11 класс)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lastRenderedPageBreak/>
              <w:t>8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Проверка ГИА (досрочный период) </w:t>
            </w:r>
            <w:r w:rsidRPr="003B26A3">
              <w:rPr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4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E03005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Проведение ГИА в 2018 г. (досрочный период) </w:t>
            </w:r>
            <w:r w:rsidRPr="003B26A3">
              <w:rPr>
                <w:b/>
                <w:sz w:val="24"/>
                <w:szCs w:val="24"/>
              </w:rPr>
              <w:t>по физике</w:t>
            </w:r>
            <w:r w:rsidRPr="003B2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2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E03005">
            <w:pPr>
              <w:jc w:val="both"/>
              <w:rPr>
                <w:sz w:val="24"/>
                <w:szCs w:val="24"/>
              </w:rPr>
            </w:pPr>
            <w:proofErr w:type="gramStart"/>
            <w:r w:rsidRPr="003B26A3">
              <w:rPr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b/>
                <w:sz w:val="24"/>
                <w:szCs w:val="24"/>
              </w:rPr>
              <w:t xml:space="preserve">(ВПР) по биологии </w:t>
            </w:r>
            <w:r w:rsidRPr="003B26A3">
              <w:rPr>
                <w:sz w:val="24"/>
                <w:szCs w:val="24"/>
              </w:rPr>
              <w:t>(11 класс)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E03005">
            <w:r>
              <w:t>8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proofErr w:type="gramStart"/>
            <w:r w:rsidRPr="003B26A3">
              <w:rPr>
                <w:sz w:val="24"/>
                <w:szCs w:val="24"/>
              </w:rPr>
              <w:t xml:space="preserve">Проведение Всероссийской проверочной работы </w:t>
            </w:r>
            <w:r w:rsidRPr="003B26A3">
              <w:rPr>
                <w:b/>
                <w:sz w:val="24"/>
                <w:szCs w:val="24"/>
              </w:rPr>
              <w:t>(ВПР) по математике (5 класс)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8D2D51" w:rsidRDefault="008D2D51" w:rsidP="00E03005">
            <w:r>
              <w:t>3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B26A3">
              <w:rPr>
                <w:sz w:val="24"/>
                <w:szCs w:val="24"/>
              </w:rPr>
              <w:t>Всероссийской</w:t>
            </w:r>
            <w:proofErr w:type="gramEnd"/>
            <w:r w:rsidRPr="003B26A3">
              <w:rPr>
                <w:sz w:val="24"/>
                <w:szCs w:val="24"/>
              </w:rPr>
              <w:t xml:space="preserve"> проверочной работы </w:t>
            </w:r>
            <w:r w:rsidRPr="003B26A3">
              <w:rPr>
                <w:b/>
                <w:sz w:val="24"/>
                <w:szCs w:val="24"/>
              </w:rPr>
              <w:t>(ВПР) по русскому языку (4 класс)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03005">
            <w:r>
              <w:t>4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9A1E0D" w:rsidRDefault="008D2D51" w:rsidP="00AD7D44">
            <w:pPr>
              <w:jc w:val="both"/>
              <w:rPr>
                <w:b/>
                <w:sz w:val="24"/>
                <w:szCs w:val="24"/>
              </w:rPr>
            </w:pPr>
            <w:r w:rsidRPr="009A1E0D">
              <w:rPr>
                <w:b/>
                <w:sz w:val="24"/>
                <w:szCs w:val="24"/>
              </w:rPr>
              <w:t>ГИА-9 «Иностранный язык»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03005">
            <w:r>
              <w:t>42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9A1E0D" w:rsidRDefault="008D2D51" w:rsidP="00AD7D44">
            <w:pPr>
              <w:jc w:val="both"/>
              <w:rPr>
                <w:b/>
                <w:sz w:val="24"/>
                <w:szCs w:val="24"/>
              </w:rPr>
            </w:pPr>
            <w:r w:rsidRPr="009A1E0D">
              <w:rPr>
                <w:b/>
                <w:sz w:val="24"/>
                <w:szCs w:val="24"/>
              </w:rPr>
              <w:t>ЕГЭ география, информатика и ИКТ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03005">
            <w:r>
              <w:t>65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9A1E0D" w:rsidRDefault="008D2D51" w:rsidP="00AD7D44">
            <w:pPr>
              <w:rPr>
                <w:b/>
                <w:sz w:val="24"/>
                <w:szCs w:val="24"/>
              </w:rPr>
            </w:pPr>
            <w:r w:rsidRPr="009A1E0D">
              <w:rPr>
                <w:b/>
                <w:sz w:val="24"/>
                <w:szCs w:val="24"/>
              </w:rPr>
              <w:t>ГИА-9 «Русский язык»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03005">
            <w:r>
              <w:t>570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1435ED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8D2D51" w:rsidRPr="009A1E0D" w:rsidRDefault="008D2D51" w:rsidP="00AD7D44">
            <w:pPr>
              <w:jc w:val="both"/>
              <w:rPr>
                <w:b/>
                <w:sz w:val="24"/>
                <w:szCs w:val="24"/>
              </w:rPr>
            </w:pPr>
            <w:r w:rsidRPr="009A1E0D">
              <w:rPr>
                <w:b/>
                <w:sz w:val="24"/>
                <w:szCs w:val="24"/>
              </w:rPr>
              <w:t>ЕГЭ «Математика» (базовая)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03005">
            <w:r>
              <w:t>250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E03005">
            <w:pPr>
              <w:jc w:val="both"/>
              <w:rPr>
                <w:sz w:val="24"/>
                <w:szCs w:val="24"/>
              </w:rPr>
            </w:pPr>
            <w:r w:rsidRPr="009A1E0D">
              <w:rPr>
                <w:b/>
                <w:sz w:val="24"/>
                <w:szCs w:val="24"/>
              </w:rPr>
              <w:t>ГИА-9 «Информатика и ИКТ» «Биология» «Литература»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E03005">
            <w:r>
              <w:t>10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D024E6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D024E6" w:rsidRPr="004C1454" w:rsidRDefault="00D024E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D024E6" w:rsidRPr="00193E21" w:rsidRDefault="00D024E6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D024E6" w:rsidRPr="009A1E0D" w:rsidRDefault="00D024E6" w:rsidP="00E03005">
            <w:pPr>
              <w:jc w:val="both"/>
              <w:rPr>
                <w:b/>
                <w:sz w:val="24"/>
                <w:szCs w:val="24"/>
              </w:rPr>
            </w:pPr>
            <w:r w:rsidRPr="00885CFB">
              <w:rPr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sz w:val="24"/>
                <w:szCs w:val="24"/>
                <w:shd w:val="clear" w:color="auto" w:fill="FFFFFF" w:themeFill="background1"/>
              </w:rPr>
              <w:t xml:space="preserve">демонстрационного экзамена по стандартам </w:t>
            </w:r>
            <w:proofErr w:type="spellStart"/>
            <w:r w:rsidRPr="00885CFB">
              <w:rPr>
                <w:sz w:val="24"/>
                <w:szCs w:val="24"/>
                <w:shd w:val="clear" w:color="auto" w:fill="FFFFFF" w:themeFill="background1"/>
              </w:rPr>
              <w:t>Ворлдскиллс</w:t>
            </w:r>
            <w:proofErr w:type="spellEnd"/>
            <w:r w:rsidRPr="00885CFB">
              <w:rPr>
                <w:sz w:val="24"/>
                <w:szCs w:val="24"/>
                <w:shd w:val="clear" w:color="auto" w:fill="FFFFFF" w:themeFill="background1"/>
              </w:rPr>
              <w:t xml:space="preserve"> Россия в 2018 году по компетенции «Ветеринария»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, «Физическая культура и спорт», </w:t>
            </w:r>
            <w:r w:rsidRPr="00885CFB">
              <w:rPr>
                <w:sz w:val="24"/>
                <w:szCs w:val="24"/>
                <w:shd w:val="clear" w:color="auto" w:fill="FFFFFF" w:themeFill="background1"/>
              </w:rPr>
              <w:t>«</w:t>
            </w:r>
            <w:r>
              <w:rPr>
                <w:sz w:val="24"/>
                <w:szCs w:val="24"/>
                <w:shd w:val="clear" w:color="auto" w:fill="FFFFFF" w:themeFill="background1"/>
              </w:rPr>
              <w:t>Спасательные работы</w:t>
            </w:r>
            <w:r w:rsidRPr="00885CFB">
              <w:rPr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885CFB">
              <w:rPr>
                <w:sz w:val="24"/>
                <w:szCs w:val="24"/>
                <w:shd w:val="clear" w:color="auto" w:fill="FFFFFF" w:themeFill="background1"/>
              </w:rPr>
              <w:t>«</w:t>
            </w:r>
            <w:r>
              <w:rPr>
                <w:sz w:val="24"/>
                <w:szCs w:val="24"/>
                <w:shd w:val="clear" w:color="auto" w:fill="FFFFFF" w:themeFill="background1"/>
              </w:rPr>
              <w:t>Электромонтаж</w:t>
            </w:r>
            <w:r w:rsidRPr="00885CFB">
              <w:rPr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709" w:type="pct"/>
            <w:shd w:val="clear" w:color="auto" w:fill="auto"/>
          </w:tcPr>
          <w:p w:rsidR="00D024E6" w:rsidRDefault="00FE1F22" w:rsidP="00E03005">
            <w:r>
              <w:t>52 чел</w:t>
            </w:r>
          </w:p>
        </w:tc>
        <w:tc>
          <w:tcPr>
            <w:tcW w:w="566" w:type="pct"/>
            <w:shd w:val="clear" w:color="auto" w:fill="auto"/>
          </w:tcPr>
          <w:p w:rsidR="00D024E6" w:rsidRPr="00A21C29" w:rsidRDefault="00D024E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CD4EDB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FFA">
              <w:rPr>
                <w:rFonts w:ascii="Times New Roman" w:hAnsi="Times New Roman"/>
                <w:sz w:val="24"/>
                <w:szCs w:val="24"/>
              </w:rPr>
              <w:t>Работа по аттестации педагогических работников</w:t>
            </w:r>
          </w:p>
        </w:tc>
        <w:tc>
          <w:tcPr>
            <w:tcW w:w="709" w:type="pct"/>
            <w:shd w:val="clear" w:color="auto" w:fill="auto"/>
          </w:tcPr>
          <w:p w:rsidR="008D2D51" w:rsidRPr="00916833" w:rsidRDefault="008D2D51" w:rsidP="00CD4EDB">
            <w:pPr>
              <w:rPr>
                <w:sz w:val="24"/>
                <w:szCs w:val="24"/>
              </w:rPr>
            </w:pPr>
            <w:r w:rsidRPr="00B83F8E">
              <w:rPr>
                <w:sz w:val="24"/>
                <w:szCs w:val="24"/>
              </w:rPr>
              <w:t xml:space="preserve">Высшая категория – </w:t>
            </w:r>
            <w:r>
              <w:rPr>
                <w:sz w:val="24"/>
                <w:szCs w:val="24"/>
              </w:rPr>
              <w:t>15 человек, первая – 13 чел (Всего 28</w:t>
            </w:r>
            <w:r w:rsidRPr="00B83F8E">
              <w:rPr>
                <w:sz w:val="24"/>
                <w:szCs w:val="24"/>
              </w:rPr>
              <w:t xml:space="preserve"> чел</w:t>
            </w:r>
            <w:r>
              <w:t>)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Pr="00193E21" w:rsidRDefault="008D2D51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CD4EDB">
            <w:pPr>
              <w:rPr>
                <w:sz w:val="24"/>
                <w:szCs w:val="24"/>
              </w:rPr>
            </w:pPr>
            <w:r w:rsidRPr="00D71FFA">
              <w:rPr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CD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7B78DA">
        <w:trPr>
          <w:trHeight w:val="552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8D2D51" w:rsidRPr="004A20E1" w:rsidRDefault="008D2D51" w:rsidP="00BE3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A20E1">
              <w:rPr>
                <w:sz w:val="24"/>
                <w:szCs w:val="24"/>
              </w:rPr>
              <w:t>Организация и проведение региональных  этапов Всероссийских и международных мероприятий в рамках реализации государственной политики в сфере образования</w:t>
            </w:r>
          </w:p>
        </w:tc>
        <w:tc>
          <w:tcPr>
            <w:tcW w:w="2129" w:type="pct"/>
            <w:shd w:val="clear" w:color="auto" w:fill="auto"/>
          </w:tcPr>
          <w:p w:rsidR="008D2D51" w:rsidRPr="009A1E0D" w:rsidRDefault="008D2D51" w:rsidP="00AD7D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для выпускников начальной школы «Ученик года – 2018»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10 чел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  <w:r w:rsidRPr="000D681A">
              <w:rPr>
                <w:sz w:val="24"/>
                <w:szCs w:val="24"/>
              </w:rPr>
              <w:t>полугодовая</w:t>
            </w:r>
          </w:p>
        </w:tc>
      </w:tr>
      <w:tr w:rsidR="008D2D51" w:rsidRPr="00A70FF7" w:rsidTr="007B78DA">
        <w:trPr>
          <w:trHeight w:val="444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Default="008D2D51" w:rsidP="00AD7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открытого публичного Всероссийского смотра-конкурса профессиональных образовательных организаций на лучшую организацию </w:t>
            </w:r>
            <w:proofErr w:type="gramStart"/>
            <w:r>
              <w:rPr>
                <w:sz w:val="24"/>
                <w:szCs w:val="24"/>
              </w:rPr>
              <w:t>физкультурно-спортивной</w:t>
            </w:r>
            <w:proofErr w:type="gramEnd"/>
            <w:r>
              <w:rPr>
                <w:sz w:val="24"/>
                <w:szCs w:val="24"/>
              </w:rPr>
              <w:t xml:space="preserve"> работы среди студентов в 2017-2018 учебном году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2 организации</w:t>
            </w:r>
          </w:p>
        </w:tc>
        <w:tc>
          <w:tcPr>
            <w:tcW w:w="566" w:type="pct"/>
            <w:vMerge/>
            <w:shd w:val="clear" w:color="auto" w:fill="auto"/>
          </w:tcPr>
          <w:p w:rsidR="008D2D51" w:rsidRPr="000D681A" w:rsidRDefault="008D2D51" w:rsidP="00453ACF">
            <w:pPr>
              <w:rPr>
                <w:sz w:val="24"/>
                <w:szCs w:val="24"/>
              </w:rPr>
            </w:pPr>
          </w:p>
        </w:tc>
      </w:tr>
      <w:tr w:rsidR="008D2D51" w:rsidRPr="00A70FF7" w:rsidTr="007B78DA">
        <w:trPr>
          <w:trHeight w:val="372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  <w:r w:rsidRPr="0017163D">
              <w:rPr>
                <w:sz w:val="24"/>
                <w:szCs w:val="24"/>
              </w:rPr>
              <w:t xml:space="preserve">  </w:t>
            </w:r>
            <w:r w:rsidRPr="0017163D">
              <w:rPr>
                <w:sz w:val="24"/>
                <w:szCs w:val="24"/>
                <w:lang w:val="en-US"/>
              </w:rPr>
              <w:t>XIII</w:t>
            </w:r>
            <w:r w:rsidRPr="0017163D">
              <w:rPr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11 чел</w:t>
            </w:r>
          </w:p>
        </w:tc>
        <w:tc>
          <w:tcPr>
            <w:tcW w:w="566" w:type="pct"/>
            <w:vMerge/>
            <w:shd w:val="clear" w:color="auto" w:fill="auto"/>
          </w:tcPr>
          <w:p w:rsidR="008D2D51" w:rsidRPr="000D681A" w:rsidRDefault="008D2D51" w:rsidP="00453ACF">
            <w:pPr>
              <w:rPr>
                <w:sz w:val="24"/>
                <w:szCs w:val="24"/>
              </w:rPr>
            </w:pPr>
          </w:p>
        </w:tc>
      </w:tr>
      <w:tr w:rsidR="008D2D51" w:rsidRPr="00A70FF7" w:rsidTr="00DF27D4">
        <w:trPr>
          <w:trHeight w:val="264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6 чел</w:t>
            </w:r>
          </w:p>
        </w:tc>
        <w:tc>
          <w:tcPr>
            <w:tcW w:w="566" w:type="pct"/>
            <w:vMerge/>
            <w:shd w:val="clear" w:color="auto" w:fill="auto"/>
          </w:tcPr>
          <w:p w:rsidR="008D2D51" w:rsidRPr="000D681A" w:rsidRDefault="008D2D51" w:rsidP="00453ACF">
            <w:pPr>
              <w:rPr>
                <w:sz w:val="24"/>
                <w:szCs w:val="24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8D2D51" w:rsidRPr="00400A00" w:rsidRDefault="008D2D51" w:rsidP="00BE3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00A00">
              <w:rPr>
                <w:sz w:val="24"/>
                <w:szCs w:val="24"/>
              </w:rPr>
              <w:t xml:space="preserve">Организация и проведение мероприятий, не включенных в </w:t>
            </w:r>
            <w:r w:rsidRPr="00400A00">
              <w:rPr>
                <w:sz w:val="24"/>
                <w:szCs w:val="24"/>
              </w:rPr>
              <w:lastRenderedPageBreak/>
              <w:t xml:space="preserve">государственное задание и государственные программы </w:t>
            </w:r>
          </w:p>
        </w:tc>
        <w:tc>
          <w:tcPr>
            <w:tcW w:w="2129" w:type="pct"/>
            <w:shd w:val="clear" w:color="auto" w:fill="auto"/>
          </w:tcPr>
          <w:p w:rsidR="008D2D51" w:rsidRPr="007B13F3" w:rsidRDefault="008D2D51" w:rsidP="005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химический диктант</w:t>
            </w:r>
          </w:p>
        </w:tc>
        <w:tc>
          <w:tcPr>
            <w:tcW w:w="709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  <w:r w:rsidRPr="00E944DF">
              <w:rPr>
                <w:sz w:val="24"/>
                <w:szCs w:val="24"/>
              </w:rPr>
              <w:t xml:space="preserve">  30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FE1F22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FE1F22" w:rsidRPr="004C1454" w:rsidRDefault="00FE1F22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FE1F22" w:rsidRDefault="00FE1F22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FE1F22" w:rsidRDefault="00FE1F22" w:rsidP="005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«Пушкинский диктант»</w:t>
            </w:r>
          </w:p>
        </w:tc>
        <w:tc>
          <w:tcPr>
            <w:tcW w:w="709" w:type="pct"/>
            <w:shd w:val="clear" w:color="auto" w:fill="auto"/>
          </w:tcPr>
          <w:p w:rsidR="00FE1F22" w:rsidRPr="00E944DF" w:rsidRDefault="00FE1F22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</w:t>
            </w:r>
          </w:p>
        </w:tc>
        <w:tc>
          <w:tcPr>
            <w:tcW w:w="566" w:type="pct"/>
            <w:shd w:val="clear" w:color="auto" w:fill="auto"/>
          </w:tcPr>
          <w:p w:rsidR="00FE1F22" w:rsidRPr="00A21C29" w:rsidRDefault="00FE1F22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F86CC9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8D2D51" w:rsidRPr="0061006C" w:rsidRDefault="008D2D51" w:rsidP="00AD7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Модульный семинар для педагогов дополнительного образования «Система работы с одаренными детьми в условиях дополнительного образования» (1 занятие)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AD7D44">
            <w:r>
              <w:t>34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7A2B7A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61006C" w:rsidRDefault="008D2D51" w:rsidP="00AD7D44">
            <w:pPr>
              <w:jc w:val="both"/>
              <w:rPr>
                <w:sz w:val="24"/>
                <w:szCs w:val="24"/>
              </w:rPr>
            </w:pPr>
            <w:r w:rsidRPr="00FE60FF">
              <w:rPr>
                <w:sz w:val="24"/>
                <w:szCs w:val="24"/>
              </w:rPr>
              <w:t>Круглый стол для руководителей ОО НАО и их заместителей по воспитательной работе по вопросам повышения эффективности работы школьной службы медиации (ШСМ)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AD7D44">
            <w:r>
              <w:t>7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B26A3">
              <w:rPr>
                <w:color w:val="000000"/>
                <w:sz w:val="24"/>
                <w:szCs w:val="24"/>
              </w:rPr>
              <w:t>Неделя фортепианной музыки «Соединяя музыкой столетия»</w:t>
            </w:r>
            <w:r w:rsidRPr="003B26A3">
              <w:rPr>
                <w:sz w:val="24"/>
                <w:szCs w:val="24"/>
              </w:rPr>
              <w:t xml:space="preserve"> в рамках регионального марафона «Палитра искусств»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7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>Мониторинг качества преподавания родного (ненецкого) языка в 4 классах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68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методических разработок по реализации кадетского воспитания в образовательной деятельности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2 организации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0093D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>Региональный конкурс юных дизайнеров и модельеров (обучающихся 5-11 классов) «Модные фантазии»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14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организаторов ЕГЭ в основной период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AD7D44">
            <w:r>
              <w:t>206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Default="008D2D51" w:rsidP="00AD7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информационная акция «ЕГЭ ЛЕГКО»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56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FC0DF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Default="008D2D51" w:rsidP="00AD7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фестиваля «Одаренные дети Арктики»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300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2C45B0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71FFA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>Олимпиада для учителей русского языка и литературы</w:t>
            </w:r>
          </w:p>
        </w:tc>
        <w:tc>
          <w:tcPr>
            <w:tcW w:w="709" w:type="pct"/>
            <w:shd w:val="clear" w:color="auto" w:fill="auto"/>
          </w:tcPr>
          <w:p w:rsidR="008D2D51" w:rsidRPr="000A7E2A" w:rsidRDefault="008D2D51" w:rsidP="00AD7D44">
            <w:r>
              <w:t>17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Региональный этап </w:t>
            </w:r>
            <w:r w:rsidRPr="003B26A3">
              <w:rPr>
                <w:sz w:val="24"/>
                <w:szCs w:val="24"/>
                <w:lang w:val="en-US"/>
              </w:rPr>
              <w:t>II</w:t>
            </w:r>
            <w:r w:rsidRPr="003B26A3">
              <w:rPr>
                <w:sz w:val="24"/>
                <w:szCs w:val="24"/>
              </w:rPr>
              <w:t xml:space="preserve">  Межрегионального конкурса сочинений «Я – гражданин России»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612 чел – школьный этап,</w:t>
            </w:r>
          </w:p>
          <w:p w:rsidR="008D2D51" w:rsidRDefault="008D2D51" w:rsidP="00AD7D44">
            <w:r>
              <w:t xml:space="preserve">61 чел </w:t>
            </w:r>
            <w:proofErr w:type="gramStart"/>
            <w:r>
              <w:t>–р</w:t>
            </w:r>
            <w:proofErr w:type="gramEnd"/>
            <w:r>
              <w:t>егиональный этап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0016A" w:rsidRDefault="008D2D51" w:rsidP="00AD7D44">
            <w:pPr>
              <w:jc w:val="both"/>
              <w:rPr>
                <w:sz w:val="24"/>
                <w:szCs w:val="24"/>
              </w:rPr>
            </w:pPr>
            <w:r w:rsidRPr="0030016A">
              <w:rPr>
                <w:sz w:val="24"/>
                <w:szCs w:val="24"/>
              </w:rPr>
              <w:t>Конкурс творческих работ «Подвигу Сталинграда жить  в веках»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32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Окружной конкурс «Лучший мастер – класс педагогов ДОО по использованию регионального компонента» 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37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 xml:space="preserve">Региональный конкурс методических разработок по организации </w:t>
            </w:r>
            <w:proofErr w:type="gramStart"/>
            <w:r w:rsidRPr="003B26A3">
              <w:rPr>
                <w:sz w:val="24"/>
                <w:szCs w:val="24"/>
              </w:rPr>
              <w:t>устной</w:t>
            </w:r>
            <w:proofErr w:type="gramEnd"/>
            <w:r w:rsidRPr="003B26A3">
              <w:rPr>
                <w:sz w:val="24"/>
                <w:szCs w:val="24"/>
              </w:rPr>
              <w:t xml:space="preserve"> работы (для учителей математики и информатики)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5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3B26A3" w:rsidRDefault="008D2D51" w:rsidP="00AD7D44">
            <w:pPr>
              <w:jc w:val="both"/>
              <w:rPr>
                <w:color w:val="000000"/>
                <w:sz w:val="24"/>
                <w:szCs w:val="24"/>
              </w:rPr>
            </w:pPr>
            <w:r w:rsidRPr="003B26A3">
              <w:rPr>
                <w:color w:val="000000"/>
                <w:sz w:val="24"/>
                <w:szCs w:val="24"/>
              </w:rPr>
              <w:t>Конкурс рефератов по истории искусств «Путешествие в историю»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7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Pr="00D0093D" w:rsidRDefault="008D2D51" w:rsidP="00AD7D44">
            <w:pPr>
              <w:jc w:val="both"/>
              <w:rPr>
                <w:sz w:val="24"/>
                <w:szCs w:val="24"/>
              </w:rPr>
            </w:pPr>
            <w:r w:rsidRPr="003B26A3">
              <w:rPr>
                <w:sz w:val="24"/>
                <w:szCs w:val="24"/>
              </w:rPr>
              <w:t>Мастер-класс «Организация работы экспертной группы по оформлению аттестационного дела педагога» (для педагогов дошкольных образовательных организаций, вновь включенных в состав Регионального банка экспертов ГАК)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AD7D44">
            <w:r>
              <w:t>23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D2D51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D2D51" w:rsidRPr="004C1454" w:rsidRDefault="008D2D51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D2D51" w:rsidRDefault="008D2D51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D2D51" w:rsidRDefault="008D2D51" w:rsidP="005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избирательному праву и избирательному процессу для молодых и будущих избирателей</w:t>
            </w:r>
          </w:p>
        </w:tc>
        <w:tc>
          <w:tcPr>
            <w:tcW w:w="709" w:type="pct"/>
            <w:shd w:val="clear" w:color="auto" w:fill="auto"/>
          </w:tcPr>
          <w:p w:rsidR="008D2D51" w:rsidRDefault="008D2D51" w:rsidP="00453ACF">
            <w:r>
              <w:t>33 чел</w:t>
            </w:r>
          </w:p>
        </w:tc>
        <w:tc>
          <w:tcPr>
            <w:tcW w:w="566" w:type="pct"/>
            <w:shd w:val="clear" w:color="auto" w:fill="auto"/>
          </w:tcPr>
          <w:p w:rsidR="008D2D51" w:rsidRPr="00A21C29" w:rsidRDefault="008D2D51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6353B" w:rsidRPr="00A70FF7" w:rsidTr="008D2D51">
        <w:trPr>
          <w:trHeight w:val="444"/>
        </w:trPr>
        <w:tc>
          <w:tcPr>
            <w:tcW w:w="348" w:type="pct"/>
            <w:vMerge w:val="restart"/>
            <w:shd w:val="clear" w:color="auto" w:fill="auto"/>
          </w:tcPr>
          <w:p w:rsidR="0046353B" w:rsidRPr="004C1454" w:rsidRDefault="0046353B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46353B" w:rsidRPr="00400A00" w:rsidRDefault="0046353B" w:rsidP="00BE3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00A00">
              <w:rPr>
                <w:sz w:val="24"/>
                <w:szCs w:val="24"/>
              </w:rPr>
              <w:t xml:space="preserve">Организация участие </w:t>
            </w:r>
            <w:r>
              <w:rPr>
                <w:sz w:val="24"/>
                <w:szCs w:val="24"/>
              </w:rPr>
              <w:t>педагогических работников</w:t>
            </w:r>
            <w:r w:rsidRPr="00400A00">
              <w:rPr>
                <w:sz w:val="24"/>
                <w:szCs w:val="24"/>
              </w:rPr>
              <w:t xml:space="preserve"> региона в мероприятиях (конкурсах, форумах, съездах</w:t>
            </w:r>
            <w:r>
              <w:rPr>
                <w:sz w:val="24"/>
                <w:szCs w:val="24"/>
              </w:rPr>
              <w:t>, конференциях, круглых столов</w:t>
            </w:r>
            <w:r w:rsidRPr="00400A00">
              <w:rPr>
                <w:sz w:val="24"/>
                <w:szCs w:val="24"/>
              </w:rPr>
              <w:t xml:space="preserve"> и др.) регионального, межрегионального и Всероссийского уровней</w:t>
            </w:r>
          </w:p>
          <w:p w:rsidR="0046353B" w:rsidRPr="00400A00" w:rsidRDefault="0046353B" w:rsidP="0046353B">
            <w:pPr>
              <w:jc w:val="both"/>
              <w:rPr>
                <w:sz w:val="24"/>
                <w:szCs w:val="24"/>
              </w:rPr>
            </w:pPr>
            <w:r w:rsidRPr="00400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pct"/>
            <w:shd w:val="clear" w:color="auto" w:fill="auto"/>
          </w:tcPr>
          <w:p w:rsidR="0046353B" w:rsidRPr="00A21C29" w:rsidRDefault="0046353B" w:rsidP="00453ACF">
            <w:pPr>
              <w:rPr>
                <w:sz w:val="24"/>
                <w:szCs w:val="24"/>
                <w:highlight w:val="yellow"/>
              </w:rPr>
            </w:pPr>
            <w:r w:rsidRPr="008D2D51">
              <w:rPr>
                <w:sz w:val="24"/>
                <w:szCs w:val="24"/>
              </w:rPr>
              <w:t>Всероссийская ежегодная научно-практическая конференция «</w:t>
            </w:r>
            <w:r>
              <w:rPr>
                <w:sz w:val="24"/>
                <w:szCs w:val="24"/>
              </w:rPr>
              <w:t>Информационная безопасность и дети»</w:t>
            </w:r>
          </w:p>
        </w:tc>
        <w:tc>
          <w:tcPr>
            <w:tcW w:w="709" w:type="pct"/>
            <w:shd w:val="clear" w:color="auto" w:fill="auto"/>
          </w:tcPr>
          <w:p w:rsidR="0046353B" w:rsidRPr="0046353B" w:rsidRDefault="0046353B" w:rsidP="00453ACF">
            <w:r w:rsidRPr="0046353B">
              <w:t xml:space="preserve">Февраль </w:t>
            </w:r>
          </w:p>
          <w:p w:rsidR="0046353B" w:rsidRPr="000A7E2A" w:rsidRDefault="0046353B" w:rsidP="00453ACF">
            <w:pPr>
              <w:rPr>
                <w:highlight w:val="yellow"/>
              </w:rPr>
            </w:pPr>
            <w:r w:rsidRPr="0046353B">
              <w:t>2 чел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46353B" w:rsidRPr="00A21C29" w:rsidRDefault="0046353B" w:rsidP="00453ACF">
            <w:pPr>
              <w:rPr>
                <w:sz w:val="24"/>
                <w:szCs w:val="24"/>
                <w:highlight w:val="yellow"/>
              </w:rPr>
            </w:pPr>
            <w:r w:rsidRPr="006508AE">
              <w:rPr>
                <w:sz w:val="24"/>
                <w:szCs w:val="24"/>
              </w:rPr>
              <w:t>полугодовая</w:t>
            </w:r>
          </w:p>
        </w:tc>
      </w:tr>
      <w:tr w:rsidR="0046353B" w:rsidRPr="00A70FF7" w:rsidTr="008D2D51">
        <w:trPr>
          <w:trHeight w:val="396"/>
        </w:trPr>
        <w:tc>
          <w:tcPr>
            <w:tcW w:w="348" w:type="pct"/>
            <w:vMerge/>
            <w:shd w:val="clear" w:color="auto" w:fill="auto"/>
          </w:tcPr>
          <w:p w:rsidR="0046353B" w:rsidRPr="004C1454" w:rsidRDefault="0046353B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6353B" w:rsidRDefault="0046353B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6353B" w:rsidRPr="0046353B" w:rsidRDefault="0046353B" w:rsidP="004635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Всероссийский</w:t>
            </w:r>
            <w:r w:rsidRPr="0046353B">
              <w:rPr>
                <w:sz w:val="24"/>
                <w:szCs w:val="24"/>
              </w:rPr>
              <w:t xml:space="preserve"> семинар для региональных координаторов Корпуса общественных наблюдателей «Российский Союз Молодежи»</w:t>
            </w:r>
          </w:p>
        </w:tc>
        <w:tc>
          <w:tcPr>
            <w:tcW w:w="709" w:type="pct"/>
            <w:shd w:val="clear" w:color="auto" w:fill="auto"/>
          </w:tcPr>
          <w:p w:rsidR="0046353B" w:rsidRPr="0046353B" w:rsidRDefault="0046353B" w:rsidP="00453ACF">
            <w:r w:rsidRPr="0046353B">
              <w:t xml:space="preserve">Март </w:t>
            </w:r>
          </w:p>
          <w:p w:rsidR="0046353B" w:rsidRPr="000A7E2A" w:rsidRDefault="0046353B" w:rsidP="00453ACF">
            <w:pPr>
              <w:rPr>
                <w:highlight w:val="yellow"/>
              </w:rPr>
            </w:pPr>
            <w:r w:rsidRPr="0046353B">
              <w:t>1 чел</w:t>
            </w:r>
          </w:p>
        </w:tc>
        <w:tc>
          <w:tcPr>
            <w:tcW w:w="566" w:type="pct"/>
            <w:vMerge/>
            <w:shd w:val="clear" w:color="auto" w:fill="auto"/>
          </w:tcPr>
          <w:p w:rsidR="0046353B" w:rsidRPr="006508AE" w:rsidRDefault="0046353B" w:rsidP="00453ACF">
            <w:pPr>
              <w:rPr>
                <w:sz w:val="24"/>
                <w:szCs w:val="24"/>
              </w:rPr>
            </w:pPr>
          </w:p>
        </w:tc>
      </w:tr>
      <w:tr w:rsidR="0046353B" w:rsidRPr="00A70FF7" w:rsidTr="008D2D51">
        <w:trPr>
          <w:trHeight w:val="456"/>
        </w:trPr>
        <w:tc>
          <w:tcPr>
            <w:tcW w:w="348" w:type="pct"/>
            <w:vMerge/>
            <w:shd w:val="clear" w:color="auto" w:fill="auto"/>
          </w:tcPr>
          <w:p w:rsidR="0046353B" w:rsidRPr="004C1454" w:rsidRDefault="0046353B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6353B" w:rsidRDefault="0046353B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6353B" w:rsidRPr="0046353B" w:rsidRDefault="0046353B" w:rsidP="004635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Очный</w:t>
            </w:r>
            <w:r w:rsidRPr="0046353B">
              <w:rPr>
                <w:sz w:val="24"/>
                <w:szCs w:val="24"/>
              </w:rPr>
              <w:t xml:space="preserve"> семинар для председателей, заместителей председателей  предметных комиссий субъектов РФ  </w:t>
            </w:r>
          </w:p>
        </w:tc>
        <w:tc>
          <w:tcPr>
            <w:tcW w:w="709" w:type="pct"/>
            <w:shd w:val="clear" w:color="auto" w:fill="auto"/>
          </w:tcPr>
          <w:p w:rsidR="0046353B" w:rsidRPr="0046353B" w:rsidRDefault="0046353B" w:rsidP="00453ACF">
            <w:r w:rsidRPr="0046353B">
              <w:t>Апрель</w:t>
            </w:r>
          </w:p>
          <w:p w:rsidR="0046353B" w:rsidRPr="000A7E2A" w:rsidRDefault="0046353B" w:rsidP="00453ACF">
            <w:pPr>
              <w:rPr>
                <w:highlight w:val="yellow"/>
              </w:rPr>
            </w:pPr>
            <w:r w:rsidRPr="0046353B">
              <w:t>10 чел</w:t>
            </w:r>
          </w:p>
        </w:tc>
        <w:tc>
          <w:tcPr>
            <w:tcW w:w="566" w:type="pct"/>
            <w:vMerge/>
            <w:shd w:val="clear" w:color="auto" w:fill="auto"/>
          </w:tcPr>
          <w:p w:rsidR="0046353B" w:rsidRPr="006508AE" w:rsidRDefault="0046353B" w:rsidP="00453ACF">
            <w:pPr>
              <w:rPr>
                <w:sz w:val="24"/>
                <w:szCs w:val="24"/>
              </w:rPr>
            </w:pPr>
          </w:p>
        </w:tc>
      </w:tr>
      <w:tr w:rsidR="0046353B" w:rsidRPr="00A70FF7" w:rsidTr="008D2D51">
        <w:trPr>
          <w:trHeight w:val="444"/>
        </w:trPr>
        <w:tc>
          <w:tcPr>
            <w:tcW w:w="348" w:type="pct"/>
            <w:vMerge/>
            <w:shd w:val="clear" w:color="auto" w:fill="auto"/>
          </w:tcPr>
          <w:p w:rsidR="0046353B" w:rsidRPr="004C1454" w:rsidRDefault="0046353B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6353B" w:rsidRDefault="0046353B" w:rsidP="00463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6353B" w:rsidRPr="0046353B" w:rsidRDefault="0046353B" w:rsidP="004635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Участие</w:t>
            </w:r>
            <w:r w:rsidRPr="0046353B">
              <w:rPr>
                <w:sz w:val="24"/>
                <w:szCs w:val="24"/>
              </w:rPr>
              <w:t xml:space="preserve"> в программе повышения квалификации  по компетенции «Лаборант химического анализа», организованное Союзом «Агентство развития профессиональных сообществ и рабочих кадров «Молодые профессионалы» (</w:t>
            </w:r>
            <w:r w:rsidRPr="0046353B">
              <w:rPr>
                <w:sz w:val="24"/>
                <w:szCs w:val="24"/>
                <w:lang w:val="en-US"/>
              </w:rPr>
              <w:t>WorldSkills</w:t>
            </w:r>
            <w:r w:rsidRPr="0046353B">
              <w:rPr>
                <w:sz w:val="24"/>
                <w:szCs w:val="24"/>
              </w:rPr>
              <w:t xml:space="preserve"> </w:t>
            </w:r>
            <w:r w:rsidRPr="0046353B">
              <w:rPr>
                <w:sz w:val="24"/>
                <w:szCs w:val="24"/>
                <w:lang w:val="en-US"/>
              </w:rPr>
              <w:t>Russia</w:t>
            </w:r>
            <w:r w:rsidRPr="0046353B">
              <w:rPr>
                <w:sz w:val="24"/>
                <w:szCs w:val="24"/>
              </w:rPr>
              <w:t>)»</w:t>
            </w:r>
          </w:p>
        </w:tc>
        <w:tc>
          <w:tcPr>
            <w:tcW w:w="709" w:type="pct"/>
            <w:shd w:val="clear" w:color="auto" w:fill="auto"/>
          </w:tcPr>
          <w:p w:rsidR="0046353B" w:rsidRPr="0046353B" w:rsidRDefault="0046353B" w:rsidP="00453ACF">
            <w:r w:rsidRPr="0046353B">
              <w:t>Май</w:t>
            </w:r>
          </w:p>
          <w:p w:rsidR="0046353B" w:rsidRPr="000A7E2A" w:rsidRDefault="0046353B" w:rsidP="00453ACF">
            <w:pPr>
              <w:rPr>
                <w:highlight w:val="yellow"/>
              </w:rPr>
            </w:pPr>
            <w:r w:rsidRPr="0046353B">
              <w:t>1 чел</w:t>
            </w:r>
          </w:p>
        </w:tc>
        <w:tc>
          <w:tcPr>
            <w:tcW w:w="566" w:type="pct"/>
            <w:vMerge/>
            <w:shd w:val="clear" w:color="auto" w:fill="auto"/>
          </w:tcPr>
          <w:p w:rsidR="0046353B" w:rsidRPr="006508AE" w:rsidRDefault="0046353B" w:rsidP="00453ACF">
            <w:pPr>
              <w:rPr>
                <w:sz w:val="24"/>
                <w:szCs w:val="24"/>
              </w:rPr>
            </w:pPr>
          </w:p>
        </w:tc>
      </w:tr>
      <w:tr w:rsidR="007B78DA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7B78DA" w:rsidRPr="004A20E1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 xml:space="preserve">5. </w:t>
            </w:r>
            <w:r w:rsidRPr="001E26C0">
              <w:rPr>
                <w:rStyle w:val="1"/>
                <w:rFonts w:eastAsia="Calibri"/>
                <w:sz w:val="24"/>
                <w:szCs w:val="24"/>
              </w:rPr>
              <w:t>Организация работы методических объединений педагогических работников и иных общественных профессиональных объединений педагогов (далее – профессиональные объединения)</w:t>
            </w:r>
          </w:p>
        </w:tc>
        <w:tc>
          <w:tcPr>
            <w:tcW w:w="2129" w:type="pct"/>
            <w:shd w:val="clear" w:color="auto" w:fill="auto"/>
          </w:tcPr>
          <w:p w:rsidR="007B78DA" w:rsidRPr="00B83F8E" w:rsidRDefault="007B78DA" w:rsidP="007C5C20">
            <w:pPr>
              <w:rPr>
                <w:sz w:val="24"/>
                <w:szCs w:val="24"/>
              </w:rPr>
            </w:pPr>
            <w:r w:rsidRPr="00B83F8E">
              <w:rPr>
                <w:sz w:val="24"/>
                <w:szCs w:val="24"/>
              </w:rPr>
              <w:t xml:space="preserve">Проведение заседаний МО </w:t>
            </w:r>
          </w:p>
        </w:tc>
        <w:tc>
          <w:tcPr>
            <w:tcW w:w="709" w:type="pct"/>
            <w:shd w:val="clear" w:color="auto" w:fill="auto"/>
          </w:tcPr>
          <w:p w:rsidR="007B78DA" w:rsidRPr="00B83F8E" w:rsidRDefault="007B78DA" w:rsidP="007C5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(362</w:t>
            </w:r>
            <w:r w:rsidRPr="00B83F8E">
              <w:rPr>
                <w:sz w:val="24"/>
                <w:szCs w:val="24"/>
              </w:rPr>
              <w:t xml:space="preserve"> человека)</w:t>
            </w:r>
          </w:p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730"/>
        </w:trPr>
        <w:tc>
          <w:tcPr>
            <w:tcW w:w="348" w:type="pct"/>
            <w:vMerge w:val="restart"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7B78DA" w:rsidRPr="004A20E1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6. </w:t>
            </w:r>
            <w:r w:rsidRPr="004A20E1">
              <w:rPr>
                <w:sz w:val="24"/>
                <w:szCs w:val="24"/>
                <w:shd w:val="clear" w:color="auto" w:fill="FFFFFF"/>
              </w:rPr>
              <w:t>Координация деятельности региональных инновационных, ресурсных, демонстрационных и иных площадок, действующих на базе образовательных организаций округа (далее – площадки)</w:t>
            </w: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1. Работа ресурсной площадки  на базе ГБДОУ НАО «ЦРР - детский сад «Радуга» по направлению «Трудовое воспитание детей дошкольного возраста в свете ФГОС ДОО»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Default="007B78DA" w:rsidP="00453ACF"/>
          <w:p w:rsidR="007B78DA" w:rsidRPr="00804266" w:rsidRDefault="007B78DA" w:rsidP="00453ACF">
            <w:pPr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Работа ведется по планам ресурсных площадок </w:t>
            </w:r>
          </w:p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900"/>
        </w:trPr>
        <w:tc>
          <w:tcPr>
            <w:tcW w:w="348" w:type="pct"/>
            <w:vMerge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7B78DA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2. Работа ресурсной площадки «Мы будущее России» на базе ГБДОУ НАО «Детский сад «Теремок» по направлению «Нравственно-патриотическое воспитание детей дошкольного возраста»</w:t>
            </w:r>
          </w:p>
        </w:tc>
        <w:tc>
          <w:tcPr>
            <w:tcW w:w="709" w:type="pct"/>
            <w:vMerge/>
            <w:shd w:val="clear" w:color="auto" w:fill="auto"/>
          </w:tcPr>
          <w:p w:rsidR="007B78DA" w:rsidRPr="00206A6D" w:rsidRDefault="007B78DA" w:rsidP="00453ACF"/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720"/>
        </w:trPr>
        <w:tc>
          <w:tcPr>
            <w:tcW w:w="348" w:type="pct"/>
            <w:vMerge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7B78DA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3. Работа ресурсной площадки на базе ГБДОУ НАО «Детский сад «Ромашка» по направлению «Формирование элементарных математических представлений (ФЭМП) в рамках реализации ФГОС ДОО»</w:t>
            </w:r>
          </w:p>
        </w:tc>
        <w:tc>
          <w:tcPr>
            <w:tcW w:w="709" w:type="pct"/>
            <w:vMerge/>
            <w:shd w:val="clear" w:color="auto" w:fill="auto"/>
          </w:tcPr>
          <w:p w:rsidR="007B78DA" w:rsidRPr="00206A6D" w:rsidRDefault="007B78DA" w:rsidP="00453ACF"/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960"/>
        </w:trPr>
        <w:tc>
          <w:tcPr>
            <w:tcW w:w="348" w:type="pct"/>
            <w:vMerge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7B78DA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4. Работа ресурсной площадки на базе ГБДОУ НАО «ЦРР - детский сад «Гнёздышко» «Эффективные формы работы с участниками воспитательно-образовательного процесса в экологическом воспитании дошкольников» </w:t>
            </w:r>
          </w:p>
        </w:tc>
        <w:tc>
          <w:tcPr>
            <w:tcW w:w="709" w:type="pct"/>
            <w:vMerge/>
            <w:shd w:val="clear" w:color="auto" w:fill="auto"/>
          </w:tcPr>
          <w:p w:rsidR="007B78DA" w:rsidRPr="00206A6D" w:rsidRDefault="007B78DA" w:rsidP="00453ACF"/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635"/>
        </w:trPr>
        <w:tc>
          <w:tcPr>
            <w:tcW w:w="348" w:type="pct"/>
            <w:vMerge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7B78DA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5. Работа ресурсной площадки на базе ГБДОУ НАО «Детский сад «Росток», ГБДОУ НАО «Детский сад «Солнышко» по направлению «Безопасность дорожного движения»</w:t>
            </w:r>
          </w:p>
        </w:tc>
        <w:tc>
          <w:tcPr>
            <w:tcW w:w="709" w:type="pct"/>
            <w:vMerge/>
            <w:shd w:val="clear" w:color="auto" w:fill="auto"/>
          </w:tcPr>
          <w:p w:rsidR="007B78DA" w:rsidRPr="00206A6D" w:rsidRDefault="007B78DA" w:rsidP="00453ACF"/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635"/>
        </w:trPr>
        <w:tc>
          <w:tcPr>
            <w:tcW w:w="348" w:type="pct"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7B78DA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321FC7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Ресурсная площадка на базе ГБДОУ НАО «ЦРР - Детский сад «Аннушка» «Художественно - эстетическое развитие детей дошкольного возраста»</w:t>
            </w:r>
          </w:p>
        </w:tc>
        <w:tc>
          <w:tcPr>
            <w:tcW w:w="709" w:type="pct"/>
            <w:vMerge/>
            <w:shd w:val="clear" w:color="auto" w:fill="FFFFFF" w:themeFill="background1"/>
          </w:tcPr>
          <w:p w:rsidR="007B78DA" w:rsidRPr="00206A6D" w:rsidRDefault="007B78DA" w:rsidP="00453ACF"/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635"/>
        </w:trPr>
        <w:tc>
          <w:tcPr>
            <w:tcW w:w="348" w:type="pct"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7B78DA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216958">
            <w:pPr>
              <w:jc w:val="both"/>
              <w:rPr>
                <w:i/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Ресурсная площадка на базе ГБДОУ НАО «ЦРР - Детский сад «Сказка» «Социально - коммуникативное развитие  детей дошкольного возраста»</w:t>
            </w:r>
          </w:p>
          <w:p w:rsidR="007B78DA" w:rsidRPr="00804266" w:rsidRDefault="007B78DA" w:rsidP="00F71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7B78DA" w:rsidRDefault="007B78DA" w:rsidP="00453ACF"/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635"/>
        </w:trPr>
        <w:tc>
          <w:tcPr>
            <w:tcW w:w="348" w:type="pct"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7B78DA" w:rsidRDefault="007B78DA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7B78DA" w:rsidRPr="00804266" w:rsidRDefault="007B78DA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Ресурсная  площадка на базе ГБОУ НАО «Средняя школа п. </w:t>
            </w:r>
            <w:proofErr w:type="gramStart"/>
            <w:r w:rsidRPr="00804266">
              <w:rPr>
                <w:sz w:val="24"/>
                <w:szCs w:val="24"/>
              </w:rPr>
              <w:t>Красное</w:t>
            </w:r>
            <w:proofErr w:type="gramEnd"/>
            <w:r w:rsidRPr="00804266">
              <w:rPr>
                <w:sz w:val="24"/>
                <w:szCs w:val="24"/>
              </w:rPr>
              <w:t>» по направлению «Исследовательская деятельность обучающихся»</w:t>
            </w:r>
          </w:p>
        </w:tc>
        <w:tc>
          <w:tcPr>
            <w:tcW w:w="709" w:type="pct"/>
            <w:vMerge/>
            <w:shd w:val="clear" w:color="auto" w:fill="FFFFFF" w:themeFill="background1"/>
          </w:tcPr>
          <w:p w:rsidR="007B78DA" w:rsidRPr="00206A6D" w:rsidRDefault="007B78DA" w:rsidP="00453ACF"/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7B78DA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7B78DA" w:rsidRPr="004C1454" w:rsidRDefault="007B78DA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7B78DA" w:rsidRPr="00531B28" w:rsidRDefault="00263264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  <w:r w:rsidR="007B78DA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7B78DA" w:rsidRPr="00531B28">
              <w:rPr>
                <w:sz w:val="24"/>
                <w:szCs w:val="24"/>
                <w:shd w:val="clear" w:color="auto" w:fill="FFFFFF"/>
              </w:rPr>
              <w:t>Организация деятельности Регионального учебно-методического объединения в сфере общего образования (далее – РУМО)</w:t>
            </w:r>
          </w:p>
        </w:tc>
        <w:tc>
          <w:tcPr>
            <w:tcW w:w="2129" w:type="pct"/>
            <w:shd w:val="clear" w:color="auto" w:fill="auto"/>
          </w:tcPr>
          <w:p w:rsidR="007B78DA" w:rsidRPr="00216958" w:rsidRDefault="007B78DA" w:rsidP="0046353B">
            <w:pPr>
              <w:jc w:val="both"/>
              <w:rPr>
                <w:sz w:val="24"/>
                <w:szCs w:val="24"/>
              </w:rPr>
            </w:pPr>
            <w:r w:rsidRPr="00216958">
              <w:rPr>
                <w:sz w:val="24"/>
                <w:szCs w:val="24"/>
              </w:rPr>
              <w:t>Заседание регионального учебно-методического объединения «</w:t>
            </w:r>
            <w:r w:rsidR="0046353B">
              <w:rPr>
                <w:sz w:val="24"/>
                <w:szCs w:val="24"/>
              </w:rPr>
              <w:t>Утверждение «дорожной карты» по развитию кадрового потенциала в образовательных организациях</w:t>
            </w:r>
          </w:p>
        </w:tc>
        <w:tc>
          <w:tcPr>
            <w:tcW w:w="709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Pr="00B90D4F">
              <w:rPr>
                <w:sz w:val="24"/>
                <w:szCs w:val="24"/>
              </w:rPr>
              <w:t>0 человек</w:t>
            </w:r>
          </w:p>
        </w:tc>
        <w:tc>
          <w:tcPr>
            <w:tcW w:w="566" w:type="pct"/>
            <w:shd w:val="clear" w:color="auto" w:fill="auto"/>
          </w:tcPr>
          <w:p w:rsidR="007B78DA" w:rsidRPr="00A21C29" w:rsidRDefault="007B78DA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2F2667" w:rsidRPr="00A70FF7" w:rsidTr="002C2172">
        <w:trPr>
          <w:trHeight w:val="288"/>
        </w:trPr>
        <w:tc>
          <w:tcPr>
            <w:tcW w:w="348" w:type="pct"/>
            <w:vMerge w:val="restart"/>
            <w:shd w:val="clear" w:color="auto" w:fill="auto"/>
          </w:tcPr>
          <w:p w:rsidR="002F2667" w:rsidRPr="004C1454" w:rsidRDefault="002F26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2F2667" w:rsidRPr="00531B28" w:rsidRDefault="00263264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  <w:r w:rsidR="002F2667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2F2667" w:rsidRPr="00531B28">
              <w:rPr>
                <w:sz w:val="24"/>
                <w:szCs w:val="24"/>
                <w:shd w:val="clear" w:color="auto" w:fill="FFFFFF"/>
              </w:rPr>
              <w:t>Реализация дополнительных профессиональных программ (программ повышения квалификации) (далее – программы)</w:t>
            </w:r>
          </w:p>
        </w:tc>
        <w:tc>
          <w:tcPr>
            <w:tcW w:w="2129" w:type="pct"/>
            <w:shd w:val="clear" w:color="auto" w:fill="auto"/>
          </w:tcPr>
          <w:p w:rsidR="002F2667" w:rsidRPr="00D71FFA" w:rsidRDefault="002F2667" w:rsidP="00AD7D44">
            <w:pPr>
              <w:jc w:val="both"/>
              <w:rPr>
                <w:sz w:val="24"/>
                <w:szCs w:val="24"/>
              </w:rPr>
            </w:pPr>
            <w:r w:rsidRPr="00D71FFA">
              <w:rPr>
                <w:sz w:val="24"/>
                <w:szCs w:val="24"/>
              </w:rPr>
              <w:t>Дистанционные курс повышения квалификации «Содержание и особенности преподавания предмета «Астрономия» в старшей школе»</w:t>
            </w:r>
          </w:p>
        </w:tc>
        <w:tc>
          <w:tcPr>
            <w:tcW w:w="709" w:type="pct"/>
            <w:shd w:val="clear" w:color="auto" w:fill="auto"/>
          </w:tcPr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</w:t>
            </w:r>
          </w:p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2F2667" w:rsidRPr="00A21C29" w:rsidRDefault="002F2667" w:rsidP="00453ACF">
            <w:pPr>
              <w:rPr>
                <w:sz w:val="24"/>
                <w:szCs w:val="24"/>
                <w:highlight w:val="yellow"/>
              </w:rPr>
            </w:pPr>
            <w:r w:rsidRPr="000A7E2A">
              <w:rPr>
                <w:sz w:val="24"/>
                <w:szCs w:val="24"/>
              </w:rPr>
              <w:t xml:space="preserve">Полугодовая </w:t>
            </w:r>
          </w:p>
        </w:tc>
      </w:tr>
      <w:tr w:rsidR="002F2667" w:rsidRPr="00A70FF7" w:rsidTr="002C2172">
        <w:trPr>
          <w:trHeight w:val="288"/>
        </w:trPr>
        <w:tc>
          <w:tcPr>
            <w:tcW w:w="348" w:type="pct"/>
            <w:vMerge/>
            <w:shd w:val="clear" w:color="auto" w:fill="auto"/>
          </w:tcPr>
          <w:p w:rsidR="002F2667" w:rsidRPr="004C1454" w:rsidRDefault="002F26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2F2667" w:rsidRDefault="002F2667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2F2667" w:rsidRPr="000204F9" w:rsidRDefault="002F2667" w:rsidP="00AD7D44">
            <w:pPr>
              <w:jc w:val="both"/>
              <w:rPr>
                <w:sz w:val="24"/>
                <w:szCs w:val="24"/>
              </w:rPr>
            </w:pPr>
            <w:r w:rsidRPr="000204F9">
              <w:rPr>
                <w:sz w:val="24"/>
                <w:szCs w:val="24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709" w:type="pct"/>
            <w:shd w:val="clear" w:color="auto" w:fill="auto"/>
          </w:tcPr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</w:t>
            </w:r>
          </w:p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</w:tc>
        <w:tc>
          <w:tcPr>
            <w:tcW w:w="566" w:type="pct"/>
            <w:vMerge/>
            <w:shd w:val="clear" w:color="auto" w:fill="auto"/>
          </w:tcPr>
          <w:p w:rsidR="002F2667" w:rsidRPr="000A7E2A" w:rsidRDefault="002F2667" w:rsidP="00453ACF">
            <w:pPr>
              <w:rPr>
                <w:sz w:val="24"/>
                <w:szCs w:val="24"/>
              </w:rPr>
            </w:pPr>
          </w:p>
        </w:tc>
      </w:tr>
      <w:tr w:rsidR="002F2667" w:rsidRPr="00A70FF7" w:rsidTr="002C2172">
        <w:trPr>
          <w:trHeight w:val="288"/>
        </w:trPr>
        <w:tc>
          <w:tcPr>
            <w:tcW w:w="348" w:type="pct"/>
            <w:vMerge/>
            <w:shd w:val="clear" w:color="auto" w:fill="auto"/>
          </w:tcPr>
          <w:p w:rsidR="002F2667" w:rsidRPr="004C1454" w:rsidRDefault="002F26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2F2667" w:rsidRDefault="002F2667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2F2667" w:rsidRPr="000D793C" w:rsidRDefault="002F2667" w:rsidP="00AD7D44">
            <w:pPr>
              <w:jc w:val="both"/>
              <w:rPr>
                <w:sz w:val="24"/>
                <w:szCs w:val="24"/>
              </w:rPr>
            </w:pPr>
            <w:r w:rsidRPr="000D793C">
              <w:rPr>
                <w:sz w:val="24"/>
                <w:szCs w:val="24"/>
              </w:rPr>
              <w:t>Дистанционные курсы повышения квалификации для учителей сельских школ «Современные педагогические технологии в образовательном процессе»</w:t>
            </w:r>
          </w:p>
        </w:tc>
        <w:tc>
          <w:tcPr>
            <w:tcW w:w="709" w:type="pct"/>
            <w:shd w:val="clear" w:color="auto" w:fill="auto"/>
          </w:tcPr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</w:t>
            </w:r>
          </w:p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</w:t>
            </w:r>
          </w:p>
        </w:tc>
        <w:tc>
          <w:tcPr>
            <w:tcW w:w="566" w:type="pct"/>
            <w:vMerge/>
            <w:shd w:val="clear" w:color="auto" w:fill="auto"/>
          </w:tcPr>
          <w:p w:rsidR="002F2667" w:rsidRPr="000A7E2A" w:rsidRDefault="002F2667" w:rsidP="00453ACF">
            <w:pPr>
              <w:rPr>
                <w:sz w:val="24"/>
                <w:szCs w:val="24"/>
              </w:rPr>
            </w:pPr>
          </w:p>
        </w:tc>
      </w:tr>
      <w:tr w:rsidR="002F2667" w:rsidRPr="00A70FF7" w:rsidTr="002C2172">
        <w:trPr>
          <w:trHeight w:val="288"/>
        </w:trPr>
        <w:tc>
          <w:tcPr>
            <w:tcW w:w="348" w:type="pct"/>
            <w:vMerge/>
            <w:shd w:val="clear" w:color="auto" w:fill="auto"/>
          </w:tcPr>
          <w:p w:rsidR="002F2667" w:rsidRPr="004C1454" w:rsidRDefault="002F26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2F2667" w:rsidRDefault="002F2667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2F2667" w:rsidRPr="00D71FFA" w:rsidRDefault="002F2667" w:rsidP="00AD7D44">
            <w:pPr>
              <w:jc w:val="both"/>
              <w:rPr>
                <w:sz w:val="24"/>
                <w:szCs w:val="24"/>
              </w:rPr>
            </w:pPr>
            <w:r w:rsidRPr="00D71FFA">
              <w:rPr>
                <w:rFonts w:eastAsia="Calibri"/>
                <w:sz w:val="24"/>
                <w:szCs w:val="24"/>
              </w:rPr>
              <w:t>Курсы для подростков «Управления будущим», посвященные развитию навыков планирования и стратегического мышления</w:t>
            </w:r>
            <w:r w:rsidRPr="00D71FFA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709" w:type="pct"/>
            <w:shd w:val="clear" w:color="auto" w:fill="auto"/>
          </w:tcPr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</w:t>
            </w:r>
          </w:p>
          <w:p w:rsidR="002F2667" w:rsidRDefault="002F2667" w:rsidP="00A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</w:t>
            </w:r>
          </w:p>
        </w:tc>
        <w:tc>
          <w:tcPr>
            <w:tcW w:w="566" w:type="pct"/>
            <w:vMerge/>
            <w:shd w:val="clear" w:color="auto" w:fill="auto"/>
          </w:tcPr>
          <w:p w:rsidR="002F2667" w:rsidRPr="000A7E2A" w:rsidRDefault="002F2667" w:rsidP="00453ACF">
            <w:pPr>
              <w:rPr>
                <w:sz w:val="24"/>
                <w:szCs w:val="24"/>
              </w:rPr>
            </w:pPr>
          </w:p>
        </w:tc>
      </w:tr>
      <w:tr w:rsidR="002F2667" w:rsidRPr="00A70FF7" w:rsidTr="002C2172">
        <w:trPr>
          <w:trHeight w:val="288"/>
        </w:trPr>
        <w:tc>
          <w:tcPr>
            <w:tcW w:w="348" w:type="pct"/>
            <w:vMerge/>
            <w:shd w:val="clear" w:color="auto" w:fill="auto"/>
          </w:tcPr>
          <w:p w:rsidR="002F2667" w:rsidRPr="004C1454" w:rsidRDefault="002F26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2F2667" w:rsidRDefault="002F2667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2F2667" w:rsidRPr="00D0093D" w:rsidRDefault="002F2667" w:rsidP="00AD7D44">
            <w:pPr>
              <w:jc w:val="both"/>
              <w:rPr>
                <w:sz w:val="24"/>
                <w:szCs w:val="24"/>
                <w:highlight w:val="yellow"/>
              </w:rPr>
            </w:pPr>
            <w:r w:rsidRPr="00D0093D">
              <w:rPr>
                <w:sz w:val="24"/>
                <w:szCs w:val="24"/>
              </w:rPr>
              <w:t>Курсы «Подготовка кандидатов в опекуны, приемные родители, усыновители</w:t>
            </w:r>
            <w:r w:rsidRPr="00D0093D">
              <w:rPr>
                <w:i/>
                <w:sz w:val="24"/>
                <w:szCs w:val="24"/>
              </w:rPr>
              <w:t xml:space="preserve">» </w:t>
            </w:r>
            <w:r w:rsidRPr="00D0093D">
              <w:rPr>
                <w:sz w:val="24"/>
                <w:szCs w:val="24"/>
              </w:rPr>
              <w:t>в рамках реализации Государственной программы «Профилактика социального сиротства, обеспечение жизнеустройства детей-сирот и детей, оставшихся без попечения родителей</w:t>
            </w:r>
          </w:p>
        </w:tc>
        <w:tc>
          <w:tcPr>
            <w:tcW w:w="709" w:type="pct"/>
            <w:shd w:val="clear" w:color="auto" w:fill="auto"/>
          </w:tcPr>
          <w:p w:rsidR="002F2667" w:rsidRPr="00D0093D" w:rsidRDefault="002F2667" w:rsidP="00AD7D44">
            <w:pPr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t xml:space="preserve">Апрель 2018 </w:t>
            </w:r>
          </w:p>
          <w:p w:rsidR="002F2667" w:rsidRPr="00D0093D" w:rsidRDefault="002F2667" w:rsidP="00AD7D44">
            <w:pPr>
              <w:rPr>
                <w:sz w:val="24"/>
                <w:szCs w:val="24"/>
                <w:highlight w:val="yellow"/>
              </w:rPr>
            </w:pPr>
            <w:r w:rsidRPr="00D0093D">
              <w:rPr>
                <w:sz w:val="24"/>
                <w:szCs w:val="24"/>
              </w:rPr>
              <w:t>8 человек</w:t>
            </w:r>
          </w:p>
        </w:tc>
        <w:tc>
          <w:tcPr>
            <w:tcW w:w="566" w:type="pct"/>
            <w:vMerge/>
            <w:shd w:val="clear" w:color="auto" w:fill="auto"/>
          </w:tcPr>
          <w:p w:rsidR="002F2667" w:rsidRPr="000A7E2A" w:rsidRDefault="002F2667" w:rsidP="00453ACF">
            <w:pPr>
              <w:rPr>
                <w:sz w:val="24"/>
                <w:szCs w:val="24"/>
              </w:rPr>
            </w:pPr>
          </w:p>
        </w:tc>
      </w:tr>
      <w:tr w:rsidR="002F2667" w:rsidRPr="00A70FF7" w:rsidTr="002C2172">
        <w:trPr>
          <w:trHeight w:val="288"/>
        </w:trPr>
        <w:tc>
          <w:tcPr>
            <w:tcW w:w="348" w:type="pct"/>
            <w:vMerge/>
            <w:shd w:val="clear" w:color="auto" w:fill="auto"/>
          </w:tcPr>
          <w:p w:rsidR="002F2667" w:rsidRPr="004C1454" w:rsidRDefault="002F26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2F2667" w:rsidRDefault="002F2667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2F2667" w:rsidRPr="00D0093D" w:rsidRDefault="002F2667" w:rsidP="00AD7D44">
            <w:pPr>
              <w:jc w:val="both"/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t xml:space="preserve">Курсы для учителей физической культуры и педагогов дополнительного образования спортивной направленности </w:t>
            </w:r>
            <w:r w:rsidRPr="00D0093D">
              <w:rPr>
                <w:sz w:val="24"/>
                <w:szCs w:val="24"/>
              </w:rPr>
              <w:lastRenderedPageBreak/>
              <w:t>«Современные проблемы физического воспитания в соответствии с требованиями ФГОС, ФГОС НОО обучающихся с ОВЗ и государственной политикой по реализации и внедрению Всероссийского физкультурно-спортивного комплекса ГТО»</w:t>
            </w:r>
          </w:p>
        </w:tc>
        <w:tc>
          <w:tcPr>
            <w:tcW w:w="709" w:type="pct"/>
            <w:shd w:val="clear" w:color="auto" w:fill="auto"/>
          </w:tcPr>
          <w:p w:rsidR="002F2667" w:rsidRPr="00D0093D" w:rsidRDefault="002F2667" w:rsidP="00AD7D44">
            <w:pPr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lastRenderedPageBreak/>
              <w:t>Апрель 2018</w:t>
            </w:r>
          </w:p>
          <w:p w:rsidR="002F2667" w:rsidRPr="00D0093D" w:rsidRDefault="002F2667" w:rsidP="00AD7D44">
            <w:pPr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t>29 чел</w:t>
            </w:r>
          </w:p>
        </w:tc>
        <w:tc>
          <w:tcPr>
            <w:tcW w:w="566" w:type="pct"/>
            <w:vMerge/>
            <w:shd w:val="clear" w:color="auto" w:fill="auto"/>
          </w:tcPr>
          <w:p w:rsidR="002F2667" w:rsidRPr="000A7E2A" w:rsidRDefault="002F2667" w:rsidP="00453ACF">
            <w:pPr>
              <w:rPr>
                <w:sz w:val="24"/>
                <w:szCs w:val="24"/>
              </w:rPr>
            </w:pPr>
          </w:p>
        </w:tc>
      </w:tr>
      <w:tr w:rsidR="002F2667" w:rsidRPr="00A70FF7" w:rsidTr="002C2172">
        <w:trPr>
          <w:trHeight w:val="264"/>
        </w:trPr>
        <w:tc>
          <w:tcPr>
            <w:tcW w:w="348" w:type="pct"/>
            <w:vMerge/>
            <w:shd w:val="clear" w:color="auto" w:fill="auto"/>
          </w:tcPr>
          <w:p w:rsidR="002F2667" w:rsidRPr="004C1454" w:rsidRDefault="002F26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2F2667" w:rsidRDefault="002F2667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2F2667" w:rsidRPr="00D0093D" w:rsidRDefault="002F2667" w:rsidP="00AD7D44">
            <w:pPr>
              <w:jc w:val="both"/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t xml:space="preserve">Курсы повышения квалификации педагогических кадров, привлекаемых к организации досуга и занятости, оздоровления и творческого развития детей </w:t>
            </w:r>
          </w:p>
          <w:p w:rsidR="002F2667" w:rsidRPr="00F83CDD" w:rsidRDefault="002F2667" w:rsidP="00AD7D44">
            <w:pPr>
              <w:jc w:val="both"/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t xml:space="preserve">и подростков в летний период «Основы </w:t>
            </w:r>
            <w:proofErr w:type="gramStart"/>
            <w:r w:rsidRPr="00D0093D">
              <w:rPr>
                <w:sz w:val="24"/>
                <w:szCs w:val="24"/>
              </w:rPr>
              <w:t>вожатской</w:t>
            </w:r>
            <w:proofErr w:type="gramEnd"/>
            <w:r w:rsidRPr="00D0093D">
              <w:rPr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09" w:type="pct"/>
            <w:shd w:val="clear" w:color="auto" w:fill="auto"/>
          </w:tcPr>
          <w:p w:rsidR="002F2667" w:rsidRPr="00D0093D" w:rsidRDefault="002F2667" w:rsidP="00AD7D44">
            <w:pPr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t>Май 2018</w:t>
            </w:r>
          </w:p>
          <w:p w:rsidR="002F2667" w:rsidRPr="00D0093D" w:rsidRDefault="002F2667" w:rsidP="00AD7D44">
            <w:pPr>
              <w:rPr>
                <w:sz w:val="24"/>
                <w:szCs w:val="24"/>
              </w:rPr>
            </w:pPr>
            <w:r w:rsidRPr="00D0093D">
              <w:rPr>
                <w:sz w:val="24"/>
                <w:szCs w:val="24"/>
              </w:rPr>
              <w:t>Очно – 34 чел</w:t>
            </w:r>
          </w:p>
          <w:p w:rsidR="002F2667" w:rsidRDefault="002F2667" w:rsidP="00AD7D44">
            <w:r w:rsidRPr="00D0093D">
              <w:rPr>
                <w:sz w:val="24"/>
                <w:szCs w:val="24"/>
              </w:rPr>
              <w:t>Заочно -  38 чел</w:t>
            </w:r>
          </w:p>
        </w:tc>
        <w:tc>
          <w:tcPr>
            <w:tcW w:w="566" w:type="pct"/>
            <w:vMerge/>
            <w:shd w:val="clear" w:color="auto" w:fill="auto"/>
          </w:tcPr>
          <w:p w:rsidR="002F2667" w:rsidRPr="000A7E2A" w:rsidRDefault="002F2667" w:rsidP="00453ACF">
            <w:pPr>
              <w:rPr>
                <w:sz w:val="24"/>
                <w:szCs w:val="24"/>
              </w:rPr>
            </w:pPr>
          </w:p>
        </w:tc>
      </w:tr>
    </w:tbl>
    <w:p w:rsidR="00072F72" w:rsidRDefault="00072F72" w:rsidP="002F4501">
      <w:pPr>
        <w:tabs>
          <w:tab w:val="left" w:pos="3495"/>
        </w:tabs>
      </w:pPr>
      <w:bookmarkStart w:id="0" w:name="_GoBack"/>
      <w:bookmarkEnd w:id="0"/>
    </w:p>
    <w:sectPr w:rsidR="00072F72" w:rsidSect="005726F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21" w:rsidRDefault="00193E21" w:rsidP="00193E21">
      <w:r>
        <w:separator/>
      </w:r>
    </w:p>
  </w:endnote>
  <w:endnote w:type="continuationSeparator" w:id="0">
    <w:p w:rsidR="00193E21" w:rsidRDefault="00193E21" w:rsidP="0019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21" w:rsidRDefault="00193E21" w:rsidP="00193E21">
      <w:r>
        <w:separator/>
      </w:r>
    </w:p>
  </w:footnote>
  <w:footnote w:type="continuationSeparator" w:id="0">
    <w:p w:rsidR="00193E21" w:rsidRDefault="00193E21" w:rsidP="00193E21">
      <w:r>
        <w:continuationSeparator/>
      </w:r>
    </w:p>
  </w:footnote>
  <w:footnote w:id="1">
    <w:p w:rsidR="00193E21" w:rsidRPr="009A240A" w:rsidRDefault="00193E21" w:rsidP="00193E21">
      <w:pPr>
        <w:pStyle w:val="a3"/>
        <w:jc w:val="both"/>
        <w:rPr>
          <w:rFonts w:ascii="Times New Roman" w:hAnsi="Times New Roman"/>
        </w:rPr>
      </w:pPr>
      <w:r w:rsidRPr="009A240A">
        <w:rPr>
          <w:rStyle w:val="a5"/>
          <w:rFonts w:ascii="Times New Roman" w:hAnsi="Times New Roman"/>
        </w:rPr>
        <w:footnoteRef/>
      </w:r>
      <w:r w:rsidRPr="009A240A">
        <w:rPr>
          <w:rFonts w:ascii="Times New Roman" w:hAnsi="Times New Roman"/>
        </w:rPr>
        <w:t xml:space="preserve"> Учитываются критерии в соответствии с </w:t>
      </w:r>
      <w:r w:rsidRPr="00FC5D5C">
        <w:rPr>
          <w:rFonts w:ascii="Times New Roman" w:hAnsi="Times New Roman"/>
        </w:rPr>
        <w:t>пунктом 2 Приложения</w:t>
      </w:r>
      <w:r w:rsidRPr="009A240A">
        <w:rPr>
          <w:rFonts w:ascii="Times New Roman" w:hAnsi="Times New Roman"/>
        </w:rPr>
        <w:t xml:space="preserve"> 1 в зависимости от отчетного периода (квартальные, полугодовые, годовые)</w:t>
      </w:r>
    </w:p>
  </w:footnote>
  <w:footnote w:id="2">
    <w:p w:rsidR="00193E21" w:rsidRPr="00D524BB" w:rsidRDefault="00193E21" w:rsidP="00193E21">
      <w:pPr>
        <w:pStyle w:val="a3"/>
        <w:jc w:val="both"/>
        <w:rPr>
          <w:rFonts w:ascii="Times New Roman" w:hAnsi="Times New Roman"/>
        </w:rPr>
      </w:pPr>
      <w:r w:rsidRPr="00D524BB">
        <w:rPr>
          <w:rStyle w:val="a5"/>
          <w:rFonts w:ascii="Times New Roman" w:hAnsi="Times New Roman"/>
        </w:rPr>
        <w:footnoteRef/>
      </w:r>
      <w:r w:rsidRPr="00D524BB">
        <w:rPr>
          <w:rFonts w:ascii="Times New Roman" w:hAnsi="Times New Roman"/>
        </w:rPr>
        <w:t xml:space="preserve"> Отражается обоснование отклонения фактически достигнутого результата от плановых значений, </w:t>
      </w:r>
      <w:r>
        <w:rPr>
          <w:rFonts w:ascii="Times New Roman" w:hAnsi="Times New Roman"/>
        </w:rPr>
        <w:t xml:space="preserve">а также </w:t>
      </w:r>
      <w:r w:rsidRPr="00D524BB">
        <w:rPr>
          <w:rFonts w:ascii="Times New Roman" w:hAnsi="Times New Roman"/>
        </w:rPr>
        <w:t>дополнительные критерии, которые повлияли на достижение показателя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4EA"/>
    <w:multiLevelType w:val="hybridMultilevel"/>
    <w:tmpl w:val="9350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E21"/>
    <w:rsid w:val="00006B0A"/>
    <w:rsid w:val="0001483B"/>
    <w:rsid w:val="00016E9B"/>
    <w:rsid w:val="000201C2"/>
    <w:rsid w:val="00072F72"/>
    <w:rsid w:val="000A7E2A"/>
    <w:rsid w:val="000D681A"/>
    <w:rsid w:val="00112BF0"/>
    <w:rsid w:val="0012165E"/>
    <w:rsid w:val="00127E54"/>
    <w:rsid w:val="00193E21"/>
    <w:rsid w:val="00206A6D"/>
    <w:rsid w:val="00216958"/>
    <w:rsid w:val="00217B41"/>
    <w:rsid w:val="00263264"/>
    <w:rsid w:val="00267435"/>
    <w:rsid w:val="002C2172"/>
    <w:rsid w:val="002D1CED"/>
    <w:rsid w:val="002E3258"/>
    <w:rsid w:val="002F2667"/>
    <w:rsid w:val="002F4007"/>
    <w:rsid w:val="002F4501"/>
    <w:rsid w:val="00303DC0"/>
    <w:rsid w:val="00321FC7"/>
    <w:rsid w:val="003508DF"/>
    <w:rsid w:val="0039634C"/>
    <w:rsid w:val="003A2DFC"/>
    <w:rsid w:val="0040176A"/>
    <w:rsid w:val="00406AE7"/>
    <w:rsid w:val="00421968"/>
    <w:rsid w:val="00421A67"/>
    <w:rsid w:val="00457C92"/>
    <w:rsid w:val="00457F2A"/>
    <w:rsid w:val="0046353B"/>
    <w:rsid w:val="005726F0"/>
    <w:rsid w:val="005A7BFB"/>
    <w:rsid w:val="005B4D12"/>
    <w:rsid w:val="006508AE"/>
    <w:rsid w:val="00655D61"/>
    <w:rsid w:val="007569CA"/>
    <w:rsid w:val="00774DEC"/>
    <w:rsid w:val="00775EA1"/>
    <w:rsid w:val="007A2B7A"/>
    <w:rsid w:val="007B78DA"/>
    <w:rsid w:val="007C11D3"/>
    <w:rsid w:val="007E247E"/>
    <w:rsid w:val="007E67A2"/>
    <w:rsid w:val="00804266"/>
    <w:rsid w:val="00843DA4"/>
    <w:rsid w:val="00851CD6"/>
    <w:rsid w:val="008D2D51"/>
    <w:rsid w:val="00916833"/>
    <w:rsid w:val="009B52D8"/>
    <w:rsid w:val="009F7E6D"/>
    <w:rsid w:val="00A13023"/>
    <w:rsid w:val="00A43370"/>
    <w:rsid w:val="00A846FD"/>
    <w:rsid w:val="00AA3D8C"/>
    <w:rsid w:val="00AA719D"/>
    <w:rsid w:val="00AC1680"/>
    <w:rsid w:val="00AE4153"/>
    <w:rsid w:val="00AF5CB5"/>
    <w:rsid w:val="00AF7FCA"/>
    <w:rsid w:val="00B0784D"/>
    <w:rsid w:val="00B266A3"/>
    <w:rsid w:val="00B273F3"/>
    <w:rsid w:val="00B83F8E"/>
    <w:rsid w:val="00B90D4F"/>
    <w:rsid w:val="00BD31D2"/>
    <w:rsid w:val="00BE3576"/>
    <w:rsid w:val="00C00987"/>
    <w:rsid w:val="00C46C64"/>
    <w:rsid w:val="00C709D3"/>
    <w:rsid w:val="00CB3A6B"/>
    <w:rsid w:val="00CD11DE"/>
    <w:rsid w:val="00D0093D"/>
    <w:rsid w:val="00D024E6"/>
    <w:rsid w:val="00D23B41"/>
    <w:rsid w:val="00D71FFA"/>
    <w:rsid w:val="00D860EF"/>
    <w:rsid w:val="00DB7560"/>
    <w:rsid w:val="00DF27D4"/>
    <w:rsid w:val="00E944DF"/>
    <w:rsid w:val="00EB6F2A"/>
    <w:rsid w:val="00F24F78"/>
    <w:rsid w:val="00F666C9"/>
    <w:rsid w:val="00F71643"/>
    <w:rsid w:val="00F85333"/>
    <w:rsid w:val="00FD2596"/>
    <w:rsid w:val="00FE0E52"/>
    <w:rsid w:val="00FE1F22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93E21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193E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193E21"/>
    <w:rPr>
      <w:vertAlign w:val="superscript"/>
    </w:rPr>
  </w:style>
  <w:style w:type="character" w:customStyle="1" w:styleId="1">
    <w:name w:val="Основной текст1"/>
    <w:rsid w:val="00BE357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link w:val="3"/>
    <w:rsid w:val="00BE3576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BE3576"/>
    <w:pPr>
      <w:widowControl w:val="0"/>
      <w:shd w:val="clear" w:color="auto" w:fill="FFFFFF"/>
      <w:spacing w:before="480" w:after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C009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B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D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Заголовок"/>
    <w:basedOn w:val="a"/>
    <w:next w:val="ab"/>
    <w:rsid w:val="00AA3D8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A3D8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A3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3023"/>
  </w:style>
  <w:style w:type="paragraph" w:styleId="ad">
    <w:name w:val="Balloon Text"/>
    <w:basedOn w:val="a"/>
    <w:link w:val="ae"/>
    <w:uiPriority w:val="99"/>
    <w:semiHidden/>
    <w:unhideWhenUsed/>
    <w:rsid w:val="009F7E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7E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23</cp:revision>
  <cp:lastPrinted>2018-08-22T04:35:00Z</cp:lastPrinted>
  <dcterms:created xsi:type="dcterms:W3CDTF">2017-10-19T19:42:00Z</dcterms:created>
  <dcterms:modified xsi:type="dcterms:W3CDTF">2018-10-26T08:58:00Z</dcterms:modified>
</cp:coreProperties>
</file>