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22" w:rsidRDefault="00656322" w:rsidP="00656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725" cy="8013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656322" w:rsidRDefault="00656322" w:rsidP="00656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656322" w:rsidRDefault="00656322" w:rsidP="00656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656322" w:rsidRDefault="00656322" w:rsidP="00656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 полугодие  2016 года</w:t>
      </w:r>
    </w:p>
    <w:p w:rsidR="00656322" w:rsidRDefault="00656322" w:rsidP="00656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068"/>
        <w:gridCol w:w="1984"/>
      </w:tblGrid>
      <w:tr w:rsidR="00656322" w:rsidTr="00682C20">
        <w:tc>
          <w:tcPr>
            <w:tcW w:w="9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22" w:rsidRDefault="00656322" w:rsidP="00682C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Мероприятие</w:t>
            </w:r>
          </w:p>
          <w:p w:rsidR="00656322" w:rsidRDefault="00656322" w:rsidP="00682C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22" w:rsidRDefault="00656322" w:rsidP="00682C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56322" w:rsidTr="00682C20">
        <w:trPr>
          <w:trHeight w:val="327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BF72A3" w:rsidRDefault="00656322" w:rsidP="0068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педагогов учреждений дополнительного образования «Организация работы экспертов регионального банка по проведению анализа результатов профессиональной деятельности педагогических работников организаций, осуществляющих образовательную деятельность»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Главной аттестационной комиссии УО ДОК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  «Применение  личностно-ориентированных образовательных ситуации (ЛООС) на уроках в начальной школе по ФГОС НОО»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учителей, преподающих курс ОРКСЭ «Активные формы работы с детьми и родителями в рамках курса «Основы религиозных культур и светской этики»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учителей начальной школы «Новый уровень проектирования образовательного процесса в условиях реализации ФГОС НОО»</w:t>
            </w:r>
          </w:p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D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A3546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 средствами учебных предметов через использование 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этап </w:t>
            </w:r>
            <w:r w:rsidRPr="00B26D0B">
              <w:rPr>
                <w:rFonts w:ascii="Times New Roman" w:hAnsi="Times New Roman" w:cs="Times New Roman"/>
                <w:sz w:val="24"/>
                <w:szCs w:val="24"/>
              </w:rPr>
              <w:t>Всеро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ссийского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интернет-конкурса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B26D0B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D0B">
              <w:rPr>
                <w:rFonts w:ascii="Times New Roman" w:hAnsi="Times New Roman" w:cs="Times New Roman"/>
                <w:sz w:val="24"/>
                <w:szCs w:val="24"/>
              </w:rPr>
              <w:t>организаций на лучшую организацию внеурочной деятельности с использованием школьных кино (видео) студий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Региональный конкурс детского рисунка для учащихся начальной школы «Дружат дети всей Земли», посвящённый Году народного единства в НАО (сентябрь-октябрь)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музыкальных руководителей ДОО «Диагностика музыкального воспитания в контексте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(школьный этап)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брошюры: банк данных «Одарённые дети»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«Актуальные вопросы проведения окружного фестиваля «Ломоносовский турнир»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педагогов-организаторов «Коллективное творческое дело»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истории и обществознания «Анализ результатов ЕГЭ и ОГЭ по истории и обществознанию»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 «Анализ результатов ЕГЭ и ОГЭ по русскому языку и литературе»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для обучающихся 4-11 классов, студентов СПО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для обучающихся 5-9 классов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открытого публичного Всероссийского конкурса на лучшую общеобразовательную организацию, развивающую физическую культуру и спорт «Олимпиада начинается в школе» по результатам 2015-2016 учебного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учителей естественнонаучного цикла предметов «Организация образовательного процесса в условиях реализации ФГОС ООО» (18 часов)</w:t>
            </w:r>
          </w:p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оценивания метапредметных результатов»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И.В.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биологии «Подготовка к ЕГЭ и ГИА по биологии, совершенствование методики подготовки учащихся к итоговой аттестации. Анализ результатов ЕГЭ и ГИА»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учителей географии «Анализ результатов ЕГЭ и ГИА. Актуальные вопросы подготовки к итоговой аттестации»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«Мой туристический проект»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семинар для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черчения, МХК, музыки, технологии «Образовательные технологии новых стандартов. Технология  активных методов обучения (АМО)»</w:t>
            </w:r>
          </w:p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5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«Введение в АМО. Активные методы начала образовательного мероприятия. Знакомство»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музыки «Применение технологии проблемного диалога на уроках музыки»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черчения и МХК «Применение технологии проблемного диалога на уроках ИЗО, черчения и МХК»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технологии (обслуживающий труд) «Применение технологии проблемного диалога на уроках технологии»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технологии (технический труд) «Применение технологии проблемного диалога на уроках технологии»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преподавателей ДШИ художественной направленности «Занимательные формы контроля знаний учащихся на уроках»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преподавателей ДШИ музыкальной  направленности «Развитие творческих способностей обучающихся через приобщение к концертной деятельности»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«Ненецкий автономный округ – нефтяной край»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рамках декады «Дни НАО» для воспитанников ДОО и учащихся начальных классов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Декада диагностики детско-родительских отношений в рамках окружной профилактической акции «Любить и беречь»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Т.В.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социальных педагогов общеобразовательных организаций НАО «Пути повышения мотивации обучения учащихся»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социальных педагогов ДОО НАО «Организация работы медико-психолого-педагогической службы в дошкольной образовательной организации»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и проведение информационно-разъяснительной работы с обучающимися и родителями, направленной на привлечение их к участию в тестировании в образовательных организациях НАО»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медико-психолого-педагогической комиссии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Безумова Н.В.</w:t>
            </w:r>
          </w:p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Ю.С.</w:t>
            </w:r>
          </w:p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Климина С.А.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Индивидуальные коррекционно-развивающие занятия с детьми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Т.В.</w:t>
            </w:r>
          </w:p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Селивёрстова Л.М.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</w:tc>
      </w:tr>
      <w:tr w:rsidR="00656322" w:rsidTr="00682C20">
        <w:trPr>
          <w:trHeight w:val="327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BF72A3" w:rsidRDefault="00656322" w:rsidP="0068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педагогов учреждений дополнительного образования «Организация работы экспертов регионального банка по проведению анализа результатов профессиональной деятельности педагогических работников организаций, осуществляющих образовательную деятельность»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Главной аттестационной комиссии УО ДОК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Окружная олимпиада выпускников начальной школы по русскому языку и математике (школьный этап)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учителей начальной школы «Педагогическая мастерская»  по реализации ФГОС НОО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 дополнительного образования «Проектирование учебного занятия в учреждениях дополнительного образования»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учителей начальной школы «Новый уровень проектирования образовательного процесса в условиях реализации ФГОС НОО»</w:t>
            </w:r>
          </w:p>
          <w:p w:rsidR="00656322" w:rsidRPr="00D95D71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354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r w:rsidRPr="00BA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современного урока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воспитателей ДОО и педагогов образовательных организаций «Использование мобильного городка юного пешехода»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Л.Б.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2821D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 руководителей кружковой деятельности </w:t>
            </w:r>
            <w:r w:rsidRPr="002821D4">
              <w:rPr>
                <w:rFonts w:ascii="Times New Roman" w:hAnsi="Times New Roman" w:cs="Times New Roman"/>
                <w:sz w:val="24"/>
                <w:szCs w:val="24"/>
              </w:rPr>
              <w:t>по БДД</w:t>
            </w:r>
          </w:p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1D4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C2E12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Проектный метод обучения, как эффективный способ формирования у детей знаний и навыков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по правилам дорожного движения</w:t>
            </w:r>
            <w:r w:rsidRPr="00EC2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Л.Б.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состава молодых педагогов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855229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для молодых педагогов «Культура речи молодого педагога. </w:t>
            </w:r>
            <w:r w:rsidRPr="00B876CE">
              <w:rPr>
                <w:rFonts w:ascii="Times New Roman" w:hAnsi="Times New Roman" w:cs="Times New Roman"/>
                <w:sz w:val="24"/>
                <w:szCs w:val="24"/>
              </w:rPr>
              <w:t>Самообразование как источник индивидуального роста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855229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  <w:bookmarkStart w:id="0" w:name="_GoBack"/>
            <w:bookmarkEnd w:id="0"/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состава заместителей директоров по воспитательной работе в общеобразовательных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Л.Б.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творческого союза заместителей директоров по воспитательной работе в общеобразовательных организациях.</w:t>
            </w:r>
          </w:p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8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«Опыт работы общеобразовательных организаций по воспитательной работе. Организация занятости школьников в период школьных каникул»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Л.Б.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Семинар для воспитателей ДОО «Территория ДОО» (проект «Детский сад – территория творчества»)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семинар для воспитателей ДОУ (направление «Познавательное развитие в свете ФГОС </w:t>
            </w:r>
            <w:proofErr w:type="gramStart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») «</w:t>
            </w:r>
            <w:proofErr w:type="gramStart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Стандартизация</w:t>
            </w:r>
            <w:proofErr w:type="gramEnd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детства: разнообразие форм и интеграция образовательных областей ОО при равных стартовых возможностях»</w:t>
            </w:r>
          </w:p>
          <w:p w:rsidR="00656322" w:rsidRPr="00947044" w:rsidRDefault="00656322" w:rsidP="00682C20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№ 3 </w:t>
            </w: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математических представлений (</w:t>
            </w:r>
            <w:r w:rsidRPr="00947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ФЭМП) по средствам  индивидуализации»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семинар для воспитателей ДОУ (направление «Познавательное развитие в свете ФГОС </w:t>
            </w:r>
            <w:proofErr w:type="gramStart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») «</w:t>
            </w:r>
            <w:proofErr w:type="gramStart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Стандартизация</w:t>
            </w:r>
            <w:proofErr w:type="gramEnd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детства: разнообразие форм и интеграция образовательных областей ОО при равных стартовых возможностях»</w:t>
            </w:r>
          </w:p>
          <w:p w:rsidR="00656322" w:rsidRPr="00947044" w:rsidRDefault="00656322" w:rsidP="00682C2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№ 4 Практикум </w:t>
            </w:r>
            <w:r w:rsidRPr="00947044">
              <w:rPr>
                <w:rFonts w:ascii="Times New Roman" w:hAnsi="Times New Roman" w:cs="Times New Roman"/>
                <w:bCs/>
                <w:sz w:val="24"/>
                <w:szCs w:val="24"/>
              </w:rPr>
              <w:t>«Логико-математические игры в работе со старшими дошкольниками»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семинар для воспитателей ДОУ (направление «Познавательное развитие в свете ФГОС </w:t>
            </w:r>
            <w:proofErr w:type="gramStart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») «</w:t>
            </w:r>
            <w:proofErr w:type="gramStart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Стандартизация</w:t>
            </w:r>
            <w:proofErr w:type="gramEnd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детства: разнообразие форм и интеграция образовательных областей ОО при равных стартовых возможностях»</w:t>
            </w:r>
          </w:p>
          <w:p w:rsidR="00656322" w:rsidRPr="0094704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№ 5</w:t>
            </w: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сенсорных эталонов у детей младшего дошкольного возраста»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семинар для воспитателей ДОУ (направление «Познавательное развитие в свете ФГОС </w:t>
            </w:r>
            <w:proofErr w:type="gramStart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») «</w:t>
            </w:r>
            <w:proofErr w:type="gramStart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Стандартизация</w:t>
            </w:r>
            <w:proofErr w:type="gramEnd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детства: разнообразие форм и интеграция образовательных областей ОО при равных стартовых возможностях»</w:t>
            </w:r>
          </w:p>
          <w:p w:rsidR="00656322" w:rsidRPr="0094704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№ 6</w:t>
            </w: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представлений о составе числа у старших дошкольников»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семинар для воспитателей ДОУ (направление «Познавательное развитие в свете ФГОС </w:t>
            </w:r>
            <w:proofErr w:type="gramStart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») «</w:t>
            </w:r>
            <w:proofErr w:type="gramStart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Стандартизация</w:t>
            </w:r>
            <w:proofErr w:type="gramEnd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детства: разнообразие форм и интеграция образовательных областей ОО при равных стартовых возможностях»</w:t>
            </w:r>
          </w:p>
          <w:p w:rsidR="00656322" w:rsidRPr="0094704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№ 7</w:t>
            </w: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 xml:space="preserve"> «Дидактические игры по сенсорному развитию детей дошкольного возраста с использованием регионального компонента»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воспитателей ДОУ (направление «Речевое развитие в свете ФГОС ДО») «Формы работы по речевому развитию детей в дошкольных образовательных организациях в соответствии с ФГОС»</w:t>
            </w:r>
          </w:p>
          <w:p w:rsidR="00656322" w:rsidRPr="0094704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Занятие 2</w:t>
            </w: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 xml:space="preserve"> «Опыт создания программы по подготовке к обучению грамоте детей старшего дошкольного возраста»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Владимирова А.Н.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Модульный семинар для воспитателей ДОУ (направление «Речевое развитие в свете ФГОС ДО») «Формы работы по речевому развитию детей в дошкольных образовательных организациях в соответствии с ФГОС»</w:t>
            </w:r>
          </w:p>
          <w:p w:rsidR="00656322" w:rsidRPr="0094704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3</w:t>
            </w: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дошкольников через театрализованную деятельность»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воспитателей ДОУ (направление «Речевое развитие в свете ФГОС ДО») «Формы работы по речевому развитию детей в дошкольных образовательных организациях в соответствии с ФГОС»</w:t>
            </w:r>
          </w:p>
          <w:p w:rsidR="00656322" w:rsidRPr="0094704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4</w:t>
            </w: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 xml:space="preserve"> «Интегрированное занятие «Есть олень – есть жизнь»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семинар для воспитателей ДОУ (направление «Трудовое воспитание в свете ФГОС </w:t>
            </w:r>
            <w:proofErr w:type="gramStart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656322" w:rsidRPr="0094704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</w:t>
            </w: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 xml:space="preserve"> « Развитие творческих способностей детей старшего дошкольного возраста посредством нетрадиционных материалов в процессе ручного труда»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МО музыкальных руководителей ДОО «Музыкальная деятельность с детьми дошкольного возраста с использованием нетрадиционных атрибутов (</w:t>
            </w:r>
            <w:proofErr w:type="spellStart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гонзики</w:t>
            </w:r>
            <w:proofErr w:type="spellEnd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, бусы)»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воспитателей  ИЗО ДОО «Творческая гостиная «Взаимодействие педагогов физического и художественно-эстетического направлений»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(школьный этап)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брошюры: банк данных «Одарённые дети»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 «Психолого-педагогическая компетентность классного руководителя как основа успешного партнёрства с семьей»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воспитателей учреждений интернатного типа «Профилактика правонарушений»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руководителей музеев общеобразовательных организаций «Сменные тематические выставки музея общеобразовательной организации»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для классных руководителей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физической культуры и преподавателей-организаторов ОБЖ «Внедрение комплекса ГТО в практику школьной жизни»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физической культуры и педагогов дополнительного образования спортивной направленности «Физическое развитие школьников (патологии опорно-двигательного аппарата), упражнения по коррекции для включения в уроки физической культуры»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 дополнительного образования спортивной направленности «Организация спортивных праздников на базе учреждений  дополнительного образования спортивной направленности как фактор воспитания юных спортсменов»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преподавателей-организаторов ОБЖ «Организация практических занятий для обучающихся на уроках ОБЖ как одно из условий внедрения ФГОС ООО»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физической культуры «Вопросы теоретической подготовки по физической культуре как одно из условий подготовки к Всероссийской олимпиаде школьников по физической культуре»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учителей естественнонаучного цикла предметов «Организация образовательного процесса в условиях реализации ФГОС ООО» (18 часов)</w:t>
            </w:r>
          </w:p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оценивания метапредметных результатов»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И.В.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учителей естественнонаучного цикла предметов «Организация образовательного процесса в условиях реализации ФГОС ООО» (18 часов)</w:t>
            </w:r>
          </w:p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«Инновационная деятельность по работе с одарёнными детьми»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учителей естественнонаучного цикла предметов «Организация образовательного процесса в условиях реализации ФГОС ООО»</w:t>
            </w:r>
          </w:p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«ИКТ – компетентность педагога»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Чайка А.П.</w:t>
            </w:r>
          </w:p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учителей химии «Анализ результатов ЕГЭ и ГИА по химии. Подготовка к итоговой аттестации»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физики «Подготовка к ЕГЭ по физике, совершенствование методики подготовки учащихся к итоговой аттестации. Анализ результатов ЕГЭ»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семинар для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черчения, МХК, музыки, технологии «Образовательные технологии новых стандартов. Технология  активных методов обучения (АМО)»</w:t>
            </w:r>
          </w:p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«Активные методы начала образовательного мероприятия. Правила работы. Выявление ожиданий и опасений»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преподавателей ДШИ музыкальной направленности «Использование современных информационно-коммуникативных технологий в учебном процессе ДШИ»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F46B03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6B03" w:rsidRDefault="00F46B03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русского языка и литературы «Подготовка учащихся к итоговому сочинению»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B03" w:rsidRDefault="00F46B03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CD6D0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Обучающий семинар для координаторов образовательных организаций по вопросам профилактики ПАВ по организации проведения добровольного социально-психологического анонимного тестирования обучающихся общего и профессионального образования НАО на предмет раннего выявления немедицинского потребления наркотических средств и психотропных веществ.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Зенина О.С.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CD6D0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 для учителей 1-ых классов «Нейропсихологический анализ школьной неуспеваемости среди обучающихся общеобразовательных организаций»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Климина С.А.</w:t>
            </w:r>
          </w:p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Ю.С.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CD6D02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D6D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учителей начальных классов, реализующих АООП для обучающихся с задержкой психического развития в ОО НАО Тема:</w:t>
            </w:r>
            <w:proofErr w:type="gramEnd"/>
            <w:r w:rsidRPr="00CD6D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D6D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«Аттестация учителей начальных классов, реализующих АООП для обучающихся с задержкой психического развития в общеобразовательных организациях.</w:t>
            </w:r>
            <w:proofErr w:type="gramEnd"/>
            <w:r w:rsidRPr="00CD6D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Вопросы и ответы»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322" w:rsidRPr="00CD6D02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02"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CD6D02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6D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 учителей-логопедов ОО НАО</w:t>
            </w:r>
          </w:p>
          <w:p w:rsidR="00656322" w:rsidRPr="00CD6D02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6D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Тема: «Употребление предлогов детьми с тяжёлыми нарушениями речи (ТНР)»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322" w:rsidRPr="00CD6D02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02">
              <w:rPr>
                <w:rFonts w:ascii="Times New Roman" w:hAnsi="Times New Roman" w:cs="Times New Roman"/>
                <w:sz w:val="24"/>
                <w:szCs w:val="24"/>
              </w:rPr>
              <w:t>Безумова Н.В.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CD6D02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6D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 педагогов-психологов ДОО НАО</w:t>
            </w:r>
          </w:p>
          <w:p w:rsidR="00656322" w:rsidRPr="00CD6D02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6D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Тема: «Психотерапевтические ресурсы песка»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322" w:rsidRPr="00CD6D02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02">
              <w:rPr>
                <w:rFonts w:ascii="Times New Roman" w:hAnsi="Times New Roman" w:cs="Times New Roman"/>
                <w:sz w:val="24"/>
                <w:szCs w:val="24"/>
              </w:rPr>
              <w:t>Климина С.А.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CD6D02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6D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 педагогов-психологов ОО НАО</w:t>
            </w:r>
          </w:p>
          <w:p w:rsidR="00656322" w:rsidRPr="00CD6D02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6D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Тема: «Из опыта работы педагога-психолога.</w:t>
            </w:r>
            <w:r w:rsidRPr="00CD6D02">
              <w:rPr>
                <w:sz w:val="24"/>
                <w:szCs w:val="24"/>
              </w:rPr>
              <w:t xml:space="preserve"> </w:t>
            </w:r>
            <w:r w:rsidRPr="00CD6D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Формирование учебной мотивации </w:t>
            </w:r>
            <w:proofErr w:type="gramStart"/>
            <w:r w:rsidRPr="00CD6D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CD6D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322" w:rsidRPr="00CD6D02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02">
              <w:rPr>
                <w:rFonts w:ascii="Times New Roman" w:hAnsi="Times New Roman" w:cs="Times New Roman"/>
                <w:sz w:val="24"/>
                <w:szCs w:val="24"/>
              </w:rPr>
              <w:t>Зенина О.С.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6322" w:rsidRPr="00CD6D02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Курсы повышения</w:t>
            </w:r>
            <w:r w:rsidRPr="00CD6D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квалификации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 в семью (Школа приемных родителей)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322" w:rsidRPr="00CD6D02" w:rsidRDefault="00656322" w:rsidP="0068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D02">
              <w:rPr>
                <w:rFonts w:ascii="Times New Roman" w:hAnsi="Times New Roman"/>
                <w:sz w:val="24"/>
                <w:szCs w:val="24"/>
              </w:rPr>
              <w:t>Вокуева Г.В.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CD6D02" w:rsidRDefault="00656322" w:rsidP="0068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D02">
              <w:rPr>
                <w:rFonts w:ascii="Times New Roman" w:eastAsia="Calibri" w:hAnsi="Times New Roman" w:cs="Times New Roman"/>
                <w:sz w:val="24"/>
                <w:szCs w:val="24"/>
              </w:rPr>
              <w:t>МО  учителей-дефектологов ОО НАО</w:t>
            </w:r>
          </w:p>
          <w:p w:rsidR="00656322" w:rsidRPr="00CD6D02" w:rsidRDefault="00656322" w:rsidP="0068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D02">
              <w:rPr>
                <w:rFonts w:ascii="Times New Roman" w:eastAsia="Calibri" w:hAnsi="Times New Roman" w:cs="Times New Roman"/>
                <w:sz w:val="24"/>
                <w:szCs w:val="24"/>
              </w:rPr>
              <w:t>Тема: «Взаимодействие учителя-дефектолога с семьями воспитанников в контексте реализации ФГОС ОО»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322" w:rsidRPr="00CD6D02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02"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CD6D02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6D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дополнительной образовательной программы «Школа Юного психолога»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322" w:rsidRPr="00CD6D02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02">
              <w:rPr>
                <w:rFonts w:ascii="Times New Roman" w:hAnsi="Times New Roman" w:cs="Times New Roman"/>
                <w:sz w:val="24"/>
                <w:szCs w:val="24"/>
              </w:rPr>
              <w:t>Канева Т.В.</w:t>
            </w:r>
          </w:p>
          <w:p w:rsidR="00656322" w:rsidRPr="00CD6D02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02">
              <w:rPr>
                <w:rFonts w:ascii="Times New Roman" w:hAnsi="Times New Roman" w:cs="Times New Roman"/>
                <w:sz w:val="24"/>
                <w:szCs w:val="24"/>
              </w:rPr>
              <w:t>Зенина О.С.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CD6D02" w:rsidRDefault="00656322" w:rsidP="0068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D0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322" w:rsidRPr="00CD6D02" w:rsidRDefault="00656322" w:rsidP="00682C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D02"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CD6D02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6D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и проведение информационно-разьяснительной работы с обучающимися и родителями, направленной на привлечение их к участию в тестировании, в образовательных организациях НАО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322" w:rsidRPr="00CD6D02" w:rsidRDefault="00656322" w:rsidP="0068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D02">
              <w:rPr>
                <w:rFonts w:ascii="Times New Roman" w:hAnsi="Times New Roman"/>
                <w:sz w:val="24"/>
                <w:szCs w:val="24"/>
              </w:rPr>
              <w:t>Вокуева Г.В.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6322" w:rsidRPr="00CD6D02" w:rsidRDefault="00656322" w:rsidP="0068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D0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психолого-медико-педагогической</w:t>
            </w:r>
            <w:r w:rsidRPr="00CD6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322" w:rsidRPr="00CD6D02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02">
              <w:rPr>
                <w:rFonts w:ascii="Times New Roman" w:hAnsi="Times New Roman" w:cs="Times New Roman"/>
                <w:sz w:val="24"/>
                <w:szCs w:val="24"/>
              </w:rPr>
              <w:t>Безумова Н.В.</w:t>
            </w:r>
          </w:p>
          <w:p w:rsidR="00656322" w:rsidRPr="00CD6D02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02">
              <w:rPr>
                <w:rFonts w:ascii="Times New Roman" w:hAnsi="Times New Roman" w:cs="Times New Roman"/>
                <w:sz w:val="24"/>
                <w:szCs w:val="24"/>
              </w:rPr>
              <w:t>Коротких Ю.С.</w:t>
            </w:r>
          </w:p>
          <w:p w:rsidR="00656322" w:rsidRPr="00CD6D02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02"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  <w:p w:rsidR="00656322" w:rsidRPr="00CD6D02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02">
              <w:rPr>
                <w:rFonts w:ascii="Times New Roman" w:hAnsi="Times New Roman" w:cs="Times New Roman"/>
                <w:sz w:val="24"/>
                <w:szCs w:val="24"/>
              </w:rPr>
              <w:t>Климина С.А.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CD6D02" w:rsidRDefault="00656322" w:rsidP="0068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коррекционно-развивающие занятия с детьми педагога-психолога, </w:t>
            </w:r>
            <w:r w:rsidRPr="00CD6D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учителя-логопеда, учителя-дефектолога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322" w:rsidRPr="00CD6D02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Канева Т.В.</w:t>
            </w:r>
          </w:p>
          <w:p w:rsidR="00656322" w:rsidRPr="00CD6D02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Селиверстова  Л.М.</w:t>
            </w:r>
          </w:p>
          <w:p w:rsidR="00656322" w:rsidRPr="00CD6D02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D02">
              <w:rPr>
                <w:rFonts w:ascii="Times New Roman" w:hAnsi="Times New Roman" w:cs="Times New Roman"/>
                <w:sz w:val="24"/>
                <w:szCs w:val="24"/>
              </w:rPr>
              <w:t>Нецвитай</w:t>
            </w:r>
            <w:proofErr w:type="spellEnd"/>
            <w:r w:rsidRPr="00CD6D02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656322" w:rsidTr="00682C20">
        <w:trPr>
          <w:trHeight w:val="327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BF72A3" w:rsidRDefault="00656322" w:rsidP="0068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Главной аттестационной комиссии УО ДОК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Окружная олимпиада выпускников начальной школы по русскому языку и математике (школьный этап)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Окружная олимпиада выпускников начальной школы по русскому языку и математике (муниципальный этап)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учителей, преподающих курс ОРКСЭ «Содержательно-методологические аспекты преподавания курса ОРКСЭ»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 дополнительного образования «Потенциалы и возможности дополнительного образования при организации внеурочной деятельности в условиях внедрения стандартов нового поколения в образовательных организациях»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библиотекарей образовательных организаций НАО «Использование школьной библиотекой инновационных форм работы с целью поддержки интереса учащихся к чтению»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учителей начальной школы «Новый уровень проектирования образовательного процесса в условиях реализации ФГОС НОО»</w:t>
            </w:r>
          </w:p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3 </w:t>
            </w:r>
            <w:r w:rsidRPr="003E5DBB">
              <w:rPr>
                <w:rFonts w:ascii="Times New Roman" w:hAnsi="Times New Roman" w:cs="Times New Roman"/>
                <w:sz w:val="24"/>
                <w:szCs w:val="24"/>
              </w:rPr>
              <w:t>«Целеполагание на современном уроке»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46">
              <w:rPr>
                <w:rFonts w:ascii="Times New Roman" w:hAnsi="Times New Roman"/>
                <w:sz w:val="24"/>
                <w:szCs w:val="24"/>
              </w:rPr>
              <w:t xml:space="preserve">Окружной конкурс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методических разработок для учителей начальных классов «Этот необычный окружающий мир»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начальной школы, математики, биологии</w:t>
            </w:r>
          </w:p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«Преемственность ФГОС НОО, ФГОС ООО в области преподавания математики, окружающего мира и биологии»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3E5DBB" w:rsidRDefault="00656322" w:rsidP="00682C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Окружной</w:t>
            </w:r>
            <w:r w:rsidRPr="00090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090E29">
              <w:rPr>
                <w:rFonts w:ascii="Times New Roman" w:hAnsi="Times New Roman"/>
                <w:sz w:val="24"/>
                <w:szCs w:val="24"/>
              </w:rPr>
              <w:t xml:space="preserve"> творческих работ  </w:t>
            </w:r>
            <w:r>
              <w:rPr>
                <w:rFonts w:ascii="Times New Roman" w:hAnsi="Times New Roman"/>
                <w:sz w:val="24"/>
                <w:szCs w:val="24"/>
              </w:rPr>
              <w:t>для обучающихся начальной школы</w:t>
            </w:r>
            <w:r w:rsidRPr="00090E29">
              <w:rPr>
                <w:rFonts w:ascii="Times New Roman" w:hAnsi="Times New Roman"/>
                <w:sz w:val="24"/>
                <w:szCs w:val="24"/>
              </w:rPr>
              <w:t xml:space="preserve"> «Телевизор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мой друг, телевизор – мой враг» 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2821D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 руководителей кружковой деятельности </w:t>
            </w:r>
            <w:r w:rsidRPr="002821D4">
              <w:rPr>
                <w:rFonts w:ascii="Times New Roman" w:hAnsi="Times New Roman" w:cs="Times New Roman"/>
                <w:sz w:val="24"/>
                <w:szCs w:val="24"/>
              </w:rPr>
              <w:t>по БДД</w:t>
            </w:r>
          </w:p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оказания первой доврачебной помощи при ДТП»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Л.Б.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молодого педагога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855229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творческого союза заместителей директоров по воспитательной работе в общеобразовательных организациях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Красное)</w:t>
            </w:r>
          </w:p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8068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занятие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ресурсов общего и дополнительного образования детей как механизм реализации образовательных стандартов нового поколения. Опыт работы ОО по воспитательной работе.</w:t>
            </w:r>
          </w:p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Л.Б.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Семинар для воспитателей ДОО «Эмоциональное развитие  дошкольников с ОВЗ средствами театра и музыки»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Pr="00947044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семинар для воспитателей ДОУ (направление «Познавательное развитие в свете ФГОС </w:t>
            </w:r>
            <w:proofErr w:type="gramStart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») «</w:t>
            </w:r>
            <w:proofErr w:type="gramStart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Стандартизация</w:t>
            </w:r>
            <w:proofErr w:type="gramEnd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детства: разнообразие форм и интеграция образовательных областей ОО при равных стартовых возможностях»</w:t>
            </w:r>
          </w:p>
          <w:p w:rsidR="00656322" w:rsidRPr="00947044" w:rsidRDefault="00656322" w:rsidP="00682C2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№ 8 </w:t>
            </w:r>
            <w:r w:rsidRPr="00947044">
              <w:rPr>
                <w:rFonts w:ascii="Times New Roman" w:hAnsi="Times New Roman" w:cs="Times New Roman"/>
                <w:bCs/>
                <w:sz w:val="24"/>
                <w:szCs w:val="24"/>
              </w:rPr>
              <w:t>«Родственные отношения» (графы)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Pr="00947044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семинар для воспитателей ДОУ (направление «Познавательное развитие в свете ФГОС </w:t>
            </w:r>
            <w:proofErr w:type="gramStart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») «</w:t>
            </w:r>
            <w:proofErr w:type="gramStart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Стандартизация</w:t>
            </w:r>
            <w:proofErr w:type="gramEnd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детства: разнообразие форм и интеграция образовательных областей ОО при равных стартовых возможностях»</w:t>
            </w:r>
          </w:p>
          <w:p w:rsidR="00656322" w:rsidRPr="0094704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№ 9</w:t>
            </w: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элементарных математических представлений (</w:t>
            </w:r>
            <w:r w:rsidRPr="00947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ФЭМП) на основе реализации регионального компонента»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Pr="00947044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семинар для воспитателей ДОУ (направление «Трудовое воспитание в свете ФГОС </w:t>
            </w:r>
            <w:proofErr w:type="gramStart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656322" w:rsidRPr="0094704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2</w:t>
            </w: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 xml:space="preserve"> « Ознакомление с профессией повара через проектную деятельность»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Pr="00947044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семинар для воспитателей ДОУ (направление «Трудовое воспитание в </w:t>
            </w:r>
            <w:r w:rsidRPr="00947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свете ФГОС </w:t>
            </w:r>
            <w:proofErr w:type="gramStart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656322" w:rsidRPr="0094704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3</w:t>
            </w: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 xml:space="preserve"> « Взаимодействие ДОО и семьи в вопросах трудового воспитания»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Pr="00947044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Владимирова </w:t>
            </w:r>
            <w:r w:rsidRPr="00947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А.Н.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музыкальных руководителей ДОО «Диагностика музыкального воспитания в контексте ФГОС </w:t>
            </w:r>
            <w:proofErr w:type="gramStart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Pr="00947044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предметно-пространственная среда (</w:t>
            </w:r>
            <w:r w:rsidRPr="005C4824">
              <w:rPr>
                <w:rFonts w:ascii="Times New Roman" w:hAnsi="Times New Roman" w:cs="Times New Roman"/>
                <w:sz w:val="24"/>
                <w:szCs w:val="24"/>
              </w:rPr>
              <w:t>РППС)</w:t>
            </w:r>
            <w:r w:rsidRPr="00947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в свете ФГОС ДО специалистов по физической культуре»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Pr="00947044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Олимпиада в ДОО «Умники и умницы»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Pr="00947044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МО воспитателей по ИЗО ДОО «</w:t>
            </w:r>
            <w:proofErr w:type="spellStart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947044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развития творческих способностей и мелкой моторики у детей с ЗПР»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Pr="00947044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947044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МО воспитателей и инструкторов по физической культуре ДОО «Военно-спортивная игра «Зарница»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Pr="00947044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44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(территориальный  этап)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фестиваль «Ломоносовский турнир»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учителей гуманитарного цикла предметов «Разработка и применение мультимедийных материалов в соответствии с требованиями ФГОС ООО»</w:t>
            </w:r>
          </w:p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«ИКТ  - компетентность педагога»</w:t>
            </w:r>
          </w:p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«Редактирование изображений. Создание мультимедийных презентаций»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для учителей русского языка и литературы «Итоговое сочинение как метапредметный результат обучения»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для учителей русского языка и литературы «Урок по творчеству М.Булгакова» (к 125-летию со дня рождения)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для обучающихся 8-11 классов и СПО, посвященная 305-летию со дня рождения М.В. Ломоносова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дополнительного образования спортивной направленности «Роль педагога в развитии физических качеств юных спортсменов»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учителей естественнонаучного цикла предметов «Организация образовательного процесса в условиях реализации ФГОС ООО»</w:t>
            </w:r>
          </w:p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«Стратегия смыслового чтения на уроках естественнонаучного цикла предметов»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биологии «Эффективность урока биологии как результат внедрения современных образовательных технологий»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химии «Использование ТРИЗ технологии на уроках химии»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физики «Реализация проекта «Планета Х»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географии «Преподавание курса краеведения в сельской школе»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семинар для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черчения, МХК, музыки, технологии «Образовательные технологии новых стандартов. Технология  активных методов обучения (АМО)»</w:t>
            </w:r>
          </w:p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«Активные методы подачи нового материала»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музыки «Развитие творческих способностей обучающихся во внеурочной деятельности»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преподавателей ДШИ музыкальной направленности «Исследовательская деятельность с учащимися ДШИ через занятия и внеурочную деятельность»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преподавателей ДШИ художественной направленности «Работа с одарёнными детьми через исследовательскую деятельность»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семинар в ГБОУ НАО «СШ п. Красное» «Формы метапредметной интеграции в условиях реализации ФГОС ООО»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«Из опыта работы. Реализация </w:t>
            </w:r>
            <w:proofErr w:type="spellStart"/>
            <w:r w:rsidRPr="00DA119D">
              <w:rPr>
                <w:rFonts w:ascii="Times New Roman" w:eastAsia="Calibri" w:hAnsi="Times New Roman" w:cs="Times New Roman"/>
                <w:sz w:val="24"/>
                <w:szCs w:val="24"/>
              </w:rPr>
              <w:t>первентивных</w:t>
            </w:r>
            <w:proofErr w:type="spellEnd"/>
            <w:r w:rsidRPr="00DA1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программ, направленных на профилактику асоциального поведения несовершеннолетних в ОО НАО»</w:t>
            </w:r>
          </w:p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Категория: социальные педагоги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6322" w:rsidRPr="00DA119D" w:rsidRDefault="00656322" w:rsidP="00682C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Вокуева Г.В.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Семинар «Бояться не нужно, нужно знать! </w:t>
            </w:r>
            <w:proofErr w:type="spellStart"/>
            <w:r w:rsidRPr="00DA11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АнтиВИЧ</w:t>
            </w:r>
            <w:proofErr w:type="spellEnd"/>
            <w:r w:rsidRPr="00DA11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/СПИД»</w:t>
            </w:r>
          </w:p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Рассматриваемые вопросы:</w:t>
            </w:r>
          </w:p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1) Презентация программы «Первичная профилактика ВИЧ-инфекции среди обучающихся общеобразовательных школ Свердловской области»</w:t>
            </w:r>
          </w:p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Категория: социальные педагоги и педагоги-психологи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6322" w:rsidRPr="00DA119D" w:rsidRDefault="00656322" w:rsidP="0068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9D"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Окружное родительское собрание «Киберпространство. Теория безопасности»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6322" w:rsidRPr="00DA119D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hAnsi="Times New Roman" w:cs="Times New Roman"/>
                <w:sz w:val="24"/>
                <w:szCs w:val="24"/>
              </w:rPr>
              <w:t>Зенина О.С.</w:t>
            </w:r>
          </w:p>
          <w:p w:rsidR="00656322" w:rsidRPr="00DA119D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дополнительной образовательной программы «Школа Юного психолога»</w:t>
            </w:r>
          </w:p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6322" w:rsidRPr="00DA119D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hAnsi="Times New Roman" w:cs="Times New Roman"/>
                <w:sz w:val="24"/>
                <w:szCs w:val="24"/>
              </w:rPr>
              <w:t>Канева Т.В.</w:t>
            </w:r>
          </w:p>
          <w:p w:rsidR="00656322" w:rsidRPr="00DA119D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hAnsi="Times New Roman" w:cs="Times New Roman"/>
                <w:sz w:val="24"/>
                <w:szCs w:val="24"/>
              </w:rPr>
              <w:t>Зенина О.С.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6322" w:rsidRPr="00DA119D" w:rsidRDefault="00656322" w:rsidP="00682C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психолого-медико-педагогической</w:t>
            </w:r>
            <w:r w:rsidRPr="00DA1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6322" w:rsidRPr="00DA119D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hAnsi="Times New Roman" w:cs="Times New Roman"/>
                <w:sz w:val="24"/>
                <w:szCs w:val="24"/>
              </w:rPr>
              <w:t>Безумова Н.В.</w:t>
            </w:r>
          </w:p>
          <w:p w:rsidR="00656322" w:rsidRPr="00DA119D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hAnsi="Times New Roman" w:cs="Times New Roman"/>
                <w:sz w:val="24"/>
                <w:szCs w:val="24"/>
              </w:rPr>
              <w:t>Коротких Ю.С.</w:t>
            </w:r>
          </w:p>
          <w:p w:rsidR="00656322" w:rsidRPr="00DA119D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  <w:p w:rsidR="00656322" w:rsidRPr="00DA119D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hAnsi="Times New Roman" w:cs="Times New Roman"/>
                <w:sz w:val="24"/>
                <w:szCs w:val="24"/>
              </w:rPr>
              <w:t>Климина С.А.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коррекционно-развивающие занятия с детьми педагога-психолога, учителя-логопеда, учителя-дефектолога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Pr="00DA119D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hAnsi="Times New Roman" w:cs="Times New Roman"/>
                <w:sz w:val="24"/>
                <w:szCs w:val="24"/>
              </w:rPr>
              <w:t>Канева Т.В.</w:t>
            </w:r>
          </w:p>
          <w:p w:rsidR="00656322" w:rsidRPr="00DA119D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hAnsi="Times New Roman" w:cs="Times New Roman"/>
                <w:sz w:val="24"/>
                <w:szCs w:val="24"/>
              </w:rPr>
              <w:t>Селиверстова Л.М.</w:t>
            </w:r>
          </w:p>
          <w:p w:rsidR="00656322" w:rsidRPr="00DA119D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19D">
              <w:rPr>
                <w:rFonts w:ascii="Times New Roman" w:hAnsi="Times New Roman" w:cs="Times New Roman"/>
                <w:sz w:val="24"/>
                <w:szCs w:val="24"/>
              </w:rPr>
              <w:t>Нецвитай</w:t>
            </w:r>
            <w:proofErr w:type="spellEnd"/>
            <w:r w:rsidRPr="00DA119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656322" w:rsidTr="00682C20">
        <w:trPr>
          <w:trHeight w:val="327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6322" w:rsidRPr="00BF72A3" w:rsidRDefault="00656322" w:rsidP="0068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Главной аттестационной комиссии УО ДОК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Окружная олимпиада выпускников начальной школы по русскому языку и математике (муниципальный этап)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библиотекарей образовательных организаций НАО «Перспективы развития школьных библиотек НАО»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учителей начальной школы «Новый уровень проектирования образовательного процесса в условиях реализации ФГОС НОО»</w:t>
            </w:r>
          </w:p>
          <w:p w:rsidR="00656322" w:rsidRPr="003E5DBB" w:rsidRDefault="00656322" w:rsidP="00682C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4 </w:t>
            </w:r>
            <w:r w:rsidRPr="003E5D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A3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Педагогическая мастерская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C46">
              <w:rPr>
                <w:rFonts w:ascii="Times New Roman" w:hAnsi="Times New Roman"/>
                <w:sz w:val="24"/>
                <w:szCs w:val="24"/>
              </w:rPr>
              <w:t>Окружной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методических разработок для учителей начальных классов «Этот необычный окружающий мир»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6322" w:rsidRPr="00806879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Выездное мероприятие для молодых педагогов по обмену опытом в ГБОУ НАО «Средняя школа с. Тельвиска»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855229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творческого союза заместителей директоров по воспитательной работе в общеобразовательных организациях. (Краеведческий музей)</w:t>
            </w:r>
          </w:p>
          <w:p w:rsidR="00656322" w:rsidRPr="00EA2C46" w:rsidRDefault="00656322" w:rsidP="00682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8068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занятие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Инновационный опыт работы в области воспитания в образовательных организациях.  Краеведческая работа в школе»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Л.Б.</w:t>
            </w:r>
          </w:p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(территориальный  этап)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«Актуальные вопросы проведения конкурса учебно-исследовательских работ имени А.П. Пырерки»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учителей гуманитарного цикла предметов «Разработка и применение мультимедийных материалов в соответствии с требованиями ФГОС ООО»</w:t>
            </w:r>
          </w:p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интерактивных мультимедийных презентаций: гиперссылок, триггеров»</w:t>
            </w:r>
          </w:p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«Применение интерактивных и мультимедийных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 учителя»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 дополнительного образования спортивной направленности «Социальное партнёрство в системе работы учреждений дополнительного образования спортивной направленности по воспитанию юных спортсменов»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преподавателей-организаторов ОБЖ «Формирование практических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системе обучения ОБЖ как важнейший показатель внедрения ФГОС ООО» (из опыта работы педагогов)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учителей физической культуры «Реализация задач по формированию физической готовности обучающихся общеобразовательных организаций к сдаче ГТО»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учителей естественнонаучного цикла предметов «Организация образовательного процесса в условиях реализации ФГОС ООО»</w:t>
            </w:r>
          </w:p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«Педагогическая мастерская. Открытые уроки. Презентация опыта. Мастер-классы»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семинар для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черчения, МХК, музыки, технологии «Образовательные технологии новых стандартов. Технология  активных методов обучения (АМО)»</w:t>
            </w:r>
          </w:p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«Активные методы рефлексии»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6322" w:rsidRDefault="00656322" w:rsidP="0068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6322" w:rsidRDefault="00656322" w:rsidP="00682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МХК «Разбор олимпиадных заданий по МХК (муниципальный этап)»</w:t>
            </w:r>
          </w:p>
          <w:p w:rsidR="00656322" w:rsidRPr="00EA2C46" w:rsidRDefault="00656322" w:rsidP="00682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6322" w:rsidRPr="00EA2C46" w:rsidRDefault="00656322" w:rsidP="00682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технологии (технический труд) «Разбор олимпиадных заданий по технологии (муниципальный этап)»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6322" w:rsidRPr="00EA2C46" w:rsidRDefault="00656322" w:rsidP="00682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технологии (обслуживающий труд) «Разбор олимпиадных заданий по технологии (муниципальный этап)»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 учителей-логопедов ОО НАО</w:t>
            </w:r>
          </w:p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Тема: «Нарушения слоговой структуры слова у детей с недоразвитием речи»</w:t>
            </w:r>
          </w:p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Рассматриваемые вопросы: </w:t>
            </w:r>
          </w:p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1) Виды искажений слоговой структуры слова у детей.</w:t>
            </w:r>
          </w:p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2) Коррекционная работа по преодолению нарушений слоговой структуры слова.</w:t>
            </w:r>
          </w:p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3) Дидактические игры для формирования слоговой структуры слова у детей с ОНР.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6322" w:rsidRPr="00DA119D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hAnsi="Times New Roman" w:cs="Times New Roman"/>
                <w:sz w:val="24"/>
                <w:szCs w:val="24"/>
              </w:rPr>
              <w:t>Безумова Н.В.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 педагогов-психологов ДОО НАО</w:t>
            </w:r>
          </w:p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Тема: «Психология детской одаренности» </w:t>
            </w:r>
          </w:p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Рассматриваемые вопросы: </w:t>
            </w:r>
          </w:p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1) Особенности психического развития одаренных детей</w:t>
            </w:r>
          </w:p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2) Диагностика детской одаренности</w:t>
            </w:r>
          </w:p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3)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Психологическое сопровождение</w:t>
            </w:r>
            <w:r w:rsidRPr="00DA11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одаренного ребенка в детском саду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6322" w:rsidRPr="00DA119D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hAnsi="Times New Roman" w:cs="Times New Roman"/>
                <w:sz w:val="24"/>
                <w:szCs w:val="24"/>
              </w:rPr>
              <w:t>Климина С.А.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Совместное МО учителей-дефектологов </w:t>
            </w:r>
            <w:r w:rsidRPr="00DA11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учителей АООП ЗПР.</w:t>
            </w:r>
          </w:p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Тема: Круглый стол «Как увлечь ребенка чтением книг?»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6322" w:rsidRPr="00DA119D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Межведомственный семинар по обмену опытом со специалистами по работе с семьями и подростками социального риска в рамках реализации Государственной программы «Обеспечение общественного порядка, противодействие преступности, терроризму, экстремизму и коррупции в Ненецком автономном округе»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6322" w:rsidRPr="00DA119D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  педагогов-психологов ОО НАО</w:t>
            </w:r>
          </w:p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6322" w:rsidRPr="00DA119D" w:rsidRDefault="00656322" w:rsidP="0068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9D">
              <w:rPr>
                <w:rFonts w:ascii="Times New Roman" w:hAnsi="Times New Roman"/>
                <w:sz w:val="24"/>
                <w:szCs w:val="24"/>
              </w:rPr>
              <w:t>Зенина О.С.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«Профилактика самовольных уходов несовершеннолетних из семей и государственных организаций»</w:t>
            </w:r>
          </w:p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Категория: социальные педагоги образовательных организаций, воспитатели интернатных учреждений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6322" w:rsidRPr="00DA119D" w:rsidRDefault="00656322" w:rsidP="00682C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sz w:val="24"/>
                <w:szCs w:val="24"/>
              </w:rPr>
              <w:t>Вокуева Г.В.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дополнительной образовательной программы «Школа Юного психолога»</w:t>
            </w:r>
          </w:p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6322" w:rsidRPr="00DA119D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hAnsi="Times New Roman" w:cs="Times New Roman"/>
                <w:sz w:val="24"/>
                <w:szCs w:val="24"/>
              </w:rPr>
              <w:t>Канева Т.В.</w:t>
            </w:r>
          </w:p>
          <w:p w:rsidR="00656322" w:rsidRPr="00DA119D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hAnsi="Times New Roman" w:cs="Times New Roman"/>
                <w:sz w:val="24"/>
                <w:szCs w:val="24"/>
              </w:rPr>
              <w:t>Зенина О.С.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6322" w:rsidRPr="00DA119D" w:rsidRDefault="00656322" w:rsidP="00682C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и анализ результатов социально-психологического тестирования на предмет раннего выявления немедицинского потребления наркотических средств и психотропных веществ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6322" w:rsidRPr="00DA119D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психолого-медико-педагогической</w:t>
            </w:r>
            <w:r w:rsidRPr="00DA1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6322" w:rsidRPr="00DA119D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родителей (законных представителей) по вопросам обучения, </w:t>
            </w:r>
            <w:r w:rsidRPr="00DA11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 и воспитания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6322" w:rsidRPr="00DA119D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Индивидуальные коррекционно-развивающие занятия с детьми педагога-психолога, учителя-логопеда, учителя-дефектолога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6322" w:rsidRPr="00DA119D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hAnsi="Times New Roman" w:cs="Times New Roman"/>
                <w:sz w:val="24"/>
                <w:szCs w:val="24"/>
              </w:rPr>
              <w:t>Канева Т.В.</w:t>
            </w:r>
          </w:p>
          <w:p w:rsidR="00656322" w:rsidRPr="00DA119D" w:rsidRDefault="00656322" w:rsidP="00682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hAnsi="Times New Roman" w:cs="Times New Roman"/>
                <w:sz w:val="24"/>
                <w:szCs w:val="24"/>
              </w:rPr>
              <w:t xml:space="preserve">Селиверстова Л.М. </w:t>
            </w:r>
          </w:p>
          <w:p w:rsidR="00656322" w:rsidRPr="00DA119D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19D">
              <w:rPr>
                <w:rFonts w:ascii="Times New Roman" w:hAnsi="Times New Roman" w:cs="Times New Roman"/>
                <w:sz w:val="24"/>
                <w:szCs w:val="24"/>
              </w:rPr>
              <w:t>Нецвитай</w:t>
            </w:r>
            <w:proofErr w:type="spellEnd"/>
            <w:r w:rsidRPr="00DA119D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656322" w:rsidTr="00682C20">
        <w:trPr>
          <w:trHeight w:val="327"/>
        </w:trPr>
        <w:tc>
          <w:tcPr>
            <w:tcW w:w="90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6322" w:rsidRPr="00DA119D" w:rsidRDefault="00656322" w:rsidP="0068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6322" w:rsidRPr="00DA119D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</w:tc>
      </w:tr>
    </w:tbl>
    <w:p w:rsidR="00656322" w:rsidRDefault="00656322" w:rsidP="006563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</w:t>
      </w:r>
    </w:p>
    <w:p w:rsidR="00656322" w:rsidRDefault="00656322" w:rsidP="0065632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</w:t>
      </w:r>
    </w:p>
    <w:p w:rsidR="00656322" w:rsidRPr="00656322" w:rsidRDefault="00656322" w:rsidP="006563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</w:t>
      </w:r>
      <w:r w:rsidRPr="00656322">
        <w:rPr>
          <w:rFonts w:ascii="Times New Roman" w:hAnsi="Times New Roman" w:cs="Times New Roman"/>
          <w:b/>
          <w:sz w:val="24"/>
          <w:szCs w:val="24"/>
        </w:rPr>
        <w:t>В течение полугодия</w:t>
      </w:r>
    </w:p>
    <w:p w:rsidR="00656322" w:rsidRDefault="00656322" w:rsidP="0065632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4"/>
        <w:tblW w:w="11057" w:type="dxa"/>
        <w:tblInd w:w="-1026" w:type="dxa"/>
        <w:tblLook w:val="04A0" w:firstRow="1" w:lastRow="0" w:firstColumn="1" w:lastColumn="0" w:noHBand="0" w:noVBand="1"/>
      </w:tblPr>
      <w:tblGrid>
        <w:gridCol w:w="8931"/>
        <w:gridCol w:w="2126"/>
      </w:tblGrid>
      <w:tr w:rsidR="00656322" w:rsidTr="00682C20"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22" w:rsidRDefault="00656322" w:rsidP="00682C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322" w:rsidRDefault="00656322" w:rsidP="00682C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56322" w:rsidTr="00682C20"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Очные и дистанционные консультации по вопросам аттестации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22" w:rsidTr="00682C20"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творческой группе и создание сборника творческих заданий по предметам эстетического цикла предметов и технологии «Система оценивания уровня сформированности метапредметных умений и навыков»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322" w:rsidTr="00682C20"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D0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</w:tc>
      </w:tr>
      <w:tr w:rsidR="00656322" w:rsidTr="00682C20"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Default="00656322" w:rsidP="0068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D0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</w:tc>
      </w:tr>
      <w:tr w:rsidR="00656322" w:rsidTr="00682C20"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22" w:rsidRPr="00DA119D" w:rsidRDefault="00656322" w:rsidP="00682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9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322" w:rsidRDefault="00656322" w:rsidP="0068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</w:tc>
      </w:tr>
    </w:tbl>
    <w:p w:rsidR="00656322" w:rsidRDefault="00656322" w:rsidP="00656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322" w:rsidRDefault="00656322" w:rsidP="00656322">
      <w:r>
        <w:rPr>
          <w:rFonts w:ascii="Times New Roman" w:hAnsi="Times New Roman" w:cs="Times New Roman"/>
          <w:sz w:val="24"/>
          <w:szCs w:val="24"/>
        </w:rPr>
        <w:t>Директор   ГБУ НАО «НРЦРО»                                                О.Ю. Козицина</w:t>
      </w:r>
    </w:p>
    <w:p w:rsidR="00956E23" w:rsidRDefault="00956E23"/>
    <w:sectPr w:rsidR="00956E23" w:rsidSect="0095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322"/>
    <w:rsid w:val="00656322"/>
    <w:rsid w:val="00855229"/>
    <w:rsid w:val="00956E23"/>
    <w:rsid w:val="00F4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322"/>
    <w:pPr>
      <w:spacing w:after="0" w:line="240" w:lineRule="auto"/>
    </w:pPr>
  </w:style>
  <w:style w:type="table" w:styleId="a4">
    <w:name w:val="Table Grid"/>
    <w:basedOn w:val="a1"/>
    <w:uiPriority w:val="59"/>
    <w:rsid w:val="00656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563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4341</Words>
  <Characters>24747</Characters>
  <Application>Microsoft Office Word</Application>
  <DocSecurity>0</DocSecurity>
  <Lines>206</Lines>
  <Paragraphs>58</Paragraphs>
  <ScaleCrop>false</ScaleCrop>
  <Company>Microsoft</Company>
  <LinksUpToDate>false</LinksUpToDate>
  <CharactersWithSpaces>29030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4</cp:revision>
  <dcterms:created xsi:type="dcterms:W3CDTF">2016-09-02T03:14:00Z</dcterms:created>
  <dcterms:modified xsi:type="dcterms:W3CDTF">2016-09-09T08:12:00Z</dcterms:modified>
</cp:coreProperties>
</file>