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59" w:rsidRDefault="00497451" w:rsidP="00497451">
      <w:pPr>
        <w:pStyle w:val="20"/>
        <w:shd w:val="clear" w:color="auto" w:fill="auto"/>
        <w:spacing w:before="0" w:line="313" w:lineRule="exact"/>
        <w:jc w:val="center"/>
        <w:rPr>
          <w:color w:val="000000"/>
          <w:sz w:val="28"/>
          <w:szCs w:val="28"/>
          <w:lang w:eastAsia="ru-RU" w:bidi="ru-RU"/>
        </w:rPr>
      </w:pPr>
      <w:r w:rsidRPr="00497451">
        <w:rPr>
          <w:color w:val="000000"/>
          <w:sz w:val="28"/>
          <w:szCs w:val="28"/>
          <w:lang w:eastAsia="ru-RU" w:bidi="ru-RU"/>
        </w:rPr>
        <w:t xml:space="preserve">План-график проведения конкурса на присуждение премий лучшим учителям за достижения </w:t>
      </w:r>
    </w:p>
    <w:p w:rsidR="00874056" w:rsidRDefault="00497451" w:rsidP="00A30359">
      <w:pPr>
        <w:pStyle w:val="20"/>
        <w:shd w:val="clear" w:color="auto" w:fill="auto"/>
        <w:spacing w:before="0" w:line="313" w:lineRule="exact"/>
        <w:jc w:val="center"/>
        <w:rPr>
          <w:sz w:val="28"/>
          <w:szCs w:val="28"/>
        </w:rPr>
      </w:pPr>
      <w:r w:rsidRPr="00497451">
        <w:rPr>
          <w:color w:val="000000"/>
          <w:sz w:val="28"/>
          <w:szCs w:val="28"/>
          <w:lang w:eastAsia="ru-RU" w:bidi="ru-RU"/>
        </w:rPr>
        <w:t>в педагогической</w:t>
      </w:r>
      <w:r w:rsidR="00A30359">
        <w:rPr>
          <w:color w:val="000000"/>
          <w:sz w:val="28"/>
          <w:szCs w:val="28"/>
          <w:lang w:eastAsia="ru-RU" w:bidi="ru-RU"/>
        </w:rPr>
        <w:t xml:space="preserve"> </w:t>
      </w:r>
      <w:r w:rsidRPr="00497451">
        <w:rPr>
          <w:color w:val="000000"/>
          <w:sz w:val="28"/>
          <w:szCs w:val="28"/>
          <w:lang w:eastAsia="ru-RU" w:bidi="ru-RU"/>
        </w:rPr>
        <w:t>деятельности в 20</w:t>
      </w:r>
      <w:r w:rsidR="005C663A">
        <w:rPr>
          <w:color w:val="000000"/>
          <w:sz w:val="28"/>
          <w:szCs w:val="28"/>
          <w:lang w:eastAsia="ru-RU" w:bidi="ru-RU"/>
        </w:rPr>
        <w:t>2</w:t>
      </w:r>
      <w:r w:rsidR="00CD7DD5">
        <w:rPr>
          <w:color w:val="000000"/>
          <w:sz w:val="28"/>
          <w:szCs w:val="28"/>
          <w:lang w:eastAsia="ru-RU" w:bidi="ru-RU"/>
        </w:rPr>
        <w:t>3</w:t>
      </w:r>
      <w:r w:rsidRPr="00497451">
        <w:rPr>
          <w:color w:val="000000"/>
          <w:sz w:val="28"/>
          <w:szCs w:val="28"/>
          <w:lang w:eastAsia="ru-RU" w:bidi="ru-RU"/>
        </w:rPr>
        <w:t xml:space="preserve"> году </w:t>
      </w:r>
      <w:r w:rsidRPr="00497451">
        <w:rPr>
          <w:sz w:val="28"/>
          <w:szCs w:val="28"/>
        </w:rPr>
        <w:t>в Ненецком автономном округе</w:t>
      </w:r>
    </w:p>
    <w:p w:rsid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1355"/>
        <w:gridCol w:w="2694"/>
      </w:tblGrid>
      <w:tr w:rsidR="00497451" w:rsidTr="003409C8">
        <w:trPr>
          <w:trHeight w:hRule="exact" w:val="8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№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30" w:lineRule="exact"/>
              <w:ind w:left="2740"/>
              <w:jc w:val="left"/>
            </w:pPr>
            <w:r w:rsidRPr="00497451">
              <w:rPr>
                <w:rStyle w:val="2115pt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30" w:lineRule="exact"/>
              <w:ind w:left="160"/>
              <w:jc w:val="center"/>
            </w:pPr>
            <w:r w:rsidRPr="00497451">
              <w:rPr>
                <w:rStyle w:val="2115pt"/>
                <w:sz w:val="26"/>
                <w:szCs w:val="26"/>
              </w:rPr>
              <w:t>ПЛАНОВАЯ ДАТА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1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Издание нормативно-правового акта, утверждающего порядок проведения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CD7DD5" w:rsidP="00CD7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C08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97451" w:rsidRPr="004974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97451" w:rsidRPr="004974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2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Утверждение состава конкурсной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CD7DD5" w:rsidP="00E31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3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C08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97451" w:rsidTr="00387379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3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29"/>
            </w:pPr>
            <w:r w:rsidRPr="00497451">
              <w:t>Информирование образовательных организаций и учительской общественности о проведени</w:t>
            </w:r>
            <w:r w:rsidR="004339D3">
              <w:t>и</w:t>
            </w:r>
            <w:r w:rsidRPr="00497451">
              <w:t xml:space="preserve"> конкурса, включая его сроки, </w:t>
            </w:r>
            <w:r w:rsidR="004339D3">
              <w:t>р</w:t>
            </w:r>
            <w:r w:rsidRPr="00497451">
              <w:t>азмещение информации о проведении конкурса на сайте регионального органа управления (указать ссылку на сайт)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Default="00CD7DD5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E313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409C8" w:rsidRPr="00497451" w:rsidRDefault="003409C8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9C8">
              <w:rPr>
                <w:rFonts w:ascii="Times New Roman" w:hAnsi="Times New Roman" w:cs="Times New Roman"/>
                <w:sz w:val="26"/>
                <w:szCs w:val="26"/>
              </w:rPr>
              <w:t>http://cronao.ru/deyatelnost/konkyrs-den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rPr>
                <w:rStyle w:val="2115pt"/>
                <w:sz w:val="26"/>
                <w:szCs w:val="26"/>
              </w:rPr>
              <w:t>4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Прием документов на участие в конкурсе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2F65C5" w:rsidP="00CD7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29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7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5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Проведение экспертизы работ участников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2F65C5" w:rsidP="00D4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09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71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54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7451" w:rsidTr="00387379">
        <w:trPr>
          <w:trHeight w:hRule="exact" w:val="74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6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Утверждение протокола конкурсной комиссии в рамках проведения конкурса об итогах его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9B71B0" w:rsidP="00CD7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65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97451" w:rsidTr="00387379">
        <w:trPr>
          <w:trHeight w:hRule="exact" w:val="7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7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 xml:space="preserve">Издание акта </w:t>
            </w:r>
            <w:r w:rsidR="00597AA0">
              <w:t>Департамента образования,</w:t>
            </w:r>
            <w:r>
              <w:t xml:space="preserve"> </w:t>
            </w:r>
            <w:r w:rsidR="00597AA0">
              <w:t>к</w:t>
            </w:r>
            <w:r>
              <w:t xml:space="preserve">ультуры и спорта Ненецкого автономного </w:t>
            </w:r>
            <w:r w:rsidRPr="00497451">
              <w:t>об итогах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CD7DD5" w:rsidP="00CD7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.06.20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97451" w:rsidTr="00387379">
        <w:trPr>
          <w:trHeight w:hRule="exact" w:val="5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7615F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>
              <w:t>8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Сбор документов на присуждение премий лучшим учителям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597AA0" w:rsidP="00352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F65C5">
              <w:rPr>
                <w:rFonts w:ascii="Times New Roman" w:hAnsi="Times New Roman" w:cs="Times New Roman"/>
                <w:sz w:val="26"/>
                <w:szCs w:val="26"/>
              </w:rPr>
              <w:t>о 21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816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97451" w:rsidTr="00387379">
        <w:trPr>
          <w:trHeight w:hRule="exact" w:val="142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51" w:rsidRPr="00497451" w:rsidRDefault="0047615F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>
              <w:t>9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Направление в Министерство просвещения Российской Федерации документов, указанных в пункте 6 Правил присуждения премий лучшим учителям за достижения в педагогической деятельности и обеспечения порядка их выплаты, утвержденных постановлением Правительства Российской Федерации от 29 декабря 2018 г. № 1739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2F65C5" w:rsidP="00CD7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bookmarkStart w:id="0" w:name="_GoBack"/>
            <w:bookmarkEnd w:id="0"/>
            <w:r w:rsidR="005C663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7D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497451" w:rsidRP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7451" w:rsidRPr="00497451" w:rsidSect="00497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51"/>
    <w:rsid w:val="002F65C5"/>
    <w:rsid w:val="003409C8"/>
    <w:rsid w:val="00352E88"/>
    <w:rsid w:val="003737A5"/>
    <w:rsid w:val="00387379"/>
    <w:rsid w:val="004339D3"/>
    <w:rsid w:val="0045453B"/>
    <w:rsid w:val="0047615F"/>
    <w:rsid w:val="00497451"/>
    <w:rsid w:val="0056423C"/>
    <w:rsid w:val="00597AA0"/>
    <w:rsid w:val="005C08C2"/>
    <w:rsid w:val="005C663A"/>
    <w:rsid w:val="00874056"/>
    <w:rsid w:val="008B6474"/>
    <w:rsid w:val="00901DFC"/>
    <w:rsid w:val="009B71B0"/>
    <w:rsid w:val="00A004CD"/>
    <w:rsid w:val="00A30359"/>
    <w:rsid w:val="00CD7DD5"/>
    <w:rsid w:val="00D45405"/>
    <w:rsid w:val="00E313F3"/>
    <w:rsid w:val="00E8162C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7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451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5pt">
    <w:name w:val="Основной текст (2) + 11;5 pt"/>
    <w:basedOn w:val="2"/>
    <w:rsid w:val="00497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339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D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7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451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5pt">
    <w:name w:val="Основной текст (2) + 11;5 pt"/>
    <w:basedOn w:val="2"/>
    <w:rsid w:val="00497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339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D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1</cp:lastModifiedBy>
  <cp:revision>8</cp:revision>
  <cp:lastPrinted>2023-04-27T08:28:00Z</cp:lastPrinted>
  <dcterms:created xsi:type="dcterms:W3CDTF">2023-04-27T08:27:00Z</dcterms:created>
  <dcterms:modified xsi:type="dcterms:W3CDTF">2023-05-16T13:34:00Z</dcterms:modified>
</cp:coreProperties>
</file>