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F0" w:rsidRPr="00910962" w:rsidRDefault="006C13F0" w:rsidP="006C13F0">
      <w:pPr>
        <w:spacing w:after="0" w:line="240" w:lineRule="auto"/>
        <w:jc w:val="center"/>
        <w:rPr>
          <w:rFonts w:ascii="Times New Roman" w:hAnsi="Times New Roman"/>
          <w:b/>
        </w:rPr>
      </w:pPr>
      <w:r w:rsidRPr="00910962">
        <w:rPr>
          <w:rFonts w:ascii="Times New Roman" w:hAnsi="Times New Roman"/>
          <w:b/>
        </w:rPr>
        <w:t xml:space="preserve">Семинары-совещания по вопросам повышения эффективности </w:t>
      </w:r>
    </w:p>
    <w:p w:rsidR="006C13F0" w:rsidRPr="00910962" w:rsidRDefault="006C13F0" w:rsidP="006C13F0">
      <w:pPr>
        <w:spacing w:after="0" w:line="240" w:lineRule="auto"/>
        <w:jc w:val="center"/>
        <w:rPr>
          <w:rFonts w:ascii="Times New Roman" w:hAnsi="Times New Roman"/>
          <w:b/>
        </w:rPr>
      </w:pPr>
      <w:r w:rsidRPr="00910962">
        <w:rPr>
          <w:rFonts w:ascii="Times New Roman" w:hAnsi="Times New Roman"/>
          <w:b/>
        </w:rPr>
        <w:t xml:space="preserve">управленческой деятельности руководителей образовательных организаций </w:t>
      </w:r>
      <w:r>
        <w:rPr>
          <w:rFonts w:ascii="Times New Roman" w:hAnsi="Times New Roman"/>
          <w:b/>
        </w:rPr>
        <w:t>в рамках Августовской конференции 2017 год.</w:t>
      </w:r>
      <w:bookmarkStart w:id="0" w:name="_GoBack"/>
      <w:bookmarkEnd w:id="0"/>
    </w:p>
    <w:p w:rsidR="006C13F0" w:rsidRPr="00910962" w:rsidRDefault="006C13F0" w:rsidP="006C13F0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3792"/>
        <w:gridCol w:w="1417"/>
        <w:gridCol w:w="4395"/>
      </w:tblGrid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№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Мероприятие 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Время 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Выступающий, ответственный </w:t>
            </w:r>
          </w:p>
        </w:tc>
      </w:tr>
      <w:tr w:rsidR="006C13F0" w:rsidRPr="00910962" w:rsidTr="00794057">
        <w:trPr>
          <w:trHeight w:val="306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  <w:b/>
              </w:rPr>
              <w:t xml:space="preserve">Образовательные организации </w:t>
            </w:r>
          </w:p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  <w:b/>
                <w:color w:val="FF0000"/>
              </w:rPr>
              <w:t>12 сентября</w:t>
            </w:r>
            <w:r w:rsidRPr="0091096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C13F0" w:rsidRPr="00910962" w:rsidTr="00794057">
        <w:trPr>
          <w:trHeight w:val="306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 xml:space="preserve">Место проведения: </w:t>
            </w:r>
            <w:r w:rsidRPr="00910962">
              <w:rPr>
                <w:rFonts w:ascii="Times New Roman" w:hAnsi="Times New Roman"/>
                <w:i/>
              </w:rPr>
              <w:t>ГБУК НАО «Дворец культуры «Арктика» (ситуационный центр)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 xml:space="preserve">Присутствуют: </w:t>
            </w:r>
            <w:r w:rsidRPr="00910962">
              <w:rPr>
                <w:rFonts w:ascii="Times New Roman" w:hAnsi="Times New Roman"/>
                <w:i/>
              </w:rPr>
              <w:t xml:space="preserve">руководители, заместители руководителей по воспитательной работе </w:t>
            </w:r>
            <w:r w:rsidRPr="00356293">
              <w:rPr>
                <w:rFonts w:ascii="Times New Roman" w:hAnsi="Times New Roman"/>
                <w:i/>
                <w:u w:val="single"/>
              </w:rPr>
              <w:t>образовательных организаций</w:t>
            </w:r>
            <w:r w:rsidRPr="00910962">
              <w:rPr>
                <w:rFonts w:ascii="Times New Roman" w:hAnsi="Times New Roman"/>
                <w:i/>
              </w:rPr>
              <w:t>, расположенных на территории: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910962">
              <w:rPr>
                <w:rFonts w:ascii="Times New Roman" w:hAnsi="Times New Roman"/>
                <w:i/>
              </w:rPr>
              <w:t xml:space="preserve">г. Нарьян-Мара, п. Искателей, п. Красное, с. </w:t>
            </w:r>
            <w:proofErr w:type="spellStart"/>
            <w:r w:rsidRPr="00910962">
              <w:rPr>
                <w:rFonts w:ascii="Times New Roman" w:hAnsi="Times New Roman"/>
                <w:i/>
              </w:rPr>
              <w:t>Тельвиска</w:t>
            </w:r>
            <w:proofErr w:type="spellEnd"/>
            <w:r w:rsidRPr="00910962">
              <w:rPr>
                <w:rFonts w:ascii="Times New Roman" w:hAnsi="Times New Roman"/>
                <w:i/>
              </w:rPr>
              <w:t xml:space="preserve"> -  в очном режиме;</w:t>
            </w:r>
            <w:proofErr w:type="gramEnd"/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  <w:i/>
              </w:rPr>
              <w:t>сельских населенных пунктов – в дистанционном режиме посредством видеоконференцсвязи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Основные итоги 2016-2017 учебного года и приоритетные направления профилактической </w:t>
            </w:r>
            <w:r>
              <w:rPr>
                <w:rFonts w:ascii="Times New Roman" w:hAnsi="Times New Roman"/>
              </w:rPr>
              <w:t>работы на 2017-2018 учебный год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15.00-15.15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Храпова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Лиана Анатольевна, заместитель руководителя Департамента образования, культуры и спорта Ненецкого автономного округа – начальник управления образования</w:t>
            </w:r>
            <w:r>
              <w:rPr>
                <w:rFonts w:ascii="Times New Roman" w:hAnsi="Times New Roman"/>
              </w:rPr>
              <w:t>, молодежной политики и спорта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2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О реализации в Ненецком автономном округе прав детей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15.15-15.30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Галушина</w:t>
            </w:r>
            <w:proofErr w:type="spellEnd"/>
            <w:r w:rsidRPr="00910962">
              <w:rPr>
                <w:rFonts w:ascii="Times New Roman" w:hAnsi="Times New Roman"/>
              </w:rPr>
              <w:t xml:space="preserve"> Римма Федоровна, Уполномоченный по правам </w:t>
            </w:r>
            <w:r>
              <w:rPr>
                <w:rFonts w:ascii="Times New Roman" w:hAnsi="Times New Roman"/>
              </w:rPr>
              <w:t>ребенка в Ненецком автономном округе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3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Профилактика правонарушений несовершеннолетних 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15.30-15.45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Щербо Татьяна Викторовна, </w:t>
            </w:r>
            <w:r>
              <w:rPr>
                <w:rFonts w:ascii="Times New Roman" w:hAnsi="Times New Roman"/>
              </w:rPr>
              <w:t xml:space="preserve">начальник </w:t>
            </w:r>
            <w:r w:rsidRPr="00910962">
              <w:rPr>
                <w:rFonts w:ascii="Times New Roman" w:hAnsi="Times New Roman"/>
              </w:rPr>
              <w:t>отдел</w:t>
            </w:r>
            <w:r>
              <w:rPr>
                <w:rFonts w:ascii="Times New Roman" w:hAnsi="Times New Roman"/>
              </w:rPr>
              <w:t>а</w:t>
            </w:r>
            <w:r w:rsidRPr="00910962">
              <w:rPr>
                <w:rFonts w:ascii="Times New Roman" w:hAnsi="Times New Roman"/>
              </w:rPr>
              <w:t xml:space="preserve"> по делам несовершеннолетних УМВД России по НАО (по согласованию)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4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Профилактика дорожно-транспортного травматизма, пропаганда безопасности дорожного движения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15.45-16.00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Павлинов Александр Александрович, заместитель начальника отдела ГИБДД УМВД России по НАО (по согласованию)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5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Деятельность Регионального отделения Российского движения школьников за 2016-2017 учебный год. План мероприятий на 2017-2018 учебный год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16.00-16.15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Черницына</w:t>
            </w:r>
            <w:proofErr w:type="spellEnd"/>
            <w:r w:rsidRPr="00910962">
              <w:rPr>
                <w:rFonts w:ascii="Times New Roman" w:hAnsi="Times New Roman"/>
              </w:rPr>
              <w:t xml:space="preserve"> Елена Александровна, специалист по работе с молодежью отдела Регионального взаимодействия ФГБУ «Российский детско-юношеский центр», региональный координатор ООГДЮО «Российское движение школьников» в НАО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6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Итоги летнего отдыха. Задачи на 2017-2018 учебный год.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«Лучшие практики» - организация досуга, занятости и творческого развития детей в летний период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16.15-16.30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Храпова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Лиана Анатольевна, заместитель руководителя Департамента образования, культуры и спорта Ненецкого автономного округа – начальник управления образования</w:t>
            </w:r>
          </w:p>
          <w:p w:rsidR="006C13F0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Чалова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Наталья Федоровна, директор ГБОУ НАО «Средней школы №5» 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Козицина</w:t>
            </w:r>
            <w:proofErr w:type="spellEnd"/>
            <w:r w:rsidRPr="00910962">
              <w:rPr>
                <w:rFonts w:ascii="Times New Roman" w:hAnsi="Times New Roman"/>
              </w:rPr>
              <w:t xml:space="preserve"> Ольга Юрьевна, директор ГБУ НАО «Ненецкий региональный центр развития образования» 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10962">
              <w:rPr>
                <w:rFonts w:ascii="Times New Roman" w:hAnsi="Times New Roman"/>
              </w:rPr>
              <w:t>Исполинов Даниил Николаевич, директор ГБУ НАО «</w:t>
            </w:r>
            <w:proofErr w:type="spellStart"/>
            <w:r w:rsidRPr="00910962">
              <w:rPr>
                <w:rFonts w:ascii="Times New Roman" w:hAnsi="Times New Roman"/>
              </w:rPr>
              <w:t>РЦМПиВПВМ</w:t>
            </w:r>
            <w:proofErr w:type="spellEnd"/>
            <w:r w:rsidRPr="00910962">
              <w:rPr>
                <w:rFonts w:ascii="Times New Roman" w:hAnsi="Times New Roman"/>
              </w:rPr>
              <w:t xml:space="preserve">» 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7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Выступления участников совещания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16.30-17.00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Свободный микрофон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(формат: «вопрос – ответ»)</w:t>
            </w:r>
          </w:p>
        </w:tc>
      </w:tr>
      <w:tr w:rsidR="006C13F0" w:rsidRPr="00910962" w:rsidTr="00794057">
        <w:trPr>
          <w:trHeight w:val="306"/>
        </w:trPr>
        <w:tc>
          <w:tcPr>
            <w:tcW w:w="10065" w:type="dxa"/>
            <w:gridSpan w:val="4"/>
            <w:tcBorders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  <w:b/>
              </w:rPr>
              <w:t xml:space="preserve">Образовательные организации дополнительного образования </w:t>
            </w:r>
          </w:p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  <w:b/>
                <w:color w:val="FF0000"/>
              </w:rPr>
              <w:t>13 сентября</w:t>
            </w:r>
            <w:r w:rsidRPr="0091096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C13F0" w:rsidRPr="00910962" w:rsidTr="00794057">
        <w:trPr>
          <w:trHeight w:val="306"/>
        </w:trPr>
        <w:tc>
          <w:tcPr>
            <w:tcW w:w="10065" w:type="dxa"/>
            <w:gridSpan w:val="4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>Место проведения: </w:t>
            </w:r>
            <w:r w:rsidRPr="00910962">
              <w:rPr>
                <w:rFonts w:ascii="Times New Roman" w:hAnsi="Times New Roman"/>
                <w:i/>
              </w:rPr>
              <w:t>ГБУК НАО «Дворец культуры «Арктика» (ситуационный центр)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 xml:space="preserve">Присутствуют: </w:t>
            </w:r>
            <w:r w:rsidRPr="00910962">
              <w:rPr>
                <w:rFonts w:ascii="Times New Roman" w:hAnsi="Times New Roman"/>
                <w:i/>
              </w:rPr>
              <w:t xml:space="preserve">руководители, заместители руководителей </w:t>
            </w:r>
            <w:r w:rsidRPr="00356293">
              <w:rPr>
                <w:rFonts w:ascii="Times New Roman" w:hAnsi="Times New Roman"/>
                <w:i/>
                <w:u w:val="single"/>
              </w:rPr>
              <w:t>образовательных организаций дополнительного образования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56293">
              <w:rPr>
                <w:rFonts w:ascii="Times New Roman" w:hAnsi="Times New Roman"/>
                <w:i/>
                <w:u w:val="single"/>
              </w:rPr>
              <w:t>общеобразовательных организаций</w:t>
            </w:r>
            <w:r w:rsidRPr="00910962">
              <w:rPr>
                <w:rFonts w:ascii="Times New Roman" w:hAnsi="Times New Roman"/>
                <w:i/>
              </w:rPr>
              <w:t>, расположенных на территории: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910962">
              <w:rPr>
                <w:rFonts w:ascii="Times New Roman" w:hAnsi="Times New Roman"/>
                <w:i/>
              </w:rPr>
              <w:t xml:space="preserve">г. Нарьян-Мара, п. Искателей, п. Красное, с. </w:t>
            </w:r>
            <w:proofErr w:type="spellStart"/>
            <w:r w:rsidRPr="00910962">
              <w:rPr>
                <w:rFonts w:ascii="Times New Roman" w:hAnsi="Times New Roman"/>
                <w:i/>
              </w:rPr>
              <w:t>Тельвиска</w:t>
            </w:r>
            <w:proofErr w:type="spellEnd"/>
            <w:r w:rsidRPr="00910962">
              <w:rPr>
                <w:rFonts w:ascii="Times New Roman" w:hAnsi="Times New Roman"/>
                <w:i/>
              </w:rPr>
              <w:t xml:space="preserve"> -  в очном режиме;</w:t>
            </w:r>
            <w:proofErr w:type="gramEnd"/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  <w:i/>
              </w:rPr>
              <w:t>сельских населенных пунктов – в дистанционном режиме посредством видеоконференцсвязи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Основные итоги 2016-2017 учебного года и задачи на 2017-2018 учебный год. Обновление содержания внеурочной деятельности в школах.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15.00-15.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Храпова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Лиана Анатольевна, заместитель руководителя Департамента образования, культуры и спорта Ненецкого автономного округа – начальник управления образования, молодёжной политики и спорта 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2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</w:rPr>
              <w:t xml:space="preserve">Реализация приоритетного проекта </w:t>
            </w:r>
            <w:r w:rsidRPr="00910962">
              <w:rPr>
                <w:rFonts w:ascii="Times New Roman" w:hAnsi="Times New Roman"/>
              </w:rPr>
              <w:lastRenderedPageBreak/>
              <w:t xml:space="preserve">«Доступное дополнительное образование для детей Ненецкого автономного округа» 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lastRenderedPageBreak/>
              <w:t>15.</w:t>
            </w:r>
            <w:r>
              <w:rPr>
                <w:rFonts w:ascii="Times New Roman" w:hAnsi="Times New Roman"/>
              </w:rPr>
              <w:t>15</w:t>
            </w:r>
            <w:r w:rsidRPr="00910962">
              <w:rPr>
                <w:rFonts w:ascii="Times New Roman" w:hAnsi="Times New Roman"/>
              </w:rPr>
              <w:t>-15.</w:t>
            </w: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Абасова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Наталья Юрьевна, главный </w:t>
            </w:r>
            <w:r w:rsidRPr="00910962">
              <w:rPr>
                <w:rFonts w:ascii="Times New Roman" w:hAnsi="Times New Roman"/>
              </w:rPr>
              <w:lastRenderedPageBreak/>
              <w:t xml:space="preserve">консультант сектора профессионального и дополнительного образования Департамента образования, </w:t>
            </w:r>
            <w:r>
              <w:rPr>
                <w:rFonts w:ascii="Times New Roman" w:hAnsi="Times New Roman"/>
              </w:rPr>
              <w:t>культуры</w:t>
            </w:r>
            <w:r w:rsidRPr="00910962">
              <w:rPr>
                <w:rFonts w:ascii="Times New Roman" w:hAnsi="Times New Roman"/>
              </w:rPr>
              <w:t xml:space="preserve"> и спорта 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Итоги мониторинга дополнительного образования в НАО. 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Статистическая отчетность: 1-ДО, 1-ДОП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</w:t>
            </w:r>
            <w:r>
              <w:rPr>
                <w:rFonts w:ascii="Times New Roman" w:hAnsi="Times New Roman"/>
              </w:rPr>
              <w:t>35</w:t>
            </w:r>
            <w:r w:rsidRPr="00910962">
              <w:rPr>
                <w:rFonts w:ascii="Times New Roman" w:hAnsi="Times New Roman"/>
              </w:rPr>
              <w:t>-1</w:t>
            </w:r>
            <w:r>
              <w:rPr>
                <w:rFonts w:ascii="Times New Roman" w:hAnsi="Times New Roman"/>
              </w:rPr>
              <w:t>5</w:t>
            </w:r>
            <w:r w:rsidRPr="00910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Богачева Ольга Алексеевна, начальник отдела ГБУ НАО «Ненецкий региональный центр развития образования»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4.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Формирование и развитие актуальных профессиональных компетенций педагогов в соответствии с требованиями профессионального стандарта «Педагог дополнительного образования детей».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9109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</w:t>
            </w:r>
            <w:r w:rsidRPr="00910962">
              <w:rPr>
                <w:rFonts w:ascii="Times New Roman" w:hAnsi="Times New Roman"/>
              </w:rPr>
              <w:t>0-16.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Абасова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Наталья Юрьевна</w:t>
            </w:r>
            <w:r>
              <w:rPr>
                <w:rFonts w:ascii="Times New Roman" w:hAnsi="Times New Roman"/>
              </w:rPr>
              <w:t xml:space="preserve">, главный консультант сектора профессионального и дополнительного образования </w:t>
            </w:r>
            <w:r w:rsidRPr="00C3398A">
              <w:rPr>
                <w:rFonts w:ascii="Times New Roman" w:hAnsi="Times New Roman"/>
              </w:rPr>
              <w:t xml:space="preserve">Департамента образования, культуры и спорта </w:t>
            </w:r>
          </w:p>
        </w:tc>
      </w:tr>
      <w:tr w:rsidR="006C13F0" w:rsidRPr="00910962" w:rsidTr="00794057">
        <w:trPr>
          <w:trHeight w:val="306"/>
        </w:trPr>
        <w:tc>
          <w:tcPr>
            <w:tcW w:w="461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10962">
              <w:rPr>
                <w:rFonts w:ascii="Times New Roman" w:hAnsi="Times New Roman"/>
              </w:rPr>
              <w:t>.</w:t>
            </w:r>
          </w:p>
        </w:tc>
        <w:tc>
          <w:tcPr>
            <w:tcW w:w="3792" w:type="dxa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Выступления участников совещания</w:t>
            </w:r>
          </w:p>
        </w:tc>
        <w:tc>
          <w:tcPr>
            <w:tcW w:w="1417" w:type="dxa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16.10-16.30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Свободный микрофон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(формат: «вопрос – ответ»)</w:t>
            </w:r>
          </w:p>
        </w:tc>
      </w:tr>
      <w:tr w:rsidR="006C13F0" w:rsidRPr="00910962" w:rsidTr="00794057">
        <w:trPr>
          <w:trHeight w:val="34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  <w:b/>
              </w:rPr>
              <w:t xml:space="preserve">Общеобразовательные организации </w:t>
            </w:r>
          </w:p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  <w:b/>
                <w:color w:val="FF0000"/>
              </w:rPr>
              <w:t>14 сентября</w:t>
            </w:r>
            <w:r w:rsidRPr="00910962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6C13F0" w:rsidRPr="00910962" w:rsidTr="00794057">
        <w:trPr>
          <w:trHeight w:val="349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>Место проведения: </w:t>
            </w:r>
            <w:r w:rsidRPr="00910962">
              <w:rPr>
                <w:rFonts w:ascii="Times New Roman" w:hAnsi="Times New Roman"/>
                <w:i/>
              </w:rPr>
              <w:t>ГБУК НАО «Дворец культуры «Арктика» (ситуационный центр)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 xml:space="preserve">Присутствуют: </w:t>
            </w:r>
            <w:r w:rsidRPr="00910962">
              <w:rPr>
                <w:rFonts w:ascii="Times New Roman" w:hAnsi="Times New Roman"/>
                <w:i/>
              </w:rPr>
              <w:t xml:space="preserve">руководители, заместители руководителей по учебной, учебно-методической работе </w:t>
            </w:r>
            <w:r w:rsidRPr="00356293">
              <w:rPr>
                <w:rFonts w:ascii="Times New Roman" w:hAnsi="Times New Roman"/>
                <w:i/>
                <w:u w:val="single"/>
              </w:rPr>
              <w:t>общеобразовательных организаций</w:t>
            </w:r>
            <w:r w:rsidRPr="00910962">
              <w:rPr>
                <w:rFonts w:ascii="Times New Roman" w:hAnsi="Times New Roman"/>
                <w:i/>
              </w:rPr>
              <w:t>, расположенных на территории: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gramStart"/>
            <w:r w:rsidRPr="00910962">
              <w:rPr>
                <w:rFonts w:ascii="Times New Roman" w:hAnsi="Times New Roman"/>
                <w:i/>
              </w:rPr>
              <w:t xml:space="preserve">г. Нарьян-Мара, п. Искателей, п. Красное, с. </w:t>
            </w:r>
            <w:proofErr w:type="spellStart"/>
            <w:r w:rsidRPr="00910962">
              <w:rPr>
                <w:rFonts w:ascii="Times New Roman" w:hAnsi="Times New Roman"/>
                <w:i/>
              </w:rPr>
              <w:t>Тельвиска</w:t>
            </w:r>
            <w:proofErr w:type="spellEnd"/>
            <w:r w:rsidRPr="00910962">
              <w:rPr>
                <w:rFonts w:ascii="Times New Roman" w:hAnsi="Times New Roman"/>
                <w:i/>
              </w:rPr>
              <w:t xml:space="preserve"> -  в очном режиме;</w:t>
            </w:r>
            <w:proofErr w:type="gramEnd"/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  <w:i/>
              </w:rPr>
              <w:t>сельских населенных пунктов – в дистанционном режиме посредством видеоконференцсвязи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Итоги государственной итоговой аттестации выпускников образовательных организаций. Анализ результатов ГИА-2017. Задачи на 2018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15.00-15.20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Храпова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Лиана Анатольевна, заместитель руководителя Департамента образования, культуры и спорта Ненецкого автономного округа – начальник управления образования</w:t>
            </w:r>
            <w:r>
              <w:rPr>
                <w:rFonts w:ascii="Times New Roman" w:hAnsi="Times New Roman"/>
              </w:rPr>
              <w:t>, молодежной политики и спорта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О взаимодействии Департамента и САФУ по подготовке кадров для образовательных организаций Ненецкого автономного округа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15.20-15.35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Подшивалова</w:t>
            </w:r>
            <w:proofErr w:type="spellEnd"/>
            <w:r w:rsidRPr="00910962">
              <w:rPr>
                <w:rFonts w:ascii="Times New Roman" w:hAnsi="Times New Roman"/>
              </w:rPr>
              <w:t xml:space="preserve"> Надежда Валентиновна, директор филиала Северного (Арктического) федерального университета имени М.В. Ломоносова (г. Нарьян-Мар) (по согласованию)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028E4">
              <w:rPr>
                <w:rFonts w:ascii="Times New Roman" w:hAnsi="Times New Roman"/>
              </w:rPr>
              <w:t>Электронная школа: преимущества использования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15.35-15.45</w:t>
            </w:r>
          </w:p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C13F0" w:rsidRPr="00910962" w:rsidRDefault="006C13F0" w:rsidP="0079405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Рыхлицкая</w:t>
            </w:r>
            <w:proofErr w:type="spellEnd"/>
            <w:r w:rsidRPr="00910962">
              <w:rPr>
                <w:rFonts w:ascii="Times New Roman" w:hAnsi="Times New Roman"/>
              </w:rPr>
              <w:t xml:space="preserve"> Ирина Владимировна, начальник </w:t>
            </w:r>
            <w:proofErr w:type="gramStart"/>
            <w:r w:rsidRPr="00910962">
              <w:rPr>
                <w:rFonts w:ascii="Times New Roman" w:hAnsi="Times New Roman"/>
              </w:rPr>
              <w:t>отдела совершенствования государственных услуг Управления информатизации</w:t>
            </w:r>
            <w:proofErr w:type="gramEnd"/>
            <w:r w:rsidRPr="00910962">
              <w:rPr>
                <w:rFonts w:ascii="Times New Roman" w:hAnsi="Times New Roman"/>
              </w:rPr>
              <w:t xml:space="preserve"> и связи (по согласованию)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910962">
              <w:rPr>
                <w:rFonts w:ascii="Times New Roman" w:hAnsi="Times New Roman"/>
              </w:rPr>
              <w:t>адетско</w:t>
            </w:r>
            <w:r>
              <w:rPr>
                <w:rFonts w:ascii="Times New Roman" w:hAnsi="Times New Roman"/>
              </w:rPr>
              <w:t>е</w:t>
            </w:r>
            <w:r w:rsidRPr="00910962">
              <w:rPr>
                <w:rFonts w:ascii="Times New Roman" w:hAnsi="Times New Roman"/>
              </w:rPr>
              <w:t xml:space="preserve"> образовани</w:t>
            </w:r>
            <w:r>
              <w:rPr>
                <w:rFonts w:ascii="Times New Roman" w:hAnsi="Times New Roman"/>
              </w:rPr>
              <w:t>е</w:t>
            </w:r>
            <w:r w:rsidRPr="00910962">
              <w:rPr>
                <w:rFonts w:ascii="Times New Roman" w:hAnsi="Times New Roman"/>
              </w:rPr>
              <w:t xml:space="preserve"> в Н</w:t>
            </w:r>
            <w:r>
              <w:rPr>
                <w:rFonts w:ascii="Times New Roman" w:hAnsi="Times New Roman"/>
              </w:rPr>
              <w:t>енецком автономном округе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15.45-16.00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Кременская</w:t>
            </w:r>
            <w:proofErr w:type="spellEnd"/>
            <w:r w:rsidRPr="00910962">
              <w:rPr>
                <w:rFonts w:ascii="Times New Roman" w:hAnsi="Times New Roman"/>
              </w:rPr>
              <w:t xml:space="preserve"> Вера Васильевна, директор ГБОУ НАО «СШ №4 г. Нарьян-Мара с углубленным изучением отдельных предметов»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Результаты мониторинга определения потребностей образовательных организаций для решения задач сопровождения инклюзивного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16.00-16.15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Зенина</w:t>
            </w:r>
            <w:proofErr w:type="spellEnd"/>
            <w:r w:rsidRPr="00910962">
              <w:rPr>
                <w:rFonts w:ascii="Times New Roman" w:hAnsi="Times New Roman"/>
              </w:rPr>
              <w:t xml:space="preserve"> Оксана Степановна, заместитель директора ГБУ НАО «Ненецкий региональный центр развития образования»</w:t>
            </w:r>
          </w:p>
        </w:tc>
      </w:tr>
      <w:tr w:rsidR="006C13F0" w:rsidRPr="00910962" w:rsidTr="00794057">
        <w:trPr>
          <w:trHeight w:val="416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Подготовка, формирование и предоставление плановой отчетности. Статистический отчет</w:t>
            </w:r>
            <w:r>
              <w:rPr>
                <w:rFonts w:ascii="Times New Roman" w:hAnsi="Times New Roman"/>
              </w:rPr>
              <w:t xml:space="preserve"> ОО-1</w:t>
            </w:r>
            <w:r w:rsidRPr="00910962">
              <w:rPr>
                <w:rFonts w:ascii="Times New Roman" w:hAnsi="Times New Roman"/>
              </w:rPr>
              <w:t>. Ежегодный мониторинг системы образования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16.15-16.30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Богачева Ольга Алексеевна, начальник отдела ГБУ НАО «Ненецкий региональный центр развития образования»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Выступления участников совещания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16.30-17.00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Свободный микрофон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(формат: «вопрос – ответ»)</w:t>
            </w:r>
          </w:p>
        </w:tc>
      </w:tr>
      <w:tr w:rsidR="006C13F0" w:rsidRPr="00910962" w:rsidTr="00794057">
        <w:trPr>
          <w:trHeight w:val="56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10962">
              <w:rPr>
                <w:rFonts w:ascii="Times New Roman" w:hAnsi="Times New Roman"/>
                <w:b/>
              </w:rPr>
              <w:t xml:space="preserve">Профессиональные образовательные организации </w:t>
            </w:r>
          </w:p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10962">
              <w:rPr>
                <w:rFonts w:ascii="Times New Roman" w:hAnsi="Times New Roman"/>
                <w:b/>
                <w:color w:val="FF0000"/>
              </w:rPr>
              <w:t xml:space="preserve">27 сентября </w:t>
            </w:r>
          </w:p>
        </w:tc>
      </w:tr>
      <w:tr w:rsidR="006C13F0" w:rsidRPr="00910962" w:rsidTr="00794057">
        <w:trPr>
          <w:trHeight w:val="564"/>
        </w:trPr>
        <w:tc>
          <w:tcPr>
            <w:tcW w:w="10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910962">
              <w:rPr>
                <w:rFonts w:ascii="Times New Roman" w:hAnsi="Times New Roman"/>
                <w:b/>
                <w:i/>
              </w:rPr>
              <w:t xml:space="preserve">Место проведения: </w:t>
            </w:r>
            <w:r w:rsidRPr="00910962">
              <w:rPr>
                <w:rFonts w:ascii="Times New Roman" w:hAnsi="Times New Roman"/>
              </w:rPr>
              <w:t>ГБПОУ НАО «Ненецкий аграрно-экономический техникум им. В.Г. Волкова»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  <w:b/>
                <w:i/>
              </w:rPr>
              <w:t xml:space="preserve">Присутствуют: </w:t>
            </w:r>
            <w:r w:rsidRPr="00910962">
              <w:rPr>
                <w:rFonts w:ascii="Times New Roman" w:hAnsi="Times New Roman"/>
                <w:i/>
              </w:rPr>
              <w:t xml:space="preserve">руководители, заместители руководителей </w:t>
            </w:r>
            <w:r w:rsidRPr="00356293">
              <w:rPr>
                <w:rFonts w:ascii="Times New Roman" w:hAnsi="Times New Roman"/>
                <w:i/>
                <w:u w:val="single"/>
              </w:rPr>
              <w:t>профессиональных образовательных организаций</w:t>
            </w:r>
            <w:r w:rsidRPr="00910962">
              <w:rPr>
                <w:rFonts w:ascii="Times New Roman" w:hAnsi="Times New Roman"/>
                <w:i/>
              </w:rPr>
              <w:t>, методисты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56293">
              <w:rPr>
                <w:rFonts w:ascii="Times New Roman" w:hAnsi="Times New Roman"/>
                <w:i/>
              </w:rPr>
              <w:t>руководители, заместители руководителей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56293">
              <w:rPr>
                <w:rFonts w:ascii="Times New Roman" w:hAnsi="Times New Roman"/>
                <w:i/>
                <w:u w:val="single"/>
              </w:rPr>
              <w:t xml:space="preserve">общеобразовательных </w:t>
            </w:r>
            <w:r w:rsidRPr="00356293">
              <w:rPr>
                <w:rFonts w:ascii="Times New Roman" w:hAnsi="Times New Roman"/>
                <w:i/>
                <w:u w:val="single"/>
              </w:rPr>
              <w:lastRenderedPageBreak/>
              <w:t>организаций</w:t>
            </w:r>
            <w:r>
              <w:rPr>
                <w:rFonts w:ascii="Times New Roman" w:hAnsi="Times New Roman"/>
                <w:i/>
                <w:u w:val="single"/>
              </w:rPr>
              <w:t xml:space="preserve">, </w:t>
            </w:r>
            <w:r w:rsidRPr="00356293">
              <w:rPr>
                <w:rFonts w:ascii="Times New Roman" w:hAnsi="Times New Roman"/>
                <w:i/>
              </w:rPr>
              <w:t>расположенных на территории г. Нарьян-Мара и п. Искателей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Основные итоги 2016-2017 учебного года и задачи на 2017-2018 учебный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15.00- 15.15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Иванкин Илья Игоревич, руководитель Департамента образования, культуры и спорта Ненецкого автономного округа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Государственные услуги в образовании. «Электронный колледж».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15.15- 15.3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Рыхлицкая</w:t>
            </w:r>
            <w:proofErr w:type="spellEnd"/>
            <w:r w:rsidRPr="00910962">
              <w:rPr>
                <w:rFonts w:ascii="Times New Roman" w:hAnsi="Times New Roman"/>
              </w:rPr>
              <w:t xml:space="preserve"> Ирина Владимировна, начальник </w:t>
            </w:r>
            <w:proofErr w:type="gramStart"/>
            <w:r w:rsidRPr="00910962">
              <w:rPr>
                <w:rFonts w:ascii="Times New Roman" w:hAnsi="Times New Roman"/>
              </w:rPr>
              <w:t>отдела совершенствования государственных услуг Упра</w:t>
            </w:r>
            <w:r>
              <w:rPr>
                <w:rFonts w:ascii="Times New Roman" w:hAnsi="Times New Roman"/>
              </w:rPr>
              <w:t>вления информатизации</w:t>
            </w:r>
            <w:proofErr w:type="gramEnd"/>
            <w:r>
              <w:rPr>
                <w:rFonts w:ascii="Times New Roman" w:hAnsi="Times New Roman"/>
              </w:rPr>
              <w:t xml:space="preserve"> и связи, 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Профилактика социального сиротства: дети-сироты в образовательном пространстве.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15.3</w:t>
            </w:r>
            <w:r>
              <w:rPr>
                <w:rFonts w:ascii="Times New Roman" w:hAnsi="Times New Roman"/>
              </w:rPr>
              <w:t>0</w:t>
            </w:r>
            <w:r w:rsidRPr="00910962">
              <w:rPr>
                <w:rFonts w:ascii="Times New Roman" w:hAnsi="Times New Roman"/>
              </w:rPr>
              <w:t>- 15.45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Гуляева Галина Николаевна, начальник комитета по семейной политике, опеке и попечительству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Совершенствование работы по оказанию содействия в трудоустройстве выпускников профессиональных образовательных организаций.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15.45- 16.05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Департамент здравоохранения, труда                               и социальной защиты населения НАО;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КУ НАО «Центр занятости населения»;</w:t>
            </w:r>
          </w:p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Центры (службы) содействия трудоустройству выпускников (НПУ, НАЭТ, СГК)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Развитие чемпионатного движения «Молодые профессионалы»  (</w:t>
            </w:r>
            <w:proofErr w:type="spellStart"/>
            <w:r w:rsidRPr="00910962">
              <w:rPr>
                <w:rFonts w:ascii="Times New Roman" w:hAnsi="Times New Roman"/>
              </w:rPr>
              <w:t>Ворлдскиллс</w:t>
            </w:r>
            <w:proofErr w:type="spellEnd"/>
            <w:r w:rsidRPr="00910962">
              <w:rPr>
                <w:rFonts w:ascii="Times New Roman" w:hAnsi="Times New Roman"/>
              </w:rPr>
              <w:t xml:space="preserve"> Россия) на территории НАО: первые итоги и основные задачи.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16.05- 16.15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910962">
              <w:rPr>
                <w:rFonts w:ascii="Times New Roman" w:hAnsi="Times New Roman"/>
              </w:rPr>
              <w:t>Козицина</w:t>
            </w:r>
            <w:proofErr w:type="spellEnd"/>
            <w:r w:rsidRPr="00910962">
              <w:rPr>
                <w:rFonts w:ascii="Times New Roman" w:hAnsi="Times New Roman"/>
              </w:rPr>
              <w:t xml:space="preserve"> Ольга Юрьевна, </w:t>
            </w:r>
            <w:proofErr w:type="spellStart"/>
            <w:r w:rsidRPr="00910962">
              <w:rPr>
                <w:rFonts w:ascii="Times New Roman" w:hAnsi="Times New Roman"/>
              </w:rPr>
              <w:t>диретор</w:t>
            </w:r>
            <w:proofErr w:type="spellEnd"/>
            <w:r w:rsidRPr="00910962">
              <w:rPr>
                <w:rFonts w:ascii="Times New Roman" w:hAnsi="Times New Roman"/>
              </w:rPr>
              <w:t xml:space="preserve"> ГБУ НАО «Ненецкий региональный центр развития образования», Региональный координационный центр Союза «Агентство развития профессиональных сообществ и рабочих кадров «Молодые профессионалы (</w:t>
            </w:r>
            <w:proofErr w:type="spellStart"/>
            <w:r w:rsidRPr="00910962">
              <w:rPr>
                <w:rFonts w:ascii="Times New Roman" w:hAnsi="Times New Roman"/>
              </w:rPr>
              <w:t>Ворлдскиллс</w:t>
            </w:r>
            <w:proofErr w:type="spellEnd"/>
            <w:r w:rsidRPr="00910962">
              <w:rPr>
                <w:rFonts w:ascii="Times New Roman" w:hAnsi="Times New Roman"/>
              </w:rPr>
              <w:t xml:space="preserve"> Россия)» в НАО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Итоги участия в отборочных соревнованиях Финала национального чемпионата «Молодые профессионалы» (</w:t>
            </w:r>
            <w:proofErr w:type="spellStart"/>
            <w:r w:rsidRPr="00910962">
              <w:rPr>
                <w:rFonts w:ascii="Times New Roman" w:hAnsi="Times New Roman"/>
              </w:rPr>
              <w:t>Ворлдскиллс</w:t>
            </w:r>
            <w:proofErr w:type="spellEnd"/>
            <w:r w:rsidRPr="00910962">
              <w:rPr>
                <w:rFonts w:ascii="Times New Roman" w:hAnsi="Times New Roman"/>
              </w:rPr>
              <w:t xml:space="preserve"> Россия).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16.15- 16.30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 xml:space="preserve">Руководители профессиональных образовательных </w:t>
            </w:r>
            <w:r>
              <w:rPr>
                <w:rFonts w:ascii="Times New Roman" w:hAnsi="Times New Roman"/>
              </w:rPr>
              <w:t>организаций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Подготовка, формирование и предоставление плановой отчётности. Ежегодный мониторинг системы образования.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16.30- 16.45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Богачева Ольга Алексеевна, начальник отдела ГБУ НАО «Ненецкий региональный центр развития образования»</w:t>
            </w:r>
          </w:p>
        </w:tc>
      </w:tr>
      <w:tr w:rsidR="006C13F0" w:rsidRPr="00910962" w:rsidTr="00794057">
        <w:trPr>
          <w:trHeight w:val="564"/>
        </w:trPr>
        <w:tc>
          <w:tcPr>
            <w:tcW w:w="4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Выступления участников совещания.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16.45- 17.00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F0" w:rsidRPr="00910962" w:rsidRDefault="006C13F0" w:rsidP="0079405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10962">
              <w:rPr>
                <w:rFonts w:ascii="Times New Roman" w:hAnsi="Times New Roman"/>
              </w:rPr>
              <w:t>Свободный микрофон (формат: «вопрос – ответ»)</w:t>
            </w:r>
          </w:p>
        </w:tc>
      </w:tr>
    </w:tbl>
    <w:p w:rsidR="006C13F0" w:rsidRPr="00B24669" w:rsidRDefault="006C13F0" w:rsidP="006C13F0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7547F1" w:rsidRDefault="007547F1"/>
    <w:sectPr w:rsidR="007547F1" w:rsidSect="00670BB2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F0"/>
    <w:rsid w:val="006C13F0"/>
    <w:rsid w:val="0075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1270</Words>
  <Characters>7241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2020-06-29T06:30:00Z</dcterms:created>
  <dcterms:modified xsi:type="dcterms:W3CDTF">2020-06-29T06:32:00Z</dcterms:modified>
</cp:coreProperties>
</file>