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64E82" w14:textId="09DD5B49" w:rsidR="006F2612" w:rsidRDefault="00030D64" w:rsidP="00030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6F2612" w:rsidRPr="00601D39">
        <w:rPr>
          <w:rFonts w:ascii="Times New Roman" w:hAnsi="Times New Roman" w:cs="Times New Roman"/>
          <w:b/>
        </w:rPr>
        <w:t xml:space="preserve">ониторинг </w:t>
      </w:r>
      <w:r w:rsidR="006F2612" w:rsidRPr="00601D39">
        <w:rPr>
          <w:rFonts w:ascii="Times New Roman" w:hAnsi="Times New Roman" w:cs="Times New Roman"/>
          <w:b/>
          <w:bCs/>
        </w:rPr>
        <w:t>качества дополнительного профессионального образования педагогических работников</w:t>
      </w:r>
      <w:r>
        <w:rPr>
          <w:rFonts w:ascii="Times New Roman" w:hAnsi="Times New Roman" w:cs="Times New Roman"/>
          <w:b/>
          <w:bCs/>
        </w:rPr>
        <w:t xml:space="preserve"> Ненецкого автономного округа за 20</w:t>
      </w:r>
      <w:r w:rsidR="008A2B03">
        <w:rPr>
          <w:rFonts w:ascii="Times New Roman" w:hAnsi="Times New Roman" w:cs="Times New Roman"/>
          <w:b/>
          <w:bCs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год.</w:t>
      </w:r>
    </w:p>
    <w:p w14:paraId="473EE00A" w14:textId="77777777" w:rsidR="00601D39" w:rsidRPr="00601D39" w:rsidRDefault="00601D39" w:rsidP="00601D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10"/>
        <w:gridCol w:w="2717"/>
        <w:gridCol w:w="7654"/>
        <w:gridCol w:w="3686"/>
      </w:tblGrid>
      <w:tr w:rsidR="00873F02" w:rsidRPr="00601D39" w14:paraId="03676ED9" w14:textId="77777777" w:rsidTr="00873F02">
        <w:tc>
          <w:tcPr>
            <w:tcW w:w="510" w:type="dxa"/>
            <w:shd w:val="clear" w:color="auto" w:fill="auto"/>
          </w:tcPr>
          <w:p w14:paraId="5225C190" w14:textId="77777777" w:rsidR="00873F02" w:rsidRPr="00601D39" w:rsidRDefault="00873F02" w:rsidP="00863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1D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717" w:type="dxa"/>
            <w:shd w:val="clear" w:color="auto" w:fill="auto"/>
          </w:tcPr>
          <w:p w14:paraId="0D7F9AAA" w14:textId="77777777" w:rsidR="00873F02" w:rsidRPr="00601D39" w:rsidRDefault="00873F02" w:rsidP="00407F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1D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7654" w:type="dxa"/>
            <w:shd w:val="clear" w:color="auto" w:fill="auto"/>
          </w:tcPr>
          <w:p w14:paraId="735D2E11" w14:textId="77777777" w:rsidR="00873F02" w:rsidRPr="00601D39" w:rsidRDefault="00873F02" w:rsidP="00863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Критерии</w:t>
            </w:r>
          </w:p>
        </w:tc>
        <w:tc>
          <w:tcPr>
            <w:tcW w:w="3686" w:type="dxa"/>
            <w:shd w:val="clear" w:color="auto" w:fill="auto"/>
          </w:tcPr>
          <w:p w14:paraId="58BD38DC" w14:textId="4BB73860" w:rsidR="00873F02" w:rsidRPr="00601D39" w:rsidRDefault="00873F02" w:rsidP="00601D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Результат </w:t>
            </w:r>
          </w:p>
        </w:tc>
      </w:tr>
      <w:tr w:rsidR="00873F02" w:rsidRPr="00601D39" w14:paraId="10DF761C" w14:textId="77777777" w:rsidTr="00873F02">
        <w:trPr>
          <w:trHeight w:val="2953"/>
        </w:trPr>
        <w:tc>
          <w:tcPr>
            <w:tcW w:w="510" w:type="dxa"/>
            <w:vMerge w:val="restart"/>
          </w:tcPr>
          <w:p w14:paraId="32142757" w14:textId="77777777" w:rsidR="00873F02" w:rsidRPr="00601D39" w:rsidRDefault="00873F02" w:rsidP="006F26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7" w:type="dxa"/>
            <w:vMerge w:val="restart"/>
          </w:tcPr>
          <w:p w14:paraId="4A360A66" w14:textId="77777777" w:rsidR="00873F02" w:rsidRPr="00601D39" w:rsidRDefault="00873F02" w:rsidP="003B3CA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программ дополнительного профессионального образования, разработанных в округе</w:t>
            </w:r>
          </w:p>
        </w:tc>
        <w:tc>
          <w:tcPr>
            <w:tcW w:w="7654" w:type="dxa"/>
          </w:tcPr>
          <w:p w14:paraId="1639C413" w14:textId="77777777" w:rsidR="00873F02" w:rsidRPr="00601D39" w:rsidRDefault="00873F02" w:rsidP="003B3CA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D39">
              <w:rPr>
                <w:rFonts w:ascii="Times New Roman" w:hAnsi="Times New Roman" w:cs="Times New Roman"/>
              </w:rPr>
              <w:t>Соответствие структуры программы нормативным требованиям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123B849" w14:textId="77777777" w:rsidR="00873F02" w:rsidRPr="00601D39" w:rsidRDefault="00873F02" w:rsidP="003B3CA6">
            <w:pPr>
              <w:pStyle w:val="Default"/>
              <w:jc w:val="both"/>
              <w:rPr>
                <w:sz w:val="22"/>
                <w:szCs w:val="22"/>
              </w:rPr>
            </w:pPr>
            <w:r w:rsidRPr="00601D39">
              <w:rPr>
                <w:sz w:val="22"/>
                <w:szCs w:val="22"/>
              </w:rPr>
              <w:t xml:space="preserve">Соответствие содержания программы целям; </w:t>
            </w:r>
          </w:p>
          <w:p w14:paraId="1261A8E1" w14:textId="77777777" w:rsidR="00873F02" w:rsidRPr="00601D39" w:rsidRDefault="00873F02" w:rsidP="003B3CA6">
            <w:pPr>
              <w:pStyle w:val="Default"/>
              <w:jc w:val="both"/>
              <w:rPr>
                <w:sz w:val="22"/>
                <w:szCs w:val="22"/>
              </w:rPr>
            </w:pPr>
            <w:r w:rsidRPr="00601D39">
              <w:rPr>
                <w:sz w:val="22"/>
                <w:szCs w:val="22"/>
              </w:rPr>
              <w:t xml:space="preserve">Системность; </w:t>
            </w:r>
          </w:p>
          <w:p w14:paraId="479889D8" w14:textId="77777777" w:rsidR="00873F02" w:rsidRPr="00601D39" w:rsidRDefault="00873F02" w:rsidP="003B3CA6">
            <w:pPr>
              <w:pStyle w:val="Default"/>
              <w:jc w:val="both"/>
              <w:rPr>
                <w:sz w:val="22"/>
                <w:szCs w:val="22"/>
              </w:rPr>
            </w:pPr>
            <w:r w:rsidRPr="00601D39">
              <w:rPr>
                <w:sz w:val="22"/>
                <w:szCs w:val="22"/>
              </w:rPr>
              <w:t xml:space="preserve">Оптимальность сочетания теории и практики; </w:t>
            </w:r>
          </w:p>
          <w:p w14:paraId="41ECEF99" w14:textId="77777777" w:rsidR="00873F02" w:rsidRPr="00601D39" w:rsidRDefault="00873F02" w:rsidP="003B3CA6">
            <w:pPr>
              <w:pStyle w:val="Default"/>
              <w:jc w:val="both"/>
              <w:rPr>
                <w:sz w:val="22"/>
                <w:szCs w:val="22"/>
              </w:rPr>
            </w:pPr>
            <w:r w:rsidRPr="00601D39">
              <w:rPr>
                <w:sz w:val="22"/>
                <w:szCs w:val="22"/>
              </w:rPr>
              <w:t xml:space="preserve">Соотношение различных форм учебной работы; </w:t>
            </w:r>
          </w:p>
          <w:p w14:paraId="39B0890A" w14:textId="77777777" w:rsidR="00873F02" w:rsidRPr="00601D39" w:rsidRDefault="00873F02" w:rsidP="003B3CA6">
            <w:pPr>
              <w:pStyle w:val="Default"/>
              <w:jc w:val="both"/>
              <w:rPr>
                <w:sz w:val="22"/>
                <w:szCs w:val="22"/>
              </w:rPr>
            </w:pPr>
            <w:r w:rsidRPr="00601D39">
              <w:rPr>
                <w:sz w:val="22"/>
                <w:szCs w:val="22"/>
              </w:rPr>
              <w:t xml:space="preserve">Наличие материалов для проведения диагностики запросов и ожиданий обучающихся, предметной компетентности педагогов; </w:t>
            </w:r>
          </w:p>
          <w:p w14:paraId="448610E9" w14:textId="77777777" w:rsidR="00873F02" w:rsidRPr="00601D39" w:rsidRDefault="00873F02" w:rsidP="003B3CA6">
            <w:pPr>
              <w:pStyle w:val="Default"/>
              <w:jc w:val="both"/>
              <w:rPr>
                <w:sz w:val="22"/>
                <w:szCs w:val="22"/>
              </w:rPr>
            </w:pPr>
            <w:r w:rsidRPr="00601D39">
              <w:rPr>
                <w:sz w:val="22"/>
                <w:szCs w:val="22"/>
              </w:rPr>
              <w:t xml:space="preserve">Возможность ознакомления с актуальным и инновационным опытом профессиональной деятельности; </w:t>
            </w:r>
          </w:p>
          <w:p w14:paraId="58478694" w14:textId="77777777" w:rsidR="00873F02" w:rsidRDefault="00873F02" w:rsidP="00873F02">
            <w:pPr>
              <w:pStyle w:val="Default"/>
              <w:jc w:val="both"/>
              <w:rPr>
                <w:sz w:val="22"/>
                <w:szCs w:val="22"/>
              </w:rPr>
            </w:pPr>
            <w:r w:rsidRPr="00601D39">
              <w:rPr>
                <w:sz w:val="22"/>
                <w:szCs w:val="22"/>
              </w:rPr>
              <w:t xml:space="preserve">Наличие дистанционных форм и электронного обучения; </w:t>
            </w:r>
          </w:p>
          <w:p w14:paraId="491FF0AB" w14:textId="784DB5E2" w:rsidR="00873F02" w:rsidRPr="00601D39" w:rsidRDefault="00873F02" w:rsidP="00873F02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601D39">
              <w:rPr>
                <w:sz w:val="22"/>
                <w:szCs w:val="22"/>
              </w:rPr>
              <w:t xml:space="preserve">Наличие стажировки, занятий на базе образовательных организаций </w:t>
            </w:r>
          </w:p>
        </w:tc>
        <w:tc>
          <w:tcPr>
            <w:tcW w:w="3686" w:type="dxa"/>
          </w:tcPr>
          <w:p w14:paraId="058F931F" w14:textId="04365EA2" w:rsidR="00873F02" w:rsidRDefault="00B802EB" w:rsidP="006368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B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 </w:t>
            </w:r>
            <w:r w:rsidR="00DB712C" w:rsidRPr="0060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дополнительного профессионального образования</w:t>
            </w:r>
            <w:r w:rsidR="00DB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реализовано в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B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году. </w:t>
            </w:r>
          </w:p>
          <w:p w14:paraId="6960A743" w14:textId="7ADC0834" w:rsidR="00DB712C" w:rsidRPr="00601D39" w:rsidRDefault="00DB712C" w:rsidP="006368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программы соответствуют </w:t>
            </w:r>
            <w:r w:rsidRPr="00601D39">
              <w:rPr>
                <w:rFonts w:ascii="Times New Roman" w:hAnsi="Times New Roman" w:cs="Times New Roman"/>
              </w:rPr>
              <w:t>нормативным требованиям</w:t>
            </w:r>
            <w:r>
              <w:rPr>
                <w:rFonts w:ascii="Times New Roman" w:hAnsi="Times New Roman" w:cs="Times New Roman"/>
              </w:rPr>
              <w:t xml:space="preserve"> согласно результатам внутренней экспертизы.</w:t>
            </w:r>
          </w:p>
        </w:tc>
      </w:tr>
      <w:tr w:rsidR="00873F02" w:rsidRPr="00601D39" w14:paraId="722F90C0" w14:textId="77777777" w:rsidTr="00873F02">
        <w:tc>
          <w:tcPr>
            <w:tcW w:w="510" w:type="dxa"/>
            <w:vMerge/>
          </w:tcPr>
          <w:p w14:paraId="67C2C13F" w14:textId="77777777" w:rsidR="00873F02" w:rsidRPr="00601D39" w:rsidRDefault="00873F02" w:rsidP="002A3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7" w:type="dxa"/>
            <w:vMerge/>
          </w:tcPr>
          <w:p w14:paraId="357C8D1E" w14:textId="77777777" w:rsidR="00873F02" w:rsidRPr="00601D39" w:rsidRDefault="00873F02" w:rsidP="002A3A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</w:tcPr>
          <w:p w14:paraId="063E7BB6" w14:textId="77777777" w:rsidR="00873F02" w:rsidRPr="00873F02" w:rsidRDefault="00873F02" w:rsidP="003F4B5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F02">
              <w:rPr>
                <w:rFonts w:ascii="Times New Roman" w:hAnsi="Times New Roman" w:cs="Times New Roman"/>
              </w:rPr>
              <w:t>Доля педагогических работников, прошедших курсы повышения квалификации, удовлетворенных качеством программ дополнительного профессионального образования, разработанных в округе</w:t>
            </w:r>
            <w:r w:rsidRPr="00873F02">
              <w:rPr>
                <w:rFonts w:ascii="Times New Roman" w:eastAsia="Times New Roman" w:hAnsi="Times New Roman" w:cs="Times New Roman"/>
                <w:lang w:eastAsia="ru-RU"/>
              </w:rPr>
              <w:t>, процентов</w:t>
            </w:r>
          </w:p>
        </w:tc>
        <w:tc>
          <w:tcPr>
            <w:tcW w:w="3686" w:type="dxa"/>
            <w:shd w:val="clear" w:color="auto" w:fill="auto"/>
          </w:tcPr>
          <w:p w14:paraId="7E54D67B" w14:textId="0553AA60" w:rsidR="00873F02" w:rsidRPr="00DB712C" w:rsidRDefault="00DB712C" w:rsidP="003F4B5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12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873F02" w:rsidRPr="00601D39" w14:paraId="3776A127" w14:textId="77777777" w:rsidTr="00873F02">
        <w:tc>
          <w:tcPr>
            <w:tcW w:w="510" w:type="dxa"/>
            <w:vMerge/>
          </w:tcPr>
          <w:p w14:paraId="25D10EC3" w14:textId="77777777" w:rsidR="00873F02" w:rsidRPr="00601D39" w:rsidRDefault="00873F02" w:rsidP="002A3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7" w:type="dxa"/>
            <w:vMerge/>
          </w:tcPr>
          <w:p w14:paraId="60300FCD" w14:textId="77777777" w:rsidR="00873F02" w:rsidRPr="00601D39" w:rsidRDefault="00873F02" w:rsidP="002A3A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</w:tcPr>
          <w:p w14:paraId="2EDB17D2" w14:textId="77777777" w:rsidR="00873F02" w:rsidRPr="00601D39" w:rsidRDefault="00873F02" w:rsidP="003F4B5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01D39">
              <w:rPr>
                <w:color w:val="000000"/>
                <w:sz w:val="22"/>
                <w:szCs w:val="22"/>
              </w:rPr>
              <w:t>Оценка эффективности результатов обучения по программам ДПО</w:t>
            </w:r>
          </w:p>
        </w:tc>
        <w:tc>
          <w:tcPr>
            <w:tcW w:w="3686" w:type="dxa"/>
            <w:shd w:val="clear" w:color="auto" w:fill="auto"/>
          </w:tcPr>
          <w:p w14:paraId="262D9FCB" w14:textId="2F4D71F9" w:rsidR="00873F02" w:rsidRPr="00873F02" w:rsidRDefault="00E95F98" w:rsidP="005C77D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данным анкетирования </w:t>
            </w:r>
            <w:r w:rsidRPr="0060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руководителей ОО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работники которых прошли повышение квалификации, в деятельности  данных работников наблюдается изменение профессионального поведения, что характеризует повышение квалификации как эффективное.</w:t>
            </w:r>
          </w:p>
        </w:tc>
      </w:tr>
      <w:tr w:rsidR="00873F02" w:rsidRPr="00601D39" w14:paraId="04E60D7C" w14:textId="77777777" w:rsidTr="00873F02">
        <w:tc>
          <w:tcPr>
            <w:tcW w:w="510" w:type="dxa"/>
            <w:vMerge w:val="restart"/>
          </w:tcPr>
          <w:p w14:paraId="5D112DF5" w14:textId="77777777" w:rsidR="00873F02" w:rsidRPr="00601D39" w:rsidRDefault="00873F02" w:rsidP="002A3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7" w:type="dxa"/>
            <w:vMerge w:val="restart"/>
          </w:tcPr>
          <w:p w14:paraId="771CF335" w14:textId="77777777" w:rsidR="00873F02" w:rsidRPr="00601D39" w:rsidRDefault="00873F02" w:rsidP="002A3A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педагогов на основе диагностики их профессиональных дефицитов</w:t>
            </w:r>
          </w:p>
        </w:tc>
        <w:tc>
          <w:tcPr>
            <w:tcW w:w="7654" w:type="dxa"/>
          </w:tcPr>
          <w:p w14:paraId="2CAB24FA" w14:textId="77777777" w:rsidR="00873F02" w:rsidRPr="00601D39" w:rsidRDefault="00873F02" w:rsidP="003F4B5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диагностики профессиональных дефицитов и затруднений педагогов НАО</w:t>
            </w:r>
          </w:p>
        </w:tc>
        <w:tc>
          <w:tcPr>
            <w:tcW w:w="3686" w:type="dxa"/>
            <w:shd w:val="clear" w:color="auto" w:fill="auto"/>
          </w:tcPr>
          <w:p w14:paraId="3CB653E0" w14:textId="286D0F38" w:rsidR="00873F02" w:rsidRPr="00E95F98" w:rsidRDefault="008A2B03" w:rsidP="00A333B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776D6E" w:rsidRPr="00E95F98">
                <w:rPr>
                  <w:rStyle w:val="ad"/>
                  <w:rFonts w:ascii="Times New Roman" w:hAnsi="Times New Roman" w:cs="Times New Roman"/>
                </w:rPr>
                <w:t>https://docs.google.com/forms/d/1U6Sr25Tj3hdjF_t7UvipOylHr1yifoNvllNIkswxYes/edit</w:t>
              </w:r>
            </w:hyperlink>
          </w:p>
        </w:tc>
      </w:tr>
      <w:tr w:rsidR="00873F02" w:rsidRPr="00601D39" w14:paraId="3FEF188D" w14:textId="77777777" w:rsidTr="00873F02">
        <w:tc>
          <w:tcPr>
            <w:tcW w:w="510" w:type="dxa"/>
            <w:vMerge/>
          </w:tcPr>
          <w:p w14:paraId="1183927F" w14:textId="1373E9B4" w:rsidR="00873F02" w:rsidRPr="00601D39" w:rsidRDefault="00873F02" w:rsidP="00986BA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7" w:type="dxa"/>
            <w:vMerge/>
          </w:tcPr>
          <w:p w14:paraId="7F97D8DE" w14:textId="77777777" w:rsidR="00873F02" w:rsidRPr="00601D39" w:rsidRDefault="00873F02" w:rsidP="00986B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</w:tcPr>
          <w:p w14:paraId="7F67A877" w14:textId="1B2B47DE" w:rsidR="00873F02" w:rsidRPr="00601D39" w:rsidRDefault="00873F02" w:rsidP="003F4B5A">
            <w:pPr>
              <w:jc w:val="both"/>
              <w:rPr>
                <w:rFonts w:ascii="Times New Roman" w:hAnsi="Times New Roman" w:cs="Times New Roman"/>
              </w:rPr>
            </w:pPr>
            <w:r w:rsidRPr="00986BA8">
              <w:rPr>
                <w:rFonts w:ascii="Times New Roman" w:hAnsi="Times New Roman" w:cs="Times New Roman"/>
              </w:rPr>
              <w:t>Доля педагогических работников, успешно завершивших освоение программ повышения квалификации, организованных и проведенных в округе на основе диагностики профессиональных дефицитов и затруднений</w:t>
            </w:r>
          </w:p>
        </w:tc>
        <w:tc>
          <w:tcPr>
            <w:tcW w:w="3686" w:type="dxa"/>
            <w:shd w:val="clear" w:color="auto" w:fill="auto"/>
          </w:tcPr>
          <w:p w14:paraId="46B6EC1E" w14:textId="0EF73DDC" w:rsidR="00873F02" w:rsidRPr="00776D6E" w:rsidRDefault="00B802EB" w:rsidP="003F4B5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20,4</w:t>
            </w:r>
            <w:r w:rsidR="00776D6E" w:rsidRPr="00776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%.</w:t>
            </w:r>
          </w:p>
        </w:tc>
      </w:tr>
      <w:tr w:rsidR="00873F02" w:rsidRPr="00601D39" w14:paraId="5282C118" w14:textId="77777777" w:rsidTr="00873F02">
        <w:tc>
          <w:tcPr>
            <w:tcW w:w="510" w:type="dxa"/>
          </w:tcPr>
          <w:p w14:paraId="5D931BE0" w14:textId="77777777" w:rsidR="00873F02" w:rsidRPr="00601D39" w:rsidRDefault="00873F02" w:rsidP="00906F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7" w:type="dxa"/>
          </w:tcPr>
          <w:p w14:paraId="6FA147B3" w14:textId="77777777" w:rsidR="00873F02" w:rsidRPr="00601D39" w:rsidRDefault="00873F02" w:rsidP="00021A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профессиональной переподготовки по образовательным программам </w:t>
            </w:r>
            <w:r w:rsidRPr="0060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педагогической направленности</w:t>
            </w:r>
          </w:p>
        </w:tc>
        <w:tc>
          <w:tcPr>
            <w:tcW w:w="7654" w:type="dxa"/>
          </w:tcPr>
          <w:p w14:paraId="19488A60" w14:textId="1ED340DD" w:rsidR="00873F02" w:rsidRPr="00601D39" w:rsidRDefault="00873F02" w:rsidP="00021A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01D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Доля </w:t>
            </w:r>
            <w:r w:rsidRPr="00601D39">
              <w:rPr>
                <w:rFonts w:ascii="Times New Roman" w:hAnsi="Times New Roman" w:cs="Times New Roman"/>
              </w:rPr>
              <w:t>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  <w:r w:rsidRPr="00601D39">
              <w:rPr>
                <w:rFonts w:ascii="Times New Roman" w:hAnsi="Times New Roman" w:cs="Times New Roman"/>
              </w:rPr>
              <w:t>, успешно завершивших освоение</w:t>
            </w:r>
            <w:r w:rsidRPr="00601D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0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 переподготовки педагогической направленности</w:t>
            </w:r>
          </w:p>
        </w:tc>
        <w:tc>
          <w:tcPr>
            <w:tcW w:w="3686" w:type="dxa"/>
            <w:shd w:val="clear" w:color="auto" w:fill="auto"/>
          </w:tcPr>
          <w:p w14:paraId="316538CD" w14:textId="7045AA0E" w:rsidR="00873F02" w:rsidRPr="00601D39" w:rsidRDefault="00776D6E" w:rsidP="00021A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73F02" w:rsidRPr="00601D39" w14:paraId="29C346B6" w14:textId="77777777" w:rsidTr="00873F02">
        <w:tc>
          <w:tcPr>
            <w:tcW w:w="510" w:type="dxa"/>
          </w:tcPr>
          <w:p w14:paraId="7D36A85B" w14:textId="77777777" w:rsidR="00873F02" w:rsidRPr="00601D39" w:rsidRDefault="00873F02" w:rsidP="00A613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7" w:type="dxa"/>
          </w:tcPr>
          <w:p w14:paraId="34E5A7D1" w14:textId="77777777" w:rsidR="00873F02" w:rsidRPr="00601D39" w:rsidRDefault="00873F02" w:rsidP="00021A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r w:rsidRPr="00601D39">
              <w:rPr>
                <w:rFonts w:ascii="Times New Roman" w:hAnsi="Times New Roman" w:cs="Times New Roman"/>
              </w:rPr>
              <w:t>аттестации педагогических работников, направленной на повышение эффективности и качества педагогической деятельности</w:t>
            </w:r>
          </w:p>
        </w:tc>
        <w:tc>
          <w:tcPr>
            <w:tcW w:w="7654" w:type="dxa"/>
          </w:tcPr>
          <w:p w14:paraId="6963C109" w14:textId="77777777" w:rsidR="00873F02" w:rsidRPr="00601D39" w:rsidRDefault="00873F02" w:rsidP="00021A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работников, имеющих первую и высшую квалификационную категории</w:t>
            </w:r>
          </w:p>
        </w:tc>
        <w:tc>
          <w:tcPr>
            <w:tcW w:w="3686" w:type="dxa"/>
            <w:shd w:val="clear" w:color="auto" w:fill="auto"/>
          </w:tcPr>
          <w:p w14:paraId="5C02B2A0" w14:textId="523DA84C" w:rsidR="00873F02" w:rsidRPr="00601D39" w:rsidRDefault="00B802EB" w:rsidP="00021A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95F98">
              <w:rPr>
                <w:rFonts w:ascii="Times New Roman" w:hAnsi="Times New Roman" w:cs="Times New Roman"/>
              </w:rPr>
              <w:t>%</w:t>
            </w:r>
          </w:p>
        </w:tc>
      </w:tr>
      <w:tr w:rsidR="00873F02" w:rsidRPr="00601D39" w14:paraId="76702C49" w14:textId="77777777" w:rsidTr="00873F02">
        <w:tc>
          <w:tcPr>
            <w:tcW w:w="510" w:type="dxa"/>
          </w:tcPr>
          <w:p w14:paraId="437C809E" w14:textId="77777777" w:rsidR="00873F02" w:rsidRPr="00601D39" w:rsidRDefault="00873F02" w:rsidP="00021A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7" w:type="dxa"/>
          </w:tcPr>
          <w:p w14:paraId="1A5F18B3" w14:textId="77777777" w:rsidR="00873F02" w:rsidRPr="00601D39" w:rsidRDefault="00873F02" w:rsidP="00021A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рост педагогов</w:t>
            </w:r>
          </w:p>
        </w:tc>
        <w:tc>
          <w:tcPr>
            <w:tcW w:w="7654" w:type="dxa"/>
          </w:tcPr>
          <w:p w14:paraId="4D4342B3" w14:textId="1B134049" w:rsidR="00873F02" w:rsidRPr="00601D39" w:rsidRDefault="00873F02" w:rsidP="00021A0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3"/>
                <w:szCs w:val="23"/>
              </w:rPr>
              <w:t xml:space="preserve">Доля </w:t>
            </w:r>
            <w:r w:rsidRPr="00601D39">
              <w:rPr>
                <w:rFonts w:eastAsia="Times New Roman"/>
                <w:sz w:val="22"/>
                <w:szCs w:val="22"/>
                <w:lang w:eastAsia="ru-RU"/>
              </w:rPr>
              <w:t>педагогических работников</w:t>
            </w:r>
            <w:r>
              <w:rPr>
                <w:sz w:val="23"/>
                <w:szCs w:val="23"/>
              </w:rPr>
              <w:t>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3686" w:type="dxa"/>
            <w:shd w:val="clear" w:color="auto" w:fill="auto"/>
          </w:tcPr>
          <w:p w14:paraId="2A56C77A" w14:textId="61116C52" w:rsidR="00873F02" w:rsidRPr="00E95F98" w:rsidRDefault="00E95F98" w:rsidP="00B802E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5F98">
              <w:rPr>
                <w:rFonts w:ascii="Times New Roman" w:hAnsi="Times New Roman" w:cs="Times New Roman"/>
              </w:rPr>
              <w:t>8</w:t>
            </w:r>
            <w:r w:rsidR="00B802EB">
              <w:rPr>
                <w:rFonts w:ascii="Times New Roman" w:hAnsi="Times New Roman" w:cs="Times New Roman"/>
              </w:rPr>
              <w:t>9,4</w:t>
            </w:r>
            <w:r w:rsidRPr="00E95F98">
              <w:rPr>
                <w:rFonts w:ascii="Times New Roman" w:hAnsi="Times New Roman" w:cs="Times New Roman"/>
              </w:rPr>
              <w:t>%</w:t>
            </w:r>
          </w:p>
        </w:tc>
      </w:tr>
    </w:tbl>
    <w:p w14:paraId="485FD93E" w14:textId="77777777" w:rsidR="006F2612" w:rsidRDefault="006F2612" w:rsidP="007813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2612" w:rsidSect="007813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5180"/>
    <w:multiLevelType w:val="hybridMultilevel"/>
    <w:tmpl w:val="E7F4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12"/>
    <w:rsid w:val="00021A06"/>
    <w:rsid w:val="00030D64"/>
    <w:rsid w:val="0009038D"/>
    <w:rsid w:val="002A3A4C"/>
    <w:rsid w:val="002D2A5E"/>
    <w:rsid w:val="003A5D9C"/>
    <w:rsid w:val="003B3CA6"/>
    <w:rsid w:val="003F4B5A"/>
    <w:rsid w:val="00584F26"/>
    <w:rsid w:val="005A1192"/>
    <w:rsid w:val="005B084B"/>
    <w:rsid w:val="005C17A3"/>
    <w:rsid w:val="005C77D0"/>
    <w:rsid w:val="00601D39"/>
    <w:rsid w:val="00636889"/>
    <w:rsid w:val="006F2612"/>
    <w:rsid w:val="007120CB"/>
    <w:rsid w:val="00720F66"/>
    <w:rsid w:val="00755690"/>
    <w:rsid w:val="00776D6E"/>
    <w:rsid w:val="007813F3"/>
    <w:rsid w:val="00873F02"/>
    <w:rsid w:val="008A2B03"/>
    <w:rsid w:val="00906FEA"/>
    <w:rsid w:val="00986BA8"/>
    <w:rsid w:val="00A333B5"/>
    <w:rsid w:val="00A6133F"/>
    <w:rsid w:val="00AF6FA5"/>
    <w:rsid w:val="00B1078C"/>
    <w:rsid w:val="00B802EB"/>
    <w:rsid w:val="00BD21D4"/>
    <w:rsid w:val="00C47C13"/>
    <w:rsid w:val="00DB712C"/>
    <w:rsid w:val="00E95F98"/>
    <w:rsid w:val="00EF7575"/>
    <w:rsid w:val="00FC33C8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F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6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1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D3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B3CA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3CA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3CA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3CA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3CA6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5C77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6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1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D3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B3CA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3CA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3CA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3CA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3CA6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5C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U6Sr25Tj3hdjF_t7UvipOylHr1yifoNvllNIkswxYes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EBE7-AE7E-4CBF-BBD4-322EB972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Ипатова Т.П.</cp:lastModifiedBy>
  <cp:revision>3</cp:revision>
  <cp:lastPrinted>2020-06-24T17:45:00Z</cp:lastPrinted>
  <dcterms:created xsi:type="dcterms:W3CDTF">2021-04-07T11:19:00Z</dcterms:created>
  <dcterms:modified xsi:type="dcterms:W3CDTF">2021-06-03T06:41:00Z</dcterms:modified>
</cp:coreProperties>
</file>