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12" w:rsidRPr="005C2C65" w:rsidRDefault="00A66512" w:rsidP="00A665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z w:val="24"/>
          <w:szCs w:val="24"/>
        </w:rPr>
        <w:t>Тема опыта:</w:t>
      </w:r>
      <w:r w:rsidRPr="005C2C65">
        <w:rPr>
          <w:rFonts w:ascii="Times New Roman" w:hAnsi="Times New Roman" w:cs="Times New Roman"/>
          <w:sz w:val="24"/>
          <w:szCs w:val="24"/>
        </w:rPr>
        <w:t xml:space="preserve"> «Роль военно-патриотического клуба «Отвага» в формировании гражданской и патриотической позиции школьников»</w:t>
      </w:r>
    </w:p>
    <w:p w:rsidR="00A66512" w:rsidRPr="005C2C65" w:rsidRDefault="00A66512" w:rsidP="00A665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z w:val="24"/>
          <w:szCs w:val="24"/>
        </w:rPr>
        <w:t xml:space="preserve">Автор опыта: </w:t>
      </w:r>
      <w:proofErr w:type="spellStart"/>
      <w:r w:rsidRPr="005C2C65">
        <w:rPr>
          <w:rFonts w:ascii="Times New Roman" w:hAnsi="Times New Roman" w:cs="Times New Roman"/>
          <w:b/>
          <w:bCs/>
          <w:sz w:val="24"/>
          <w:szCs w:val="24"/>
        </w:rPr>
        <w:t>Сухнев</w:t>
      </w:r>
      <w:proofErr w:type="spellEnd"/>
      <w:r w:rsidRPr="005C2C65">
        <w:rPr>
          <w:rFonts w:ascii="Times New Roman" w:hAnsi="Times New Roman" w:cs="Times New Roman"/>
          <w:b/>
          <w:bCs/>
          <w:sz w:val="24"/>
          <w:szCs w:val="24"/>
        </w:rPr>
        <w:t xml:space="preserve"> Алексей Валентинович, </w:t>
      </w:r>
      <w:r w:rsidRPr="005C2C65">
        <w:rPr>
          <w:rFonts w:ascii="Times New Roman" w:hAnsi="Times New Roman" w:cs="Times New Roman"/>
          <w:sz w:val="24"/>
          <w:szCs w:val="24"/>
        </w:rPr>
        <w:t>учитель ОБЖ ГБОУ НАО «Средняя школа №4 г.</w:t>
      </w:r>
      <w:r w:rsidR="009D15E6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Нарьян-Мара с углубленным изучением отдельных предметов»</w:t>
      </w:r>
    </w:p>
    <w:p w:rsidR="00A66512" w:rsidRPr="005C2C65" w:rsidRDefault="00A66512" w:rsidP="00A6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A66512" w:rsidRPr="005C2C65" w:rsidRDefault="00A66512" w:rsidP="00A66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Информация об опыте</w:t>
      </w:r>
    </w:p>
    <w:p w:rsidR="006A0A78" w:rsidRPr="005C2C65" w:rsidRDefault="006A0A78" w:rsidP="00A455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</w:t>
      </w:r>
    </w:p>
    <w:p w:rsidR="00071F24" w:rsidRPr="005C2C65" w:rsidRDefault="006A0A78" w:rsidP="006A0A7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0A78" w:rsidRPr="005C2C65" w:rsidRDefault="006A0A78" w:rsidP="006A0A7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над темой «Роль военно-патриотического клуба «Отвага» в формировании гражданской и патриотическ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позиции школьников»  автор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 в 2011 году в должности учит</w:t>
      </w:r>
      <w:r w:rsidR="005C31A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еля фи</w:t>
      </w:r>
      <w:r w:rsidR="009D15E6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 культуры и ОБЖ в ГБ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ОУ НАО</w:t>
      </w:r>
      <w:r w:rsidR="009D1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78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Ш № 4</w:t>
      </w:r>
      <w:r w:rsidR="003F278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8369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 w:rsidR="005C31A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дальнейшем переименованную </w:t>
      </w:r>
      <w:r w:rsidR="009D15E6">
        <w:rPr>
          <w:rFonts w:ascii="Times New Roman" w:eastAsia="Times New Roman" w:hAnsi="Times New Roman" w:cs="Times New Roman"/>
          <w:color w:val="000000"/>
          <w:sz w:val="24"/>
          <w:szCs w:val="24"/>
        </w:rPr>
        <w:t>в ГБОУ НАО «</w:t>
      </w:r>
      <w:r w:rsidR="005C31A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школа № 4 г. Нарьян-Мар</w:t>
      </w:r>
      <w:r w:rsidR="009D15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C31A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углубленным изучением отдельных предметов»</w:t>
      </w:r>
      <w:r w:rsidR="0038369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3698" w:rsidRPr="005C2C65" w:rsidRDefault="006A0A78" w:rsidP="003836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Патриотическому воспитанию в школе всегда уделялось и уделяется повышенное внимание. </w:t>
      </w:r>
    </w:p>
    <w:p w:rsidR="00383698" w:rsidRPr="005C2C65" w:rsidRDefault="006A0A78" w:rsidP="003836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анкеты «Значение патриотизма в современных условиях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 автор</w:t>
      </w:r>
      <w:r w:rsidR="00DF2AD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выявил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низкий уровень гражданской ответствен</w:t>
      </w:r>
      <w:r w:rsidR="00D8133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у учащихся.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сознании детей получили широкое распространение равнодушие, эгоизм, индивидуализм, цинизм, немотивированная агрессивность, неуважительное отношение и падение престижа военно-государственной службы. Снизилась роль самой армии в патриотическом воспитании подрастающего поколения.</w:t>
      </w:r>
    </w:p>
    <w:p w:rsidR="00383698" w:rsidRPr="005C2C65" w:rsidRDefault="00383698" w:rsidP="003836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образовательной организации военно-патриотический клуб «Отвага» посещают обучающиеся с 8 класса. Контингент </w:t>
      </w:r>
      <w:r w:rsidR="009D15E6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="009D15E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обучающихся разнороден и представлен различными социальными слоями: служащие – 30%, рабочие – 48%, инженерно-технические работники – 8%, предприниматели – 4%, домохозяйки – 10%, неполные семьи составляют – 12%.</w:t>
      </w:r>
    </w:p>
    <w:p w:rsidR="00383698" w:rsidRPr="005C2C65" w:rsidRDefault="00383698" w:rsidP="0038369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Социологическое исследование семей обучающихся показало, что 80% молодых родителей не знают истории, традиций и культуры своего народа, своего края, не уделяют должного внимания духовно-нравственному и патриотическому воспитанию детей, поэтому нарушается путь успешной социализации личности, формирование устойчивой связи поколений и обеспечение связи человека с родными корнями, его любви к Отечеству.</w:t>
      </w:r>
    </w:p>
    <w:p w:rsidR="00383698" w:rsidRPr="005C2C65" w:rsidRDefault="00383698" w:rsidP="00021B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Началом рабо</w:t>
      </w:r>
      <w:r w:rsidR="003E1EB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автора </w:t>
      </w:r>
      <w:r w:rsidR="003E1EB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проведение диагностики</w:t>
      </w:r>
      <w:r w:rsidR="00D370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2013 году</w:t>
      </w:r>
      <w:r w:rsidR="003E1EB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  Б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ыло проведено анкетирование родителей </w:t>
      </w:r>
      <w:r w:rsidR="001C738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детей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выявления </w:t>
      </w:r>
      <w:r w:rsidR="003E1EB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уровней и показателей гражданственности</w:t>
      </w:r>
      <w:r w:rsidR="00021B7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исследовании приняло участие 30 детей и взрослых. Для фиксации и определения критериев 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автором </w:t>
      </w:r>
      <w:r w:rsidR="00021B7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использованы методики педагога </w:t>
      </w:r>
      <w:proofErr w:type="spellStart"/>
      <w:r w:rsidR="00021B7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Куртовой</w:t>
      </w:r>
      <w:proofErr w:type="spellEnd"/>
      <w:r w:rsidR="00021B7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«Диагностическая программа изучения уровней сформированности гражданственности у подростков», анкеты Д.В.Григорьевой «Отечество мое – Россия»,  опросника </w:t>
      </w:r>
      <w:proofErr w:type="spellStart"/>
      <w:r w:rsidR="00021B7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Н.С.Пряжниковой</w:t>
      </w:r>
      <w:proofErr w:type="spellEnd"/>
      <w:r w:rsidR="00021B7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«Самооценка нравственности, гражданственности».</w:t>
      </w:r>
    </w:p>
    <w:p w:rsidR="00C16785" w:rsidRPr="005C2C65" w:rsidRDefault="00021B73" w:rsidP="00C16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диагностики были обнаружены следующие уровни сформированности гражданственности и патриотизма у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3794"/>
        <w:gridCol w:w="1276"/>
        <w:gridCol w:w="1417"/>
        <w:gridCol w:w="1418"/>
        <w:gridCol w:w="1666"/>
      </w:tblGrid>
      <w:tr w:rsidR="00A45536" w:rsidRPr="005C2C65" w:rsidTr="00A45536">
        <w:tc>
          <w:tcPr>
            <w:tcW w:w="3794" w:type="dxa"/>
            <w:vMerge w:val="restart"/>
          </w:tcPr>
          <w:p w:rsidR="00A45536" w:rsidRPr="005C2C65" w:rsidRDefault="00A45536" w:rsidP="009B5A5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Компоненты гражданственности</w:t>
            </w:r>
          </w:p>
        </w:tc>
        <w:tc>
          <w:tcPr>
            <w:tcW w:w="5777" w:type="dxa"/>
            <w:gridSpan w:val="4"/>
          </w:tcPr>
          <w:p w:rsidR="00A45536" w:rsidRPr="005C2C65" w:rsidRDefault="00A45536" w:rsidP="009B5A5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Уровни и показатели гражданственности</w:t>
            </w:r>
          </w:p>
        </w:tc>
      </w:tr>
      <w:tr w:rsidR="00A45536" w:rsidRPr="005C2C65" w:rsidTr="00A45536">
        <w:tc>
          <w:tcPr>
            <w:tcW w:w="3794" w:type="dxa"/>
            <w:vMerge/>
          </w:tcPr>
          <w:p w:rsidR="00A45536" w:rsidRPr="005C2C65" w:rsidRDefault="00A45536" w:rsidP="009B5A5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5536" w:rsidRPr="005C2C65" w:rsidRDefault="00A45536" w:rsidP="009B5A5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:rsidR="00A45536" w:rsidRPr="005C2C65" w:rsidRDefault="00A45536" w:rsidP="009B5A5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</w:tcPr>
          <w:p w:rsidR="00A45536" w:rsidRPr="005C2C65" w:rsidRDefault="00A45536" w:rsidP="009B5A5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666" w:type="dxa"/>
          </w:tcPr>
          <w:p w:rsidR="00A45536" w:rsidRPr="005C2C65" w:rsidRDefault="00A45536" w:rsidP="009B5A5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крайне низкий</w:t>
            </w:r>
          </w:p>
        </w:tc>
      </w:tr>
      <w:tr w:rsidR="00A45536" w:rsidRPr="005C2C65" w:rsidTr="00A45536">
        <w:tc>
          <w:tcPr>
            <w:tcW w:w="3794" w:type="dxa"/>
          </w:tcPr>
          <w:p w:rsidR="00A45536" w:rsidRPr="005C2C65" w:rsidRDefault="00A45536" w:rsidP="00021B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1.Гражданское самосознание</w:t>
            </w:r>
          </w:p>
        </w:tc>
        <w:tc>
          <w:tcPr>
            <w:tcW w:w="127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25%</w:t>
            </w:r>
          </w:p>
        </w:tc>
        <w:tc>
          <w:tcPr>
            <w:tcW w:w="1417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14%</w:t>
            </w:r>
          </w:p>
        </w:tc>
        <w:tc>
          <w:tcPr>
            <w:tcW w:w="1418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46%</w:t>
            </w:r>
          </w:p>
        </w:tc>
        <w:tc>
          <w:tcPr>
            <w:tcW w:w="166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15%</w:t>
            </w:r>
          </w:p>
        </w:tc>
      </w:tr>
      <w:tr w:rsidR="00A45536" w:rsidRPr="005C2C65" w:rsidTr="00A45536">
        <w:tc>
          <w:tcPr>
            <w:tcW w:w="3794" w:type="dxa"/>
          </w:tcPr>
          <w:p w:rsidR="00A45536" w:rsidRPr="005C2C65" w:rsidRDefault="00A45536" w:rsidP="00021B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2.Гражданский долг</w:t>
            </w:r>
          </w:p>
        </w:tc>
        <w:tc>
          <w:tcPr>
            <w:tcW w:w="127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13%</w:t>
            </w:r>
          </w:p>
        </w:tc>
        <w:tc>
          <w:tcPr>
            <w:tcW w:w="1417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22%</w:t>
            </w:r>
          </w:p>
        </w:tc>
        <w:tc>
          <w:tcPr>
            <w:tcW w:w="1418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49%</w:t>
            </w:r>
          </w:p>
        </w:tc>
        <w:tc>
          <w:tcPr>
            <w:tcW w:w="166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16%</w:t>
            </w:r>
          </w:p>
        </w:tc>
      </w:tr>
      <w:tr w:rsidR="00A45536" w:rsidRPr="005C2C65" w:rsidTr="00A45536">
        <w:tc>
          <w:tcPr>
            <w:tcW w:w="3794" w:type="dxa"/>
          </w:tcPr>
          <w:p w:rsidR="00A45536" w:rsidRPr="005C2C65" w:rsidRDefault="00A45536" w:rsidP="00021B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3.Гражданская ответственность</w:t>
            </w:r>
          </w:p>
        </w:tc>
        <w:tc>
          <w:tcPr>
            <w:tcW w:w="127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16%</w:t>
            </w:r>
          </w:p>
        </w:tc>
        <w:tc>
          <w:tcPr>
            <w:tcW w:w="1417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29%</w:t>
            </w:r>
          </w:p>
        </w:tc>
        <w:tc>
          <w:tcPr>
            <w:tcW w:w="1418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42%</w:t>
            </w:r>
          </w:p>
        </w:tc>
        <w:tc>
          <w:tcPr>
            <w:tcW w:w="166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13%</w:t>
            </w:r>
          </w:p>
        </w:tc>
      </w:tr>
      <w:tr w:rsidR="00A45536" w:rsidRPr="005C2C65" w:rsidTr="00A45536">
        <w:tc>
          <w:tcPr>
            <w:tcW w:w="3794" w:type="dxa"/>
          </w:tcPr>
          <w:p w:rsidR="00A45536" w:rsidRPr="005C2C65" w:rsidRDefault="00A45536" w:rsidP="00021B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4.Правовая культура</w:t>
            </w:r>
          </w:p>
        </w:tc>
        <w:tc>
          <w:tcPr>
            <w:tcW w:w="127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21%</w:t>
            </w:r>
          </w:p>
        </w:tc>
        <w:tc>
          <w:tcPr>
            <w:tcW w:w="1417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26%</w:t>
            </w:r>
          </w:p>
        </w:tc>
        <w:tc>
          <w:tcPr>
            <w:tcW w:w="1418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46%</w:t>
            </w:r>
          </w:p>
        </w:tc>
        <w:tc>
          <w:tcPr>
            <w:tcW w:w="166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7%</w:t>
            </w:r>
          </w:p>
        </w:tc>
      </w:tr>
      <w:tr w:rsidR="00A45536" w:rsidRPr="005C2C65" w:rsidTr="00A45536">
        <w:trPr>
          <w:trHeight w:val="559"/>
        </w:trPr>
        <w:tc>
          <w:tcPr>
            <w:tcW w:w="3794" w:type="dxa"/>
          </w:tcPr>
          <w:p w:rsidR="00A45536" w:rsidRPr="005C2C65" w:rsidRDefault="00387B00" w:rsidP="00021B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5.Патриотизм </w:t>
            </w:r>
            <w:r w:rsidR="00A45536"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интернационализм</w:t>
            </w:r>
          </w:p>
        </w:tc>
        <w:tc>
          <w:tcPr>
            <w:tcW w:w="127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26%</w:t>
            </w:r>
          </w:p>
        </w:tc>
        <w:tc>
          <w:tcPr>
            <w:tcW w:w="1417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12%</w:t>
            </w:r>
          </w:p>
        </w:tc>
        <w:tc>
          <w:tcPr>
            <w:tcW w:w="1418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43%</w:t>
            </w:r>
          </w:p>
        </w:tc>
        <w:tc>
          <w:tcPr>
            <w:tcW w:w="1666" w:type="dxa"/>
          </w:tcPr>
          <w:p w:rsidR="00A45536" w:rsidRPr="005C2C65" w:rsidRDefault="00A45536" w:rsidP="00A45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19%</w:t>
            </w:r>
          </w:p>
        </w:tc>
      </w:tr>
    </w:tbl>
    <w:p w:rsidR="00C16785" w:rsidRPr="005C2C65" w:rsidRDefault="00777C11" w:rsidP="00C1678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221698" w:rsidRPr="005C2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021B73" w:rsidRPr="005C2C65" w:rsidRDefault="00D370DF" w:rsidP="00021B7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Вывод: Анализ данных входной диагностики показал преимущественно низкий уровень гражданского самосознания, долга, ответственности, правовой культуры и патриотизма  обучающихся. </w:t>
      </w:r>
    </w:p>
    <w:p w:rsidR="00A66512" w:rsidRPr="005C2C65" w:rsidRDefault="00A66512" w:rsidP="006073F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A78" w:rsidRPr="005C2C65" w:rsidRDefault="006A0A78" w:rsidP="00A4553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sz w:val="24"/>
          <w:szCs w:val="24"/>
        </w:rPr>
        <w:t>Актуальность   опыта</w:t>
      </w:r>
    </w:p>
    <w:p w:rsidR="00071F24" w:rsidRPr="005C2C65" w:rsidRDefault="00071F24" w:rsidP="006A0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536" w:rsidRPr="005C2C65" w:rsidRDefault="0038369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условиях, </w:t>
      </w:r>
      <w:r w:rsidR="009D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когда решается проблема профессионализации личного состава Вооруженных Сил РФ, других войск, воинских формирований и органов, значительно возрастают роль и значение специфического компонента содержания военно-патриотического воспитания.</w:t>
      </w:r>
      <w:proofErr w:type="gramEnd"/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Это предполагает его более глубокую и последовательную дифференциацию, основательную и всестороннюю разработку в соответствии с теми конкретными задачами (и прежде всего практического характера), которые возлагаются на защитников Отечества в процессе прохождения военной и других, связанных с ней видов государственной службы.</w:t>
      </w:r>
    </w:p>
    <w:p w:rsidR="00A45536" w:rsidRPr="005C2C65" w:rsidRDefault="0038369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Анализ современного состояния военно-патриотического воспитания в нашей стране позволил выявить ряд противоречий:</w:t>
      </w:r>
    </w:p>
    <w:p w:rsidR="00A45536" w:rsidRPr="005C2C65" w:rsidRDefault="0038369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– между дискредитировавшей себя системой военно-патриотического воспитания молодежи, которая существовала в СССР, и несформированностью новой;</w:t>
      </w:r>
    </w:p>
    <w:p w:rsidR="00A45536" w:rsidRPr="005C2C65" w:rsidRDefault="0038369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– между наличием достаточного количества учреждений, осуществляющих военно-патриотическое </w:t>
      </w:r>
      <w:proofErr w:type="gramStart"/>
      <w:r w:rsidRPr="005C2C6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т.е. ликвидации в ряде высших учебных заведений военной кафедры, что влечет за собой отсутствие грамотных военных специалистов офицерского состава и некомпетентность координации их деятельности как в качестве рядовой единицы, так и  воспитания  и взаимодействия   с учебными заведениями начального и среднего цикла;</w:t>
      </w:r>
    </w:p>
    <w:p w:rsidR="00A45536" w:rsidRPr="005C2C65" w:rsidRDefault="0038369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– между содержанием и формами военно-патриотической работы, осуществляемой учебными заведениями, и характером влияния социума среднестатистического города с населением менее 50 тыс.</w:t>
      </w:r>
      <w:r w:rsidR="00E17BE8" w:rsidRPr="005C2C65">
        <w:rPr>
          <w:rFonts w:ascii="Times New Roman" w:eastAsia="Times New Roman" w:hAnsi="Times New Roman" w:cs="Times New Roman"/>
          <w:sz w:val="24"/>
          <w:szCs w:val="24"/>
        </w:rPr>
        <w:t>[8, 29-30]</w:t>
      </w:r>
    </w:p>
    <w:p w:rsidR="00A45536" w:rsidRPr="005C2C65" w:rsidRDefault="0038369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5C2C65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России не уделяется должное внимание патриотическому и гражданскому воспитанию. Это ведет  к падению нравственности и духовности, и, следовательно, к деградации Российского общества, забвению исторической памяти, истории, а со временем и к гибели оного. И поэтому необходимо воспитывать в детях гражданина и патриота России через  различные формы работы.</w:t>
      </w:r>
    </w:p>
    <w:p w:rsidR="00A45536" w:rsidRPr="005C2C65" w:rsidRDefault="0038369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Поиск решен</w:t>
      </w:r>
      <w:r w:rsidR="00B628A7" w:rsidRPr="005C2C65">
        <w:rPr>
          <w:rFonts w:ascii="Times New Roman" w:eastAsia="Times New Roman" w:hAnsi="Times New Roman" w:cs="Times New Roman"/>
          <w:sz w:val="24"/>
          <w:szCs w:val="24"/>
        </w:rPr>
        <w:t>ия данной проблемы привел  автора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910">
        <w:rPr>
          <w:rFonts w:ascii="Times New Roman" w:eastAsia="Times New Roman" w:hAnsi="Times New Roman" w:cs="Times New Roman"/>
          <w:sz w:val="24"/>
          <w:szCs w:val="24"/>
        </w:rPr>
        <w:t xml:space="preserve">опыта 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к необходимости осмыслить собственный педагогический опыт.  Эти</w:t>
      </w:r>
      <w:r w:rsidR="009D15E6">
        <w:rPr>
          <w:rFonts w:ascii="Times New Roman" w:eastAsia="Times New Roman" w:hAnsi="Times New Roman" w:cs="Times New Roman"/>
          <w:sz w:val="24"/>
          <w:szCs w:val="24"/>
        </w:rPr>
        <w:t xml:space="preserve">м и обусловлен выбор  темы 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опыта.</w:t>
      </w:r>
    </w:p>
    <w:p w:rsidR="00A45536" w:rsidRPr="005C2C65" w:rsidRDefault="006A0A7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Политические и экономические события 1990-х годов: распад СССР, экономическая нестабильность, расслоение общества, девальвация духовных ценностей, послужили причиной изменений в общественном сознании и, как следствие, оказали негативное влияние на воспитание и социализацию подрастающего поколения. В отрицательную сторону изменилось влияние социальных институтов вообще и образования в частности, как одного из ключевых факторов формирования личности. Как следствие</w:t>
      </w:r>
      <w:r w:rsidR="009D15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приходится констатировать резкое падение уровня патриотического и гражданского сознания в обществе. Такие ценности, как добро, бескорыстие, милосердие заменяются крайним индивидуализмом, прагматичностью и ценностями потребления. Падает престиж военной службы, становясь причиной нежелания юношей призывного возраста служить Родине.</w:t>
      </w:r>
      <w:r w:rsidR="00E17BE8" w:rsidRPr="005C2C65">
        <w:rPr>
          <w:rFonts w:ascii="Times New Roman" w:eastAsia="Times New Roman" w:hAnsi="Times New Roman" w:cs="Times New Roman"/>
          <w:sz w:val="24"/>
          <w:szCs w:val="24"/>
        </w:rPr>
        <w:t>[6, 124]</w:t>
      </w:r>
    </w:p>
    <w:p w:rsidR="00A45536" w:rsidRPr="005C2C65" w:rsidRDefault="006A0A7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В связи с этим ключевой проблемой современного общества является гражданская незрелость подрастающего поколения. Дети не интересуются не только историей своего государства, но и историей своей семьи, своей малой родины, своего села, своей школы. Они мало общаются с ветеранами войны, труда, спорта – живой историей наших дней.</w:t>
      </w:r>
    </w:p>
    <w:p w:rsidR="00A45536" w:rsidRPr="005C2C65" w:rsidRDefault="006A0A7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Проблемой</w:t>
      </w:r>
      <w:r w:rsidRPr="005C2C6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является  и физическое развитие большинства юношей, будущих защитников Родины, неспособность их выполнить возрастные нормативы на </w:t>
      </w:r>
      <w:proofErr w:type="gramStart"/>
      <w:r w:rsidRPr="005C2C65">
        <w:rPr>
          <w:rFonts w:ascii="Times New Roman" w:eastAsia="Times New Roman" w:hAnsi="Times New Roman" w:cs="Times New Roman"/>
          <w:sz w:val="24"/>
          <w:szCs w:val="24"/>
        </w:rPr>
        <w:t>уроках</w:t>
      </w:r>
      <w:proofErr w:type="gramEnd"/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физкультуры.</w:t>
      </w:r>
    </w:p>
    <w:p w:rsidR="00A45536" w:rsidRPr="005C2C65" w:rsidRDefault="006A0A7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Проблемой является и слабое здоровье подрастающего поколения, злоупотребление табаком, спиртными напитками,</w:t>
      </w:r>
      <w:r w:rsidR="00CB7273" w:rsidRPr="005C2C65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наркотическими средствами,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а также неумение подростков планировать свою деятельность, заполнять свободное время интересными делами.</w:t>
      </w:r>
    </w:p>
    <w:p w:rsidR="00A45536" w:rsidRPr="005C2C65" w:rsidRDefault="003F278D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В течение 5</w:t>
      </w:r>
      <w:r w:rsidR="00B628A7" w:rsidRPr="005C2C65">
        <w:rPr>
          <w:rFonts w:ascii="Times New Roman" w:eastAsia="Times New Roman" w:hAnsi="Times New Roman" w:cs="Times New Roman"/>
          <w:sz w:val="24"/>
          <w:szCs w:val="24"/>
        </w:rPr>
        <w:t xml:space="preserve"> лет автор  </w:t>
      </w:r>
      <w:r w:rsidR="00215910">
        <w:rPr>
          <w:rFonts w:ascii="Times New Roman" w:eastAsia="Times New Roman" w:hAnsi="Times New Roman" w:cs="Times New Roman"/>
          <w:sz w:val="24"/>
          <w:szCs w:val="24"/>
        </w:rPr>
        <w:t xml:space="preserve">опыта </w:t>
      </w:r>
      <w:r w:rsidR="00B628A7" w:rsidRPr="005C2C65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целенаправленную работу по решению этих проблем. С 2010 года</w:t>
      </w:r>
      <w:r w:rsidR="00801EC0" w:rsidRPr="005C2C65">
        <w:rPr>
          <w:rFonts w:ascii="Times New Roman" w:eastAsia="Times New Roman" w:hAnsi="Times New Roman" w:cs="Times New Roman"/>
          <w:sz w:val="24"/>
          <w:szCs w:val="24"/>
        </w:rPr>
        <w:t xml:space="preserve"> в школе функционирует военно-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>патриотический клуб  «Отвага», ко</w:t>
      </w:r>
      <w:r w:rsidR="00801EC0" w:rsidRPr="005C2C65">
        <w:rPr>
          <w:rFonts w:ascii="Times New Roman" w:eastAsia="Times New Roman" w:hAnsi="Times New Roman" w:cs="Times New Roman"/>
          <w:sz w:val="24"/>
          <w:szCs w:val="24"/>
        </w:rPr>
        <w:t>торый служит целям гражданско-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>патриотического воспитания учащихся. Он способствует не только общению молодежи с ветеранами войны, труда, спорта, но и</w:t>
      </w:r>
      <w:r w:rsidR="006A0A78" w:rsidRPr="005C2C6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>формированию у учащихся  высокого патриотического сознания, чувства верности своему Отечеству, готовности к выполнению гражданского долга и конституционных обязанностей</w:t>
      </w:r>
      <w:r w:rsidR="00B628A7" w:rsidRPr="005C2C65">
        <w:rPr>
          <w:rFonts w:ascii="Times New Roman" w:eastAsia="Times New Roman" w:hAnsi="Times New Roman" w:cs="Times New Roman"/>
          <w:sz w:val="24"/>
          <w:szCs w:val="24"/>
        </w:rPr>
        <w:t xml:space="preserve"> по защите интересов Родины. Р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 xml:space="preserve">абота </w:t>
      </w:r>
      <w:r w:rsidR="00B628A7" w:rsidRPr="005C2C65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> направлена на развитие личности, обладающей качествами гражданина - патриота Родины, способной успешно выполнять гражданские обязанности в мирное и военное время.</w:t>
      </w:r>
    </w:p>
    <w:p w:rsidR="00A45536" w:rsidRPr="005C2C65" w:rsidRDefault="00B628A7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Автор считает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>, что только на основе  возвышающих чувств патриотизма  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</w:t>
      </w:r>
      <w:r w:rsidR="00777C11">
        <w:rPr>
          <w:rFonts w:ascii="Times New Roman" w:eastAsia="Times New Roman" w:hAnsi="Times New Roman" w:cs="Times New Roman"/>
          <w:sz w:val="24"/>
          <w:szCs w:val="24"/>
        </w:rPr>
        <w:t xml:space="preserve"> ценностей общества, формируется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 xml:space="preserve"> достоинство личности.     </w:t>
      </w:r>
    </w:p>
    <w:p w:rsidR="00A45536" w:rsidRPr="005C2C65" w:rsidRDefault="006768B5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0A78" w:rsidRPr="005C2C65">
        <w:rPr>
          <w:rFonts w:ascii="Times New Roman" w:eastAsia="Times New Roman" w:hAnsi="Times New Roman" w:cs="Times New Roman"/>
          <w:sz w:val="24"/>
          <w:szCs w:val="24"/>
        </w:rPr>
        <w:t>Практический интерес к теме обоснован необходимостью того, что именно в школе воспитание гражданина страны рассматривается как одно из главных средств национального возрождения.</w:t>
      </w:r>
      <w:r w:rsidR="000302EE" w:rsidRPr="00030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302EE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подготовка включает в себя: формирование у учащихся умений и навыков военно-прикладной деятельности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8B5" w:rsidRPr="005C2C65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  <w:r w:rsidR="00777C1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45536" w:rsidRPr="005C2C65" w:rsidRDefault="006A0A7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Гражданское и  патриотическое  воспитание составляют одно из важнейших направлений государственной по</w:t>
      </w:r>
      <w:r w:rsidR="00B628A7" w:rsidRPr="005C2C65">
        <w:rPr>
          <w:rFonts w:ascii="Times New Roman" w:eastAsia="Times New Roman" w:hAnsi="Times New Roman" w:cs="Times New Roman"/>
          <w:sz w:val="24"/>
          <w:szCs w:val="24"/>
        </w:rPr>
        <w:t>литики  в образовании. Поэтому автор считает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, что очевидна необходимость разработки и реализации новых подходов  к определению приоритетов и основополагающих принципов гражданского  воспитания. </w:t>
      </w:r>
      <w:r w:rsidR="00E17BE8" w:rsidRPr="005C2C65">
        <w:rPr>
          <w:rFonts w:ascii="Times New Roman" w:eastAsia="Times New Roman" w:hAnsi="Times New Roman" w:cs="Times New Roman"/>
          <w:sz w:val="24"/>
          <w:szCs w:val="24"/>
        </w:rPr>
        <w:t>[4, 45-48]</w:t>
      </w:r>
    </w:p>
    <w:p w:rsidR="00A45536" w:rsidRPr="005C2C65" w:rsidRDefault="006A0A7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 xml:space="preserve">И все, кто занимается воспитанием подрастающего поколения, размышляя о необходимости ключевых изменений в воспитательном процессе, надеются на  создание и результативное функционирование новых механизмов этой системы. В связи с этим   разработка   и создание системы военно-патриотических клубов как центров гражданско-патриотического  воспитания </w:t>
      </w:r>
      <w:r w:rsidR="00777C11">
        <w:rPr>
          <w:rFonts w:ascii="Times New Roman" w:eastAsia="Times New Roman" w:hAnsi="Times New Roman" w:cs="Times New Roman"/>
          <w:sz w:val="24"/>
          <w:szCs w:val="24"/>
        </w:rPr>
        <w:t>учащихся в условиях современной образовательной  организации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, являются не только актуальными, но и необходимыми.</w:t>
      </w:r>
      <w:r w:rsidRPr="005C2C6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A0A78" w:rsidRPr="005C2C65" w:rsidRDefault="006A0A78" w:rsidP="00A4553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sz w:val="24"/>
          <w:szCs w:val="24"/>
        </w:rPr>
        <w:t>В связи с этим была определен</w:t>
      </w:r>
      <w:r w:rsidR="00B628A7" w:rsidRPr="005C2C65">
        <w:rPr>
          <w:rFonts w:ascii="Times New Roman" w:eastAsia="Times New Roman" w:hAnsi="Times New Roman" w:cs="Times New Roman"/>
          <w:sz w:val="24"/>
          <w:szCs w:val="24"/>
        </w:rPr>
        <w:t>а тема автора</w:t>
      </w:r>
      <w:r w:rsidR="00801EC0" w:rsidRPr="005C2C65">
        <w:rPr>
          <w:rFonts w:ascii="Times New Roman" w:eastAsia="Times New Roman" w:hAnsi="Times New Roman" w:cs="Times New Roman"/>
          <w:sz w:val="24"/>
          <w:szCs w:val="24"/>
        </w:rPr>
        <w:t xml:space="preserve"> опыта «Роль военно-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патриотического клуба «Отвага» в формировании гражданской и патриотической позиции школьников».</w:t>
      </w:r>
      <w:r w:rsidRPr="005C2C6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Описываемый педагогический опыт естественно вписыва</w:t>
      </w:r>
      <w:r w:rsidR="000E4B13" w:rsidRPr="005C2C65">
        <w:rPr>
          <w:rFonts w:ascii="Times New Roman" w:eastAsia="Times New Roman" w:hAnsi="Times New Roman" w:cs="Times New Roman"/>
          <w:sz w:val="24"/>
          <w:szCs w:val="24"/>
        </w:rPr>
        <w:t>ется в деятельность Г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БОУ</w:t>
      </w:r>
      <w:r w:rsidR="000E4B13" w:rsidRPr="005C2C65">
        <w:rPr>
          <w:rFonts w:ascii="Times New Roman" w:eastAsia="Times New Roman" w:hAnsi="Times New Roman" w:cs="Times New Roman"/>
          <w:sz w:val="24"/>
          <w:szCs w:val="24"/>
        </w:rPr>
        <w:t xml:space="preserve"> НАО</w:t>
      </w:r>
      <w:r w:rsidR="00EC1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273" w:rsidRPr="005C2C6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E4B13" w:rsidRPr="005C2C6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C2C65">
        <w:rPr>
          <w:rFonts w:ascii="Times New Roman" w:eastAsia="Times New Roman" w:hAnsi="Times New Roman" w:cs="Times New Roman"/>
          <w:sz w:val="24"/>
          <w:szCs w:val="24"/>
        </w:rPr>
        <w:t>Ш №4</w:t>
      </w:r>
      <w:r w:rsidR="00CB7273" w:rsidRPr="005C2C65">
        <w:rPr>
          <w:rFonts w:ascii="Times New Roman" w:eastAsia="Times New Roman" w:hAnsi="Times New Roman" w:cs="Times New Roman"/>
          <w:sz w:val="24"/>
          <w:szCs w:val="24"/>
        </w:rPr>
        <w:t xml:space="preserve"> г. Нарьян-Мар</w:t>
      </w:r>
      <w:r w:rsidR="00777C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4B13" w:rsidRPr="005C2C65">
        <w:rPr>
          <w:rFonts w:ascii="Times New Roman" w:eastAsia="Times New Roman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="00CB7273" w:rsidRPr="005C2C6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4B13" w:rsidRPr="005C2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F24" w:rsidRPr="005C2C65" w:rsidRDefault="006A0A78" w:rsidP="00A45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6A0A78" w:rsidRPr="005C2C65" w:rsidRDefault="006A0A78" w:rsidP="00A4553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sz w:val="24"/>
          <w:szCs w:val="24"/>
        </w:rPr>
        <w:t>Ведущая педагогическая идея опыта</w:t>
      </w:r>
    </w:p>
    <w:p w:rsidR="00071F24" w:rsidRPr="005C2C65" w:rsidRDefault="00071F24" w:rsidP="006A0A7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512" w:rsidRPr="005C2C65" w:rsidRDefault="006A0A78" w:rsidP="00A6651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Ведущая педагогическая идея опыта заключается в том, что организация военно-патриотического воспитания учащихся во внеурочной деятельности может стать эффективным средством формирования социально полезной направленности личности, социальной и политической активно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юношей и девушек в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условиях:</w:t>
      </w:r>
    </w:p>
    <w:p w:rsidR="00A66512" w:rsidRPr="005C2C65" w:rsidRDefault="00A66512" w:rsidP="00A6651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теоретических и методологических оснований военно-патриотического воспитания учащихся </w:t>
      </w:r>
      <w:proofErr w:type="gramStart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условиях;</w:t>
      </w:r>
    </w:p>
    <w:p w:rsidR="00A66512" w:rsidRPr="005C2C65" w:rsidRDefault="00A66512" w:rsidP="00A6651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апробированных форм, методов и средств военно-па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триотической работы с учащимися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внеурочной деятельности, с учетом влияния социума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A66512" w:rsidRPr="005C2C65" w:rsidRDefault="00A66512" w:rsidP="00A6651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принцип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координации взаимодействия ОО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воинскими частями, общественными и религиозными объединениями;</w:t>
      </w:r>
    </w:p>
    <w:p w:rsidR="006A0A78" w:rsidRPr="005C2C65" w:rsidRDefault="00A66512" w:rsidP="00A6651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критериев оценки эффективности военно-патриотической рабо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>ты в образовательных организациях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AD4" w:rsidRPr="005C2C65" w:rsidRDefault="00DF2AD4" w:rsidP="006A0A7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A0A78" w:rsidRPr="005C2C65" w:rsidRDefault="006A0A78" w:rsidP="00A45536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Новизна опыта</w:t>
      </w:r>
    </w:p>
    <w:p w:rsidR="00071F24" w:rsidRPr="005C2C65" w:rsidRDefault="00071F24" w:rsidP="006A0A78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C9A" w:rsidRPr="005C2C65" w:rsidRDefault="006A0A78" w:rsidP="00046C9A">
      <w:pPr>
        <w:spacing w:after="0" w:line="240" w:lineRule="auto"/>
        <w:ind w:right="28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новизна опыта состоит в том, что:</w:t>
      </w:r>
    </w:p>
    <w:p w:rsidR="00046C9A" w:rsidRPr="005C2C65" w:rsidRDefault="006A0A78" w:rsidP="00046C9A">
      <w:pPr>
        <w:spacing w:after="0" w:line="240" w:lineRule="auto"/>
        <w:ind w:right="28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разработана современная организационно - методическая модель организации военно-патриотического воспитания учащихся школы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="00A4553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0A78" w:rsidRPr="005C2C65" w:rsidRDefault="006A0A78" w:rsidP="00046C9A">
      <w:pPr>
        <w:spacing w:after="0" w:line="240" w:lineRule="auto"/>
        <w:ind w:right="284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разработаны и апробированы критерии оценки результатов и эффективности военно-патриотического воспитания в системе внеурочной работы школы, позволяющие целенаправленно модернизировать содержание, формы и методы военно-патриотического воспитания в зависимости от его целей. </w:t>
      </w:r>
    </w:p>
    <w:p w:rsidR="00DF2AD4" w:rsidRPr="005C2C65" w:rsidRDefault="00DF2AD4" w:rsidP="006A0A7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A0A78" w:rsidRPr="005C2C65" w:rsidRDefault="006A0A78" w:rsidP="00046C9A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sz w:val="24"/>
          <w:szCs w:val="24"/>
        </w:rPr>
        <w:t>Теоретическая база опыта</w:t>
      </w:r>
    </w:p>
    <w:p w:rsidR="00071F24" w:rsidRPr="005C2C65" w:rsidRDefault="006A0A78" w:rsidP="006A0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современном этапе развития системы образования деятельность учебных заведений в реализации гражданского и патриотического воспитания детей приобретает особый смысл, так как именно здесь обеспечивается возможность детям быть активными участниками личностно значимой и социально активной деятельности, что способствует формированию патриотических качеств у детей.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ключевых направлений этой деятельности является создание условий для воспитания и развития личности гражданина и патриота России, готового и способного отстаивать ее интересы.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научно-м</w:t>
      </w:r>
      <w:r w:rsidR="00CB727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етодическую литературу, </w:t>
      </w:r>
      <w:r w:rsidR="008B696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</w:t>
      </w:r>
      <w:r w:rsidR="00CB727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выяснил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понимание патриотизма имеет глубокую теоретическую традицию, уходящую корнями вглубь веков, причем гражданское и патриотическое воспитание отличаются друг от друга.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 социально ориентировано в большей степени на правовую сферу. Его содержание имеет сравнительно недавнюю историю. Патриотизм же имеет духовно-нравственную природу, реализуется в служении Отечеству и наряду с законопослушанием, любовью к родной природе, он всегда был яркой чертой российского характера. Объединение в единое целое социально-правового компонента гражданского воспитания с духовно-нравственными ценностями и создаст феномен гражданско-патриотического воспитания.</w:t>
      </w:r>
      <w:r w:rsidR="00E17BE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[5, 167-169]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 в любом обществе строилось на базовых ценностях народа и служило интересам государства. В течение многих веков патриотизм нес определенную идею и идеологии, направленные на укрепление государства. На Руси патрио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тический дух народа поддерживался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лозунгом «За святую Русь», воплощавшим в себе веру и любовь к Родине. Защитники Российской империи шли в бой «за Веру, Царя и Отечество», соединяя православие, самодержавие и любовь к Родине. Понятие «советский патриотизм» помимо идеологической нагрузки несло ответственность всех граждан за судьбу страны. «Прежде думай о Родине, а потом о себе».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не все военнослужащие России  знают и </w:t>
      </w:r>
      <w:r w:rsidR="003F278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понимают значения 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</w:t>
      </w:r>
      <w:r w:rsidR="003F278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Родина, Отчизна, Семья! </w:t>
      </w:r>
    </w:p>
    <w:p w:rsidR="00046C9A" w:rsidRPr="005C2C65" w:rsidRDefault="00B628A7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автор 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опыта </w:t>
      </w:r>
      <w:r w:rsidR="00777C11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 вернее всех определил понятие патриотизма Н.Г.Чернышевский, который  писал, что </w:t>
      </w:r>
      <w:r w:rsidR="006A0A78" w:rsidRPr="005C2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«историческое значение каждого русского человека измеряется его заслугами Родине, его человеческое достоинство – силой его патриотизма».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последнее время все большее 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в рамках этого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приобретает взгляд на патриотизм как на важнейшую ценность, интегрирующую не только социальный, но и духовный, нравственный, культурный, исторический и другие компоненты. Обобщая, можно дать такое определение: патриотизм – одна из наиболее значимых, непреходящих ценностей, присущих всем сферам жизни общества и государства, являющаяся важнейшим духовным достоянием личности, характеризует высший уровень ее развития и проявляется  в ее активно –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самореализации на благо Отечества.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Таким образом</w:t>
      </w: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патриотизма включает в себя: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чувство привязанности к тем местам, где человек родился и вырос;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уважительное отношение к языку своего народа;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заботу об интересах Родины;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долга перед Отечеством, отстаивание его чести и достоинства, свободы и независимости (защита Родины);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гражданских чувств и сохранение верности Родине;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гордость за социальные и культурные достижения своей страны;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уважительное отношение к историческому прошлому Родины, своего народа, его обычаям и традициям;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гуманизм, милосердие, общечеловеческие ценности.</w:t>
      </w:r>
    </w:p>
    <w:p w:rsidR="00046C9A" w:rsidRPr="005C2C65" w:rsidRDefault="008B3C8B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ясняя  сущность  и  содержание  </w:t>
      </w:r>
      <w:proofErr w:type="gramStart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патриотизма</w:t>
      </w:r>
      <w:proofErr w:type="gramEnd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и   его огромное значение в развитии и формировании  личности,  нельзя  не  привести полные глубочайшего смысла слова К. Д.  Ушинского:</w:t>
      </w:r>
    </w:p>
    <w:p w:rsidR="00046C9A" w:rsidRPr="005C2C65" w:rsidRDefault="006A0A78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 нет  человека  без самолюбия, -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писал Константин Дмитриевич -</w:t>
      </w:r>
      <w:r w:rsidR="00046C9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так  нет  человека  без  любви  к отечеству, и эта любовь дает воспитанию верный  ключ  к  сердцу  человека  и  могущес</w:t>
      </w:r>
      <w:r w:rsidR="00046C9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твенную  опору  для  борьбы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дурными природными, личными, семейными и родовыми наклонностями».</w:t>
      </w:r>
    </w:p>
    <w:p w:rsidR="00046C9A" w:rsidRPr="005C2C65" w:rsidRDefault="00B628A7" w:rsidP="00046C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Методическим  основанием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опыта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автора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явились ключевые положения Государственной   программы «Патриотическ</w:t>
      </w:r>
      <w:r w:rsidR="00046C9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ое воспитание граждан РФ на 2016-2020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годы»,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которой говорится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87B0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A78" w:rsidRPr="005C2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8B3C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</w:t>
      </w:r>
      <w:r w:rsidR="006A0A78" w:rsidRPr="005C2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органам государственной власти необходимо 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поколения».</w:t>
      </w:r>
    </w:p>
    <w:p w:rsidR="00A9520C" w:rsidRPr="005C2C65" w:rsidRDefault="006A0A78" w:rsidP="00A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воспитательной функции образования (формирование гражданственности, трудолюбия, нравственности, уважения к правам и свободам человека, любви к Родине, семье, окружающей природе) рассматривается как одно из базовых направлений государственной политики в области образования.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</w:t>
      </w: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8B3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период до 2010 года, утвержденная распоряжением Правительства Российской Федерации от 29.12.2001 года № </w:t>
      </w:r>
      <w:r w:rsidRPr="005C2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17-56-Р,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приоритетные направления образования, среди которых одним из главных стали усиление воспитательного потенциала образовательного процесса, организация эффективного гражданского образования, реализация на практике системного подхода, использование образовательного арсенала для достижения основн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>ых учебно-воспитательных целей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7BE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[1, 12]</w:t>
      </w:r>
      <w:proofErr w:type="gramEnd"/>
    </w:p>
    <w:p w:rsidR="00A9520C" w:rsidRPr="005C2C65" w:rsidRDefault="00A9520C" w:rsidP="00A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Еще Н.М.Карамзин утверждал: «Простой гражданин должен читать историю. Она мирит его с несовершенством видимого порядка вещей, как с обыкновенным явлением во всех веках, утешает в государственных бедствиях, свидетельствуя, что прежде бывали подобные, бывали еще ужаснейшие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государство не разрушалось; она питает нравственное чувство и праведным судом своим располагает душу к справедливости, которая утверждает наше благо и согласие общества». </w:t>
      </w:r>
    </w:p>
    <w:p w:rsidR="006A0A78" w:rsidRPr="005C2C65" w:rsidRDefault="006A0A78" w:rsidP="00A95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патриотического воспитания являлась предметом значительного числа исследований отечественных и зарубежных ученых. Различные ее аспекты освещаются в трудах В. Г. Белинского, К. А. Гельвеция, Н.А.Добролюбова, Н. М. Карамзина, Г.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Кершенштейнера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Я. А. Коменского, Л. И.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Лепелетье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М. В. Ломоносова, А. Н. Радищева, Н. Г. Чернышевского, К. Д. Ушинского.</w:t>
      </w:r>
    </w:p>
    <w:p w:rsidR="006A0A78" w:rsidRPr="005C2C65" w:rsidRDefault="006A0A78" w:rsidP="006A0A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последних педагогических исследований по патриотической проблематике (Л. А.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Альшевская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В. Беляев, Д. Н.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Веприняк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Н.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Винникова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Н. Глазунова, М. А.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Горбова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Н. Зайчиков, Н. В.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Ипполитова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М.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Клименко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В.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Марзоев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Д. Никандров, А. И.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Поберезкин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И.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Пятикоп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X.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Тиллоев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Н.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Устякин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Н. Филонов,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И. Ю.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Хитарова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Ю. Чибисов) 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свидетельствует об устойчивом интересе к исследованию патриотического воспитания и формированию патриотизма у школьников.</w:t>
      </w:r>
      <w:proofErr w:type="gramEnd"/>
    </w:p>
    <w:p w:rsidR="006A0A78" w:rsidRPr="005C2C65" w:rsidRDefault="006A0A78" w:rsidP="006A0A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 этих исследованиях определена зависимость патриотического воспитания учащихся от социально-экономических условий и потребностей общества, разработаны педагогические основы патриотического воспитания школьников, выявлены закономерности и принципы, а также содержание, формы, методы патриотического воспитания.</w:t>
      </w:r>
    </w:p>
    <w:p w:rsidR="006A0A78" w:rsidRPr="005C2C65" w:rsidRDefault="006A0A78" w:rsidP="006A0A78">
      <w:pPr>
        <w:spacing w:after="0" w:line="240" w:lineRule="auto"/>
        <w:ind w:right="284" w:firstLine="568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Уставе школьного клуба  «Отвага» сказано, </w:t>
      </w:r>
      <w:r w:rsidRPr="005C2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члены ВПК  обязаны совершенствовать свою общеармейскую и физическую подготовку, воспитывать в себе и окружающих активную жизненную позицию.</w:t>
      </w:r>
      <w:r w:rsidR="00792B4B" w:rsidRPr="005C2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B3C8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283284" w:rsidRPr="005C2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3</w:t>
      </w:r>
      <w:r w:rsidR="008B3C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A0A78" w:rsidRPr="005C2C65" w:rsidRDefault="006A0A78" w:rsidP="006A0A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в нынешних непростых условиях 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опыта предлагает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стремиться мобилизовать патриотический дух, чтобы обеспечить такое состояние нации, которое гарантировало бы собирание (а не растаскивание) России, любовь  к ней (а не безразличие или даже ненависть), защиту Родины,  как в мирное, так и в военное время (а не предательство, уклонение от воинской службы).</w:t>
      </w:r>
      <w:proofErr w:type="gramEnd"/>
    </w:p>
    <w:p w:rsidR="00801EC0" w:rsidRPr="005C2C65" w:rsidRDefault="00801EC0" w:rsidP="0021591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EC0" w:rsidRPr="005C2C65" w:rsidRDefault="00801EC0" w:rsidP="006A0A7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6512" w:rsidRPr="005C2C65" w:rsidRDefault="00A66512" w:rsidP="006A0A78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</w:p>
    <w:p w:rsidR="006A0A78" w:rsidRPr="005C2C65" w:rsidRDefault="006A0A78" w:rsidP="006A0A78">
      <w:pPr>
        <w:spacing w:after="0" w:line="240" w:lineRule="auto"/>
        <w:ind w:right="28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опыта</w:t>
      </w:r>
    </w:p>
    <w:p w:rsidR="00DF2AD4" w:rsidRPr="005C2C65" w:rsidRDefault="00DF2AD4" w:rsidP="006A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0A78" w:rsidRPr="005C2C65" w:rsidRDefault="006A0A78" w:rsidP="00A665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Основной целью опыта  является определение места и роли воспитания у молодежи патриотизма, готовности к достойному служению Отечеству как важного направления деятельности, основанной на научных положениях и принципах, а также условий, обеспечивающих эффективность</w:t>
      </w:r>
      <w:r w:rsidRPr="005C2C6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ее функционирования как единой, комплексной, постоянно развивающейся системы.</w:t>
      </w:r>
    </w:p>
    <w:p w:rsidR="006A0A78" w:rsidRPr="005C2C65" w:rsidRDefault="006A0A78" w:rsidP="00A665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Задачи:</w:t>
      </w:r>
    </w:p>
    <w:p w:rsidR="006A0A78" w:rsidRPr="005C2C65" w:rsidRDefault="006A0A78" w:rsidP="00A665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научно обоснованной управленческой и организаторской деятельности по созданию условий для эффективного военно-патриотического воспитания молодежи через систему работы военно-патриотического клуба «Отвага»;</w:t>
      </w:r>
    </w:p>
    <w:p w:rsidR="006A0A78" w:rsidRPr="005C2C65" w:rsidRDefault="006A0A78" w:rsidP="00A665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службы;</w:t>
      </w:r>
    </w:p>
    <w:p w:rsidR="006A0A78" w:rsidRPr="005C2C65" w:rsidRDefault="006A0A78" w:rsidP="00A6651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механизма, обеспечивающего эффективное функционирование целостной системы военно-патриотического воспитания молодежи.</w:t>
      </w:r>
    </w:p>
    <w:p w:rsidR="006A0A78" w:rsidRPr="005C2C65" w:rsidRDefault="006A0A78" w:rsidP="006A0A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 числу определяющих принципов, которые являются важным условием реализации цели и задач военно-патриотического воспитания, относятся признание высокой социальной значимости гражданственности, преданность органам государственной власти, патриотизм и готовность к достойному служению Отечеству, необходимость создания реальных возможностей осуществления целенаправленных усилий для их развития у российской молодежи.</w:t>
      </w:r>
    </w:p>
    <w:p w:rsidR="006A0A78" w:rsidRPr="005C2C65" w:rsidRDefault="006A0A78" w:rsidP="006A0A7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направления опыта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A78" w:rsidRPr="005C2C65" w:rsidRDefault="006A0A78" w:rsidP="006A0A7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функционирования данной 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модели, созданной на базе 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БОУ 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«СШ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№4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Нарьян-Мар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углубленным изучением отдельных предметов»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реализуется через следующие </w:t>
      </w:r>
      <w:r w:rsidR="008B3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направления: военно-патриотический клуб и образовательная среда, военно-патриотический клуб и воспитательная среда, военно-патриотический клуб  и социум.</w:t>
      </w:r>
      <w:proofErr w:type="gramEnd"/>
    </w:p>
    <w:p w:rsidR="006A0A78" w:rsidRPr="005C2C65" w:rsidRDefault="006A0A78" w:rsidP="006A0A7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опыта работы  раскрывается посредством изложения совокупности основных идей, положений, определяющих направленность, характер и другие компоненты воспитания патриотизма, готовности к достойному служению Отечеству у российской молодежи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 условиях. При этом учитываются опыт и достижения прошлого, реалии и проблемы сегодняшнего дня, тенденции развития важнейших сфер нашей жизни.</w:t>
      </w:r>
    </w:p>
    <w:p w:rsidR="006A0A78" w:rsidRPr="005C2C65" w:rsidRDefault="006A0A78" w:rsidP="006A0A7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 работы представляет собой систематизированное и последовательное изложение теоретических основ военно-патриотического воспитания молодежи, обоснование его исходных установок, целей, содержания, задач, принципов, направлений, форм, методов,   а также условий обеспечения эффективности этой деятельности в процессе взаимодействия ее субъектов — общественных объединений и организаций, органов местного самоуправления.</w:t>
      </w:r>
    </w:p>
    <w:p w:rsidR="006A0A78" w:rsidRPr="005C2C65" w:rsidRDefault="006A0A78" w:rsidP="006A0A7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данного опыта  предполагает  воспитание у молодежи патриотизма и готовности к достойному служению Отечеству в качестве относительно самостоятельной системы. Это связано, прежде всего, с тем, что цель, задачи, содержание и принципы военно-патриотического воспитания реализуются на практике посредством функционирования сложной разветвленной системы, включающей различные звенья, структуры, органы, все многообразие путей, форм, методов и средств осуществления этой деятельности.</w:t>
      </w:r>
    </w:p>
    <w:p w:rsidR="006A0A78" w:rsidRPr="005C2C65" w:rsidRDefault="006A0A78" w:rsidP="006A0A7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военно-патриотической работы представляет собой установленные или сложившиеся порядок, содержание воспитательной деятельности на всех ее уровнях, начиная с первичного коллектива, группы и заканчивая высшими органами управления. Назначение системы состоит в обеспечении на практике комплексного учета всех факторов, влияющих на военно-патриотическое воспитание, в создании необходимых условий и механизмов, способствующих повышению эффективности в процессе выполнения им задач в интересах общества, государства, укрепления Вооруженных Сил РФ, других войск, воинских формирований и органов.</w:t>
      </w:r>
    </w:p>
    <w:p w:rsidR="006A0A78" w:rsidRPr="005C2C65" w:rsidRDefault="006A0A78" w:rsidP="006A0A7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патриотического воспитания 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550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использование системы средств, которая включает три основных компонента: материально-технический, образовательный и организационный.</w:t>
      </w:r>
    </w:p>
    <w:p w:rsidR="006A0A78" w:rsidRPr="005C2C65" w:rsidRDefault="006A0A78" w:rsidP="006A0A7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 материально-техническим</w:t>
      </w:r>
      <w:r w:rsidR="0040550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образовательным и организационным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 относятся</w:t>
      </w:r>
      <w:r w:rsidR="0040550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аудитории, классы и кабинеты для занятий 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начальному военному обучению, музеи, места сражений, памятники, захоронения, специализированные школы, патриотические и военно-патриотические клубы, техника, специальное оборудование, оружие, макеты, учебные поля, спортивные городки, тиры, тренажеры, а также соответствующие средства массовой информации, произведения литературы, искусства</w:t>
      </w:r>
      <w:r w:rsidR="0040550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выезды с подростками на места воинской славы</w:t>
      </w:r>
      <w:r w:rsidR="00EE2A6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Городов</w:t>
      </w:r>
      <w:r w:rsidR="00405509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="00EE2A6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ероев ВОВ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три группы средств патриотического воспитания тесно взаимосвязаны, дополняют друг друга, и только комплексное их использование в процессе взаимодействия субъекта и объекта этой деятельности способствует достижению ее главной цели.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реализации опыта </w:t>
      </w:r>
      <w:r w:rsidR="002159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автор использует</w:t>
      </w:r>
      <w:r w:rsidRPr="005C2C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различные методы: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обобщающие</w:t>
      </w:r>
      <w:proofErr w:type="gramEnd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(разработка мероприятий);</w:t>
      </w:r>
    </w:p>
    <w:p w:rsidR="00A9520C" w:rsidRPr="005C2C65" w:rsidRDefault="00B46CE4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bookmarkStart w:id="0" w:name="_GoBack"/>
      <w:bookmarkEnd w:id="0"/>
      <w:proofErr w:type="gramStart"/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аналитические</w:t>
      </w:r>
      <w:proofErr w:type="gramEnd"/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(рефлексия  проведенных мероприятий и  планирование новых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(выполнение и показ презентаций о достижениях учащихся в области военно-патриотического воспитания)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6A0A78" w:rsidRPr="005C2C65" w:rsidRDefault="00D6561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Представленный 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автором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педагогический опыт  отражает педагогическую деятельность в качестве руководителя ВПК «Отвага» и  естественно вписывается в деятельность 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НАО 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«СШ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4 г. Нарьян-Мар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углубленным изучением отдельных предметов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9520C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 военно-патриотический клуб  «Отвага» является  важной составной частью воспитательного процесса и создан для формирования гражданской и патриотической позиции школьников, культуры межнациональных отношений, развития молодежной инициативы в деле воспитания патриотов Родины на</w:t>
      </w:r>
      <w:proofErr w:type="gramEnd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proofErr w:type="gramEnd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истории Родины,  военного дела, физической закалки и подготовки к службе в Вооруженных Силах.</w:t>
      </w:r>
    </w:p>
    <w:p w:rsidR="00A66512" w:rsidRPr="005C2C65" w:rsidRDefault="00A66512" w:rsidP="00A6651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801EC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патриотический клуб «Отвага»  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(ВПК)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 в сентябре 2010 года на 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базе ГБОУ 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НАО «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Ш №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4 г. Нарьян-Мар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углубленным изучением отдельных 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предметов</w:t>
      </w:r>
      <w:r w:rsidR="000E4B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A0A78"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792B4B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 учащихся – членов ВПК – 12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792B4B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7 лет. Периодичность занятий – 2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неделю. Продолжительность занятий – 1 час с перерывом в 5-7 мин.</w:t>
      </w:r>
    </w:p>
    <w:p w:rsidR="006A0A78" w:rsidRPr="005C2C65" w:rsidRDefault="006A0A78" w:rsidP="00A6651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ВПК является част</w:t>
      </w:r>
      <w:r w:rsidR="00A66512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ью воспитательной системы школы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2B4B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92B4B" w:rsidRPr="005C2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4</w:t>
      </w:r>
      <w:r w:rsidR="00D656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A9520C" w:rsidRPr="005C2C65" w:rsidRDefault="00D6561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 опыта работы 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автором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разработаны следующие нормативные документы: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-Устав военно-патри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отического клуба «Отвага</w:t>
      </w:r>
      <w:r w:rsidR="00E17BE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0451BA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-Годовое планирование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деятельности военно-патри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отического клуба «Отвага</w:t>
      </w:r>
      <w:r w:rsidR="00A9520C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-Программа  военно-патри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отического клуба «Отвага</w:t>
      </w:r>
      <w:r w:rsidR="00E17BE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-Система патриотического  воспитания и подготовки молодежи к </w:t>
      </w:r>
      <w:r w:rsidR="00A9520C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военной службе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деятельности клуба являются организация соревнований, конкурсов, викторин, по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казательных выступлений, учебных занятий, военно-тактических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гр,  тренировок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Реализацию данных направлений 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опыта связывает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следующими формами деятельности: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451B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проектов;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вст</w:t>
      </w:r>
      <w:r w:rsidR="000451B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реч с ветеранами ВОВ, локальных кампаний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анализ исторических событий в России, истории Отечества, своего края, рода, семьи;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военно-патриотических мероприятий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 деятельности клуба содержится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теоретической и практической подготовке.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Теоретическая подготовка включает в себя:  расширение и углубление знаний военно-теоретического содержания, изучение и овладение навыками здорового образа жизни, уставов 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РФ, воинских ритуалов и других нормативно-правовых документов, овладение учащимися теоретическими основами военно-прикладной и физической подготовки.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включает в себя: формирование у учащихся умений и навыков военно-прикладной деятельности, привлечение учащихся к общественно-полезной деятельности, связанной с их патриотическим 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воспитанием (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организации и проведении мероприятий, приуроченных к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 Победы), повышение уровня физической подготовленности и укрепление здоровья в ход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подготовки и участия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мероприятиях военно-спортивной направленности.</w:t>
      </w:r>
      <w:proofErr w:type="gramEnd"/>
    </w:p>
    <w:p w:rsidR="00A9520C" w:rsidRPr="005C2C65" w:rsidRDefault="006A0A78" w:rsidP="00D65618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 с членами клуба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 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опыта 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средства:</w:t>
      </w:r>
      <w:r w:rsidR="00D656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656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наглядные пособия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аудио-видео средства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нормативные акты и документы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учебное оружие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снаряды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социальная среда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соревнования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-виды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военно-прикладной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спортивной, патриотической деятельности.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ВПК имеет следующую структуру, которая складывается из групп различной направленности: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группа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социального партнерства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туристско-краеведческая группа</w:t>
      </w:r>
      <w:r w:rsidR="00D656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520C" w:rsidRPr="005C2C65" w:rsidRDefault="00A9520C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юные патриоты (направления для работы с начальной школой).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 главе каждой группы стоит руководитель из членов клуба.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членов ВПК есть подростки, относимые к «трудным».  В ВПК они обрели друзей, добились определенных успехов и признания в обществе, что подтверждается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самооценкой, отзывами родителей и педагогов, результатами психологических диагностик, целью которых является выявление сформированности таких нравственных качеств, как чувство товарищества, ответственность, работоспособность, патриотизм и другие.</w:t>
      </w:r>
    </w:p>
    <w:p w:rsidR="00A9520C" w:rsidRPr="005C2C65" w:rsidRDefault="006A0A78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воспитанников клуба проводится анкетирование «Сформированность патриотических качеств  и отношения к военной службе у молодежи призы</w:t>
      </w:r>
      <w:r w:rsidR="00A9520C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возраста»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0A78" w:rsidRPr="005C2C65" w:rsidRDefault="006A0A78" w:rsidP="00A9520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диагностика уровня физической подготовленности воспитанников</w:t>
      </w:r>
      <w:r w:rsidR="00EF286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клуба за 2014-2017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92B4B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2B4B" w:rsidRPr="005C2C65" w:rsidRDefault="00792B4B" w:rsidP="00A9520C">
      <w:pPr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72DFD" w:rsidRPr="005C2C65" w:rsidRDefault="00972DFD" w:rsidP="006A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0A78" w:rsidRPr="005C2C65" w:rsidRDefault="006A0A78" w:rsidP="00A95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к составлению  предметно-тематического плана</w:t>
      </w:r>
    </w:p>
    <w:p w:rsidR="00C32286" w:rsidRPr="005C2C65" w:rsidRDefault="00C32286" w:rsidP="00A9520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предметов, изучаемых членами ВПК, имеет целью четко определить общегражданскую позицию, воспитать морально-волевые качества, привить навыки, полезные в повседневной жизни, подготовить их к службе в армии.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83284" w:rsidRPr="005C2C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5</w:t>
      </w:r>
      <w:r w:rsidR="002C5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предметами, изучаемыми в  ВПК, можно считать следующие:</w:t>
      </w:r>
    </w:p>
    <w:p w:rsidR="00C32286" w:rsidRPr="005C2C65" w:rsidRDefault="006A0A78" w:rsidP="0003104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История Отечества</w:t>
      </w: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курс, обеспечивающий социализацию личности.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— воспитание гражданской ответственности и чувства долга. Проводится  в неформальной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обстановке (например,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 и сп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оры,  тур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истический 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слет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2) </w:t>
      </w:r>
      <w:r w:rsidR="00031048"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Уставы и воинский этикет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 обзорно, основное внимание уделяется практической стороне и связи с жизнью. 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— подготовить к адекватному восприятию современных армейских реалий.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Первая медицинская помощь и основы безопасности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  Практические занятия.  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— обеспечение безопасности ребят в ходе проведения мероприятий и в повседневной жизни. Перед каждым крупным мероприятием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(олимпиада ОБЖ, соревнования)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повторение материала и практические тренировки.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 Топография и выживание</w:t>
      </w: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теоретический и практический курс с  системой походной подготовки. Внимание уделяется ориентированию, в т.ч.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сложных условиях, и изучению природных явлени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соответствующих 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погодным условиям НАО.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—</w:t>
      </w:r>
      <w:r w:rsidR="00215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реалиям военной службы, обеспеч</w:t>
      </w:r>
      <w:r w:rsidR="00AB344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безопасности, автономное выживание </w:t>
      </w:r>
      <w:r w:rsidR="00972DFD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Крайнего Севера</w:t>
      </w:r>
      <w:r w:rsidR="00AB344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других региональных  погодных условиях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5)  Физическая подготовка.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Преподается в объемах нормативов, необходимых для поступления в ВУЗ. 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— подготов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к военной службе, профилактика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морального и физического здоровья. В процессе тренировок закаляется не только тело, но и воля. Физическая подготовка — предмет, кото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рым учащиеся  могут заниматься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>но, но руководитель  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контролирует  состояние их здоровья (не только на соревнованиях).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  Огневая подготовка.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— привитие базовых навыков обращения с оружием. 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дин из наиболее увлекательных предметов, но требует тщательной подготовки занятий и дисциплины. Главное при их проведении — безопасность в обращении с оружием.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мероприятий</w:t>
      </w:r>
      <w:r w:rsidR="00C32286"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подразделяются на учебные, соревновательные и общественные.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мероприятия — развитие инициативы, находчивости, морально-волевых и лидерских качеств, взаимодействие между подразделениями и клубами; отработка методических форм.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Учебные</w:t>
      </w:r>
      <w:proofErr w:type="gramEnd"/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мероприятия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имеют целью практическую отработку нескольких тем и установление междисциплинарных связей. Наиболее распространенные формы учебных мероприятий — многодневный поход, полевой лагерь, выезд в воинскую часть, военно-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тактическая игра. При этом закрепляются знания, полученные в ходе занятий по топографии и выживанию, первой медицинской помощи, тактике, возможно истории.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Военно-тактическая игра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— наиболее сложная форма мероприятий: ребятам предлагается самостоятельно решать ряд тактических задач согласно заранее составленному сценарию.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Соревновательные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имеют своей целью выявить лидеров и наиболее подготовленных под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ростков, мотивировать других обучающихся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 усиленной работе над собой.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соревновательным мероприятиям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относится выполнение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</w:t>
      </w:r>
      <w:r w:rsidR="000451B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ых нормативов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286" w:rsidRPr="005C2C65" w:rsidRDefault="002C59B0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</w:t>
      </w:r>
      <w:r w:rsidR="006A0A78"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квалификационного норматива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свидетельствует о готовности воспитанника к какому-либо сложному виду деятель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(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преодолению местности в </w:t>
      </w:r>
      <w:proofErr w:type="gramStart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proofErr w:type="gramEnd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условиях, поступлению в учебное заведение)</w:t>
      </w:r>
      <w:r w:rsidR="00C3228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Общественные</w:t>
      </w:r>
      <w:proofErr w:type="gramEnd"/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мероприятия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направлены в первую очередь на людей, не задействованных непосредственно в работе клуба. Это дает возможность ребятам осознать собственную необходимость для общества и значимость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 Любое мероприятие, привлекающее подростков со стороны, может б</w:t>
      </w:r>
      <w:r w:rsidR="002C59B0">
        <w:rPr>
          <w:rFonts w:ascii="Times New Roman" w:eastAsia="Times New Roman" w:hAnsi="Times New Roman" w:cs="Times New Roman"/>
          <w:color w:val="000000"/>
          <w:sz w:val="24"/>
          <w:szCs w:val="24"/>
        </w:rPr>
        <w:t>ыть общественным. Сюда же относи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работа с учащимися младшего и среднего звена  и с ветеранами.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популярности ВПК: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1)  открытый доступ на тренировки для тех, кто интересуется;  </w:t>
      </w:r>
    </w:p>
    <w:p w:rsidR="00C32286" w:rsidRPr="005C2C65" w:rsidRDefault="000451BA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работа со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школьными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общественными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СМИ. Перед каждым крупным  мероприятием  приглашаются кор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респонденты 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окружной газеты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801EC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рьяна-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Вындер</w:t>
      </w:r>
      <w:proofErr w:type="spellEnd"/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3E5E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школьной </w:t>
      </w:r>
      <w:r w:rsidR="00801EC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газеты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корреспонденты </w:t>
      </w:r>
      <w:r w:rsidR="00C3228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телеканала 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«Север»</w:t>
      </w:r>
      <w:r w:rsidR="00C3228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Клуба основывается на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добровольности, равноправия, самоуправления и законности.</w:t>
      </w:r>
      <w:r w:rsidRPr="005C2C65">
        <w:rPr>
          <w:rFonts w:ascii="Times New Roman" w:eastAsia="Times New Roman" w:hAnsi="Times New Roman" w:cs="Times New Roman"/>
          <w:color w:val="FF0000"/>
          <w:sz w:val="24"/>
          <w:szCs w:val="24"/>
        </w:rPr>
        <w:t>                 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клуба проводят в шк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 такие мероприятия 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как: 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«Во Славу Отечества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971921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«Вахта памяти»,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«Письмо солдату». Учащиеся поздравляют воинов с праздником, собирают посылки, пишут письма.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ч</w:t>
      </w:r>
      <w:r w:rsidR="00C3228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астые гости Ветераны ВОВ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воины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интернационалисты, офицер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ы запаса и работники военкомата.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</w:p>
    <w:p w:rsidR="00C32286" w:rsidRPr="005C2C65" w:rsidRDefault="00971921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 члены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ВПК принимают участие в окружном мероприятии «Вахта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</w:t>
      </w:r>
      <w:r w:rsidR="00C3228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ти».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32286" w:rsidRPr="005C2C65" w:rsidRDefault="00971921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2012 год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учащиеся клуба «Отвага» 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приняли участие во Всероссий</w:t>
      </w:r>
      <w:r w:rsidR="00801EC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  военно-спортивной игре «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 Славу Отечества»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проходившую в </w:t>
      </w:r>
      <w:proofErr w:type="gramStart"/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 Москва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и посвященну</w:t>
      </w:r>
      <w:r w:rsidR="00C3228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ю 200-</w:t>
      </w:r>
      <w:r w:rsidR="000451B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 битве при Бородино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451B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заняли призовые места в</w:t>
      </w:r>
      <w:r w:rsidR="00C3228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и патриотических конкурсах.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в клубе уделяет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занятиям физической культуры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играют  важную роль в физической подготовке учащихся и подготовке  к службе в армии.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пропаганды здорового образа жизни учащихся на базе школы открыты спортивные кружки и секции: туризм, ОФП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теннис,  волейбол,  баскетбол, </w:t>
      </w:r>
      <w:proofErr w:type="spellStart"/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флорбол</w:t>
      </w:r>
      <w:proofErr w:type="spellEnd"/>
      <w:r w:rsidR="00010D6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стрельба.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курса  ОБЖ особое внимание уделяется разделу «Основы военной службы». Приобретение необходимых навыков будущего воина способствуют учебно-полевые сборы, в которых ежегодно участвуют юноши 10-классов на базе </w:t>
      </w:r>
      <w:r w:rsidR="00C32286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ракетно-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космической части.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патриотическому и гражданскому воспитанию ведется в системе и целенаправленно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Учащиеся клуба «Отвага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принимают активное  участие во всех окружных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мероприятиях, 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 становились победителями и призерами данных мероприятий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современном российском обществе значение воспитательной деятельности все более возрастает.</w:t>
      </w:r>
    </w:p>
    <w:p w:rsidR="00C32286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Воспитание детей осуществляется  в условиях экономического и политического реформирования, в ходе которого существенно изменилась </w:t>
      </w:r>
      <w:proofErr w:type="spell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подрастающего поколения, принцип функциониро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образовательных организаций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средств массовой информации, молодежных объединений.</w:t>
      </w:r>
    </w:p>
    <w:p w:rsidR="006A0A78" w:rsidRPr="005C2C65" w:rsidRDefault="006A0A78" w:rsidP="00C3228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проблема патриотического воспитания становится все более актуальной. И в первую очередь она стоит пер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ед образовательными организациями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именно в школьные годы должно развиваться чувство любви к Родине. На разных возрастных ступенях важно прививать детям чувство гордости за свою страну, воспитывать уважение к Конституции, государственной символике, родному языку, народным традициям, истории, культуре, природе своей страны; формировать активную гражданскую позицию и самосознание гражданина РФ.</w:t>
      </w:r>
    </w:p>
    <w:p w:rsidR="00071F24" w:rsidRPr="005C2C65" w:rsidRDefault="00071F24" w:rsidP="006A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66512" w:rsidRPr="005C2C65" w:rsidRDefault="00A66512" w:rsidP="006A0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</w:p>
    <w:p w:rsidR="006A0A78" w:rsidRPr="005C2C65" w:rsidRDefault="006A0A78" w:rsidP="006A0A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Результативность опыта</w:t>
      </w:r>
    </w:p>
    <w:p w:rsidR="00071F24" w:rsidRPr="005C2C65" w:rsidRDefault="00071F24" w:rsidP="006A0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время работы к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луба его воспитанниками стали 6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0 человек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но количественный состав клуба регулярно пополн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за счет временного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привлекаемого для подготовки к участию в мероприятиях гражданско-патриотической направленности школьного и окружного уровней.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Четверо</w:t>
      </w:r>
      <w:r w:rsidRPr="005C2C6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  воспитанников  клуба на данный момент обучаются в вузах гражданственной направленности</w:t>
      </w:r>
      <w:r w:rsidR="007F53D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военных специальностей</w:t>
      </w:r>
      <w:r w:rsidR="00C52B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работы клуба  воспитанники, участвуя в школьных и окружных соревнованиях военно-патриотической направленности, показывают хорошие результаты, о чем свидетельствуют дипломы и грамоты за призовые места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74714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игра « Зарница» - 1место (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год)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Первенство доп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ризывной молодежи НАО 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(</w:t>
      </w:r>
      <w:r w:rsidR="00C836DF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2013 год)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6344" w:rsidRPr="005C2C65" w:rsidRDefault="00BC0E65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3)  Школа безопасности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место (</w:t>
      </w:r>
      <w:r w:rsidR="00612C3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2014год)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74714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Военно-</w:t>
      </w:r>
      <w:r w:rsidR="00612C3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игра « Зарница» - 1место (</w:t>
      </w:r>
      <w:r w:rsidR="00612C3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год)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6344" w:rsidRPr="005C2C65" w:rsidRDefault="00612C30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5) Первенство доприз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ывной молодежи НАО -  2 место (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год)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6344" w:rsidRPr="005C2C65" w:rsidRDefault="00612C30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74714A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игра «Зарница» - 3 место (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год)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безопасности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1место (</w:t>
      </w:r>
      <w:r w:rsidR="00612C3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год)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612C30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Первенство допризывной мол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одежи НАО – 2 место (</w:t>
      </w:r>
      <w:r w:rsidR="00BC0E65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год);</w:t>
      </w:r>
    </w:p>
    <w:p w:rsidR="005F6344" w:rsidRPr="005C2C65" w:rsidRDefault="00612C30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 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 строя и песни – 3 место (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год).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5F6344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повторном проведении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диагностик, направленных на выявление сформированности у старшеклассников патриотически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х качеств, члены ВПК были выделены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отдельную группу с целью сравнения их показателей с остальными старшеклассниками.</w:t>
      </w:r>
    </w:p>
    <w:p w:rsidR="005F6344" w:rsidRPr="005C2C65" w:rsidRDefault="005F6344" w:rsidP="00C52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оведенной диагностики представлены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диаграммами:</w:t>
      </w: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1. Изучение гражданского самосознания</w:t>
      </w:r>
    </w:p>
    <w:p w:rsidR="005F6344" w:rsidRPr="00C52B25" w:rsidRDefault="005F6344" w:rsidP="00C52B2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581650" cy="1914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2. Изучение уровня гражданского долга</w:t>
      </w: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19725" cy="1943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3. Изучение уровня гражданской ответственности</w:t>
      </w: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19335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44" w:rsidRPr="005C2C65" w:rsidRDefault="00D370DF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4. Изучение основ правовой культуры</w:t>
      </w:r>
    </w:p>
    <w:p w:rsidR="00D370DF" w:rsidRPr="005C2C65" w:rsidRDefault="00D370DF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19725" cy="20193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70DF" w:rsidRPr="005C2C65" w:rsidRDefault="00D370DF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5. Изучение патриотизма и интернационализма</w:t>
      </w:r>
    </w:p>
    <w:p w:rsidR="00D370DF" w:rsidRPr="005C2C65" w:rsidRDefault="00D370DF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5425" cy="20383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44" w:rsidRPr="005C2C65" w:rsidRDefault="005F6344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6344" w:rsidRPr="005C2C65" w:rsidRDefault="00D370DF" w:rsidP="005F6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Вывод: Анализ данных повторной диагностики выявил положительную динамику формирования и развития таких чувств, как патриотизм</w:t>
      </w:r>
      <w:r w:rsidR="002E3E5E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интернационализм, гражданский долг  и самосознание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произошло повышение правовой культуры обучающихся.</w:t>
      </w:r>
    </w:p>
    <w:p w:rsidR="005F6344" w:rsidRPr="005C2C65" w:rsidRDefault="002E3E5E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52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автор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представил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педагогическую деятельность как руководителя военно-патриотического</w:t>
      </w:r>
      <w:r w:rsidR="00091113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клуба «Отвага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F6344" w:rsidRPr="005C2C65" w:rsidRDefault="006A0A78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рассмотрено понятие патриотизма, патриотического воспитания, его сущность и содержание. </w:t>
      </w:r>
      <w:proofErr w:type="gramStart"/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и охарактеризованы методы формирования гражданско-патриотических  кач</w:t>
      </w:r>
      <w:r w:rsidR="00B65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 личности, используемых 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занятий ВПК, а именно: содержание и подходы к организации и проведению занятий и внеклассных мероприятий, направленных на развитие патриотизма через практическую деятельность, предоставление возможностей для самореализации, социализации подростков, демонстрацию подросткам значимости их деятельности,  признания и востребованности обществом проявления их гражданских и патриотических качеств.</w:t>
      </w:r>
      <w:proofErr w:type="gramEnd"/>
    </w:p>
    <w:p w:rsidR="005F6344" w:rsidRPr="005C2C65" w:rsidRDefault="00B628A7" w:rsidP="005F634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считает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данный  оп</w:t>
      </w:r>
      <w:r w:rsidR="00B65848">
        <w:rPr>
          <w:rFonts w:ascii="Times New Roman" w:eastAsia="Times New Roman" w:hAnsi="Times New Roman" w:cs="Times New Roman"/>
          <w:color w:val="000000"/>
          <w:sz w:val="24"/>
          <w:szCs w:val="24"/>
        </w:rPr>
        <w:t>ыт эффективен для формирования у подростков</w:t>
      </w:r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</w:t>
      </w:r>
      <w:proofErr w:type="gramStart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ств  гр</w:t>
      </w:r>
      <w:proofErr w:type="gramEnd"/>
      <w:r w:rsidR="006A0A78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 и патриота</w:t>
      </w:r>
      <w:r w:rsidR="00614762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воспитания самосознания подростка, что он являет</w:t>
      </w:r>
      <w:r w:rsidR="00B65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защитником Родины </w:t>
      </w:r>
      <w:r w:rsidR="00614762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ее границ!</w:t>
      </w:r>
    </w:p>
    <w:p w:rsidR="002976F9" w:rsidRPr="005C2C65" w:rsidRDefault="006A0A78" w:rsidP="00801E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может быть использован  учителями, преподавателями – организаторами ОБЖ</w:t>
      </w:r>
      <w:r w:rsidR="00B628A7"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руководителями  ВПК</w:t>
      </w:r>
      <w:r w:rsidRPr="005C2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классными руководителями.</w:t>
      </w:r>
    </w:p>
    <w:p w:rsidR="002976F9" w:rsidRPr="005C2C65" w:rsidRDefault="002976F9" w:rsidP="00446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81" w:rsidRDefault="00446F81" w:rsidP="00446F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446F81" w:rsidRPr="005C2C65" w:rsidRDefault="00E71181" w:rsidP="00E71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акты</w:t>
      </w:r>
    </w:p>
    <w:p w:rsidR="00446F81" w:rsidRDefault="00E71181" w:rsidP="00E71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6F81" w:rsidRPr="00E71181">
        <w:rPr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 РФ на 2016– 2020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181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446F81" w:rsidRPr="00E71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13" w:history="1">
        <w:r w:rsidRPr="008A0EEE">
          <w:rPr>
            <w:rStyle w:val="a8"/>
            <w:rFonts w:ascii="Times New Roman" w:hAnsi="Times New Roman" w:cs="Times New Roman"/>
            <w:sz w:val="24"/>
            <w:szCs w:val="24"/>
          </w:rPr>
          <w:t>http://static.government.ru/media/files/8qqYUwwzHUxzVkH1jsKAErrx2dE4q0ws.pdf</w:t>
        </w:r>
      </w:hyperlink>
    </w:p>
    <w:p w:rsidR="00E71181" w:rsidRPr="00E71181" w:rsidRDefault="00E71181" w:rsidP="00E71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18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71181" w:rsidRPr="00E71181" w:rsidRDefault="00E71181" w:rsidP="00E71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18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E71181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E71181">
        <w:rPr>
          <w:rFonts w:ascii="Times New Roman" w:hAnsi="Times New Roman" w:cs="Times New Roman"/>
          <w:sz w:val="24"/>
          <w:szCs w:val="24"/>
        </w:rPr>
        <w:t xml:space="preserve">, А.Н. Патриотическое воспитание: методологический аспект [Текст]/ А.Н. </w:t>
      </w:r>
      <w:proofErr w:type="spellStart"/>
      <w:r w:rsidRPr="00E71181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E71181">
        <w:rPr>
          <w:rFonts w:ascii="Times New Roman" w:hAnsi="Times New Roman" w:cs="Times New Roman"/>
          <w:sz w:val="24"/>
          <w:szCs w:val="24"/>
        </w:rPr>
        <w:t>. –</w:t>
      </w:r>
      <w:r w:rsidR="00DA00AC">
        <w:rPr>
          <w:rFonts w:ascii="Times New Roman" w:hAnsi="Times New Roman" w:cs="Times New Roman"/>
          <w:sz w:val="24"/>
          <w:szCs w:val="24"/>
        </w:rPr>
        <w:t xml:space="preserve"> В.: Учитель, 2016</w:t>
      </w:r>
      <w:r w:rsidRPr="00E71181">
        <w:rPr>
          <w:rFonts w:ascii="Times New Roman" w:hAnsi="Times New Roman" w:cs="Times New Roman"/>
          <w:sz w:val="24"/>
          <w:szCs w:val="24"/>
        </w:rPr>
        <w:t>. – 203 с.</w:t>
      </w:r>
    </w:p>
    <w:p w:rsidR="00E71181" w:rsidRDefault="00E711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0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00AC">
        <w:rPr>
          <w:rFonts w:ascii="Times New Roman" w:hAnsi="Times New Roman" w:cs="Times New Roman"/>
          <w:sz w:val="24"/>
          <w:szCs w:val="24"/>
        </w:rPr>
        <w:t>Дереклеева</w:t>
      </w:r>
      <w:proofErr w:type="spellEnd"/>
      <w:r w:rsidRPr="00DA00AC">
        <w:rPr>
          <w:rFonts w:ascii="Times New Roman" w:hAnsi="Times New Roman" w:cs="Times New Roman"/>
          <w:sz w:val="24"/>
          <w:szCs w:val="24"/>
        </w:rPr>
        <w:t>, Н.И. Справочник классного руководителя [Текст] /</w:t>
      </w:r>
      <w:proofErr w:type="spellStart"/>
      <w:r w:rsidR="00DA00AC" w:rsidRPr="00DA00AC">
        <w:rPr>
          <w:rFonts w:ascii="Times New Roman" w:hAnsi="Times New Roman" w:cs="Times New Roman"/>
          <w:sz w:val="24"/>
          <w:szCs w:val="24"/>
        </w:rPr>
        <w:t>Н.И.Дереклеева</w:t>
      </w:r>
      <w:proofErr w:type="spellEnd"/>
      <w:r w:rsidR="00DA00AC" w:rsidRPr="00DA00AC">
        <w:rPr>
          <w:rFonts w:ascii="Times New Roman" w:hAnsi="Times New Roman" w:cs="Times New Roman"/>
          <w:sz w:val="24"/>
          <w:szCs w:val="24"/>
        </w:rPr>
        <w:t xml:space="preserve">. - </w:t>
      </w:r>
      <w:r w:rsidRPr="00DA00AC">
        <w:rPr>
          <w:rFonts w:ascii="Times New Roman" w:hAnsi="Times New Roman" w:cs="Times New Roman"/>
          <w:sz w:val="24"/>
          <w:szCs w:val="24"/>
        </w:rPr>
        <w:t xml:space="preserve"> М.: </w:t>
      </w:r>
      <w:r w:rsidR="00DA00AC">
        <w:rPr>
          <w:rFonts w:ascii="Times New Roman" w:hAnsi="Times New Roman" w:cs="Times New Roman"/>
          <w:sz w:val="24"/>
          <w:szCs w:val="24"/>
        </w:rPr>
        <w:t>ВАКО, 2014</w:t>
      </w:r>
      <w:r w:rsidR="00DA00AC" w:rsidRPr="00DA00AC">
        <w:rPr>
          <w:rFonts w:ascii="Times New Roman" w:hAnsi="Times New Roman" w:cs="Times New Roman"/>
          <w:sz w:val="24"/>
          <w:szCs w:val="24"/>
        </w:rPr>
        <w:t xml:space="preserve">. – 240 с. </w:t>
      </w:r>
    </w:p>
    <w:p w:rsidR="00DA00AC" w:rsidRPr="00DA00AC" w:rsidRDefault="00DA00AC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A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C2C65">
        <w:rPr>
          <w:rFonts w:ascii="Times New Roman" w:hAnsi="Times New Roman" w:cs="Times New Roman"/>
          <w:sz w:val="24"/>
          <w:szCs w:val="24"/>
        </w:rPr>
        <w:t xml:space="preserve"> В.А., Новикова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C65">
        <w:rPr>
          <w:rFonts w:ascii="Times New Roman" w:hAnsi="Times New Roman" w:cs="Times New Roman"/>
          <w:sz w:val="24"/>
          <w:szCs w:val="24"/>
        </w:rPr>
        <w:t xml:space="preserve"> Л.И., Селиванова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C65">
        <w:rPr>
          <w:rFonts w:ascii="Times New Roman" w:hAnsi="Times New Roman" w:cs="Times New Roman"/>
          <w:sz w:val="24"/>
          <w:szCs w:val="24"/>
        </w:rPr>
        <w:t xml:space="preserve"> Н.Л.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 xml:space="preserve">Воспитание? Воспитание. Воспитание!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0AC">
        <w:rPr>
          <w:rFonts w:ascii="Times New Roman" w:hAnsi="Times New Roman" w:cs="Times New Roman"/>
          <w:sz w:val="24"/>
          <w:szCs w:val="24"/>
        </w:rPr>
        <w:t>[Текст] /</w:t>
      </w:r>
      <w:r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Л.И.Новикова, Н.Л.Селиванова. </w:t>
      </w:r>
      <w:r w:rsidRPr="005C2C65">
        <w:rPr>
          <w:rFonts w:ascii="Times New Roman" w:hAnsi="Times New Roman" w:cs="Times New Roman"/>
          <w:sz w:val="24"/>
          <w:szCs w:val="24"/>
        </w:rPr>
        <w:t>– М.</w:t>
      </w:r>
      <w:r>
        <w:rPr>
          <w:rFonts w:ascii="Times New Roman" w:hAnsi="Times New Roman" w:cs="Times New Roman"/>
          <w:sz w:val="24"/>
          <w:szCs w:val="24"/>
        </w:rPr>
        <w:t>: Сфера, 2015</w:t>
      </w:r>
      <w:r w:rsidRPr="005C2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115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81" w:rsidRPr="005C2C65" w:rsidRDefault="00DA00AC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6F81" w:rsidRPr="005C2C65">
        <w:rPr>
          <w:rFonts w:ascii="Times New Roman" w:hAnsi="Times New Roman" w:cs="Times New Roman"/>
          <w:sz w:val="24"/>
          <w:szCs w:val="24"/>
        </w:rPr>
        <w:t>. Концепция духовно-нравственного развития и воспитания личности гражданина России /А.Я. Дан</w:t>
      </w:r>
      <w:r>
        <w:rPr>
          <w:rFonts w:ascii="Times New Roman" w:hAnsi="Times New Roman" w:cs="Times New Roman"/>
          <w:sz w:val="24"/>
          <w:szCs w:val="24"/>
        </w:rPr>
        <w:t xml:space="preserve">илюк, А.М. Кондаков,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2015</w:t>
      </w:r>
      <w:r w:rsidR="00446F81" w:rsidRPr="005C2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304 с. – (Работаем по новым стандартам).</w:t>
      </w:r>
      <w:proofErr w:type="gramEnd"/>
    </w:p>
    <w:p w:rsidR="00446F81" w:rsidRPr="005C2C65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6. Настольная книга по патриотическому воспитанию школьников / А.Н.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5C2C65">
        <w:rPr>
          <w:rFonts w:ascii="Times New Roman" w:hAnsi="Times New Roman" w:cs="Times New Roman"/>
          <w:sz w:val="24"/>
          <w:szCs w:val="24"/>
        </w:rPr>
        <w:t xml:space="preserve">, М.Б.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Кусмарцев</w:t>
      </w:r>
      <w:proofErr w:type="spellEnd"/>
      <w:r w:rsidRPr="005C2C65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 w:rsidR="00DA00AC">
        <w:rPr>
          <w:rFonts w:ascii="Times New Roman" w:hAnsi="Times New Roman" w:cs="Times New Roman"/>
          <w:sz w:val="24"/>
          <w:szCs w:val="24"/>
        </w:rPr>
        <w:t>. - М.: Глобус, 2016</w:t>
      </w:r>
      <w:r w:rsidRPr="005C2C65">
        <w:rPr>
          <w:rFonts w:ascii="Times New Roman" w:hAnsi="Times New Roman" w:cs="Times New Roman"/>
          <w:sz w:val="24"/>
          <w:szCs w:val="24"/>
        </w:rPr>
        <w:t xml:space="preserve">. – 330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>.</w:t>
      </w:r>
    </w:p>
    <w:p w:rsidR="00446F81" w:rsidRPr="005C2C65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7. Ожегов</w:t>
      </w:r>
      <w:r w:rsidR="00DA00AC">
        <w:rPr>
          <w:rFonts w:ascii="Times New Roman" w:hAnsi="Times New Roman" w:cs="Times New Roman"/>
          <w:sz w:val="24"/>
          <w:szCs w:val="24"/>
        </w:rPr>
        <w:t>,</w:t>
      </w:r>
      <w:r w:rsidRPr="005C2C65">
        <w:rPr>
          <w:rFonts w:ascii="Times New Roman" w:hAnsi="Times New Roman" w:cs="Times New Roman"/>
          <w:sz w:val="24"/>
          <w:szCs w:val="24"/>
        </w:rPr>
        <w:t xml:space="preserve"> С.И., Шведова</w:t>
      </w:r>
      <w:r w:rsidR="00DA00AC">
        <w:rPr>
          <w:rFonts w:ascii="Times New Roman" w:hAnsi="Times New Roman" w:cs="Times New Roman"/>
          <w:sz w:val="24"/>
          <w:szCs w:val="24"/>
        </w:rPr>
        <w:t>,</w:t>
      </w:r>
      <w:r w:rsidRPr="005C2C65">
        <w:rPr>
          <w:rFonts w:ascii="Times New Roman" w:hAnsi="Times New Roman" w:cs="Times New Roman"/>
          <w:sz w:val="24"/>
          <w:szCs w:val="24"/>
        </w:rPr>
        <w:t xml:space="preserve"> Н.Ю. Толковый словарь русского языка </w:t>
      </w:r>
      <w:r w:rsidR="00DA00AC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2C65">
        <w:rPr>
          <w:rFonts w:ascii="Times New Roman" w:hAnsi="Times New Roman" w:cs="Times New Roman"/>
          <w:sz w:val="24"/>
          <w:szCs w:val="24"/>
        </w:rPr>
        <w:t>/ С.И. Ожегов, Н.Ю. Шведова</w:t>
      </w:r>
      <w:r w:rsidR="00DA00AC">
        <w:rPr>
          <w:rFonts w:ascii="Times New Roman" w:hAnsi="Times New Roman" w:cs="Times New Roman"/>
          <w:sz w:val="24"/>
          <w:szCs w:val="24"/>
        </w:rPr>
        <w:t>.</w:t>
      </w:r>
      <w:r w:rsidRPr="005C2C65">
        <w:rPr>
          <w:rFonts w:ascii="Times New Roman" w:hAnsi="Times New Roman" w:cs="Times New Roman"/>
          <w:sz w:val="24"/>
          <w:szCs w:val="24"/>
        </w:rPr>
        <w:t xml:space="preserve"> – М.: </w:t>
      </w:r>
      <w:r w:rsidR="00DA00AC">
        <w:rPr>
          <w:rFonts w:ascii="Times New Roman" w:hAnsi="Times New Roman" w:cs="Times New Roman"/>
          <w:sz w:val="24"/>
          <w:szCs w:val="24"/>
        </w:rPr>
        <w:t xml:space="preserve">Сфера, </w:t>
      </w:r>
      <w:r w:rsidRPr="005C2C65">
        <w:rPr>
          <w:rFonts w:ascii="Times New Roman" w:hAnsi="Times New Roman" w:cs="Times New Roman"/>
          <w:sz w:val="24"/>
          <w:szCs w:val="24"/>
        </w:rPr>
        <w:t>20</w:t>
      </w:r>
      <w:r w:rsidR="00DA00AC">
        <w:rPr>
          <w:rFonts w:ascii="Times New Roman" w:hAnsi="Times New Roman" w:cs="Times New Roman"/>
          <w:sz w:val="24"/>
          <w:szCs w:val="24"/>
        </w:rPr>
        <w:t>09</w:t>
      </w:r>
      <w:r w:rsidRPr="005C2C65">
        <w:rPr>
          <w:rFonts w:ascii="Times New Roman" w:hAnsi="Times New Roman" w:cs="Times New Roman"/>
          <w:sz w:val="24"/>
          <w:szCs w:val="24"/>
        </w:rPr>
        <w:t xml:space="preserve">.- 796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81" w:rsidRPr="005C2C65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8. Патриотическое воспитание. Система работы, планирование, конспекты уроков, разработки занятий. </w:t>
      </w:r>
      <w:r w:rsidR="00DA00AC">
        <w:rPr>
          <w:rFonts w:ascii="Times New Roman" w:hAnsi="Times New Roman" w:cs="Times New Roman"/>
          <w:sz w:val="24"/>
          <w:szCs w:val="24"/>
        </w:rPr>
        <w:t>/</w:t>
      </w:r>
      <w:r w:rsidRPr="005C2C65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 w:rsidRPr="005C2C65">
        <w:rPr>
          <w:rFonts w:ascii="Times New Roman" w:hAnsi="Times New Roman" w:cs="Times New Roman"/>
          <w:sz w:val="24"/>
          <w:szCs w:val="24"/>
        </w:rPr>
        <w:t xml:space="preserve">. </w:t>
      </w:r>
      <w:r w:rsidR="00DA00AC">
        <w:rPr>
          <w:rFonts w:ascii="Times New Roman" w:hAnsi="Times New Roman" w:cs="Times New Roman"/>
          <w:sz w:val="24"/>
          <w:szCs w:val="24"/>
        </w:rPr>
        <w:t>– В.: Учитель , 2016</w:t>
      </w:r>
      <w:r w:rsidRPr="005C2C65">
        <w:rPr>
          <w:rFonts w:ascii="Times New Roman" w:hAnsi="Times New Roman" w:cs="Times New Roman"/>
          <w:sz w:val="24"/>
          <w:szCs w:val="24"/>
        </w:rPr>
        <w:t>.</w:t>
      </w:r>
      <w:r w:rsidR="00DA00AC">
        <w:rPr>
          <w:rFonts w:ascii="Times New Roman" w:hAnsi="Times New Roman" w:cs="Times New Roman"/>
          <w:sz w:val="24"/>
          <w:szCs w:val="24"/>
        </w:rPr>
        <w:t xml:space="preserve"> – 2015 с.</w:t>
      </w:r>
    </w:p>
    <w:p w:rsidR="00446F81" w:rsidRPr="005C2C65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5939EE">
        <w:rPr>
          <w:rFonts w:ascii="Times New Roman" w:hAnsi="Times New Roman" w:cs="Times New Roman"/>
          <w:sz w:val="24"/>
          <w:szCs w:val="24"/>
        </w:rPr>
        <w:t>,</w:t>
      </w:r>
      <w:r w:rsidRPr="005C2C65">
        <w:rPr>
          <w:rFonts w:ascii="Times New Roman" w:hAnsi="Times New Roman" w:cs="Times New Roman"/>
          <w:sz w:val="24"/>
          <w:szCs w:val="24"/>
        </w:rPr>
        <w:t xml:space="preserve"> Г.К. Технология саморазвития личности школьника</w:t>
      </w:r>
      <w:r w:rsidR="005939EE">
        <w:rPr>
          <w:rFonts w:ascii="Times New Roman" w:hAnsi="Times New Roman" w:cs="Times New Roman"/>
          <w:sz w:val="24"/>
          <w:szCs w:val="24"/>
        </w:rPr>
        <w:t xml:space="preserve"> [Текст]  // </w:t>
      </w:r>
      <w:r w:rsidRPr="005C2C65">
        <w:rPr>
          <w:rFonts w:ascii="Times New Roman" w:hAnsi="Times New Roman" w:cs="Times New Roman"/>
          <w:sz w:val="24"/>
          <w:szCs w:val="24"/>
        </w:rPr>
        <w:t>Воспитание школьн</w:t>
      </w:r>
      <w:r w:rsidR="005939EE">
        <w:rPr>
          <w:rFonts w:ascii="Times New Roman" w:hAnsi="Times New Roman" w:cs="Times New Roman"/>
          <w:sz w:val="24"/>
          <w:szCs w:val="24"/>
        </w:rPr>
        <w:t>иков. – 2012. - №4. – с. 12-14.</w:t>
      </w:r>
    </w:p>
    <w:p w:rsidR="00446F81" w:rsidRPr="005C2C65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10. Степанов</w:t>
      </w:r>
      <w:r w:rsidR="005939EE">
        <w:rPr>
          <w:rFonts w:ascii="Times New Roman" w:hAnsi="Times New Roman" w:cs="Times New Roman"/>
          <w:sz w:val="24"/>
          <w:szCs w:val="24"/>
        </w:rPr>
        <w:t>,</w:t>
      </w:r>
      <w:r w:rsidRPr="005C2C65">
        <w:rPr>
          <w:rFonts w:ascii="Times New Roman" w:hAnsi="Times New Roman" w:cs="Times New Roman"/>
          <w:sz w:val="24"/>
          <w:szCs w:val="24"/>
        </w:rPr>
        <w:t xml:space="preserve"> Е.Н. Воспитательный процесс: изучение эффективности. </w:t>
      </w:r>
      <w:proofErr w:type="spellStart"/>
      <w:r w:rsidR="005939EE" w:rsidRPr="005C2C65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5939EE">
        <w:rPr>
          <w:rFonts w:ascii="Times New Roman" w:hAnsi="Times New Roman" w:cs="Times New Roman"/>
          <w:sz w:val="24"/>
          <w:szCs w:val="24"/>
        </w:rPr>
        <w:t>,</w:t>
      </w:r>
      <w:r w:rsidR="005939EE" w:rsidRPr="005C2C65">
        <w:rPr>
          <w:rFonts w:ascii="Times New Roman" w:hAnsi="Times New Roman" w:cs="Times New Roman"/>
          <w:sz w:val="24"/>
          <w:szCs w:val="24"/>
        </w:rPr>
        <w:t xml:space="preserve"> Г.К. Технология саморазвития личности школьника</w:t>
      </w:r>
      <w:r w:rsidR="005939EE">
        <w:rPr>
          <w:rFonts w:ascii="Times New Roman" w:hAnsi="Times New Roman" w:cs="Times New Roman"/>
          <w:sz w:val="24"/>
          <w:szCs w:val="24"/>
        </w:rPr>
        <w:t xml:space="preserve"> [Текст]: м</w:t>
      </w:r>
      <w:r w:rsidRPr="005C2C65">
        <w:rPr>
          <w:rFonts w:ascii="Times New Roman" w:hAnsi="Times New Roman" w:cs="Times New Roman"/>
          <w:sz w:val="24"/>
          <w:szCs w:val="24"/>
        </w:rPr>
        <w:t xml:space="preserve">етодические рекомендации. / </w:t>
      </w:r>
      <w:r w:rsidR="005939EE">
        <w:rPr>
          <w:rFonts w:ascii="Times New Roman" w:hAnsi="Times New Roman" w:cs="Times New Roman"/>
          <w:sz w:val="24"/>
          <w:szCs w:val="24"/>
        </w:rPr>
        <w:t>Е. Н. Степанов. – М.: ТЦ Сфера, 2011</w:t>
      </w:r>
      <w:r w:rsidRPr="005C2C65">
        <w:rPr>
          <w:rFonts w:ascii="Times New Roman" w:hAnsi="Times New Roman" w:cs="Times New Roman"/>
          <w:sz w:val="24"/>
          <w:szCs w:val="24"/>
        </w:rPr>
        <w:t xml:space="preserve">. – 128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9EE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5C2C65">
        <w:rPr>
          <w:rFonts w:ascii="Times New Roman" w:hAnsi="Times New Roman" w:cs="Times New Roman"/>
          <w:sz w:val="24"/>
          <w:szCs w:val="24"/>
        </w:rPr>
        <w:t xml:space="preserve"> Н.Е. Классное руководство</w:t>
      </w:r>
      <w:r w:rsidR="005939EE">
        <w:rPr>
          <w:rFonts w:ascii="Times New Roman" w:hAnsi="Times New Roman" w:cs="Times New Roman"/>
          <w:sz w:val="24"/>
          <w:szCs w:val="24"/>
        </w:rPr>
        <w:t xml:space="preserve">: теория, методика, технология [Текст]  / </w:t>
      </w:r>
      <w:proofErr w:type="spellStart"/>
      <w:r w:rsidR="005939EE">
        <w:rPr>
          <w:rFonts w:ascii="Times New Roman" w:hAnsi="Times New Roman" w:cs="Times New Roman"/>
          <w:sz w:val="24"/>
          <w:szCs w:val="24"/>
        </w:rPr>
        <w:t>Н.Е.Щурикова</w:t>
      </w:r>
      <w:proofErr w:type="spellEnd"/>
      <w:r w:rsidR="005939EE">
        <w:rPr>
          <w:rFonts w:ascii="Times New Roman" w:hAnsi="Times New Roman" w:cs="Times New Roman"/>
          <w:sz w:val="24"/>
          <w:szCs w:val="24"/>
        </w:rPr>
        <w:t xml:space="preserve">. – М.: Педагогическое общество России, 2009. – 128 </w:t>
      </w:r>
      <w:proofErr w:type="gramStart"/>
      <w:r w:rsidR="005939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39EE">
        <w:rPr>
          <w:rFonts w:ascii="Times New Roman" w:hAnsi="Times New Roman" w:cs="Times New Roman"/>
          <w:sz w:val="24"/>
          <w:szCs w:val="24"/>
        </w:rPr>
        <w:t>.</w:t>
      </w:r>
    </w:p>
    <w:p w:rsidR="005939EE" w:rsidRPr="005939EE" w:rsidRDefault="005939EE" w:rsidP="00446F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446F81" w:rsidRPr="005C2C65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5F2">
        <w:rPr>
          <w:rFonts w:ascii="Times New Roman" w:hAnsi="Times New Roman" w:cs="Times New Roman"/>
          <w:sz w:val="24"/>
          <w:szCs w:val="24"/>
        </w:rPr>
        <w:t xml:space="preserve">12.  </w:t>
      </w:r>
      <w:r w:rsidR="008C65F2" w:rsidRPr="008C65F2">
        <w:rPr>
          <w:rFonts w:ascii="Times New Roman" w:hAnsi="Times New Roman" w:cs="Times New Roman"/>
          <w:sz w:val="24"/>
          <w:szCs w:val="24"/>
        </w:rPr>
        <w:t xml:space="preserve">Педагогическая мастерская [Электронный ресурс] / ОБЖ. – </w:t>
      </w:r>
      <w:proofErr w:type="spellStart"/>
      <w:r w:rsidR="008C65F2" w:rsidRPr="008C65F2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8C65F2" w:rsidRPr="008C65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C65F2" w:rsidRPr="008C65F2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8C65F2" w:rsidRPr="008C65F2">
        <w:rPr>
          <w:rFonts w:ascii="Times New Roman" w:hAnsi="Times New Roman" w:cs="Times New Roman"/>
          <w:sz w:val="24"/>
          <w:szCs w:val="24"/>
        </w:rPr>
        <w:t>. – М.: 1 Сентября, 2017. – Режим доступа:</w:t>
      </w:r>
      <w:r w:rsidR="008C65F2">
        <w:rPr>
          <w:rFonts w:ascii="Verdana" w:hAnsi="Verdana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http://festival.1september.ru</w:t>
      </w:r>
    </w:p>
    <w:p w:rsidR="00446F81" w:rsidRPr="008C65F2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65F2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8C65F2" w:rsidRPr="008C65F2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[Электронный ресурс] / Основы безопасности жизнедеятельности. – </w:t>
      </w:r>
      <w:proofErr w:type="spellStart"/>
      <w:r w:rsidR="008C65F2" w:rsidRPr="008C65F2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8C65F2" w:rsidRPr="008C65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C65F2" w:rsidRPr="008C65F2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8C65F2" w:rsidRPr="008C65F2">
        <w:rPr>
          <w:rFonts w:ascii="Times New Roman" w:hAnsi="Times New Roman" w:cs="Times New Roman"/>
          <w:sz w:val="24"/>
          <w:szCs w:val="24"/>
        </w:rPr>
        <w:t xml:space="preserve">. – М.: Единая коллекция ЦОР, 2018. – Режим доступа: </w:t>
      </w:r>
      <w:hyperlink r:id="rId14" w:tgtFrame="_parent" w:history="1"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</w:t>
        </w:r>
      </w:hyperlink>
      <w:hyperlink r:id="rId15" w:tgtFrame="_parent" w:history="1"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school</w:t>
        </w:r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-</w:t>
        </w:r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collection</w:t>
        </w:r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catalog</w:t>
        </w:r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Pr="008C65F2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rubr</w:t>
        </w:r>
        <w:proofErr w:type="spellEnd"/>
      </w:hyperlink>
    </w:p>
    <w:p w:rsidR="00446F81" w:rsidRPr="005C2C65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14. </w:t>
      </w:r>
      <w:r w:rsidR="008C65F2">
        <w:rPr>
          <w:rFonts w:ascii="Times New Roman" w:hAnsi="Times New Roman" w:cs="Times New Roman"/>
          <w:sz w:val="24"/>
          <w:szCs w:val="24"/>
        </w:rPr>
        <w:t xml:space="preserve">Сетевое образовательное сообщество, Открытый класс </w:t>
      </w:r>
      <w:r w:rsidR="008C65F2" w:rsidRPr="008C65F2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8C65F2">
        <w:rPr>
          <w:rFonts w:ascii="Times New Roman" w:hAnsi="Times New Roman" w:cs="Times New Roman"/>
          <w:sz w:val="24"/>
          <w:szCs w:val="24"/>
        </w:rPr>
        <w:t xml:space="preserve"> / Цифровые образовательные ресурсы. – </w:t>
      </w:r>
      <w:proofErr w:type="spellStart"/>
      <w:r w:rsidR="008C65F2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8C65F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C65F2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8C65F2">
        <w:rPr>
          <w:rFonts w:ascii="Times New Roman" w:hAnsi="Times New Roman" w:cs="Times New Roman"/>
          <w:sz w:val="24"/>
          <w:szCs w:val="24"/>
        </w:rPr>
        <w:t xml:space="preserve">.. – М.: ЦОР, 2018. – Режим доступа: </w:t>
      </w:r>
      <w:hyperlink r:id="rId16" w:tgtFrame="_parent" w:history="1">
        <w:r w:rsidRPr="005C2C65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</w:t>
        </w:r>
      </w:hyperlink>
      <w:hyperlink r:id="rId17" w:tgtFrame="_parent" w:history="1">
        <w:proofErr w:type="spellStart"/>
        <w:r w:rsidRPr="005C2C65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openclass</w:t>
        </w:r>
        <w:proofErr w:type="spellEnd"/>
        <w:r w:rsidRPr="005C2C65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5C2C65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446F81" w:rsidRPr="005C2C65" w:rsidRDefault="00446F81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15.</w:t>
      </w:r>
      <w:r w:rsidR="008C65F2">
        <w:rPr>
          <w:rFonts w:ascii="Times New Roman" w:hAnsi="Times New Roman" w:cs="Times New Roman"/>
          <w:sz w:val="24"/>
          <w:szCs w:val="24"/>
        </w:rPr>
        <w:t xml:space="preserve">Сеть </w:t>
      </w:r>
      <w:proofErr w:type="gramStart"/>
      <w:r w:rsidR="008C65F2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="008C65F2">
        <w:rPr>
          <w:rFonts w:ascii="Times New Roman" w:hAnsi="Times New Roman" w:cs="Times New Roman"/>
          <w:sz w:val="24"/>
          <w:szCs w:val="24"/>
        </w:rPr>
        <w:t xml:space="preserve"> учителей, </w:t>
      </w:r>
      <w:r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="00BA69DA" w:rsidRPr="008C65F2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BA69DA">
        <w:rPr>
          <w:rFonts w:ascii="Times New Roman" w:hAnsi="Times New Roman" w:cs="Times New Roman"/>
          <w:sz w:val="24"/>
          <w:szCs w:val="24"/>
        </w:rPr>
        <w:t xml:space="preserve"> / Цифровые образовательные ресурсы. – </w:t>
      </w:r>
      <w:proofErr w:type="spellStart"/>
      <w:r w:rsidR="00BA69DA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BA69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A69D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BA69DA">
        <w:rPr>
          <w:rFonts w:ascii="Times New Roman" w:hAnsi="Times New Roman" w:cs="Times New Roman"/>
          <w:sz w:val="24"/>
          <w:szCs w:val="24"/>
        </w:rPr>
        <w:t xml:space="preserve">.. – М.: ЦОР, 2018. – Режим доступа: </w:t>
      </w:r>
      <w:hyperlink r:id="rId18" w:tgtFrame="_parent" w:history="1">
        <w:r w:rsidRPr="005C2C65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http://it-n.ru</w:t>
        </w:r>
      </w:hyperlink>
    </w:p>
    <w:p w:rsidR="00446F81" w:rsidRPr="005C2C65" w:rsidRDefault="00A013A7" w:rsidP="00446F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46F81" w:rsidRPr="005C2C65">
        <w:rPr>
          <w:rFonts w:ascii="Times New Roman" w:hAnsi="Times New Roman" w:cs="Times New Roman"/>
          <w:sz w:val="24"/>
          <w:szCs w:val="24"/>
        </w:rPr>
        <w:t xml:space="preserve">. </w:t>
      </w:r>
      <w:r w:rsidR="00BA69DA">
        <w:rPr>
          <w:rFonts w:ascii="Times New Roman" w:hAnsi="Times New Roman" w:cs="Times New Roman"/>
          <w:sz w:val="24"/>
          <w:szCs w:val="24"/>
        </w:rPr>
        <w:t xml:space="preserve">Центр содействия военно-спортивным патриотическим молодежным объединениям, </w:t>
      </w:r>
      <w:r w:rsidR="00BA69DA" w:rsidRPr="008C65F2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BA69DA">
        <w:rPr>
          <w:rFonts w:ascii="Times New Roman" w:hAnsi="Times New Roman" w:cs="Times New Roman"/>
          <w:sz w:val="24"/>
          <w:szCs w:val="24"/>
        </w:rPr>
        <w:t xml:space="preserve"> / Цифровые образовательные ресурсы. – </w:t>
      </w:r>
      <w:proofErr w:type="spellStart"/>
      <w:r w:rsidR="00BA69DA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BA69D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BA69DA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BA69DA">
        <w:rPr>
          <w:rFonts w:ascii="Times New Roman" w:hAnsi="Times New Roman" w:cs="Times New Roman"/>
          <w:sz w:val="24"/>
          <w:szCs w:val="24"/>
        </w:rPr>
        <w:t xml:space="preserve">.. – М.: ЦОР, 2018. – Режим доступа: </w:t>
      </w:r>
      <w:r w:rsidR="00446F81" w:rsidRPr="005C2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46F81" w:rsidRPr="005C2C65">
        <w:rPr>
          <w:rFonts w:ascii="Times New Roman" w:hAnsi="Times New Roman" w:cs="Times New Roman"/>
          <w:sz w:val="24"/>
          <w:szCs w:val="24"/>
        </w:rPr>
        <w:t>://</w:t>
      </w:r>
      <w:r w:rsidR="00446F81" w:rsidRPr="005C2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46F81" w:rsidRPr="005C2C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6F81" w:rsidRPr="005C2C65">
        <w:rPr>
          <w:rFonts w:ascii="Times New Roman" w:hAnsi="Times New Roman" w:cs="Times New Roman"/>
          <w:sz w:val="24"/>
          <w:szCs w:val="24"/>
          <w:lang w:val="en-US"/>
        </w:rPr>
        <w:t>centrpatriot</w:t>
      </w:r>
      <w:proofErr w:type="spellEnd"/>
      <w:r w:rsidR="00446F81" w:rsidRPr="005C2C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6F81" w:rsidRPr="005C2C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C37C6" w:rsidRPr="005C2C65" w:rsidRDefault="006C37C6">
      <w:pPr>
        <w:rPr>
          <w:sz w:val="24"/>
          <w:szCs w:val="24"/>
        </w:rPr>
      </w:pPr>
    </w:p>
    <w:p w:rsidR="00E74B69" w:rsidRPr="005C2C65" w:rsidRDefault="00E74B69" w:rsidP="00801EC0">
      <w:pPr>
        <w:rPr>
          <w:rFonts w:ascii="Times New Roman" w:hAnsi="Times New Roman" w:cs="Times New Roman"/>
          <w:sz w:val="24"/>
          <w:szCs w:val="24"/>
        </w:rPr>
        <w:sectPr w:rsidR="00E74B69" w:rsidRPr="005C2C65" w:rsidSect="005B6CFF">
          <w:headerReference w:type="default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785" w:rsidRPr="005C2C65" w:rsidRDefault="00C16785" w:rsidP="00C16785">
      <w:pPr>
        <w:jc w:val="right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C16785" w:rsidRPr="005C2C65" w:rsidRDefault="00C16785" w:rsidP="00C16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eastAsia="Times New Roman" w:hAnsi="Times New Roman" w:cs="Times New Roman"/>
          <w:b/>
          <w:sz w:val="24"/>
          <w:szCs w:val="24"/>
        </w:rPr>
        <w:t>Диагностиче</w:t>
      </w:r>
      <w:r w:rsidRPr="005C2C65">
        <w:rPr>
          <w:rFonts w:ascii="Times New Roman" w:hAnsi="Times New Roman" w:cs="Times New Roman"/>
          <w:b/>
          <w:sz w:val="24"/>
          <w:szCs w:val="24"/>
        </w:rPr>
        <w:t xml:space="preserve">ская программа изучения уровней </w:t>
      </w:r>
      <w:r w:rsidRPr="005C2C65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 гражданственности у подростков</w:t>
      </w:r>
    </w:p>
    <w:p w:rsidR="00C16785" w:rsidRPr="005C2C65" w:rsidRDefault="00C16785" w:rsidP="00C1678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86" w:type="dxa"/>
        <w:tblCellSpacing w:w="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3539"/>
        <w:gridCol w:w="3539"/>
        <w:gridCol w:w="3398"/>
        <w:gridCol w:w="2840"/>
      </w:tblGrid>
      <w:tr w:rsidR="00C16785" w:rsidRPr="005C2C65" w:rsidTr="00E74B69">
        <w:trPr>
          <w:trHeight w:val="205"/>
          <w:tblCellSpacing w:w="0" w:type="dxa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гражданст</w:t>
            </w:r>
            <w:r w:rsidRPr="005C2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133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Уровни и показатели гражданственности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181"/>
          <w:tblCellSpacing w:w="-6" w:type="dxa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Крайне низкий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109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1352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Гражданское самосознание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 основные права и обязанности, нормы поведения гражданина. Всегда 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добросовестен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делах, умеет преодолевать индивидуалистические устремления, регулировать свои потребности и соотносить их с возможностями общества и других людей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основные правила и нормы поведения гражданина. Соблюдает правила поведения, но не всегда может регулировать свои потребности и соотносить их с возможностями других людей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всегда придерживается общепринятых норм поведения, принимает участие в любой деятельности только под контролем взрослых и товарищей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Сознательного отношения к делам и своим поступкам не проявляет. Недисциплинирован, пассивен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217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Гражданский долг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Охотно выполняет общественные поручения. Осознанно выполняет с</w:t>
            </w:r>
            <w:r w:rsidRPr="005C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 обязанности, проявляет убеж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дённую готовность и способность защищать Родину, проявляет чувство долга и ответственности перед родителями. Показывает пример бережного отношения к природе и общенародному достоянию. Хорошо учится, охотно помогает товарищам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общественные поручения и свои обязанности. Проявляет готовность защищать Родину, проявляет чувство долга и ответственности перед родителями, в целом бережно относится к природе и общенародному достоянию, только в отдельных случаях допускает небрежность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Неохотно выполняет общественные поручения, только при условии контроля со стороны учителей и товарищей, иногда проявляет неуважительное отношение к взрослым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Уклоняется от общественных поручений, 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безответственен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проявляет неуважительное отношение к родителям и товарищам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60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Гражданская ответственность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знает конституционные права и зак</w:t>
            </w:r>
            <w:r w:rsidR="00E74B69"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 государства, соблюдает их.  О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сознаёт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за судьбу своей страны. Ответственно относится к поручениям, к учёбе, проявляет во всех делах инициативу и самостоятельность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Знает конституционные права и законы государства, соблюдает их. Осознает ответственность за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судьбу своей страны. Выполняет поручения, хорошо учится, инициативу в делах коллектива проявляет не всегда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Недостаточно знает законы государства, допускает отклонения в соблюдении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правопорядка, нуждается в дополнительном контроле со стороны взрослых. Поручения выполняет только при условии побуждения со стороны взрослых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Нарушает дисциплину и правопорядок, требует постоянного контроля,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безответственен. Учится плохо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1111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Правовая культура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Осознаёт себя гражданином своей страны, знает права и обязанности и уважительно относится к ним. Умеет грамотно реализовать свои права и обязанности в жизни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Осознаёт себя гражданином своей страны, знает свои права и обязанности, но не всегда умеет реализовывать их в жизни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свои права и обязанности, но реализовать их может только под руководством взрослых</w:t>
            </w:r>
          </w:p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Неуважителен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правам и обязанностям гражданина, не выполняет требований общества</w:t>
            </w:r>
          </w:p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B69" w:rsidRPr="005C2C65" w:rsidTr="00E74B69">
        <w:tblPrEx>
          <w:tblCellSpacing w:w="-6" w:type="dxa"/>
        </w:tblPrEx>
        <w:trPr>
          <w:trHeight w:val="1534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Соблюдение законов государства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 ведёт себя, самостоятельно соблюдает правила поведения в школе, на улице, дома. Побуждает к хорошему поведению других. Знает основные законы и последствия в случае их нарушения, проявляет нетерпимость к злу и аморальности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 ведёт себя, соблюдает правила поведения в школе, на улице, дома. Знает основные законы и последствия в случае их нарушения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к хорошему поведению других не побуждает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правила поведения при условии требовательности и контроля со стороны взрослых и товарищей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Нарушает дисциплину, не реагирует на внешние воздействия и требования взрослых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338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Личная свобода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Свободен в выборе решений и путей достижения цели, но чувствует ответственность за этот выбор. Имеет свои убеждения, правильно отображающие его интересы и общественные интересы, поступает в соответствии с этими убеждениями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свои убеждения и старается поступать в соответствии с ними. Как правило, ответственно относится к своим поступкам, но в некоторых случаях его решения не соответствуют решениям общества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неуверенность в собственных силах, убеждения неустойчивы, при достижении поставленной цели нуждается в поддержке друзей и взрослых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выборе решения проблем не 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себе, податлив дурному влиянию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1896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Гражданское достоинство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Развито чувство собственного достоинства, проявляет требовательность к себе и другим, считает для себя честью выполнение самого трудного дела или поручения. Не позволяет унижать себя, встаёт на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защиту слабых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Развито чувство собственного достоинства, проявляет требовательность к себе и другим, стремится вып</w:t>
            </w:r>
            <w:r w:rsidR="00600BB2"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олнять трудные дела и поручения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позволяет унижать себя, на защиту других встаёт не всегда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Развито чувство собственного достоинства, но при выполнении трудных поручений не всегда достигает цели, так как не проявляет требовательности к себе, с несправедливостью борется только тогда, когда она коснулась его самого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к себе не предъявляет. Нет силы воли, 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труслив</w:t>
            </w:r>
            <w:proofErr w:type="gramEnd"/>
          </w:p>
        </w:tc>
      </w:tr>
      <w:tr w:rsidR="00E74B69" w:rsidRPr="005C2C65" w:rsidTr="00E74B69">
        <w:tblPrEx>
          <w:tblCellSpacing w:w="-6" w:type="dxa"/>
        </w:tblPrEx>
        <w:trPr>
          <w:trHeight w:val="1087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Гражданская активность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активное участие в процессе выполнения любой деятельности. Любит участвовать в трудовых делах, проявляет инициативу, вносит новизну, творчество в работу, предприимчивость, умеет организовать ребят, повести их за собой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участие во всех видах деятельности, следуя за другими ребятами, но в отдельных случаях может не выполнить поручение и не довести начатое дело до конца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активность только в тех случаях, если дело интересует, требует контроля со стороны взрослых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Уклоняется от участия в трудовых делах, трудится неохотно, недобросовестно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274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Политическая культура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активное участие в деятельности, имеющей общественно-политическую направленность, с интересом обсуждает события, происходящие в стране и за рубежом, правильно оценивает их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ктивно пропагандирует политические знания среди товарищей, участвует в доступных общественно-по</w:t>
            </w:r>
            <w:r w:rsidRPr="005C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акциях. Умеет организовать ребят, повести их за собой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участие в деятельно</w:t>
            </w:r>
            <w:r w:rsidRPr="005C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сти, </w:t>
            </w:r>
            <w:proofErr w:type="gramStart"/>
            <w:r w:rsidRPr="005C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имеющей</w:t>
            </w:r>
            <w:proofErr w:type="gramEnd"/>
            <w:r w:rsidRPr="005C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общественно-полити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ческую направленность, следует за другими ребятами. Участвует в обсуждении общественно-политических событий, в основном правильно их оценивает, но испытывает затруднения в аргументации своей точки зрения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Малоактивен в общественно-политических делах, предпочитает позицию зрителя, иногда увлекается подобной работой, но быстро охладевает к ней. при оценке общественн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политических событий не умеет правильно аргументировать свою точку зрения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Безразличен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общественно-политическим делам школы, страны, пассивен в работе, неверно оценивает события, происходящие в стране и за рубежом</w:t>
            </w:r>
          </w:p>
        </w:tc>
      </w:tr>
      <w:tr w:rsidR="00E74B69" w:rsidRPr="005C2C65" w:rsidTr="00E74B69">
        <w:tblPrEx>
          <w:tblCellSpacing w:w="-6" w:type="dxa"/>
        </w:tblPrEx>
        <w:trPr>
          <w:trHeight w:val="314"/>
          <w:tblCellSpacing w:w="-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Патриотизм и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интернациональность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Интересуется историей и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культурой родины, гордится ею, проявляет бережное отношение к национальным богатствам страны, к национальной культуре, участвует </w:t>
            </w:r>
            <w:proofErr w:type="gramStart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историко-патриотической работе. Выступает организатором акций интернациональной дружбы. Пресекает неуважительное отношение к национальным традициям и культуре, людям другой национальности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Интересуется историей и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культурой Родины, гордится ею, </w:t>
            </w:r>
            <w:r w:rsidRPr="005C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участвует </w:t>
            </w:r>
            <w:proofErr w:type="gramStart"/>
            <w:r w:rsidRPr="005C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C2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историко-патриотиче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работе. Проявляет интерес и уважение к людям другой национальности, их культуре и традициям, принимает участие в акциях интернациональной дружбы</w:t>
            </w:r>
          </w:p>
        </w:tc>
        <w:tc>
          <w:tcPr>
            <w:tcW w:w="3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Мало интересуется историей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родины, историко-патриотическую работу выполняет при побуждении и под контролем. Не проявляет интереса к культуре и традициям другой национальности</w:t>
            </w:r>
          </w:p>
        </w:tc>
        <w:tc>
          <w:tcPr>
            <w:tcW w:w="2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85" w:rsidRPr="005C2C65" w:rsidRDefault="00C16785" w:rsidP="00C167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Пренебрежительно </w:t>
            </w:r>
            <w:r w:rsidRPr="005C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относится к культуре и истории своей страны, проявляет неуважение к людям другой национальности и не дружит с детьми другой национальности</w:t>
            </w:r>
          </w:p>
        </w:tc>
      </w:tr>
    </w:tbl>
    <w:p w:rsidR="00C16785" w:rsidRPr="005C2C65" w:rsidRDefault="00C16785" w:rsidP="00C16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E17BE8">
      <w:pPr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  <w:sectPr w:rsidR="00810091" w:rsidRPr="005C2C65" w:rsidSect="00E74B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810091" w:rsidRPr="005C2C65" w:rsidRDefault="00810091" w:rsidP="008100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091" w:rsidRPr="005C2C65" w:rsidRDefault="00810091" w:rsidP="00810091">
      <w:pPr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>План-конспект занятия с обуча</w:t>
      </w:r>
      <w:r w:rsidR="00600BB2"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>ю</w:t>
      </w: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>щимися клуба «Отвага»</w:t>
      </w:r>
    </w:p>
    <w:p w:rsidR="00810091" w:rsidRPr="005C2C65" w:rsidRDefault="00810091" w:rsidP="00810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>ТЕМА:</w:t>
      </w:r>
      <w:r w:rsidRPr="005C2C65">
        <w:rPr>
          <w:rFonts w:ascii="Times New Roman" w:hAnsi="Times New Roman" w:cs="Times New Roman"/>
          <w:b/>
          <w:sz w:val="24"/>
          <w:szCs w:val="24"/>
        </w:rPr>
        <w:t xml:space="preserve"> ПОРЯДОК НЕПОЛНОЙ РАЗБОРКИ И СБОРКИ АВТОМАТА КАЛАШНИКОВА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5C2C65">
        <w:rPr>
          <w:rFonts w:ascii="Times New Roman" w:hAnsi="Times New Roman" w:cs="Times New Roman"/>
          <w:sz w:val="24"/>
          <w:szCs w:val="24"/>
        </w:rPr>
        <w:t>Отработать с учащимися порядок неполной разборки и сборки, разобрать с учащимися  правила ухода за автоматом, его хранение и сбережение.</w:t>
      </w:r>
    </w:p>
    <w:p w:rsidR="00810091" w:rsidRPr="005C2C65" w:rsidRDefault="00810091" w:rsidP="00810091">
      <w:pPr>
        <w:shd w:val="clear" w:color="auto" w:fill="FFFFFF"/>
        <w:spacing w:before="24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>Время:</w:t>
      </w:r>
      <w:r w:rsidRPr="005C2C65">
        <w:rPr>
          <w:rFonts w:ascii="Times New Roman" w:hAnsi="Times New Roman" w:cs="Times New Roman"/>
          <w:bCs/>
          <w:spacing w:val="8"/>
          <w:sz w:val="24"/>
          <w:szCs w:val="24"/>
        </w:rPr>
        <w:t xml:space="preserve"> 40 минут </w:t>
      </w:r>
    </w:p>
    <w:p w:rsidR="00810091" w:rsidRPr="005C2C65" w:rsidRDefault="00810091" w:rsidP="00810091">
      <w:pPr>
        <w:shd w:val="clear" w:color="auto" w:fill="FFFFFF"/>
        <w:spacing w:before="24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Учебно-наглядный комплекс: </w:t>
      </w:r>
      <w:r w:rsidRPr="005C2C65">
        <w:rPr>
          <w:rFonts w:ascii="Times New Roman" w:hAnsi="Times New Roman" w:cs="Times New Roman"/>
          <w:bCs/>
          <w:spacing w:val="8"/>
          <w:sz w:val="24"/>
          <w:szCs w:val="24"/>
        </w:rPr>
        <w:t xml:space="preserve">учебник ОБЖ 10 класс, Наставление по стрелковому делу МО РФ, учебный плакат. </w:t>
      </w:r>
    </w:p>
    <w:p w:rsidR="00810091" w:rsidRPr="005C2C65" w:rsidRDefault="00810091" w:rsidP="00810091">
      <w:pPr>
        <w:shd w:val="clear" w:color="auto" w:fill="FFFFFF"/>
        <w:spacing w:before="24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Оборудование: </w:t>
      </w:r>
      <w:r w:rsidRPr="005C2C65">
        <w:rPr>
          <w:rFonts w:ascii="Times New Roman" w:hAnsi="Times New Roman" w:cs="Times New Roman"/>
          <w:bCs/>
          <w:spacing w:val="8"/>
          <w:sz w:val="24"/>
          <w:szCs w:val="24"/>
        </w:rPr>
        <w:t>макет автомата Калашникова, плакаты по теме.</w:t>
      </w:r>
    </w:p>
    <w:p w:rsidR="00810091" w:rsidRPr="005C2C65" w:rsidRDefault="00810091" w:rsidP="00810091">
      <w:pPr>
        <w:shd w:val="clear" w:color="auto" w:fill="FFFFFF"/>
        <w:spacing w:before="24"/>
        <w:ind w:left="142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>Ход занятия</w:t>
      </w:r>
    </w:p>
    <w:p w:rsidR="00810091" w:rsidRPr="005C2C65" w:rsidRDefault="00810091" w:rsidP="00810091">
      <w:pPr>
        <w:shd w:val="clear" w:color="auto" w:fill="FFFFFF"/>
        <w:spacing w:before="24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  <w:lang w:val="en-US"/>
        </w:rPr>
        <w:t>I</w:t>
      </w: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>. Вступительная часть</w:t>
      </w:r>
    </w:p>
    <w:p w:rsidR="00810091" w:rsidRPr="005C2C65" w:rsidRDefault="00810091" w:rsidP="00810091">
      <w:pPr>
        <w:shd w:val="clear" w:color="auto" w:fill="FFFFFF"/>
        <w:spacing w:before="24"/>
        <w:ind w:left="142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* Организационный момент 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   * Контроль знаний учащихся: 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       - Какие </w:t>
      </w:r>
      <w:r w:rsidRPr="005C2C65">
        <w:rPr>
          <w:rFonts w:ascii="Times New Roman" w:hAnsi="Times New Roman" w:cs="Times New Roman"/>
          <w:sz w:val="24"/>
          <w:szCs w:val="24"/>
        </w:rPr>
        <w:t>команды подает командир отделения для воинского приветствия в строю?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  - Что отвечает, согласно уставу, военнослужащий, стоящий в строю, если начальник обращается к нему по воинскому званию и фамилии?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  - Что отвечает военнослужащий, стоящий в строю, если начальник обращается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     нему только по воинскому званию?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  - Что по уставу должен делать начальник, которого приветствуют военнослужащие, после подачи команды для выполнения воинского приветствия?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II. Основная часть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- объявление темы и цели занятия 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- объяснение нового материала</w:t>
      </w:r>
      <w:r w:rsidRPr="005C2C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C2C65">
        <w:rPr>
          <w:rFonts w:ascii="Times New Roman" w:hAnsi="Times New Roman" w:cs="Times New Roman"/>
          <w:sz w:val="24"/>
          <w:szCs w:val="24"/>
        </w:rPr>
        <w:t>§ 59, стр. 278-283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1. Рассказ темы урока.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ab/>
        <w:t>Разборка автомата Калашникова может быть неполной или полной.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ab/>
        <w:t xml:space="preserve">Неполная разборка </w:t>
      </w:r>
      <w:r w:rsidRPr="005C2C65">
        <w:rPr>
          <w:rFonts w:ascii="Times New Roman" w:hAnsi="Times New Roman" w:cs="Times New Roman"/>
          <w:sz w:val="24"/>
          <w:szCs w:val="24"/>
        </w:rPr>
        <w:t>автомата Калашникова проводится для чистки, смазки и осмотра автомата. Полная разборка автомата Калашникова проводится для чистки при сильном загрязнении автомата, после нахождения его под дождем или в снегу, при переходе на новую смазку и при ремонте.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lastRenderedPageBreak/>
        <w:t>Излишне частая разборка автомата вредна, так как ускоряет изнашивание частей и механизмов.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Разборку и сборку автомата производят на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или чистой подстилке; части и механизмы кладут в порядке разборки, обращаются с ними осторожно, не складывают одну часть на другую и не применяют излишних усилий и резких ударов. При сборке автомата надо сличить номера на его частях: у каждого автомата номеру на ствольной коробке должны соответствовать номера на газовой трубке, затворной раме, затворе, крышке ствольной коробки и других частях автомата.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2. Демонстрация.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Порядок неполной разборки автомата: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1. Отделить магазин. Удерживая автомат левой рукой за шейку приклада или цевье, правой рукой обхватить магазин,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 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2. Вынуть пенал с принадлежностью.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Утопить пальцем правой руки крышку гнезда приклада так, чтобы пенал под действием пружины вышел из гнезда, раскрыть пенал и вынуть из него протирку, ершик, отвертку, выколотку и шпильку.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У автомата со складывающимся прикладом пенал носится в кармане сумки для магазинов.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3. Отделить шомпол.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4. Отделить крышку ствольной коробки.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5. Отделить возвратный механизм.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6. Отделить затворную раму с затвором.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7. Отделить затвор от затворной рамы.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8. Отделить газовую трубку со ствольной накладкой.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Порядок сборки автомата после неполной разборки: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1. Присоединить газовую трубку со ствольной накладкой.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2. Присоединить затвор к затворной раме.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lastRenderedPageBreak/>
        <w:t>3. Присоединить затворную раму с затвором к ствольной коробке.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4. Присоединить возвратный механизм.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5. Присоединить крышку ствольной коробки.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6. Спустить курок с боевого взвода и поставить на предохранитель.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7. Присоединить шомпол.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8. Вложить пенал в гнездо приклада.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9. Присоединить магазин к автомату.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Уход за автоматом, его хранение и сбережение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Автомат должен содержаться в чистоте и полной исправности и быть готовым к действию.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Это достигается своевременной и умелой чисткой и смазкой и правильным хранением.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Обращаться с автоматом нужно бережно. При проверке работы ударно-спускового механизма автомата не производят излишних спусков курка.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При казарменном и лагерном расположении автомат хранится в пирамиде; в особом отделении той же пирамиды хранятся магазины, сумка для магазинов, штык-нож в ножнах и масленка, а для автомата со склад</w:t>
      </w:r>
      <w:r w:rsidR="00B65848">
        <w:rPr>
          <w:rFonts w:ascii="Times New Roman" w:hAnsi="Times New Roman" w:cs="Times New Roman"/>
          <w:sz w:val="24"/>
          <w:szCs w:val="24"/>
        </w:rPr>
        <w:t>ывающимся прикладом, кроме того</w:t>
      </w:r>
      <w:r w:rsidRPr="005C2C65">
        <w:rPr>
          <w:rFonts w:ascii="Times New Roman" w:hAnsi="Times New Roman" w:cs="Times New Roman"/>
          <w:sz w:val="24"/>
          <w:szCs w:val="24"/>
        </w:rPr>
        <w:t>, пенал с принадлежностью и чехол для автомата.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Сумка для магазинов и ремень должны храниться чистыми и сухими.</w:t>
      </w:r>
    </w:p>
    <w:p w:rsidR="00810091" w:rsidRPr="005C2C65" w:rsidRDefault="00810091" w:rsidP="008100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При временном расположении в каком-либо здании автомат </w:t>
      </w:r>
      <w:r w:rsidR="00B65848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5C2C65">
        <w:rPr>
          <w:rFonts w:ascii="Times New Roman" w:hAnsi="Times New Roman" w:cs="Times New Roman"/>
          <w:sz w:val="24"/>
          <w:szCs w:val="24"/>
        </w:rPr>
        <w:t>хранить в сухом месте в удалении от дверей, печей и нагревательных приборов. В боевой обстановке военнослужащий должен держать автомат при себе, в руках.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3. Практическая тренировка по отработке навыков неполной разборки и сборки автомата Калашникова.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Учащиеся по очереди практикуются в разборке и сборке автомата Калашникова.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C2C65">
        <w:rPr>
          <w:rFonts w:ascii="Times New Roman" w:hAnsi="Times New Roman" w:cs="Times New Roman"/>
          <w:sz w:val="24"/>
          <w:szCs w:val="24"/>
        </w:rPr>
        <w:t xml:space="preserve">Разборка и сборка автомата производится на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столе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или чистой подстилке.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C2C65">
        <w:rPr>
          <w:rFonts w:ascii="Times New Roman" w:hAnsi="Times New Roman" w:cs="Times New Roman"/>
          <w:sz w:val="24"/>
          <w:szCs w:val="24"/>
        </w:rPr>
        <w:t>Обращаться  с частями и механизмами автомата Калашникова следует осторожно, не класть одну часть на другую и не применять излишних усилий и резких ударов.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C2C65">
        <w:rPr>
          <w:rFonts w:ascii="Times New Roman" w:hAnsi="Times New Roman" w:cs="Times New Roman"/>
          <w:sz w:val="24"/>
          <w:szCs w:val="24"/>
        </w:rPr>
        <w:t>При сборке автомата сличаются номера на его частях с номерами на ствольной коробке.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C2C65">
        <w:rPr>
          <w:rFonts w:ascii="Times New Roman" w:hAnsi="Times New Roman" w:cs="Times New Roman"/>
          <w:sz w:val="24"/>
          <w:szCs w:val="24"/>
        </w:rPr>
        <w:t>Полная разборка автомата Калашникова проводится только при сильном его загрязнении.</w:t>
      </w:r>
    </w:p>
    <w:p w:rsidR="00810091" w:rsidRPr="005C2C65" w:rsidRDefault="00810091" w:rsidP="0081009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5C2C65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lastRenderedPageBreak/>
        <w:t>III</w:t>
      </w:r>
      <w:r w:rsidRPr="005C2C65">
        <w:rPr>
          <w:rFonts w:ascii="Times New Roman" w:hAnsi="Times New Roman" w:cs="Times New Roman"/>
          <w:b/>
          <w:bCs/>
          <w:spacing w:val="10"/>
          <w:sz w:val="24"/>
          <w:szCs w:val="24"/>
        </w:rPr>
        <w:t>. Закрепление материала и итог занятия:</w:t>
      </w:r>
    </w:p>
    <w:p w:rsidR="00810091" w:rsidRPr="005C2C65" w:rsidRDefault="00810091" w:rsidP="00810091">
      <w:pPr>
        <w:shd w:val="clear" w:color="auto" w:fill="FFFFFF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10"/>
          <w:sz w:val="24"/>
          <w:szCs w:val="24"/>
        </w:rPr>
        <w:t>- С какой целью проводится неполная разборка и сборка автомата Калашникова?</w:t>
      </w:r>
    </w:p>
    <w:p w:rsidR="00810091" w:rsidRPr="005C2C65" w:rsidRDefault="00810091" w:rsidP="00810091">
      <w:pPr>
        <w:shd w:val="clear" w:color="auto" w:fill="FFFFFF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      - На каких частях автомата Калашникова проставлен его серийный номер?</w:t>
      </w:r>
    </w:p>
    <w:p w:rsidR="00810091" w:rsidRPr="005C2C65" w:rsidRDefault="00810091" w:rsidP="00810091">
      <w:pPr>
        <w:shd w:val="clear" w:color="auto" w:fill="FFFFFF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      - Почему не рекомендуется и даже вредна частая разборка автомата Калашникова?</w:t>
      </w:r>
    </w:p>
    <w:p w:rsidR="00810091" w:rsidRPr="005C2C65" w:rsidRDefault="00810091" w:rsidP="00810091">
      <w:pPr>
        <w:shd w:val="clear" w:color="auto" w:fill="FFFFFF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      - В каких случаях проводится полная разборка автомата Калашникова?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       - Какие основные характеристики стрельбы из автомата Калашникова?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       - На чем основано автоматическое действие автомата Калашникова?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       - Какие основные части и механизмы автомата Калашникова вы знаете?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       - Что еще </w:t>
      </w:r>
      <w:r w:rsidRPr="005C2C65">
        <w:rPr>
          <w:rFonts w:ascii="Times New Roman" w:hAnsi="Times New Roman" w:cs="Times New Roman"/>
          <w:sz w:val="24"/>
          <w:szCs w:val="24"/>
        </w:rPr>
        <w:t xml:space="preserve">входит в комплект автомата? </w:t>
      </w:r>
    </w:p>
    <w:p w:rsidR="00810091" w:rsidRPr="005C2C65" w:rsidRDefault="00810091" w:rsidP="00810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BE8" w:rsidRPr="005C2C65" w:rsidRDefault="00E17BE8" w:rsidP="00E17BE8">
      <w:pPr>
        <w:jc w:val="right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7BE8" w:rsidRPr="005C2C65" w:rsidRDefault="00E17BE8" w:rsidP="00E17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BE8" w:rsidRPr="005C2C65" w:rsidRDefault="00E17BE8" w:rsidP="00E1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E17BE8" w:rsidRPr="005C2C65" w:rsidRDefault="00E17BE8" w:rsidP="00E17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военно-патриотического клуба</w:t>
      </w:r>
      <w:r w:rsidR="00B6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b/>
          <w:sz w:val="24"/>
          <w:szCs w:val="24"/>
        </w:rPr>
        <w:t>«Отвага»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Военно-патриотический клуб «Отвага» (далее – ВПК «Отвага» или «Клуб») открыт на базе ГБОУ НАО «СШ № 4 г. Нарьян-Мар</w:t>
      </w:r>
      <w:r w:rsidR="00B65848">
        <w:rPr>
          <w:rFonts w:ascii="Times New Roman" w:hAnsi="Times New Roman" w:cs="Times New Roman"/>
          <w:sz w:val="24"/>
          <w:szCs w:val="24"/>
        </w:rPr>
        <w:t xml:space="preserve">а </w:t>
      </w:r>
      <w:r w:rsidRPr="005C2C65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 с разрешения вышестоящего руководства, является добровольным, самоуправляемым, некоммерческим формированием, действующим в строгом соответствии с законодательством Российской Федерации и Ненецкого автономного округа. </w:t>
      </w:r>
    </w:p>
    <w:p w:rsidR="00E17BE8" w:rsidRPr="005C2C65" w:rsidRDefault="00E17BE8" w:rsidP="00E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1. Основная цель деятельности ВПК «Отвага».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Самореализация личности ребенка, подростка, формирование нравственных, морально-психологических и физических качеств, развитие и закрепление специальных знаний, умений и навыков, необходимых будущему защитнику Отечества, гражданину, патриоту.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Постановка указанной цели определяет  следующий  круг задач: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воспитание в духе преданности Отечеству;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формирование гражданско-патриотических взглядов и активной жизненной позиции, деятельности на благо общества;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интеллектуальное, культурное и нравственное развитие воспитанников, совершенствование их морально-психологического состояния и адаптации к жизни в обществе, развитие чувства коллективизма;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положительное отношение к здоровому образу жизни, физическое развития подрастающего поколения;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lastRenderedPageBreak/>
        <w:t>- чувства верности конституционному долгу, дисциплинированность, добросовестное отношение к учебе, своим обязанностям и стремление к достижению поставленных задач;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подготовка к служению Отечеству.</w:t>
      </w:r>
    </w:p>
    <w:p w:rsidR="00E17BE8" w:rsidRPr="005C2C65" w:rsidRDefault="00E17BE8" w:rsidP="00E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2. Организация и основные направления деятельности ВПК «Отвага»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Образовательный процесс должен осуществляться на основе учебных программ по различным видам деятельности с учетом методических требований, раскрывающих технологию проведения теоретических и практических дисциплин</w:t>
      </w:r>
      <w:r w:rsidR="005A046E">
        <w:rPr>
          <w:rFonts w:ascii="Times New Roman" w:hAnsi="Times New Roman" w:cs="Times New Roman"/>
          <w:sz w:val="24"/>
          <w:szCs w:val="24"/>
        </w:rPr>
        <w:t>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Для реализации основных целей и задач образовательного и воспитательного процесса руководство ВПК «Отвага» использует разнообразные формы и методы работы: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занятия по военно-прикладным и техническим видам спорта;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занятия по истории, строевой подготовке, гуманитарному и гражданскому праву, начальной медицинской подготовке, обучения огневой, тактической подготовки, техники пешеходного туризма, действий при ЧС, изучение героического и культурного прошлого Отечества;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организует и проводит соревнования по военно-прикладным видам спорта, слеты, спартакиады, военно-спортивные игры;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принимает участие в окружных, городских мероприятиях патриотической направленности (участие в акциях, посвященных дням воинской славы России, встречи с представителями ветеранских организаций, с воинами Российской армии).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Деятельность Клуба осуществляется в форме проведения регулярных занятий, тренировок, спортивных соревнований, праздников, встреч и экскурсий.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Проводимые ВПК «Отвага» мероприятия могут быть: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Открытыми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– участие для всех членов и кандидатов в члены Клуба обязательно, возможно присутствие и участие гостей;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Факультативными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– присутствие и участие членов Клуба, кандидатов, гостей только по их личному желанию.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Внутренними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– участие для всех членов и кандидатов в члены Клуба обязательно, присутствие и участие гостей не допускается;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– участие всех членов Клуба обязательно, присутствие и участие кандидатов в члены клуба не допускается.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Решение об ограничении доступа гостей и кандидатов на мероприятия принимается и заранее объявляется руководителем ВПК «Отвага».</w:t>
      </w:r>
    </w:p>
    <w:p w:rsidR="00E17BE8" w:rsidRPr="005C2C65" w:rsidRDefault="00E17BE8" w:rsidP="00E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3. Структура ВПК «Отвага».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Военно-патриотический клуб «Отвага» имеет открытую структуру и существует на принципах добровольности. Все решения принимаются на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Клуба.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В Совет Клуба входят: руководитель Клуба, заместитель руководителя Клуба и члены клуба.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Высшим органом управления ВПК «Отвага» является Совет Клуба.</w:t>
      </w:r>
    </w:p>
    <w:p w:rsidR="00E17BE8" w:rsidRPr="005C2C65" w:rsidRDefault="00E17BE8" w:rsidP="00E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lastRenderedPageBreak/>
        <w:t>4. Воспитанник ВПК «Отвага» обязан: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быть патриотом нашей Родины;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открыто высказывать свое мнение о качестве рабочего процесса Клуба;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вносить предложения об изменениях в рабочий процесс Клуба;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использовать школьные средства массовой информации;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выбирать индивидуальный план для углубленного изучения различных дисциплин;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дорожить честью Клуба как своей собственной, преумножать ее традиции, овладевать знаниями;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владеть навыками общения со сверстниками и взрослыми;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строго спрашивать с себя, уметь признавать ошибки свои и товарищей;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беспрекословно соблюдать Устав Клуба, а также иные нормативно-правовые акты</w:t>
      </w:r>
      <w:r w:rsidR="005A046E">
        <w:rPr>
          <w:rFonts w:ascii="Times New Roman" w:hAnsi="Times New Roman" w:cs="Times New Roman"/>
          <w:sz w:val="24"/>
          <w:szCs w:val="24"/>
        </w:rPr>
        <w:t>,</w:t>
      </w:r>
      <w:r w:rsidRPr="005C2C65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Клуба.</w:t>
      </w:r>
    </w:p>
    <w:p w:rsidR="00E17BE8" w:rsidRPr="005C2C65" w:rsidRDefault="00E17BE8" w:rsidP="00E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5. Воспитаннику ВПК «Отвага»  запрещается: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приносить, передавать или использовать в Клуб оружие, спиртные напитки, табачные изделия, токсичные и наркотические вещества;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использовать любые предметы и вещества, </w:t>
      </w:r>
      <w:r w:rsidR="005A046E">
        <w:rPr>
          <w:rFonts w:ascii="Times New Roman" w:hAnsi="Times New Roman" w:cs="Times New Roman"/>
          <w:sz w:val="24"/>
          <w:szCs w:val="24"/>
        </w:rPr>
        <w:t>которые могут</w:t>
      </w:r>
      <w:r w:rsidRPr="005C2C65">
        <w:rPr>
          <w:rFonts w:ascii="Times New Roman" w:hAnsi="Times New Roman" w:cs="Times New Roman"/>
          <w:sz w:val="24"/>
          <w:szCs w:val="24"/>
        </w:rPr>
        <w:t xml:space="preserve"> привести к взрывам и возгоранию;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применять физическую силу для выяснения отношений; 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осуществлять любые действия, способные п</w:t>
      </w:r>
      <w:r w:rsidR="005A046E">
        <w:rPr>
          <w:rFonts w:ascii="Times New Roman" w:hAnsi="Times New Roman" w:cs="Times New Roman"/>
          <w:sz w:val="24"/>
          <w:szCs w:val="24"/>
        </w:rPr>
        <w:t>овлечь за собой травматизм</w:t>
      </w:r>
      <w:r w:rsidRPr="005C2C6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17BE8" w:rsidRPr="005C2C65" w:rsidRDefault="00E17BE8" w:rsidP="00E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6. Причинами исключения из рядом ВПК «Отвага» являются: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за нарушение правил воспитанник может быть исключен из Клуба в соответствии с действующим Положением о ВПК «Отвага»</w:t>
      </w:r>
      <w:r w:rsidR="005A046E">
        <w:rPr>
          <w:rFonts w:ascii="Times New Roman" w:hAnsi="Times New Roman" w:cs="Times New Roman"/>
          <w:sz w:val="24"/>
          <w:szCs w:val="24"/>
        </w:rPr>
        <w:t>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пропуск без уважительных причин 5 занятий-тренировок в течение месяца;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уклонение от участия в 3 других мероприятиях клуба в течение 3-х месяцев;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неисполнение 2-х поручений руководителя Клуба либо Совета Клуба в течение 3-х месяцев;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однократное грубое нарушение Устава Клуба.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В случае совершения вы</w:t>
      </w:r>
      <w:r w:rsidR="005A046E">
        <w:rPr>
          <w:rFonts w:ascii="Times New Roman" w:hAnsi="Times New Roman" w:cs="Times New Roman"/>
          <w:sz w:val="24"/>
          <w:szCs w:val="24"/>
        </w:rPr>
        <w:t xml:space="preserve">шеперечисленных нарушений член Клуба </w:t>
      </w:r>
      <w:r w:rsidRPr="005C2C65">
        <w:rPr>
          <w:rFonts w:ascii="Times New Roman" w:hAnsi="Times New Roman" w:cs="Times New Roman"/>
          <w:sz w:val="24"/>
          <w:szCs w:val="24"/>
        </w:rPr>
        <w:t xml:space="preserve"> переводится в кандидаты в члены с назначением испытательного срока. Член Клуба также может быть переведён в кандидаты в случае уклонения или не сдачи </w:t>
      </w:r>
      <w:r w:rsidR="005A046E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5C2C65">
        <w:rPr>
          <w:rFonts w:ascii="Times New Roman" w:hAnsi="Times New Roman" w:cs="Times New Roman"/>
          <w:sz w:val="24"/>
          <w:szCs w:val="24"/>
        </w:rPr>
        <w:t xml:space="preserve">в течение года. </w:t>
      </w:r>
    </w:p>
    <w:p w:rsidR="00E17BE8" w:rsidRPr="005C2C65" w:rsidRDefault="00E17BE8" w:rsidP="00E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7. Воспитанниками ВПК «Отвага»  могут быть: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Любой учащийся с 12 лет вне зависимости от пола, возраста, национальности, вероисповедования и политических взглядов, разделяющий цели и программу деятельности ВПК «Отвага», желающий принять непосредственное участие в их реализации.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lastRenderedPageBreak/>
        <w:t xml:space="preserve">Испытательный срок для кандидатов в члены Клуба устанавливается не менее 3 </w:t>
      </w:r>
      <w:r w:rsidR="005A046E">
        <w:rPr>
          <w:rFonts w:ascii="Times New Roman" w:hAnsi="Times New Roman" w:cs="Times New Roman"/>
          <w:sz w:val="24"/>
          <w:szCs w:val="24"/>
        </w:rPr>
        <w:t>(</w:t>
      </w:r>
      <w:r w:rsidRPr="005C2C65">
        <w:rPr>
          <w:rFonts w:ascii="Times New Roman" w:hAnsi="Times New Roman" w:cs="Times New Roman"/>
          <w:sz w:val="24"/>
          <w:szCs w:val="24"/>
        </w:rPr>
        <w:t>трех</w:t>
      </w:r>
      <w:r w:rsidR="005A046E">
        <w:rPr>
          <w:rFonts w:ascii="Times New Roman" w:hAnsi="Times New Roman" w:cs="Times New Roman"/>
          <w:sz w:val="24"/>
          <w:szCs w:val="24"/>
        </w:rPr>
        <w:t>)</w:t>
      </w:r>
      <w:r w:rsidRPr="005C2C65">
        <w:rPr>
          <w:rFonts w:ascii="Times New Roman" w:hAnsi="Times New Roman" w:cs="Times New Roman"/>
          <w:sz w:val="24"/>
          <w:szCs w:val="24"/>
        </w:rPr>
        <w:t xml:space="preserve"> и не свыше  10 </w:t>
      </w:r>
      <w:r w:rsidR="005A046E">
        <w:rPr>
          <w:rFonts w:ascii="Times New Roman" w:hAnsi="Times New Roman" w:cs="Times New Roman"/>
          <w:sz w:val="24"/>
          <w:szCs w:val="24"/>
        </w:rPr>
        <w:t>(</w:t>
      </w:r>
      <w:r w:rsidRPr="005C2C65">
        <w:rPr>
          <w:rFonts w:ascii="Times New Roman" w:hAnsi="Times New Roman" w:cs="Times New Roman"/>
          <w:sz w:val="24"/>
          <w:szCs w:val="24"/>
        </w:rPr>
        <w:t>десяти</w:t>
      </w:r>
      <w:r w:rsidR="005A046E">
        <w:rPr>
          <w:rFonts w:ascii="Times New Roman" w:hAnsi="Times New Roman" w:cs="Times New Roman"/>
          <w:sz w:val="24"/>
          <w:szCs w:val="24"/>
        </w:rPr>
        <w:t>)</w:t>
      </w:r>
      <w:r w:rsidRPr="005C2C65">
        <w:rPr>
          <w:rFonts w:ascii="Times New Roman" w:hAnsi="Times New Roman" w:cs="Times New Roman"/>
          <w:sz w:val="24"/>
          <w:szCs w:val="24"/>
        </w:rPr>
        <w:t xml:space="preserve"> занятий со дня подачи заявления. В этот период руководителем клуба кандидату дается не менее 3-х обязательных для исполнения поручений. Поручения должны иметь непосредственное отношение к основным направлениям деятельности ВПК «Отвага», выходящие за их рамки исполнению не подлежат.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По истечении испытательного срока, результатам занятий и исполнения поручений Советом Клуба принимается решение о приеме кандидата либо его исключении. </w:t>
      </w:r>
    </w:p>
    <w:p w:rsidR="00E17BE8" w:rsidRPr="005C2C65" w:rsidRDefault="00E17BE8" w:rsidP="00E17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8. Для вступления в ВПК «Отвага» необходимо: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учащемуся подать заявление установленной формы на имя руководителя Клуба с просьбой о приеме в качестве кандидата  ВПК «Отвага», решение по которому принимается лично руководителем Клуба в течение 3-х дней.</w:t>
      </w:r>
    </w:p>
    <w:p w:rsidR="00E17BE8" w:rsidRPr="005C2C65" w:rsidRDefault="00E17BE8" w:rsidP="00B65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Кандидаты при переходе в полноправные члены ВПК «Отвага» </w:t>
      </w:r>
      <w:r w:rsidR="005A046E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Pr="005C2C65">
        <w:rPr>
          <w:rFonts w:ascii="Times New Roman" w:hAnsi="Times New Roman" w:cs="Times New Roman"/>
          <w:sz w:val="24"/>
          <w:szCs w:val="24"/>
        </w:rPr>
        <w:t>на общем собрании Клуба.</w:t>
      </w:r>
    </w:p>
    <w:p w:rsidR="00E17BE8" w:rsidRPr="005C2C65" w:rsidRDefault="00E17BE8" w:rsidP="00E17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BE8" w:rsidRPr="005C2C65" w:rsidRDefault="00E17BE8" w:rsidP="00E17BE8">
      <w:pPr>
        <w:jc w:val="right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17BE8" w:rsidRPr="005C2C65" w:rsidRDefault="00E17BE8" w:rsidP="00E17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BE8" w:rsidRPr="005C2C65" w:rsidRDefault="00E17BE8" w:rsidP="00E17BE8">
      <w:pPr>
        <w:jc w:val="right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17BE8" w:rsidRPr="005C2C65" w:rsidRDefault="00E17BE8" w:rsidP="00E17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 ГБОУ НАО «СШ № 4»</w:t>
      </w:r>
    </w:p>
    <w:p w:rsidR="00E17BE8" w:rsidRPr="005C2C65" w:rsidRDefault="00E17BE8" w:rsidP="00E17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 w:rsidRPr="005C2C6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17BE8" w:rsidRPr="005C2C65" w:rsidRDefault="00E17BE8" w:rsidP="00E17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 №________</w:t>
      </w:r>
    </w:p>
    <w:p w:rsidR="00E17BE8" w:rsidRPr="005C2C65" w:rsidRDefault="00E17BE8" w:rsidP="00E17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«__» _______2017года</w:t>
      </w:r>
    </w:p>
    <w:p w:rsidR="00E17BE8" w:rsidRPr="005C2C65" w:rsidRDefault="00E17BE8" w:rsidP="00E17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Положение о школьном военно-патриотическом клубе</w:t>
      </w:r>
    </w:p>
    <w:p w:rsidR="00E17BE8" w:rsidRPr="005C2C65" w:rsidRDefault="00E17BE8" w:rsidP="00E17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«Отвага»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Военно-патриотический клуб создается в ГБОУ НАО «СШ № 4 г. Нарьян-Мар</w:t>
      </w:r>
      <w:r w:rsidR="005A046E">
        <w:rPr>
          <w:rFonts w:ascii="Times New Roman" w:hAnsi="Times New Roman" w:cs="Times New Roman"/>
          <w:sz w:val="24"/>
          <w:szCs w:val="24"/>
        </w:rPr>
        <w:t>а</w:t>
      </w:r>
      <w:r w:rsidRPr="005C2C65">
        <w:rPr>
          <w:rFonts w:ascii="Times New Roman" w:hAnsi="Times New Roman" w:cs="Times New Roman"/>
          <w:sz w:val="24"/>
          <w:szCs w:val="24"/>
        </w:rPr>
        <w:t xml:space="preserve"> с углубленным изучением </w:t>
      </w:r>
      <w:r w:rsidR="005A046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5C2C65">
        <w:rPr>
          <w:rFonts w:ascii="Times New Roman" w:hAnsi="Times New Roman" w:cs="Times New Roman"/>
          <w:sz w:val="24"/>
          <w:szCs w:val="24"/>
        </w:rPr>
        <w:t>предметов» и является первичным звеном спортивной военно-патриотической организации.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Клуб призван всемерно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укреплению здоровья детей и подростков, повышению их работоспособности, готовности к защите Родины, формированию у них патриотизма, высоких нравственных качеств.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Цели деятельности клуба: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1. Патриотическое воспитание подростков и молодежи, развитие</w:t>
      </w:r>
      <w:r w:rsidR="005A046E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нравственных и духовных черт личности.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2. Занятость и творческий досуг подростков, профилактика</w:t>
      </w:r>
      <w:r w:rsidR="005A046E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правонарушений среди молодежи.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A046E">
        <w:rPr>
          <w:rFonts w:ascii="Times New Roman" w:hAnsi="Times New Roman" w:cs="Times New Roman"/>
          <w:sz w:val="24"/>
          <w:szCs w:val="24"/>
        </w:rPr>
        <w:t xml:space="preserve"> Стимулирование интеллектуальной</w:t>
      </w:r>
      <w:r w:rsidRPr="005C2C65">
        <w:rPr>
          <w:rFonts w:ascii="Times New Roman" w:hAnsi="Times New Roman" w:cs="Times New Roman"/>
          <w:sz w:val="24"/>
          <w:szCs w:val="24"/>
        </w:rPr>
        <w:t xml:space="preserve"> и физической активности</w:t>
      </w:r>
      <w:r w:rsidR="005A0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>, пропаганда здорового образа жизни среди молодежи.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1. формирование у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активного интереса к истории Родины;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2. обеспечение необходимых условий для здорового творческого общения и</w:t>
      </w:r>
      <w:r w:rsidR="005A0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продуктивной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деятельности, при условии сотрудничества взрослых и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подростков в коллективе;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3. подготовка духовно и физически развитой молодёжи службе в Вооруженных силах РФ;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4. организация массовой и просветител</w:t>
      </w:r>
      <w:r w:rsidR="00FC5736">
        <w:rPr>
          <w:rFonts w:ascii="Times New Roman" w:hAnsi="Times New Roman" w:cs="Times New Roman"/>
          <w:sz w:val="24"/>
          <w:szCs w:val="24"/>
        </w:rPr>
        <w:t xml:space="preserve">ьской работы в школе, </w:t>
      </w:r>
      <w:r w:rsidRPr="005C2C65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участие в военно-спортивных и тренировочных сборах, других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="00FC5736">
        <w:rPr>
          <w:rFonts w:ascii="Times New Roman" w:hAnsi="Times New Roman" w:cs="Times New Roman"/>
          <w:sz w:val="24"/>
          <w:szCs w:val="24"/>
        </w:rPr>
        <w:t xml:space="preserve">мероприятиях окружного и всероссийского </w:t>
      </w:r>
      <w:r w:rsidRPr="005C2C65">
        <w:rPr>
          <w:rFonts w:ascii="Times New Roman" w:hAnsi="Times New Roman" w:cs="Times New Roman"/>
          <w:sz w:val="24"/>
          <w:szCs w:val="24"/>
        </w:rPr>
        <w:t xml:space="preserve"> масштаба.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Деятельность школьного военно-патриотического клуба исходит из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интересов учащихся и включает в себя различные направления военной,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исторической, спортивной и физкультурно-оздоровительной работы.</w:t>
      </w:r>
      <w:proofErr w:type="gramEnd"/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Школьный военно-патриотический клуб имеет свое название и эмблему.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C2C65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5C2C65">
        <w:rPr>
          <w:rFonts w:ascii="Times New Roman" w:hAnsi="Times New Roman" w:cs="Times New Roman"/>
          <w:sz w:val="24"/>
          <w:szCs w:val="24"/>
        </w:rPr>
        <w:t xml:space="preserve"> деятельности школьный военно-патриотический клуб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 xml:space="preserve">руководствуется настоящим положением. 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2. Структура клуба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2.1. Высшим органом управления школьным военно-патриотическим клубом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является общее собрание.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Общее собрание клуба определяет количественный состав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совета клуба</w:t>
      </w:r>
      <w:r w:rsidR="00FC5736">
        <w:rPr>
          <w:rFonts w:ascii="Times New Roman" w:hAnsi="Times New Roman" w:cs="Times New Roman"/>
          <w:sz w:val="24"/>
          <w:szCs w:val="24"/>
        </w:rPr>
        <w:t>,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и</w:t>
      </w:r>
      <w:r w:rsidRPr="005C2C65">
        <w:rPr>
          <w:rFonts w:ascii="Times New Roman" w:hAnsi="Times New Roman" w:cs="Times New Roman"/>
          <w:sz w:val="24"/>
          <w:szCs w:val="24"/>
        </w:rPr>
        <w:t>збирает открытым голосованием его персональный состав сроком на два года.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65">
        <w:rPr>
          <w:rFonts w:ascii="Times New Roman" w:hAnsi="Times New Roman" w:cs="Times New Roman"/>
          <w:i/>
          <w:sz w:val="24"/>
          <w:szCs w:val="24"/>
        </w:rPr>
        <w:t>2.2. Совет клуба: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избирает из своего состава председателя, который является заместителем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заведующего клубом;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организует работу клуба в соответствии с настоящим положением  физкультурно-спортивных организаций города и округа;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организует работу спортивных и туристических секций, кружка общей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физической подготовки, судейских коллегий;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руководит подготовкой команд по различным видам мероприятий,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обеспечивает их участие в соревнованиях, проводимых в округе и городе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физкультурно-спортивными организациями города;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проводит спартакиады, спортивные соревнования и праздники в школе,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организует походы, экскурсии;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организует соревнования на лучшую постановку массовой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физкультурной и спортивной работы между классами, спортивными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секциями и подводит их итоги;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организует и проводит оздоровительную и спортивную работу с детьми в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школе;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организует участие членов клуба в строительстве, ремонте и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благоустройстве спортивных сооружений школы, улучшении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материально-технической базы.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65">
        <w:rPr>
          <w:rFonts w:ascii="Times New Roman" w:hAnsi="Times New Roman" w:cs="Times New Roman"/>
          <w:i/>
          <w:sz w:val="24"/>
          <w:szCs w:val="24"/>
        </w:rPr>
        <w:t>2.3. Руководитель школьного военно-патриотического клуба: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направляет работу клуба;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</w:t>
      </w:r>
      <w:proofErr w:type="spellStart"/>
      <w:r w:rsidRPr="005C2C65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5C2C65">
        <w:rPr>
          <w:rFonts w:ascii="Times New Roman" w:hAnsi="Times New Roman" w:cs="Times New Roman"/>
          <w:sz w:val="24"/>
          <w:szCs w:val="24"/>
        </w:rPr>
        <w:t xml:space="preserve"> соревнования и военно-патриотические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 xml:space="preserve">праздники, предусмотренные планом </w:t>
      </w:r>
      <w:r w:rsidR="00FC573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C2C65">
        <w:rPr>
          <w:rFonts w:ascii="Times New Roman" w:hAnsi="Times New Roman" w:cs="Times New Roman"/>
          <w:sz w:val="24"/>
          <w:szCs w:val="24"/>
        </w:rPr>
        <w:t>клуба;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- </w:t>
      </w:r>
      <w:r w:rsidR="00FC5736">
        <w:rPr>
          <w:rFonts w:ascii="Times New Roman" w:hAnsi="Times New Roman" w:cs="Times New Roman"/>
          <w:sz w:val="24"/>
          <w:szCs w:val="24"/>
        </w:rPr>
        <w:t>поддерживает контакт с окружными</w:t>
      </w:r>
      <w:r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="00FC5736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патриотическими организациями;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постоянно следит за соблюдением санитарно-гигиенических норм и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состоянием спортивных сооружений и снарядов во время проведения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мероприятий по плану школьного военно-патриотического клуба;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обеспечивает безопасность детей при проведении мероприятий и занятий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в клубе.</w:t>
      </w:r>
    </w:p>
    <w:p w:rsidR="006768B5" w:rsidRPr="005C2C65" w:rsidRDefault="006768B5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3. Организация и содержание работы клуба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3.1. Основными направлениями работы школьного военно-патриотического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клуба являются: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организация и проведение массовых военно-патриотических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мероприятий, массовых физкультурно-оздоровительных и спортивных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мероприятий в школе;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комплектование групп общей физической подготовки с учетом возраста,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состояния здоровья и уровня физической подготовленности, спортивной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направленности, пожеланий учащихся;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подготовка команд для участия в соревнованиях различного уровня.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4. Права и обязанности членов школьного военно-патриотического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клуба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65">
        <w:rPr>
          <w:rFonts w:ascii="Times New Roman" w:hAnsi="Times New Roman" w:cs="Times New Roman"/>
          <w:i/>
          <w:sz w:val="24"/>
          <w:szCs w:val="24"/>
        </w:rPr>
        <w:t>4.1. Членство в военно-патриотическом клубе «Отвага»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Членами военно-патриотического клуба «Отвага» являются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Обучающиеся  ГБ</w:t>
      </w:r>
      <w:r w:rsidR="00FC5736">
        <w:rPr>
          <w:rFonts w:ascii="Times New Roman" w:hAnsi="Times New Roman" w:cs="Times New Roman"/>
          <w:sz w:val="24"/>
          <w:szCs w:val="24"/>
        </w:rPr>
        <w:t>О</w:t>
      </w:r>
      <w:r w:rsidRPr="005C2C65">
        <w:rPr>
          <w:rFonts w:ascii="Times New Roman" w:hAnsi="Times New Roman" w:cs="Times New Roman"/>
          <w:sz w:val="24"/>
          <w:szCs w:val="24"/>
        </w:rPr>
        <w:t>У НАО «СШ № 4 г. Нарьян-Мар</w:t>
      </w:r>
      <w:r w:rsidR="00FC5736">
        <w:rPr>
          <w:rFonts w:ascii="Times New Roman" w:hAnsi="Times New Roman" w:cs="Times New Roman"/>
          <w:sz w:val="24"/>
          <w:szCs w:val="24"/>
        </w:rPr>
        <w:t xml:space="preserve">а </w:t>
      </w:r>
      <w:r w:rsidRPr="005C2C65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 (юноши и девушки)</w:t>
      </w:r>
      <w:r w:rsidR="00FC5736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в возрасте от 12 до 18 лет.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Приём в члены военно-патриотического клуба осуществ</w:t>
      </w:r>
      <w:r w:rsidR="00FC5736">
        <w:rPr>
          <w:rFonts w:ascii="Times New Roman" w:hAnsi="Times New Roman" w:cs="Times New Roman"/>
          <w:sz w:val="24"/>
          <w:szCs w:val="24"/>
        </w:rPr>
        <w:t xml:space="preserve">ляется на общем собрании клуба </w:t>
      </w:r>
      <w:r w:rsidRPr="005C2C65">
        <w:rPr>
          <w:rFonts w:ascii="Times New Roman" w:hAnsi="Times New Roman" w:cs="Times New Roman"/>
          <w:sz w:val="24"/>
          <w:szCs w:val="24"/>
        </w:rPr>
        <w:t>согласно заявлению обучающегося, которое он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подает в Совет клуба.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65">
        <w:rPr>
          <w:rFonts w:ascii="Times New Roman" w:hAnsi="Times New Roman" w:cs="Times New Roman"/>
          <w:i/>
          <w:sz w:val="24"/>
          <w:szCs w:val="24"/>
        </w:rPr>
        <w:t>4.2. Члены клуба имеют право: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бесплатно пользоваться спортивным инвентарем, оборудованием и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сооружениями клуба, а также методическими пособиями;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получать консультации по вопросам физической подготовки, и другим,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интересующим их вопросам;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избирать и быть избранными в совет школьного военно-патриотического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клуба;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C65">
        <w:rPr>
          <w:rFonts w:ascii="Times New Roman" w:hAnsi="Times New Roman" w:cs="Times New Roman"/>
          <w:i/>
          <w:sz w:val="24"/>
          <w:szCs w:val="24"/>
        </w:rPr>
        <w:t>4.3. Член клуба обязан: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соблюдать установленный в клубе распорядок работы и внутренний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порядок;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бережно относиться к имуществу и спортивному инвентарю;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показывать личный пример здорового образа жизни.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lastRenderedPageBreak/>
        <w:t>5. Документы клуба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 xml:space="preserve"> Школьный военно-патриотический клуб имеет календарный план военно-патриотических, спортивно-массовых мероприятий. Кроме того, в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документации заведующего клубом должны быть: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программы, учебные планы, расписание занятий;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журналы учета посещаемости групп общей физической подготовки и</w:t>
      </w:r>
      <w:r w:rsidR="008B6966" w:rsidRPr="005C2C65">
        <w:rPr>
          <w:rFonts w:ascii="Times New Roman" w:hAnsi="Times New Roman" w:cs="Times New Roman"/>
          <w:sz w:val="24"/>
          <w:szCs w:val="24"/>
        </w:rPr>
        <w:t xml:space="preserve"> </w:t>
      </w:r>
      <w:r w:rsidRPr="005C2C65">
        <w:rPr>
          <w:rFonts w:ascii="Times New Roman" w:hAnsi="Times New Roman" w:cs="Times New Roman"/>
          <w:sz w:val="24"/>
          <w:szCs w:val="24"/>
        </w:rPr>
        <w:t>спортивных секций;</w:t>
      </w:r>
    </w:p>
    <w:p w:rsidR="006768B5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копии годовых отчетов клуба;</w:t>
      </w:r>
    </w:p>
    <w:p w:rsidR="00E17BE8" w:rsidRPr="005C2C65" w:rsidRDefault="00E17BE8" w:rsidP="00E17B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- положения о проводимых клубом соревнованиях и их протоколы.</w:t>
      </w:r>
    </w:p>
    <w:p w:rsidR="00F50890" w:rsidRPr="005C2C65" w:rsidRDefault="00F50890" w:rsidP="002832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284" w:rsidRPr="005C2C65" w:rsidRDefault="00283284" w:rsidP="002832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C6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83284" w:rsidRPr="005C2C65" w:rsidRDefault="00283284" w:rsidP="00283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83284" w:rsidRPr="005C2C65" w:rsidRDefault="00283284" w:rsidP="002832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C65">
        <w:rPr>
          <w:rFonts w:ascii="Times New Roman" w:hAnsi="Times New Roman" w:cs="Times New Roman"/>
          <w:b/>
          <w:sz w:val="24"/>
          <w:szCs w:val="24"/>
        </w:rPr>
        <w:t>проведения занятий с учащимися военно-патриотического клуба «Отвага»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907"/>
        <w:gridCol w:w="1689"/>
        <w:gridCol w:w="1718"/>
        <w:gridCol w:w="1197"/>
        <w:gridCol w:w="1466"/>
      </w:tblGrid>
      <w:tr w:rsidR="00283284" w:rsidRPr="005C2C65" w:rsidTr="00283284">
        <w:trPr>
          <w:jc w:val="center"/>
        </w:trPr>
        <w:tc>
          <w:tcPr>
            <w:tcW w:w="804" w:type="dxa"/>
            <w:vMerge w:val="restart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2" w:type="dxa"/>
            <w:vMerge w:val="restart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Предмет обучения, темы занятий, отрабатываемые вопросы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Форма занятий, количество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Всего часов по предмету обучения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2" w:type="dxa"/>
            <w:vMerge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Лекции, комплексно-групповые занятия</w:t>
            </w: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Строевая подготовка: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ими, выход из строя  и возвращение в строй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комплексно-групповые занятия</w:t>
            </w: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Обязанности командиров, подчиненных перед построением и в строю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комплексно-групповые занятия</w:t>
            </w: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стойка. Повороты  на </w:t>
            </w:r>
            <w:proofErr w:type="gramStart"/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комплексно-групповые занятия</w:t>
            </w: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Движение, выполнение воинского приветствия в строю и в движении, строевая слаженность подразделения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комплексно-групповые занятия</w:t>
            </w: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Основы физической подготовки. Нормативы по физической подготовке.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силы, выносливости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</w:t>
            </w:r>
            <w:r w:rsidRPr="005C2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Общевоинские уставы: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Порядок приведения к военной присяге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части (флаг корабля) – символ воинской чести, доблести и славы.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Выполнение уставов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Общие положения.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Права военнослужащих. Общие обязанности военнослужащих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Командиры (начальники) и подчиненные. Старшие и младшие. Воинские звания.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Дисциплинарный устав. Общие положения.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Поощрения, применяемые к солдатам, матросам, сержантам, старшинам.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Огневая подготовка: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Автомат Калашникова АК-74. Назначение.  Тактико-технические данные.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Устройство автомата Калашникова АК-74. Назначение частей и механизмов автомата.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разборкой автомата АК-74. Порядок сборки  после неполной разборки. Тренировка в разборке, сборке  автомата АК-74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Работа частей и механизмов автомата АК-74. Чистка, смазка и хранение автомата А-74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Возможные задержки при стрельбе и способы их устранения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 xml:space="preserve">Основы и правила </w:t>
            </w:r>
            <w:r w:rsidRPr="005C2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стрельбы. Явление выстрела. Начальная скорость пули.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</w:t>
            </w:r>
            <w:r w:rsidRPr="005C2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Ведение огня из автомата. Правила и меры безопасности.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Снаряжение магазина патронами. Изготовка к стрельбе лежа. Производство стрельбы. Прицеливание. Прекращение стрельбы.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Практические стрельбы из пневматической винтовки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Топографическая подготовка: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Топография. Понятие.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Способы ориентирования.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Определение своего местоположения. Азимут. Движение по компасу.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химическая, биологическая защита: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284" w:rsidRPr="005C2C65" w:rsidTr="00283284">
        <w:trPr>
          <w:jc w:val="center"/>
        </w:trPr>
        <w:tc>
          <w:tcPr>
            <w:tcW w:w="80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92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 органов дыхания, кожи, назначение, порядок применения.</w:t>
            </w:r>
          </w:p>
        </w:tc>
        <w:tc>
          <w:tcPr>
            <w:tcW w:w="241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283284" w:rsidRPr="005C2C65" w:rsidRDefault="00283284" w:rsidP="002832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C65">
              <w:rPr>
                <w:rFonts w:ascii="Times New Roman" w:hAnsi="Times New Roman" w:cs="Times New Roman"/>
                <w:sz w:val="24"/>
                <w:szCs w:val="24"/>
              </w:rPr>
              <w:t>контактно-визуальная</w:t>
            </w:r>
          </w:p>
        </w:tc>
      </w:tr>
    </w:tbl>
    <w:p w:rsidR="00283284" w:rsidRPr="005C2C65" w:rsidRDefault="00283284" w:rsidP="00283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3284" w:rsidRPr="005C2C65" w:rsidSect="00810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E6" w:rsidRDefault="009D15E6" w:rsidP="00CD7B71">
      <w:pPr>
        <w:spacing w:after="0" w:line="240" w:lineRule="auto"/>
      </w:pPr>
      <w:r>
        <w:separator/>
      </w:r>
    </w:p>
  </w:endnote>
  <w:endnote w:type="continuationSeparator" w:id="0">
    <w:p w:rsidR="009D15E6" w:rsidRDefault="009D15E6" w:rsidP="00CD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8485"/>
      <w:docPartObj>
        <w:docPartGallery w:val="Page Numbers (Bottom of Page)"/>
        <w:docPartUnique/>
      </w:docPartObj>
    </w:sdtPr>
    <w:sdtContent>
      <w:p w:rsidR="009D15E6" w:rsidRDefault="009D15E6">
        <w:pPr>
          <w:pStyle w:val="ab"/>
          <w:jc w:val="right"/>
        </w:pPr>
        <w:fldSimple w:instr=" PAGE   \* MERGEFORMAT ">
          <w:r w:rsidR="00FC5736">
            <w:rPr>
              <w:noProof/>
            </w:rPr>
            <w:t>30</w:t>
          </w:r>
        </w:fldSimple>
      </w:p>
    </w:sdtContent>
  </w:sdt>
  <w:p w:rsidR="009D15E6" w:rsidRDefault="009D15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E6" w:rsidRDefault="009D15E6" w:rsidP="00CD7B71">
      <w:pPr>
        <w:spacing w:after="0" w:line="240" w:lineRule="auto"/>
      </w:pPr>
      <w:r>
        <w:separator/>
      </w:r>
    </w:p>
  </w:footnote>
  <w:footnote w:type="continuationSeparator" w:id="0">
    <w:p w:rsidR="009D15E6" w:rsidRDefault="009D15E6" w:rsidP="00CD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E6" w:rsidRPr="00EC1DBC" w:rsidRDefault="009D15E6" w:rsidP="00EC1DBC">
    <w:pPr>
      <w:pStyle w:val="a9"/>
      <w:jc w:val="center"/>
      <w:rPr>
        <w:sz w:val="14"/>
        <w:szCs w:val="14"/>
      </w:rPr>
    </w:pPr>
    <w:proofErr w:type="spellStart"/>
    <w:r w:rsidRPr="00EC1DBC">
      <w:rPr>
        <w:rFonts w:ascii="Times New Roman" w:hAnsi="Times New Roman" w:cs="Times New Roman"/>
        <w:bCs/>
        <w:sz w:val="14"/>
        <w:szCs w:val="14"/>
      </w:rPr>
      <w:t>Сухнев</w:t>
    </w:r>
    <w:proofErr w:type="spellEnd"/>
    <w:r w:rsidRPr="00EC1DBC">
      <w:rPr>
        <w:rFonts w:ascii="Times New Roman" w:hAnsi="Times New Roman" w:cs="Times New Roman"/>
        <w:bCs/>
        <w:sz w:val="14"/>
        <w:szCs w:val="14"/>
      </w:rPr>
      <w:t xml:space="preserve"> Алексей Валентинович, </w:t>
    </w:r>
    <w:r w:rsidRPr="00EC1DBC">
      <w:rPr>
        <w:rFonts w:ascii="Times New Roman" w:hAnsi="Times New Roman" w:cs="Times New Roman"/>
        <w:sz w:val="14"/>
        <w:szCs w:val="14"/>
      </w:rPr>
      <w:t>«Роль военно-патриотического клуба «Отвага» в формировании гражданской и патриотической позиции школьников»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619"/>
    <w:multiLevelType w:val="hybridMultilevel"/>
    <w:tmpl w:val="83C2261E"/>
    <w:lvl w:ilvl="0" w:tplc="C54CA140">
      <w:start w:val="1"/>
      <w:numFmt w:val="decimal"/>
      <w:lvlText w:val="%1)"/>
      <w:lvlJc w:val="left"/>
      <w:pPr>
        <w:ind w:left="1753" w:hanging="1185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043EBE"/>
    <w:multiLevelType w:val="hybridMultilevel"/>
    <w:tmpl w:val="74B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39EC"/>
    <w:multiLevelType w:val="hybridMultilevel"/>
    <w:tmpl w:val="CBC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6593"/>
    <w:multiLevelType w:val="hybridMultilevel"/>
    <w:tmpl w:val="ADFC4722"/>
    <w:lvl w:ilvl="0" w:tplc="E7D0ABF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A78"/>
    <w:rsid w:val="00010D60"/>
    <w:rsid w:val="00021B73"/>
    <w:rsid w:val="000302EE"/>
    <w:rsid w:val="00031048"/>
    <w:rsid w:val="00035758"/>
    <w:rsid w:val="000451BA"/>
    <w:rsid w:val="000469CF"/>
    <w:rsid w:val="00046C9A"/>
    <w:rsid w:val="00055E60"/>
    <w:rsid w:val="000576F2"/>
    <w:rsid w:val="00071F24"/>
    <w:rsid w:val="00072823"/>
    <w:rsid w:val="00091113"/>
    <w:rsid w:val="000B68B5"/>
    <w:rsid w:val="000E4B13"/>
    <w:rsid w:val="00151FB7"/>
    <w:rsid w:val="00190F89"/>
    <w:rsid w:val="001B5112"/>
    <w:rsid w:val="001C738D"/>
    <w:rsid w:val="00215910"/>
    <w:rsid w:val="00221698"/>
    <w:rsid w:val="00283284"/>
    <w:rsid w:val="002976F9"/>
    <w:rsid w:val="002C59B0"/>
    <w:rsid w:val="002E3E5E"/>
    <w:rsid w:val="003410D6"/>
    <w:rsid w:val="003504BA"/>
    <w:rsid w:val="00383698"/>
    <w:rsid w:val="00386F17"/>
    <w:rsid w:val="00387B00"/>
    <w:rsid w:val="003B4AAA"/>
    <w:rsid w:val="003E1EB0"/>
    <w:rsid w:val="003F278D"/>
    <w:rsid w:val="00405509"/>
    <w:rsid w:val="00432E22"/>
    <w:rsid w:val="00446F81"/>
    <w:rsid w:val="00520AEC"/>
    <w:rsid w:val="00533B18"/>
    <w:rsid w:val="005939EE"/>
    <w:rsid w:val="005A046E"/>
    <w:rsid w:val="005B6CFF"/>
    <w:rsid w:val="005C2C65"/>
    <w:rsid w:val="005C31A9"/>
    <w:rsid w:val="005E0009"/>
    <w:rsid w:val="005F6344"/>
    <w:rsid w:val="00600BB2"/>
    <w:rsid w:val="006073F0"/>
    <w:rsid w:val="00612C30"/>
    <w:rsid w:val="00614762"/>
    <w:rsid w:val="006768B5"/>
    <w:rsid w:val="00687667"/>
    <w:rsid w:val="006A0A78"/>
    <w:rsid w:val="006C37C6"/>
    <w:rsid w:val="00704E2A"/>
    <w:rsid w:val="00713A49"/>
    <w:rsid w:val="00725C69"/>
    <w:rsid w:val="0074714A"/>
    <w:rsid w:val="00777C11"/>
    <w:rsid w:val="00792B4B"/>
    <w:rsid w:val="007F53D7"/>
    <w:rsid w:val="00801EC0"/>
    <w:rsid w:val="00810091"/>
    <w:rsid w:val="00847F8D"/>
    <w:rsid w:val="008B3C8B"/>
    <w:rsid w:val="008B6966"/>
    <w:rsid w:val="008C65F2"/>
    <w:rsid w:val="00920A79"/>
    <w:rsid w:val="009705B8"/>
    <w:rsid w:val="00971921"/>
    <w:rsid w:val="00972DFD"/>
    <w:rsid w:val="00993F4C"/>
    <w:rsid w:val="009B5A5E"/>
    <w:rsid w:val="009D15E6"/>
    <w:rsid w:val="00A013A7"/>
    <w:rsid w:val="00A45536"/>
    <w:rsid w:val="00A66512"/>
    <w:rsid w:val="00A9520C"/>
    <w:rsid w:val="00AB3443"/>
    <w:rsid w:val="00AC1778"/>
    <w:rsid w:val="00B443A8"/>
    <w:rsid w:val="00B46CE4"/>
    <w:rsid w:val="00B628A7"/>
    <w:rsid w:val="00B65848"/>
    <w:rsid w:val="00B917A7"/>
    <w:rsid w:val="00BA6475"/>
    <w:rsid w:val="00BA69DA"/>
    <w:rsid w:val="00BC0E65"/>
    <w:rsid w:val="00C04993"/>
    <w:rsid w:val="00C154AC"/>
    <w:rsid w:val="00C16785"/>
    <w:rsid w:val="00C32286"/>
    <w:rsid w:val="00C52B25"/>
    <w:rsid w:val="00C836DF"/>
    <w:rsid w:val="00C86E81"/>
    <w:rsid w:val="00C949AC"/>
    <w:rsid w:val="00CB4460"/>
    <w:rsid w:val="00CB7273"/>
    <w:rsid w:val="00CD7B71"/>
    <w:rsid w:val="00CE4EC8"/>
    <w:rsid w:val="00D25B46"/>
    <w:rsid w:val="00D32DC6"/>
    <w:rsid w:val="00D34D9A"/>
    <w:rsid w:val="00D370DF"/>
    <w:rsid w:val="00D57CAA"/>
    <w:rsid w:val="00D65618"/>
    <w:rsid w:val="00D81339"/>
    <w:rsid w:val="00DA00AC"/>
    <w:rsid w:val="00DC4591"/>
    <w:rsid w:val="00DD071A"/>
    <w:rsid w:val="00DE43F9"/>
    <w:rsid w:val="00DF2AD4"/>
    <w:rsid w:val="00E17BE8"/>
    <w:rsid w:val="00E43613"/>
    <w:rsid w:val="00E5328C"/>
    <w:rsid w:val="00E71181"/>
    <w:rsid w:val="00E74B69"/>
    <w:rsid w:val="00EC1DBC"/>
    <w:rsid w:val="00EE2A6F"/>
    <w:rsid w:val="00EE6CB0"/>
    <w:rsid w:val="00EF286D"/>
    <w:rsid w:val="00F27F0E"/>
    <w:rsid w:val="00F50890"/>
    <w:rsid w:val="00F547BE"/>
    <w:rsid w:val="00FC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FF"/>
  </w:style>
  <w:style w:type="paragraph" w:styleId="1">
    <w:name w:val="heading 1"/>
    <w:basedOn w:val="a"/>
    <w:next w:val="a"/>
    <w:link w:val="10"/>
    <w:qFormat/>
    <w:rsid w:val="0028328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0A78"/>
  </w:style>
  <w:style w:type="character" w:customStyle="1" w:styleId="c24">
    <w:name w:val="c24"/>
    <w:basedOn w:val="a0"/>
    <w:rsid w:val="006A0A78"/>
  </w:style>
  <w:style w:type="character" w:customStyle="1" w:styleId="c6">
    <w:name w:val="c6"/>
    <w:basedOn w:val="a0"/>
    <w:rsid w:val="006A0A78"/>
  </w:style>
  <w:style w:type="paragraph" w:customStyle="1" w:styleId="c20">
    <w:name w:val="c20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0A78"/>
  </w:style>
  <w:style w:type="paragraph" w:customStyle="1" w:styleId="c1">
    <w:name w:val="c1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A78"/>
  </w:style>
  <w:style w:type="paragraph" w:styleId="a3">
    <w:name w:val="No Spacing"/>
    <w:uiPriority w:val="1"/>
    <w:qFormat/>
    <w:rsid w:val="00A66512"/>
    <w:pPr>
      <w:spacing w:after="0" w:line="240" w:lineRule="auto"/>
    </w:pPr>
  </w:style>
  <w:style w:type="table" w:styleId="a4">
    <w:name w:val="Table Grid"/>
    <w:basedOn w:val="a1"/>
    <w:uiPriority w:val="59"/>
    <w:rsid w:val="00BA6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2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34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446F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83284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CD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7B71"/>
  </w:style>
  <w:style w:type="paragraph" w:styleId="ab">
    <w:name w:val="footer"/>
    <w:basedOn w:val="a"/>
    <w:link w:val="ac"/>
    <w:uiPriority w:val="99"/>
    <w:unhideWhenUsed/>
    <w:rsid w:val="00CD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static.government.ru/media/files/8qqYUwwzHUxzVkH1jsKAErrx2dE4q0ws.pdf" TargetMode="External"/><Relationship Id="rId18" Type="http://schemas.openxmlformats.org/officeDocument/2006/relationships/hyperlink" Target="http://it-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opencla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enclass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" TargetMode="Externa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school-collection.edu.ru/catalog/rubr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14</c:v>
                </c:pt>
                <c:pt idx="2">
                  <c:v>46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31-45D2-A564-2697C6202F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34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031-45D2-A564-2697C6202F94}"/>
            </c:ext>
          </c:extLst>
        </c:ser>
        <c:axId val="78647680"/>
        <c:axId val="78649216"/>
      </c:barChart>
      <c:catAx>
        <c:axId val="78647680"/>
        <c:scaling>
          <c:orientation val="minMax"/>
        </c:scaling>
        <c:axPos val="b"/>
        <c:numFmt formatCode="General" sourceLinked="0"/>
        <c:tickLblPos val="nextTo"/>
        <c:crossAx val="78649216"/>
        <c:crosses val="autoZero"/>
        <c:auto val="1"/>
        <c:lblAlgn val="ctr"/>
        <c:lblOffset val="100"/>
      </c:catAx>
      <c:valAx>
        <c:axId val="78649216"/>
        <c:scaling>
          <c:orientation val="minMax"/>
        </c:scaling>
        <c:axPos val="l"/>
        <c:majorGridlines/>
        <c:numFmt formatCode="General" sourceLinked="1"/>
        <c:tickLblPos val="nextTo"/>
        <c:crossAx val="786476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22</c:v>
                </c:pt>
                <c:pt idx="2">
                  <c:v>49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B7-48A0-A897-9FD99EBC0D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47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B7-48A0-A897-9FD99EBC0D9B}"/>
            </c:ext>
          </c:extLst>
        </c:ser>
        <c:axId val="38947840"/>
        <c:axId val="38961920"/>
      </c:barChart>
      <c:catAx>
        <c:axId val="38947840"/>
        <c:scaling>
          <c:orientation val="minMax"/>
        </c:scaling>
        <c:axPos val="b"/>
        <c:numFmt formatCode="General" sourceLinked="0"/>
        <c:tickLblPos val="nextTo"/>
        <c:crossAx val="38961920"/>
        <c:crosses val="autoZero"/>
        <c:auto val="1"/>
        <c:lblAlgn val="ctr"/>
        <c:lblOffset val="100"/>
      </c:catAx>
      <c:valAx>
        <c:axId val="38961920"/>
        <c:scaling>
          <c:orientation val="minMax"/>
        </c:scaling>
        <c:axPos val="l"/>
        <c:majorGridlines/>
        <c:numFmt formatCode="General" sourceLinked="1"/>
        <c:tickLblPos val="nextTo"/>
        <c:crossAx val="389478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29</c:v>
                </c:pt>
                <c:pt idx="2">
                  <c:v>42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3E-48F0-99CD-10AF829592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39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3E-48F0-99CD-10AF8295924D}"/>
            </c:ext>
          </c:extLst>
        </c:ser>
        <c:axId val="38979072"/>
        <c:axId val="38980608"/>
      </c:barChart>
      <c:catAx>
        <c:axId val="38979072"/>
        <c:scaling>
          <c:orientation val="minMax"/>
        </c:scaling>
        <c:axPos val="b"/>
        <c:numFmt formatCode="General" sourceLinked="0"/>
        <c:tickLblPos val="nextTo"/>
        <c:crossAx val="38980608"/>
        <c:crosses val="autoZero"/>
        <c:auto val="1"/>
        <c:lblAlgn val="ctr"/>
        <c:lblOffset val="100"/>
      </c:catAx>
      <c:valAx>
        <c:axId val="38980608"/>
        <c:scaling>
          <c:orientation val="minMax"/>
        </c:scaling>
        <c:axPos val="l"/>
        <c:majorGridlines/>
        <c:numFmt formatCode="General" sourceLinked="1"/>
        <c:tickLblPos val="nextTo"/>
        <c:crossAx val="389790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26</c:v>
                </c:pt>
                <c:pt idx="2">
                  <c:v>46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EB-4888-8EE5-1A7FA40B2F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58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EB-4888-8EE5-1A7FA40B2FF0}"/>
            </c:ext>
          </c:extLst>
        </c:ser>
        <c:axId val="79253504"/>
        <c:axId val="79255040"/>
      </c:barChart>
      <c:catAx>
        <c:axId val="79253504"/>
        <c:scaling>
          <c:orientation val="minMax"/>
        </c:scaling>
        <c:axPos val="b"/>
        <c:numFmt formatCode="General" sourceLinked="0"/>
        <c:tickLblPos val="nextTo"/>
        <c:crossAx val="79255040"/>
        <c:crosses val="autoZero"/>
        <c:auto val="1"/>
        <c:lblAlgn val="ctr"/>
        <c:lblOffset val="100"/>
      </c:catAx>
      <c:valAx>
        <c:axId val="79255040"/>
        <c:scaling>
          <c:orientation val="minMax"/>
        </c:scaling>
        <c:axPos val="l"/>
        <c:majorGridlines/>
        <c:numFmt formatCode="General" sourceLinked="1"/>
        <c:tickLblPos val="nextTo"/>
        <c:crossAx val="792535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12</c:v>
                </c:pt>
                <c:pt idx="2">
                  <c:v>43</c:v>
                </c:pt>
                <c:pt idx="3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6E-45A9-B41A-B630BEA2D4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крайне 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32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6E-45A9-B41A-B630BEA2D4F2}"/>
            </c:ext>
          </c:extLst>
        </c:ser>
        <c:axId val="79300864"/>
        <c:axId val="79310848"/>
      </c:barChart>
      <c:catAx>
        <c:axId val="79300864"/>
        <c:scaling>
          <c:orientation val="minMax"/>
        </c:scaling>
        <c:axPos val="b"/>
        <c:numFmt formatCode="General" sourceLinked="0"/>
        <c:tickLblPos val="nextTo"/>
        <c:crossAx val="79310848"/>
        <c:crosses val="autoZero"/>
        <c:auto val="1"/>
        <c:lblAlgn val="ctr"/>
        <c:lblOffset val="100"/>
      </c:catAx>
      <c:valAx>
        <c:axId val="79310848"/>
        <c:scaling>
          <c:orientation val="minMax"/>
        </c:scaling>
        <c:axPos val="l"/>
        <c:majorGridlines/>
        <c:numFmt formatCode="General" sourceLinked="1"/>
        <c:tickLblPos val="nextTo"/>
        <c:crossAx val="793008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0E12-1A7D-42A2-A0C0-1F6A7188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30</Pages>
  <Words>10154</Words>
  <Characters>57882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70</cp:revision>
  <dcterms:created xsi:type="dcterms:W3CDTF">2015-10-28T14:16:00Z</dcterms:created>
  <dcterms:modified xsi:type="dcterms:W3CDTF">2018-03-18T03:28:00Z</dcterms:modified>
</cp:coreProperties>
</file>